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C0" w:rsidRPr="00AC33C0" w:rsidRDefault="00AC33C0" w:rsidP="00AC33C0">
      <w:pPr>
        <w:spacing w:after="0" w:line="240" w:lineRule="auto"/>
        <w:ind w:left="7080"/>
        <w:rPr>
          <w:rFonts w:ascii="Times New Roman" w:eastAsia="Times New Roman" w:hAnsi="Times New Roman" w:cs="Times New Roman"/>
          <w:szCs w:val="24"/>
          <w:lang w:eastAsia="cs-CZ"/>
        </w:rPr>
      </w:pPr>
      <w:r w:rsidRPr="00AC33C0"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6E8CAE36" wp14:editId="26042F67">
            <wp:extent cx="1685925" cy="466725"/>
            <wp:effectExtent l="0" t="0" r="9525" b="9525"/>
            <wp:docPr id="1" name="toplogo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logo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4074"/>
      </w:tblGrid>
      <w:tr w:rsidR="00AC33C0" w:rsidRPr="00AC33C0" w:rsidTr="00AC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Předmět</w:t>
            </w:r>
          </w:p>
        </w:tc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Zahradní Město - studie - cenová nabídka</w:t>
            </w:r>
          </w:p>
        </w:tc>
      </w:tr>
      <w:tr w:rsidR="00AC33C0" w:rsidRPr="00AC33C0" w:rsidTr="00AC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Odesílatel</w:t>
            </w:r>
          </w:p>
        </w:tc>
        <w:tc>
          <w:tcPr>
            <w:tcW w:w="0" w:type="auto"/>
            <w:vAlign w:val="center"/>
            <w:hideMark/>
          </w:tcPr>
          <w:p w:rsidR="00AC33C0" w:rsidRPr="00AC33C0" w:rsidRDefault="00AC33C0" w:rsidP="004020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Tomas </w:t>
            </w:r>
            <w:proofErr w:type="spellStart"/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Horava</w:t>
            </w:r>
            <w:proofErr w:type="spellEnd"/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&lt;</w:t>
            </w:r>
            <w:proofErr w:type="spellStart"/>
            <w:r w:rsidR="0040209C" w:rsidRPr="004C7E73">
              <w:rPr>
                <w:rFonts w:ascii="Times New Roman" w:eastAsia="Times New Roman" w:hAnsi="Times New Roman" w:cs="Times New Roman"/>
                <w:szCs w:val="24"/>
                <w:highlight w:val="black"/>
                <w:lang w:eastAsia="cs-CZ"/>
              </w:rPr>
              <w:t>xxxxxxxxxxx</w:t>
            </w:r>
            <w:proofErr w:type="spellEnd"/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&gt;</w:t>
            </w:r>
          </w:p>
        </w:tc>
      </w:tr>
      <w:tr w:rsidR="00AC33C0" w:rsidRPr="00AC33C0" w:rsidTr="00AC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Adresát</w:t>
            </w:r>
          </w:p>
        </w:tc>
        <w:tc>
          <w:tcPr>
            <w:tcW w:w="0" w:type="auto"/>
            <w:vAlign w:val="center"/>
            <w:hideMark/>
          </w:tcPr>
          <w:p w:rsidR="00AC33C0" w:rsidRPr="00AC33C0" w:rsidRDefault="0040209C" w:rsidP="004020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Rosinová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Simona</w:t>
            </w:r>
            <w:r w:rsidR="00AC33C0"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&lt;</w:t>
            </w:r>
            <w:proofErr w:type="spellStart"/>
            <w:r w:rsidRPr="004C7E73">
              <w:rPr>
                <w:rFonts w:ascii="Times New Roman" w:eastAsia="Times New Roman" w:hAnsi="Times New Roman" w:cs="Times New Roman"/>
                <w:szCs w:val="24"/>
                <w:highlight w:val="black"/>
                <w:lang w:eastAsia="cs-CZ"/>
              </w:rPr>
              <w:t>xxxxxxxxxxxxxx</w:t>
            </w:r>
            <w:proofErr w:type="spellEnd"/>
            <w:r w:rsidR="00AC33C0"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&gt;</w:t>
            </w:r>
          </w:p>
        </w:tc>
      </w:tr>
      <w:tr w:rsidR="00AC33C0" w:rsidRPr="00AC33C0" w:rsidTr="0040209C">
        <w:trPr>
          <w:tblCellSpacing w:w="15" w:type="dxa"/>
        </w:trPr>
        <w:tc>
          <w:tcPr>
            <w:tcW w:w="0" w:type="auto"/>
            <w:vAlign w:val="center"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AC33C0" w:rsidRPr="00AC33C0" w:rsidTr="00AC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23.01.2017 16:10</w:t>
            </w:r>
          </w:p>
        </w:tc>
        <w:bookmarkStart w:id="0" w:name="_GoBack"/>
        <w:bookmarkEnd w:id="0"/>
      </w:tr>
      <w:tr w:rsidR="00AC33C0" w:rsidRPr="00AC33C0" w:rsidTr="00AC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Priorita</w:t>
            </w:r>
          </w:p>
        </w:tc>
        <w:tc>
          <w:tcPr>
            <w:tcW w:w="0" w:type="auto"/>
            <w:vAlign w:val="center"/>
            <w:hideMark/>
          </w:tcPr>
          <w:p w:rsidR="00AC33C0" w:rsidRPr="00AC33C0" w:rsidRDefault="00AC33C0" w:rsidP="00AC33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C33C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Normální</w:t>
            </w:r>
          </w:p>
        </w:tc>
      </w:tr>
    </w:tbl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Dobrý den,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 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>
        <w:rPr>
          <w:rFonts w:ascii="Calibri" w:eastAsia="Times New Roman" w:hAnsi="Calibri" w:cs="Times New Roman"/>
          <w:color w:val="000080"/>
          <w:szCs w:val="24"/>
          <w:lang w:eastAsia="cs-CZ"/>
        </w:rPr>
        <w:t>potvrzuji přijetí objednávky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 xml:space="preserve">Zítra dopoledne zavolám. 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 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 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 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 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 </w:t>
      </w:r>
    </w:p>
    <w:p w:rsidR="00AC33C0" w:rsidRPr="00AC33C0" w:rsidRDefault="00AC33C0" w:rsidP="00AC33C0">
      <w:pPr>
        <w:spacing w:after="0" w:line="240" w:lineRule="auto"/>
        <w:rPr>
          <w:rFonts w:ascii="Calibri" w:eastAsia="Times New Roman" w:hAnsi="Calibri" w:cs="Times New Roman"/>
          <w:color w:val="000080"/>
          <w:szCs w:val="24"/>
          <w:lang w:eastAsia="cs-CZ"/>
        </w:rPr>
      </w:pP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S pozdravem</w:t>
      </w: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proofErr w:type="spellStart"/>
      <w:proofErr w:type="gramStart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Ing.arch</w:t>
      </w:r>
      <w:proofErr w:type="spellEnd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.</w:t>
      </w:r>
      <w:proofErr w:type="gramEnd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 xml:space="preserve"> Tomáš Hořava</w:t>
      </w: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proofErr w:type="spellStart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>HOŘAVA</w:t>
      </w:r>
      <w:proofErr w:type="spellEnd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t xml:space="preserve"> ARCHITEKTI</w:t>
      </w: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  <w:t>/ ARCHITECTS</w:t>
      </w: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proofErr w:type="spellStart"/>
      <w:r w:rsidR="004C7E73" w:rsidRPr="004C7E73">
        <w:rPr>
          <w:rFonts w:ascii="Times New Roman" w:eastAsia="Times New Roman" w:hAnsi="Times New Roman" w:cs="Times New Roman"/>
          <w:szCs w:val="24"/>
          <w:highlight w:val="black"/>
          <w:lang w:eastAsia="cs-CZ"/>
        </w:rPr>
        <w:t>xxxxxxxxxxxxxx</w:t>
      </w:r>
      <w:proofErr w:type="spellEnd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proofErr w:type="spellStart"/>
      <w:r w:rsidR="004C7E73" w:rsidRPr="004C7E73">
        <w:rPr>
          <w:rFonts w:ascii="Times New Roman" w:eastAsia="Times New Roman" w:hAnsi="Times New Roman" w:cs="Times New Roman"/>
          <w:szCs w:val="24"/>
          <w:highlight w:val="black"/>
          <w:lang w:eastAsia="cs-CZ"/>
        </w:rPr>
        <w:t>xxxxxxxxxxxxxx</w:t>
      </w:r>
      <w:proofErr w:type="spellEnd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</w:r>
      <w:proofErr w:type="spellStart"/>
      <w:r w:rsidR="004C7E73" w:rsidRPr="004C7E73">
        <w:rPr>
          <w:rFonts w:ascii="Times New Roman" w:eastAsia="Times New Roman" w:hAnsi="Times New Roman" w:cs="Times New Roman"/>
          <w:szCs w:val="24"/>
          <w:highlight w:val="black"/>
          <w:lang w:eastAsia="cs-CZ"/>
        </w:rPr>
        <w:t>xxxxxxxxxxxxxx</w:t>
      </w:r>
      <w:proofErr w:type="spellEnd"/>
      <w:r w:rsidRPr="00AC33C0">
        <w:rPr>
          <w:rFonts w:ascii="Calibri" w:eastAsia="Times New Roman" w:hAnsi="Calibri" w:cs="Times New Roman"/>
          <w:color w:val="000080"/>
          <w:szCs w:val="24"/>
          <w:lang w:eastAsia="cs-CZ"/>
        </w:rPr>
        <w:br/>
        <w:t>WWW.HORAVA-ARCH.CZ</w:t>
      </w:r>
    </w:p>
    <w:p w:rsidR="00D14150" w:rsidRDefault="00D14150"/>
    <w:sectPr w:rsidR="00D1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7AC"/>
    <w:multiLevelType w:val="multilevel"/>
    <w:tmpl w:val="B00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0"/>
    <w:rsid w:val="0040209C"/>
    <w:rsid w:val="004C7E73"/>
    <w:rsid w:val="00AC33C0"/>
    <w:rsid w:val="00D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Součková</dc:creator>
  <cp:lastModifiedBy>Ondřej Lachnit</cp:lastModifiedBy>
  <cp:revision>2</cp:revision>
  <dcterms:created xsi:type="dcterms:W3CDTF">2017-03-10T08:48:00Z</dcterms:created>
  <dcterms:modified xsi:type="dcterms:W3CDTF">2017-03-10T08:48:00Z</dcterms:modified>
</cp:coreProperties>
</file>