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RDefault="006274BA" w:rsidP="006274BA">
      <w:pPr>
        <w:rPr>
          <w:rFonts w:ascii="Calibri" w:hAnsi="Calibri"/>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p>
    <w:p w:rsidR="006274BA" w:rsidRPr="006A7266" w:rsidRDefault="006274BA" w:rsidP="006274BA">
      <w:pPr>
        <w:rPr>
          <w:rFonts w:ascii="Calibri" w:hAnsi="Calibri" w:cs="Arial"/>
          <w:b/>
          <w:bCs/>
        </w:rPr>
      </w:pPr>
      <w:bookmarkStart w:id="0" w:name="LIST"/>
      <w:bookmarkEnd w:id="0"/>
    </w:p>
    <w:p w:rsidR="005D5B14" w:rsidRPr="006A7266" w:rsidRDefault="005D5B14" w:rsidP="005D5B14">
      <w:pPr>
        <w:rPr>
          <w:rFonts w:ascii="Calibri" w:hAnsi="Calibri" w:cs="Arial"/>
          <w:bCs/>
        </w:rPr>
      </w:pPr>
      <w:r w:rsidRPr="006A7266">
        <w:rPr>
          <w:rFonts w:ascii="Calibri" w:hAnsi="Calibri" w:cs="Arial"/>
          <w:b/>
          <w:bCs/>
        </w:rPr>
        <w:t xml:space="preserve">OTIDEA </w:t>
      </w:r>
      <w:r>
        <w:rPr>
          <w:rFonts w:ascii="Calibri" w:hAnsi="Calibri" w:cs="Arial"/>
          <w:b/>
          <w:bCs/>
        </w:rPr>
        <w:t>avz s.r.o.</w:t>
      </w:r>
    </w:p>
    <w:p w:rsidR="005D5B14" w:rsidRPr="006A7266" w:rsidRDefault="005D5B14" w:rsidP="005D5B14">
      <w:pPr>
        <w:rPr>
          <w:rFonts w:ascii="Calibri" w:hAnsi="Calibri" w:cs="Arial"/>
        </w:rPr>
      </w:pPr>
      <w:r w:rsidRPr="006A7266">
        <w:rPr>
          <w:rFonts w:ascii="Calibri" w:hAnsi="Calibri" w:cs="Arial"/>
          <w:bCs/>
        </w:rPr>
        <w:t xml:space="preserve">se sídlem </w:t>
      </w:r>
      <w:r>
        <w:rPr>
          <w:rFonts w:ascii="Calibri" w:hAnsi="Calibri" w:cs="Arial"/>
          <w:bCs/>
        </w:rPr>
        <w:t>Thámova 681/32</w:t>
      </w:r>
      <w:r w:rsidRPr="006A7266">
        <w:rPr>
          <w:rFonts w:ascii="Calibri" w:hAnsi="Calibri" w:cs="Arial"/>
        </w:rPr>
        <w:t>,</w:t>
      </w:r>
      <w:r>
        <w:rPr>
          <w:rFonts w:ascii="Calibri" w:hAnsi="Calibri" w:cs="Arial"/>
        </w:rPr>
        <w:t xml:space="preserve"> 186 00 Praha 8</w:t>
      </w:r>
    </w:p>
    <w:p w:rsidR="005D5B14" w:rsidRPr="006A7266" w:rsidRDefault="005D5B14" w:rsidP="005D5B14">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5D5B14" w:rsidRPr="006A7266" w:rsidRDefault="005D5B14" w:rsidP="005D5B14">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5D5B14" w:rsidRPr="006A7266" w:rsidRDefault="005D5B14" w:rsidP="005D5B14">
      <w:pPr>
        <w:pStyle w:val="Zkladntextodsazen"/>
        <w:spacing w:line="240" w:lineRule="auto"/>
        <w:ind w:left="0"/>
        <w:rPr>
          <w:rFonts w:ascii="Calibri" w:hAnsi="Calibri"/>
          <w:sz w:val="24"/>
        </w:rPr>
      </w:pPr>
      <w:r>
        <w:rPr>
          <w:rFonts w:ascii="Calibri" w:hAnsi="Calibri"/>
          <w:sz w:val="24"/>
        </w:rPr>
        <w:t>již zastupuje Mgr. Kateřina Koláčková, jednatelka</w:t>
      </w:r>
    </w:p>
    <w:p w:rsidR="005D5B14" w:rsidRPr="006A7266" w:rsidRDefault="005D5B14" w:rsidP="005D5B14">
      <w:pPr>
        <w:rPr>
          <w:rFonts w:ascii="Calibri" w:hAnsi="Calibri" w:cs="Arial"/>
        </w:rPr>
      </w:pPr>
      <w:r w:rsidRPr="006A7266">
        <w:rPr>
          <w:rFonts w:ascii="Calibri" w:hAnsi="Calibri" w:cs="Arial"/>
        </w:rPr>
        <w:tab/>
      </w:r>
      <w:r w:rsidRPr="006A7266">
        <w:rPr>
          <w:rFonts w:ascii="Calibri" w:hAnsi="Calibri" w:cs="Arial"/>
        </w:rPr>
        <w:tab/>
      </w:r>
    </w:p>
    <w:p w:rsidR="005D5B14" w:rsidRPr="006A7266" w:rsidRDefault="005D5B14" w:rsidP="005D5B14">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RDefault="006274BA" w:rsidP="006274BA">
      <w:pPr>
        <w:rPr>
          <w:rFonts w:ascii="Calibri" w:hAnsi="Calibri" w:cs="Arial"/>
          <w:b/>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Pr="006A7266" w:rsidRDefault="006274BA" w:rsidP="006274BA">
      <w:pPr>
        <w:rPr>
          <w:rFonts w:ascii="Calibri" w:hAnsi="Calibri" w:cs="Arial"/>
        </w:rPr>
      </w:pPr>
    </w:p>
    <w:p w:rsidR="000F7215" w:rsidRDefault="000F7215" w:rsidP="00614E24">
      <w:pPr>
        <w:rPr>
          <w:rFonts w:ascii="Calibri" w:hAnsi="Calibri" w:cs="Arial"/>
          <w:b/>
          <w:bCs/>
        </w:rPr>
      </w:pPr>
      <w:r w:rsidRPr="000F7215">
        <w:rPr>
          <w:rFonts w:ascii="Calibri" w:hAnsi="Calibri" w:cs="Arial"/>
          <w:b/>
          <w:bCs/>
        </w:rPr>
        <w:t xml:space="preserve">Městská knihovna v Praze </w:t>
      </w:r>
    </w:p>
    <w:p w:rsidR="00614E24" w:rsidRPr="006A7266" w:rsidRDefault="00614E24" w:rsidP="00614E24">
      <w:pPr>
        <w:rPr>
          <w:rFonts w:ascii="Calibri" w:hAnsi="Calibri" w:cs="Arial"/>
        </w:rPr>
      </w:pPr>
      <w:r w:rsidRPr="006A7266">
        <w:rPr>
          <w:rFonts w:ascii="Calibri" w:hAnsi="Calibri" w:cs="Arial"/>
          <w:bCs/>
        </w:rPr>
        <w:t xml:space="preserve">se sídlem </w:t>
      </w:r>
      <w:r w:rsidR="000F7215" w:rsidRPr="000F7215">
        <w:rPr>
          <w:rFonts w:ascii="Calibri" w:hAnsi="Calibri" w:cs="Arial"/>
          <w:bCs/>
        </w:rPr>
        <w:t>Mariánské náměstí 1, Praha 1, 115 72</w:t>
      </w:r>
    </w:p>
    <w:p w:rsidR="00614E24" w:rsidRPr="006A7266" w:rsidRDefault="00614E24" w:rsidP="00614E24">
      <w:pPr>
        <w:rPr>
          <w:rFonts w:ascii="Calibri" w:hAnsi="Calibri" w:cs="Arial"/>
        </w:rPr>
      </w:pPr>
      <w:r w:rsidRPr="006A7266">
        <w:rPr>
          <w:rFonts w:ascii="Calibri" w:hAnsi="Calibri" w:cs="Arial"/>
        </w:rPr>
        <w:t xml:space="preserve">IČ: </w:t>
      </w:r>
      <w:r w:rsidR="000F7215" w:rsidRPr="000F7215">
        <w:rPr>
          <w:rFonts w:ascii="Calibri" w:hAnsi="Calibri" w:cs="Arial"/>
        </w:rPr>
        <w:t>00064467</w:t>
      </w:r>
    </w:p>
    <w:p w:rsidR="00614E24" w:rsidRPr="006A7266" w:rsidRDefault="00614E24" w:rsidP="00614E24">
      <w:pPr>
        <w:rPr>
          <w:rFonts w:ascii="Calibri" w:hAnsi="Calibri" w:cs="Arial"/>
        </w:rPr>
      </w:pPr>
      <w:r w:rsidRPr="006A7266">
        <w:rPr>
          <w:rFonts w:ascii="Calibri" w:hAnsi="Calibri" w:cs="Arial"/>
        </w:rPr>
        <w:t xml:space="preserve">jejímž jménem jedná </w:t>
      </w:r>
      <w:r w:rsidR="000F7215" w:rsidRPr="000F7215">
        <w:rPr>
          <w:rFonts w:ascii="Calibri" w:hAnsi="Calibri" w:cs="Arial"/>
        </w:rPr>
        <w:t>RNDr. Tomáš Řehák, ředitel</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jc w:val="cente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943496" w:rsidRDefault="00F4557A" w:rsidP="006274BA">
      <w:pPr>
        <w:pStyle w:val="Zkladntext"/>
        <w:numPr>
          <w:ilvl w:val="1"/>
          <w:numId w:val="21"/>
        </w:numPr>
        <w:ind w:left="709" w:hanging="709"/>
        <w:rPr>
          <w:rFonts w:ascii="Calibri" w:hAnsi="Calibri"/>
        </w:rPr>
      </w:pPr>
      <w:r w:rsidRPr="005B1F1E">
        <w:rPr>
          <w:rFonts w:ascii="Calibri" w:hAnsi="Calibri"/>
        </w:rPr>
        <w:t xml:space="preserve">Touto Smlouvou se </w:t>
      </w:r>
      <w:r w:rsidR="00EF7505">
        <w:rPr>
          <w:rFonts w:ascii="Calibri" w:hAnsi="Calibri"/>
        </w:rPr>
        <w:t>Příkazník</w:t>
      </w:r>
      <w:r w:rsidRPr="005B1F1E">
        <w:rPr>
          <w:rFonts w:ascii="Calibri" w:hAnsi="Calibri"/>
        </w:rPr>
        <w:t xml:space="preserve"> zavazuje pro </w:t>
      </w:r>
      <w:r w:rsidR="00EF7505">
        <w:rPr>
          <w:rFonts w:ascii="Calibri" w:hAnsi="Calibri"/>
        </w:rPr>
        <w:t>Příkazce</w:t>
      </w:r>
      <w:r w:rsidRPr="005B1F1E">
        <w:rPr>
          <w:rFonts w:ascii="Calibri" w:hAnsi="Calibri"/>
        </w:rPr>
        <w:t xml:space="preserve"> zařídit výkon zadavatelských činností ve smyslu ustanovení </w:t>
      </w:r>
      <w:r w:rsidR="00155D53">
        <w:rPr>
          <w:rFonts w:ascii="Calibri" w:hAnsi="Calibri"/>
        </w:rPr>
        <w:t xml:space="preserve">§ 151 </w:t>
      </w:r>
      <w:r w:rsidRPr="005B1F1E">
        <w:rPr>
          <w:rFonts w:ascii="Calibri" w:hAnsi="Calibri"/>
        </w:rPr>
        <w:t xml:space="preserve">zákona č. </w:t>
      </w:r>
      <w:r w:rsidR="0033400C" w:rsidRPr="005B1F1E">
        <w:rPr>
          <w:rFonts w:ascii="Calibri" w:hAnsi="Calibri"/>
        </w:rPr>
        <w:t>137</w:t>
      </w:r>
      <w:r w:rsidRPr="005B1F1E">
        <w:rPr>
          <w:rFonts w:ascii="Calibri" w:hAnsi="Calibri"/>
        </w:rPr>
        <w:t>/200</w:t>
      </w:r>
      <w:r w:rsidR="0033400C" w:rsidRPr="005B1F1E">
        <w:rPr>
          <w:rFonts w:ascii="Calibri" w:hAnsi="Calibri"/>
        </w:rPr>
        <w:t>6</w:t>
      </w:r>
      <w:r w:rsidRPr="005B1F1E">
        <w:rPr>
          <w:rFonts w:ascii="Calibri" w:hAnsi="Calibri"/>
        </w:rPr>
        <w:t xml:space="preserve"> Sb., o veřejných zakázkách, </w:t>
      </w:r>
      <w:r w:rsidR="00155D53">
        <w:rPr>
          <w:rFonts w:ascii="Calibri" w:hAnsi="Calibri"/>
        </w:rPr>
        <w:t xml:space="preserve">ve znění pozdějších předpisů, </w:t>
      </w:r>
      <w:r w:rsidRPr="005B1F1E">
        <w:rPr>
          <w:rFonts w:ascii="Calibri" w:hAnsi="Calibri"/>
        </w:rPr>
        <w:t>(dále jen „</w:t>
      </w:r>
      <w:r w:rsidRPr="005B1F1E">
        <w:rPr>
          <w:rFonts w:ascii="Calibri" w:hAnsi="Calibri"/>
          <w:b/>
          <w:bCs/>
        </w:rPr>
        <w:t>Zadavatelské činnosti</w:t>
      </w:r>
      <w:r w:rsidRPr="005B1F1E">
        <w:rPr>
          <w:rFonts w:ascii="Calibri" w:hAnsi="Calibri"/>
        </w:rPr>
        <w:t xml:space="preserve">“) v rámci </w:t>
      </w:r>
      <w:r w:rsidR="00525C4B">
        <w:rPr>
          <w:rFonts w:ascii="Calibri" w:hAnsi="Calibri"/>
        </w:rPr>
        <w:t>veřejné zakázky</w:t>
      </w:r>
      <w:r w:rsidRPr="005B1F1E">
        <w:rPr>
          <w:rFonts w:ascii="Calibri" w:hAnsi="Calibri"/>
        </w:rPr>
        <w:t xml:space="preserve"> s</w:t>
      </w:r>
      <w:r w:rsidR="00904CBB" w:rsidRPr="005B1F1E">
        <w:rPr>
          <w:rFonts w:ascii="Calibri" w:hAnsi="Calibri"/>
        </w:rPr>
        <w:t> </w:t>
      </w:r>
      <w:r w:rsidRPr="005B1F1E">
        <w:rPr>
          <w:rFonts w:ascii="Calibri" w:hAnsi="Calibri"/>
        </w:rPr>
        <w:t>názv</w:t>
      </w:r>
      <w:r w:rsidR="00525C4B">
        <w:rPr>
          <w:rFonts w:ascii="Calibri" w:hAnsi="Calibri"/>
        </w:rPr>
        <w:t>em</w:t>
      </w:r>
      <w:r w:rsidR="00904CBB" w:rsidRPr="005B1F1E">
        <w:rPr>
          <w:rFonts w:ascii="Calibri" w:hAnsi="Calibri"/>
        </w:rPr>
        <w:t>:</w:t>
      </w:r>
    </w:p>
    <w:p w:rsidR="00943496" w:rsidRDefault="00943496" w:rsidP="00943496">
      <w:pPr>
        <w:pStyle w:val="Zkladntext"/>
        <w:ind w:left="709"/>
        <w:rPr>
          <w:rFonts w:ascii="Calibri" w:hAnsi="Calibri"/>
        </w:rPr>
      </w:pPr>
    </w:p>
    <w:p w:rsidR="006274BA" w:rsidRPr="00943496" w:rsidRDefault="00943496" w:rsidP="00943496">
      <w:pPr>
        <w:pStyle w:val="Zkladntext"/>
        <w:ind w:left="709"/>
        <w:rPr>
          <w:rFonts w:ascii="Calibri" w:hAnsi="Calibri"/>
        </w:rPr>
      </w:pPr>
      <w:r w:rsidRPr="00943496">
        <w:rPr>
          <w:rFonts w:ascii="Calibri" w:hAnsi="Calibri"/>
          <w:b/>
        </w:rPr>
        <w:t>„</w:t>
      </w:r>
      <w:r w:rsidR="00554721" w:rsidRPr="00554721">
        <w:rPr>
          <w:rFonts w:ascii="Calibri" w:hAnsi="Calibri"/>
          <w:b/>
        </w:rPr>
        <w:t>zpracování projektové dokumentace pro stavbu knihovny</w:t>
      </w:r>
      <w:r w:rsidRPr="00943496">
        <w:rPr>
          <w:rFonts w:ascii="Calibri" w:hAnsi="Calibri"/>
          <w:b/>
        </w:rPr>
        <w:t>“</w:t>
      </w:r>
    </w:p>
    <w:p w:rsidR="00657734" w:rsidRPr="005B1F1E" w:rsidRDefault="00657734" w:rsidP="00657734">
      <w:pPr>
        <w:pStyle w:val="Zkladntext"/>
        <w:ind w:left="360"/>
        <w:rPr>
          <w:rFonts w:ascii="Calibri" w:hAnsi="Calibri"/>
          <w:b/>
          <w:highlight w:val="yellow"/>
        </w:rPr>
      </w:pPr>
    </w:p>
    <w:p w:rsidR="00904CBB" w:rsidRPr="005B1F1E" w:rsidRDefault="00904CBB" w:rsidP="005B1F1E">
      <w:pPr>
        <w:pStyle w:val="Zkladntext"/>
        <w:ind w:left="709"/>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E94EBC">
        <w:rPr>
          <w:rFonts w:ascii="Calibri" w:hAnsi="Calibri" w:cs="Arial"/>
          <w:sz w:val="22"/>
        </w:rPr>
        <w:t>zjednodušeného podlimitního</w:t>
      </w:r>
      <w:r w:rsidR="006427E8" w:rsidRPr="005B1F1E">
        <w:rPr>
          <w:rFonts w:ascii="Calibri" w:hAnsi="Calibri" w:cs="Arial"/>
          <w:sz w:val="22"/>
        </w:rPr>
        <w:t xml:space="preserve">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č. </w:t>
      </w:r>
      <w:r w:rsidR="0033400C" w:rsidRPr="005B1F1E">
        <w:rPr>
          <w:rFonts w:ascii="Calibri" w:hAnsi="Calibri" w:cs="Arial"/>
          <w:sz w:val="22"/>
        </w:rPr>
        <w:t>137</w:t>
      </w:r>
      <w:r w:rsidRPr="005B1F1E">
        <w:rPr>
          <w:rFonts w:ascii="Calibri" w:hAnsi="Calibri" w:cs="Arial"/>
          <w:sz w:val="22"/>
        </w:rPr>
        <w:t>/200</w:t>
      </w:r>
      <w:r w:rsidR="0033400C" w:rsidRPr="005B1F1E">
        <w:rPr>
          <w:rFonts w:ascii="Calibri" w:hAnsi="Calibri" w:cs="Arial"/>
          <w:sz w:val="22"/>
        </w:rPr>
        <w:t>6</w:t>
      </w:r>
      <w:r w:rsidRPr="005B1F1E">
        <w:rPr>
          <w:rFonts w:ascii="Calibri" w:hAnsi="Calibri" w:cs="Arial"/>
          <w:sz w:val="22"/>
        </w:rPr>
        <w:t xml:space="preserve"> Sb., o veřejných zakázkách, a </w:t>
      </w:r>
      <w:r w:rsidRPr="005B1F1E">
        <w:rPr>
          <w:rFonts w:ascii="Calibri" w:hAnsi="Calibri" w:cs="Arial"/>
          <w:sz w:val="22"/>
        </w:rPr>
        <w:lastRenderedPageBreak/>
        <w:t>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w:t>
      </w:r>
      <w:r w:rsidR="00E94EBC">
        <w:rPr>
          <w:rFonts w:ascii="Calibri" w:hAnsi="Calibri" w:cs="Arial"/>
          <w:sz w:val="22"/>
        </w:rPr>
        <w:t>, zpracování návrhu smlouvy,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E5042E" w:rsidP="001741FB">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vypracování výzvy k podání nabídek</w:t>
      </w:r>
    </w:p>
    <w:p w:rsidR="001741FB" w:rsidRPr="00E94EBC" w:rsidRDefault="001741FB" w:rsidP="00E94EB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kompletace a rozmnožení zadávací dokumentace v potřebném počtu,</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zadávací dokumentace dodavatelům, včetně zpracování předávacích protokolů a vystavení daňových dokladů za reprodukci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obálek s nabídkami, včetně vystavení potvrzení o jejich převzetí,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sidR="00EF7505">
        <w:rPr>
          <w:rFonts w:ascii="Calibri" w:hAnsi="Calibri" w:cs="Arial"/>
          <w:sz w:val="22"/>
        </w:rPr>
        <w:t>Příkazce</w:t>
      </w:r>
      <w:r w:rsidRPr="005B1F1E">
        <w:rPr>
          <w:rFonts w:ascii="Calibri" w:hAnsi="Calibri" w:cs="Arial"/>
          <w:sz w:val="22"/>
        </w:rPr>
        <w:t>m, případně jejich náhradníkům,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s nabídkami jednotlivých uchazečů,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řádném ukončení VZ po vydání rozhodnutí o podaných námitkách.</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lastRenderedPageBreak/>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w:t>
      </w:r>
      <w:r w:rsidR="000F7215">
        <w:rPr>
          <w:rFonts w:ascii="Calibri" w:hAnsi="Calibri"/>
        </w:rPr>
        <w:t xml:space="preserve">ky v rámci zadávací </w:t>
      </w:r>
      <w:proofErr w:type="gramStart"/>
      <w:r w:rsidR="000F7215">
        <w:rPr>
          <w:rFonts w:ascii="Calibri" w:hAnsi="Calibri"/>
        </w:rPr>
        <w:t>dokumentace za</w:t>
      </w:r>
      <w:proofErr w:type="gramEnd"/>
      <w:r w:rsidR="000F7215">
        <w:rPr>
          <w:rFonts w:ascii="Calibri" w:hAnsi="Calibri"/>
        </w:rPr>
        <w:t xml:space="preserve"> jejichž kvalitní a bezchybné zpracování odpovídá příkazce.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lastRenderedPageBreak/>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4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odměna ve výši</w:t>
      </w:r>
      <w:r w:rsidR="000F7215">
        <w:rPr>
          <w:rFonts w:ascii="Calibri" w:hAnsi="Calibri" w:cs="Arial"/>
          <w:b/>
          <w:sz w:val="22"/>
        </w:rPr>
        <w:t xml:space="preserve"> </w:t>
      </w:r>
      <w:r w:rsidR="00E94EBC">
        <w:rPr>
          <w:rFonts w:ascii="Calibri" w:hAnsi="Calibri" w:cs="Arial"/>
          <w:b/>
          <w:sz w:val="22"/>
        </w:rPr>
        <w:t>47</w:t>
      </w:r>
      <w:r w:rsidR="00721AE6">
        <w:rPr>
          <w:rFonts w:ascii="Calibri" w:hAnsi="Calibri" w:cs="Arial"/>
          <w:b/>
          <w:sz w:val="22"/>
        </w:rPr>
        <w:t xml:space="preserve"> </w:t>
      </w:r>
      <w:r w:rsidR="00D25DC1" w:rsidRPr="00721AE6">
        <w:rPr>
          <w:rFonts w:ascii="Calibri" w:hAnsi="Calibri" w:cs="Arial"/>
          <w:b/>
          <w:sz w:val="22"/>
        </w:rPr>
        <w:t>000</w:t>
      </w:r>
      <w:r w:rsidR="00F4557A" w:rsidRPr="005B1F1E">
        <w:rPr>
          <w:rFonts w:ascii="Calibri" w:hAnsi="Calibri" w:cs="Arial"/>
          <w:sz w:val="22"/>
        </w:rPr>
        <w:t xml:space="preserve"> Kč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r w:rsidR="005D5B14">
        <w:rPr>
          <w:rFonts w:ascii="Calibri" w:hAnsi="Calibri" w:cs="Arial"/>
          <w:sz w:val="22"/>
        </w:rPr>
        <w:t xml:space="preserve">Za zpracování závazného návrhu smlouvy náleží Příkazníkovu odměna ve výši </w:t>
      </w:r>
      <w:r w:rsidR="00E94EBC">
        <w:rPr>
          <w:rFonts w:ascii="Calibri" w:hAnsi="Calibri" w:cs="Arial"/>
          <w:b/>
          <w:sz w:val="22"/>
        </w:rPr>
        <w:t>8</w:t>
      </w:r>
      <w:r w:rsidR="005D5B14" w:rsidRPr="005D5B14">
        <w:rPr>
          <w:rFonts w:ascii="Calibri" w:hAnsi="Calibri" w:cs="Arial"/>
          <w:b/>
          <w:sz w:val="22"/>
        </w:rPr>
        <w:t xml:space="preserve">.000,- </w:t>
      </w:r>
      <w:r w:rsidR="005D5B14">
        <w:rPr>
          <w:rFonts w:ascii="Calibri" w:hAnsi="Calibri" w:cs="Arial"/>
          <w:sz w:val="22"/>
        </w:rPr>
        <w:t>Kč bez DPH.</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5D5B14">
        <w:rPr>
          <w:rFonts w:ascii="Calibri" w:hAnsi="Calibri" w:cs="Arial"/>
          <w:sz w:val="22"/>
        </w:rPr>
        <w:t>1.9</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m, a to ve výši</w:t>
      </w:r>
      <w:r w:rsidR="0050404C" w:rsidRPr="005B1F1E">
        <w:rPr>
          <w:rFonts w:ascii="Calibri" w:hAnsi="Calibri" w:cs="Arial"/>
          <w:sz w:val="22"/>
          <w:szCs w:val="20"/>
        </w:rPr>
        <w:t xml:space="preserve"> </w:t>
      </w:r>
      <w:r w:rsidR="00943496">
        <w:rPr>
          <w:rFonts w:ascii="Calibri" w:hAnsi="Calibri" w:cs="Arial"/>
          <w:b/>
          <w:sz w:val="22"/>
        </w:rPr>
        <w:t>30</w:t>
      </w:r>
      <w:r w:rsidR="00D25DC1" w:rsidRPr="00721AE6">
        <w:rPr>
          <w:rFonts w:ascii="Calibri" w:hAnsi="Calibri" w:cs="Arial"/>
          <w:b/>
          <w:sz w:val="22"/>
        </w:rPr>
        <w:t>.000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E94EBC">
        <w:rPr>
          <w:rFonts w:ascii="Calibri" w:hAnsi="Calibri" w:cs="Arial"/>
          <w:sz w:val="22"/>
        </w:rPr>
        <w:t xml:space="preserve"> a </w:t>
      </w:r>
      <w:r w:rsidR="00E94EBC" w:rsidRPr="00E94EBC">
        <w:rPr>
          <w:rFonts w:ascii="Calibri" w:hAnsi="Calibri" w:cs="Arial"/>
          <w:b/>
          <w:sz w:val="22"/>
        </w:rPr>
        <w:t>8.000</w:t>
      </w:r>
      <w:r w:rsidR="00E94EBC">
        <w:rPr>
          <w:rFonts w:ascii="Calibri" w:hAnsi="Calibri" w:cs="Arial"/>
          <w:sz w:val="22"/>
        </w:rPr>
        <w:t xml:space="preserve"> Kč bez DPH, plus příslušná DPH v zákonné výši za zpracování návrhu smlouvy</w:t>
      </w:r>
      <w:r w:rsidR="0050404C" w:rsidRPr="005B1F1E">
        <w:rPr>
          <w:rFonts w:ascii="Calibri" w:hAnsi="Calibri" w:cs="Arial"/>
          <w:sz w:val="22"/>
        </w:rPr>
        <w:t>. 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em až po 30 dnech ode dne odeslání oznámení o výběru nejvhodnější nabídky dle § 81 odst. 2 Zákona</w:t>
      </w:r>
      <w:r w:rsidR="00991A0E" w:rsidRPr="005B1F1E">
        <w:rPr>
          <w:rFonts w:ascii="Calibri" w:hAnsi="Calibri" w:cs="Arial"/>
          <w:sz w:val="22"/>
        </w:rPr>
        <w:t>,</w:t>
      </w:r>
      <w:r w:rsidRPr="005B1F1E">
        <w:rPr>
          <w:rFonts w:ascii="Calibri" w:hAnsi="Calibri" w:cs="Arial"/>
          <w:sz w:val="22"/>
        </w:rPr>
        <w:t xml:space="preserve"> nebo </w:t>
      </w:r>
      <w:r w:rsidR="00991A0E" w:rsidRPr="005B1F1E">
        <w:rPr>
          <w:rFonts w:ascii="Calibri" w:hAnsi="Calibri" w:cs="Arial"/>
          <w:sz w:val="22"/>
        </w:rPr>
        <w:t xml:space="preserve">bezprostředně </w:t>
      </w:r>
      <w:r w:rsidRPr="005B1F1E">
        <w:rPr>
          <w:rFonts w:ascii="Calibri" w:hAnsi="Calibri" w:cs="Arial"/>
          <w:sz w:val="22"/>
        </w:rPr>
        <w:t>poté, co byla podepsána smlouva s vybraným uchazečem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Pr="005B1F1E">
        <w:rPr>
          <w:rFonts w:ascii="Calibri" w:hAnsi="Calibri" w:cs="Arial"/>
          <w:sz w:val="22"/>
        </w:rPr>
        <w:t xml:space="preserve">. Odměna dle čl. 6., odst. 6.2 je splatná na základě samostatných faktur. Faktury jsou splatné vždy do </w:t>
      </w:r>
      <w:r w:rsidR="006427E8" w:rsidRPr="005B1F1E">
        <w:rPr>
          <w:rFonts w:ascii="Calibri" w:hAnsi="Calibri" w:cs="Arial"/>
          <w:sz w:val="22"/>
        </w:rPr>
        <w:t>21</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w:t>
      </w:r>
      <w:r w:rsidR="00BD68CF" w:rsidRPr="00BD68CF">
        <w:rPr>
          <w:rFonts w:ascii="Calibri" w:hAnsi="Calibri" w:cs="Arial"/>
          <w:sz w:val="22"/>
        </w:rPr>
        <w:lastRenderedPageBreak/>
        <w:t xml:space="preserve">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ust. § 1758 ObčZ je smlouva uzavřena nejdříve okamžikem podpisu jejího písemného vyhotovení oběma smluvními stranami.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lastRenderedPageBreak/>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Pr="005B1F1E" w:rsidRDefault="009C226C">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5B1F1E"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w:t>
      </w:r>
      <w:r w:rsidRPr="00E470A5">
        <w:rPr>
          <w:rFonts w:ascii="Calibri" w:hAnsi="Calibri" w:cs="Arial"/>
          <w:sz w:val="22"/>
          <w:szCs w:val="22"/>
        </w:rPr>
        <w:t>je oprávněn</w:t>
      </w:r>
      <w:r w:rsidR="00A17F55" w:rsidRPr="00E470A5">
        <w:rPr>
          <w:rFonts w:ascii="Calibri" w:hAnsi="Calibri" w:cs="Arial"/>
          <w:sz w:val="22"/>
          <w:szCs w:val="22"/>
        </w:rPr>
        <w:t>/</w:t>
      </w:r>
      <w:r w:rsidR="00657734" w:rsidRPr="00E470A5">
        <w:rPr>
          <w:rFonts w:ascii="Calibri" w:hAnsi="Calibri" w:cs="Arial"/>
          <w:sz w:val="22"/>
          <w:szCs w:val="22"/>
        </w:rPr>
        <w:t>a</w:t>
      </w:r>
      <w:r w:rsidR="006F6743" w:rsidRPr="005B1F1E">
        <w:rPr>
          <w:rFonts w:ascii="Calibri" w:hAnsi="Calibri" w:cs="Arial"/>
          <w:sz w:val="22"/>
          <w:szCs w:val="22"/>
        </w:rPr>
        <w:t xml:space="preserve"> jednat v záležitostech organizování veřejných zakázek </w:t>
      </w:r>
      <w:proofErr w:type="spellStart"/>
      <w:r w:rsidR="00E470A5">
        <w:rPr>
          <w:rFonts w:ascii="Calibri" w:hAnsi="Calibri" w:cs="Arial"/>
          <w:sz w:val="22"/>
          <w:szCs w:val="22"/>
        </w:rPr>
        <w:t>xxxx</w:t>
      </w:r>
      <w:proofErr w:type="spellEnd"/>
      <w:r w:rsidR="006F6743" w:rsidRPr="005B1F1E">
        <w:rPr>
          <w:rFonts w:ascii="Calibri" w:hAnsi="Calibri" w:cs="Arial"/>
          <w:sz w:val="22"/>
          <w:szCs w:val="22"/>
        </w:rPr>
        <w:t xml:space="preserve"> tel: </w:t>
      </w:r>
      <w:proofErr w:type="spellStart"/>
      <w:r w:rsidR="00E470A5">
        <w:rPr>
          <w:rFonts w:ascii="Calibri" w:hAnsi="Calibri" w:cs="Arial"/>
          <w:sz w:val="22"/>
          <w:szCs w:val="22"/>
        </w:rPr>
        <w:t>xxx</w:t>
      </w:r>
      <w:proofErr w:type="spellEnd"/>
      <w:r w:rsidR="006F6743" w:rsidRPr="005B1F1E">
        <w:rPr>
          <w:rFonts w:ascii="Calibri" w:hAnsi="Calibri" w:cs="Arial"/>
          <w:sz w:val="22"/>
          <w:szCs w:val="22"/>
        </w:rPr>
        <w:t xml:space="preserve"> e-mail: </w:t>
      </w:r>
      <w:proofErr w:type="spellStart"/>
      <w:r w:rsidR="00E470A5">
        <w:t>xxx</w:t>
      </w:r>
      <w:proofErr w:type="spellEnd"/>
      <w:r w:rsidR="00E470A5">
        <w:t>.</w:t>
      </w:r>
      <w:r w:rsidR="002B115D">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podklady a dokumentaci, případně pokyny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dle této Smlouvy, a to na výše uvedenou e-mailovou adresu. Za </w:t>
      </w:r>
      <w:r w:rsidR="00EF7505">
        <w:rPr>
          <w:rFonts w:ascii="Calibri" w:hAnsi="Calibri" w:cs="Arial"/>
          <w:sz w:val="22"/>
          <w:szCs w:val="22"/>
        </w:rPr>
        <w:t>Příkazník</w:t>
      </w:r>
      <w:r w:rsidR="00A17F55">
        <w:rPr>
          <w:rFonts w:ascii="Calibri" w:hAnsi="Calibri" w:cs="Arial"/>
          <w:sz w:val="22"/>
          <w:szCs w:val="22"/>
        </w:rPr>
        <w:t>a</w:t>
      </w:r>
      <w:r w:rsidR="0050404C" w:rsidRPr="005B1F1E">
        <w:rPr>
          <w:rFonts w:ascii="Calibri" w:hAnsi="Calibri" w:cs="Arial"/>
          <w:sz w:val="22"/>
          <w:szCs w:val="22"/>
        </w:rPr>
        <w:t xml:space="preserve"> </w:t>
      </w:r>
      <w:r w:rsidR="0050404C" w:rsidRPr="000F7215">
        <w:rPr>
          <w:rFonts w:ascii="Calibri" w:hAnsi="Calibri" w:cs="Arial"/>
          <w:sz w:val="22"/>
          <w:szCs w:val="22"/>
        </w:rPr>
        <w:t>je oprávněn</w:t>
      </w:r>
      <w:r w:rsidR="00A17F55" w:rsidRPr="000F7215">
        <w:rPr>
          <w:rFonts w:ascii="Calibri" w:hAnsi="Calibri" w:cs="Arial"/>
          <w:sz w:val="22"/>
          <w:szCs w:val="22"/>
        </w:rPr>
        <w:t>a</w:t>
      </w:r>
      <w:r w:rsidR="0050404C" w:rsidRPr="000F7215">
        <w:rPr>
          <w:rFonts w:ascii="Calibri" w:hAnsi="Calibri" w:cs="Arial"/>
          <w:sz w:val="22"/>
          <w:szCs w:val="22"/>
        </w:rPr>
        <w:t xml:space="preserve"> jednat</w:t>
      </w:r>
      <w:r w:rsidR="006F6743" w:rsidRPr="000F7215">
        <w:rPr>
          <w:rFonts w:ascii="Calibri" w:hAnsi="Calibri" w:cs="Arial"/>
          <w:sz w:val="22"/>
          <w:szCs w:val="22"/>
        </w:rPr>
        <w:t xml:space="preserve"> </w:t>
      </w:r>
      <w:proofErr w:type="spellStart"/>
      <w:r w:rsidR="00E470A5">
        <w:rPr>
          <w:rFonts w:ascii="Calibri" w:hAnsi="Calibri" w:cs="Arial"/>
          <w:sz w:val="22"/>
          <w:szCs w:val="22"/>
        </w:rPr>
        <w:t>xxxxx</w:t>
      </w:r>
      <w:proofErr w:type="spellEnd"/>
      <w:r w:rsidR="0050404C" w:rsidRPr="000F7215">
        <w:rPr>
          <w:rFonts w:ascii="Calibri" w:hAnsi="Calibri" w:cs="Arial"/>
          <w:sz w:val="22"/>
          <w:szCs w:val="22"/>
        </w:rPr>
        <w:t>,</w:t>
      </w:r>
      <w:r w:rsidR="006F6743" w:rsidRPr="000F7215">
        <w:rPr>
          <w:rFonts w:ascii="Calibri" w:hAnsi="Calibri" w:cs="Arial"/>
          <w:sz w:val="22"/>
          <w:szCs w:val="22"/>
        </w:rPr>
        <w:t xml:space="preserve"> tel: </w:t>
      </w:r>
      <w:proofErr w:type="spellStart"/>
      <w:r w:rsidR="00E470A5">
        <w:rPr>
          <w:rFonts w:ascii="Calibri" w:hAnsi="Calibri" w:cs="Arial"/>
          <w:sz w:val="22"/>
          <w:szCs w:val="22"/>
        </w:rPr>
        <w:t>xxxxx</w:t>
      </w:r>
      <w:proofErr w:type="spellEnd"/>
      <w:r w:rsidR="006F6743" w:rsidRPr="000F7215">
        <w:rPr>
          <w:rFonts w:ascii="Calibri" w:hAnsi="Calibri" w:cs="Arial"/>
          <w:sz w:val="22"/>
          <w:szCs w:val="22"/>
        </w:rPr>
        <w:t xml:space="preserve">, e-mail: </w:t>
      </w:r>
      <w:proofErr w:type="spellStart"/>
      <w:r w:rsidR="00E470A5">
        <w:t>xxxx</w:t>
      </w:r>
      <w:proofErr w:type="spellEnd"/>
    </w:p>
    <w:p w:rsidR="00F4557A" w:rsidRPr="005B1F1E" w:rsidRDefault="00F4557A">
      <w:pPr>
        <w:ind w:left="705" w:hanging="705"/>
        <w:jc w:val="both"/>
        <w:rPr>
          <w:rFonts w:ascii="Calibri" w:hAnsi="Calibri" w:cs="Arial"/>
          <w:bCs/>
          <w:color w:val="000000"/>
          <w:sz w:val="22"/>
        </w:rPr>
      </w:pPr>
    </w:p>
    <w:p w:rsidR="00F4557A" w:rsidRPr="005B1F1E"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3F21BD">
      <w:pPr>
        <w:ind w:left="705" w:hanging="705"/>
        <w:jc w:val="both"/>
        <w:rPr>
          <w:rFonts w:ascii="Calibri" w:hAnsi="Calibri" w:cs="Arial"/>
          <w:sz w:val="22"/>
        </w:rPr>
      </w:pPr>
      <w:r w:rsidRPr="005B1F1E">
        <w:rPr>
          <w:rFonts w:ascii="Calibri" w:hAnsi="Calibri" w:cs="Arial"/>
          <w:sz w:val="22"/>
        </w:rPr>
        <w:t xml:space="preserve">  </w:t>
      </w:r>
    </w:p>
    <w:p w:rsidR="00F4557A" w:rsidRPr="005B1F1E"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r w:rsidRPr="005B1F1E">
        <w:rPr>
          <w:rFonts w:ascii="Calibri" w:hAnsi="Calibri" w:cs="Arial"/>
          <w:sz w:val="22"/>
        </w:rPr>
        <w:t xml:space="preserve">V </w:t>
      </w:r>
      <w:r w:rsidR="006F6743" w:rsidRPr="005B1F1E">
        <w:rPr>
          <w:rFonts w:ascii="Calibri" w:hAnsi="Calibri" w:cs="Arial"/>
          <w:sz w:val="22"/>
        </w:rPr>
        <w:t>Praze</w:t>
      </w:r>
      <w:r w:rsidRPr="005B1F1E">
        <w:rPr>
          <w:rFonts w:ascii="Calibri" w:hAnsi="Calibri" w:cs="Arial"/>
          <w:sz w:val="22"/>
        </w:rPr>
        <w:t xml:space="preserve"> dne </w:t>
      </w:r>
      <w:r w:rsidR="00A955B6" w:rsidRPr="005B1F1E">
        <w:rPr>
          <w:rFonts w:ascii="Calibri" w:hAnsi="Calibri" w:cs="Arial"/>
          <w:sz w:val="22"/>
        </w:rPr>
        <w:t>___________</w:t>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t>V </w:t>
      </w:r>
      <w:r w:rsidR="002B115D">
        <w:rPr>
          <w:rFonts w:ascii="Calibri" w:hAnsi="Calibri" w:cs="Arial"/>
          <w:sz w:val="22"/>
        </w:rPr>
        <w:t>…………………</w:t>
      </w:r>
      <w:r w:rsidR="00A955B6" w:rsidRPr="005B1F1E">
        <w:rPr>
          <w:rFonts w:ascii="Calibri" w:hAnsi="Calibri" w:cs="Arial"/>
          <w:sz w:val="22"/>
        </w:rPr>
        <w:t xml:space="preserve"> dne __________</w:t>
      </w:r>
    </w:p>
    <w:p w:rsidR="00F4557A" w:rsidRPr="005B1F1E" w:rsidRDefault="00F4557A">
      <w:pPr>
        <w:jc w:val="both"/>
        <w:rPr>
          <w:rFonts w:ascii="Calibri" w:hAnsi="Calibri" w:cs="Arial"/>
          <w:b/>
          <w:bCs/>
          <w:sz w:val="22"/>
        </w:rPr>
      </w:pPr>
    </w:p>
    <w:p w:rsidR="00F4557A" w:rsidRPr="005B1F1E" w:rsidRDefault="005D5B14" w:rsidP="007B288B">
      <w:pPr>
        <w:jc w:val="both"/>
        <w:rPr>
          <w:rFonts w:ascii="Calibri" w:hAnsi="Calibri" w:cs="Arial"/>
          <w:b/>
          <w:bCs/>
          <w:sz w:val="22"/>
        </w:rPr>
      </w:pPr>
      <w:r w:rsidRPr="00302A72">
        <w:rPr>
          <w:rFonts w:ascii="Calibri" w:hAnsi="Calibri" w:cs="Arial"/>
          <w:b/>
          <w:bCs/>
          <w:sz w:val="22"/>
        </w:rPr>
        <w:t>OTIDEA</w:t>
      </w:r>
      <w:r w:rsidRPr="00302A72">
        <w:rPr>
          <w:rFonts w:ascii="Calibri" w:hAnsi="Calibri" w:cs="Arial"/>
          <w:b/>
          <w:bCs/>
          <w:sz w:val="22"/>
        </w:rPr>
        <w:tab/>
        <w:t xml:space="preserve"> avz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8D7101">
        <w:rPr>
          <w:rFonts w:ascii="Calibri" w:hAnsi="Calibri" w:cs="Arial"/>
          <w:b/>
          <w:bCs/>
          <w:sz w:val="22"/>
        </w:rPr>
        <w:t>Městská knihovna v Praze</w:t>
      </w:r>
      <w:bookmarkStart w:id="1" w:name="_GoBack"/>
      <w:bookmarkEnd w:id="1"/>
    </w:p>
    <w:p w:rsidR="00F4557A" w:rsidRPr="005B1F1E" w:rsidRDefault="00F4557A">
      <w:pPr>
        <w:jc w:val="both"/>
        <w:rPr>
          <w:rFonts w:ascii="Calibri" w:hAnsi="Calibri" w:cs="Arial"/>
          <w:sz w:val="22"/>
        </w:rPr>
      </w:pPr>
    </w:p>
    <w:p w:rsidR="00005F35" w:rsidRPr="005B1F1E" w:rsidRDefault="00005F35">
      <w:pPr>
        <w:jc w:val="both"/>
        <w:rPr>
          <w:rFonts w:ascii="Calibri" w:hAnsi="Calibri" w:cs="Arial"/>
          <w:sz w:val="22"/>
        </w:rPr>
      </w:pPr>
    </w:p>
    <w:p w:rsidR="00005F35" w:rsidRPr="005B1F1E" w:rsidRDefault="00005F35">
      <w:pPr>
        <w:jc w:val="both"/>
        <w:rPr>
          <w:rFonts w:ascii="Calibri" w:hAnsi="Calibri" w:cs="Arial"/>
          <w:sz w:val="22"/>
        </w:rPr>
      </w:pPr>
    </w:p>
    <w:sectPr w:rsidR="00005F35"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98" w:rsidRDefault="001F6898">
      <w:r>
        <w:separator/>
      </w:r>
    </w:p>
  </w:endnote>
  <w:endnote w:type="continuationSeparator" w:id="0">
    <w:p w:rsidR="001F6898" w:rsidRDefault="001F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D7101">
      <w:rPr>
        <w:rStyle w:val="slostrnky"/>
        <w:noProof/>
      </w:rPr>
      <w:t>6</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98" w:rsidRDefault="001F6898">
      <w:r>
        <w:separator/>
      </w:r>
    </w:p>
  </w:footnote>
  <w:footnote w:type="continuationSeparator" w:id="0">
    <w:p w:rsidR="001F6898" w:rsidRDefault="001F6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A2130"/>
    <w:rsid w:val="000A2C09"/>
    <w:rsid w:val="000B6A45"/>
    <w:rsid w:val="000D4881"/>
    <w:rsid w:val="000D5CA8"/>
    <w:rsid w:val="000D75E9"/>
    <w:rsid w:val="000F7215"/>
    <w:rsid w:val="0013128F"/>
    <w:rsid w:val="0013451B"/>
    <w:rsid w:val="001555CD"/>
    <w:rsid w:val="00155D53"/>
    <w:rsid w:val="0017124B"/>
    <w:rsid w:val="001741FB"/>
    <w:rsid w:val="00182732"/>
    <w:rsid w:val="00197F69"/>
    <w:rsid w:val="001B3058"/>
    <w:rsid w:val="001B4C60"/>
    <w:rsid w:val="001E326D"/>
    <w:rsid w:val="001E7068"/>
    <w:rsid w:val="001F6898"/>
    <w:rsid w:val="00204370"/>
    <w:rsid w:val="002061A3"/>
    <w:rsid w:val="00212470"/>
    <w:rsid w:val="0024469E"/>
    <w:rsid w:val="00247688"/>
    <w:rsid w:val="0029496E"/>
    <w:rsid w:val="002B115D"/>
    <w:rsid w:val="002B65A0"/>
    <w:rsid w:val="002C1CBF"/>
    <w:rsid w:val="002C4F1A"/>
    <w:rsid w:val="002C4F5E"/>
    <w:rsid w:val="002C6473"/>
    <w:rsid w:val="002D66C4"/>
    <w:rsid w:val="002F71B9"/>
    <w:rsid w:val="00325B4E"/>
    <w:rsid w:val="00325D35"/>
    <w:rsid w:val="0033400C"/>
    <w:rsid w:val="00360080"/>
    <w:rsid w:val="00377873"/>
    <w:rsid w:val="003E2F16"/>
    <w:rsid w:val="003F21BD"/>
    <w:rsid w:val="0041463C"/>
    <w:rsid w:val="00417846"/>
    <w:rsid w:val="00442364"/>
    <w:rsid w:val="00454433"/>
    <w:rsid w:val="00457188"/>
    <w:rsid w:val="00472E3B"/>
    <w:rsid w:val="00495ED0"/>
    <w:rsid w:val="00497E42"/>
    <w:rsid w:val="004B1B14"/>
    <w:rsid w:val="004E466E"/>
    <w:rsid w:val="004E46A5"/>
    <w:rsid w:val="0050404C"/>
    <w:rsid w:val="00514BB9"/>
    <w:rsid w:val="00525C4B"/>
    <w:rsid w:val="00535CE8"/>
    <w:rsid w:val="00554721"/>
    <w:rsid w:val="00582FE7"/>
    <w:rsid w:val="005B1F1E"/>
    <w:rsid w:val="005C5341"/>
    <w:rsid w:val="005C5DC0"/>
    <w:rsid w:val="005D5B14"/>
    <w:rsid w:val="00614E24"/>
    <w:rsid w:val="00625F61"/>
    <w:rsid w:val="006274BA"/>
    <w:rsid w:val="0063386B"/>
    <w:rsid w:val="006427E8"/>
    <w:rsid w:val="00652A01"/>
    <w:rsid w:val="00657734"/>
    <w:rsid w:val="00666B48"/>
    <w:rsid w:val="006765B4"/>
    <w:rsid w:val="00680C7D"/>
    <w:rsid w:val="00680FCC"/>
    <w:rsid w:val="0069341D"/>
    <w:rsid w:val="0069754A"/>
    <w:rsid w:val="006B1BE9"/>
    <w:rsid w:val="006F23D6"/>
    <w:rsid w:val="006F6743"/>
    <w:rsid w:val="00720472"/>
    <w:rsid w:val="00721AE6"/>
    <w:rsid w:val="00733B8F"/>
    <w:rsid w:val="00770E18"/>
    <w:rsid w:val="007735D9"/>
    <w:rsid w:val="00784723"/>
    <w:rsid w:val="007931CF"/>
    <w:rsid w:val="007B288B"/>
    <w:rsid w:val="007C40FF"/>
    <w:rsid w:val="007E47CB"/>
    <w:rsid w:val="00801DDA"/>
    <w:rsid w:val="008546FE"/>
    <w:rsid w:val="00892BCA"/>
    <w:rsid w:val="008B1308"/>
    <w:rsid w:val="008D7101"/>
    <w:rsid w:val="008E6661"/>
    <w:rsid w:val="00904CBB"/>
    <w:rsid w:val="00905A43"/>
    <w:rsid w:val="0093279C"/>
    <w:rsid w:val="00943496"/>
    <w:rsid w:val="00944B5A"/>
    <w:rsid w:val="00950E53"/>
    <w:rsid w:val="00962FAA"/>
    <w:rsid w:val="0096456F"/>
    <w:rsid w:val="0097798B"/>
    <w:rsid w:val="00991A0E"/>
    <w:rsid w:val="009C226C"/>
    <w:rsid w:val="009E401F"/>
    <w:rsid w:val="009F5B58"/>
    <w:rsid w:val="00A0068E"/>
    <w:rsid w:val="00A14685"/>
    <w:rsid w:val="00A17926"/>
    <w:rsid w:val="00A17F55"/>
    <w:rsid w:val="00A71435"/>
    <w:rsid w:val="00A87C31"/>
    <w:rsid w:val="00A92BEB"/>
    <w:rsid w:val="00A951FA"/>
    <w:rsid w:val="00A955B6"/>
    <w:rsid w:val="00AA3E53"/>
    <w:rsid w:val="00AC4FD9"/>
    <w:rsid w:val="00AD5BA6"/>
    <w:rsid w:val="00B320BE"/>
    <w:rsid w:val="00B425E7"/>
    <w:rsid w:val="00B5217C"/>
    <w:rsid w:val="00B6010F"/>
    <w:rsid w:val="00B63019"/>
    <w:rsid w:val="00B825B9"/>
    <w:rsid w:val="00BA2575"/>
    <w:rsid w:val="00BA4E26"/>
    <w:rsid w:val="00BA58B1"/>
    <w:rsid w:val="00BC1D5D"/>
    <w:rsid w:val="00BD4841"/>
    <w:rsid w:val="00BD68CF"/>
    <w:rsid w:val="00BE7F56"/>
    <w:rsid w:val="00C3762F"/>
    <w:rsid w:val="00C61900"/>
    <w:rsid w:val="00C73A8A"/>
    <w:rsid w:val="00C83E6B"/>
    <w:rsid w:val="00CA623A"/>
    <w:rsid w:val="00CA77F7"/>
    <w:rsid w:val="00CB382D"/>
    <w:rsid w:val="00D22E29"/>
    <w:rsid w:val="00D25878"/>
    <w:rsid w:val="00D25DC1"/>
    <w:rsid w:val="00D37E27"/>
    <w:rsid w:val="00D47D9D"/>
    <w:rsid w:val="00D562E6"/>
    <w:rsid w:val="00D63D86"/>
    <w:rsid w:val="00D7399D"/>
    <w:rsid w:val="00DA6949"/>
    <w:rsid w:val="00DB6ACE"/>
    <w:rsid w:val="00DE58B6"/>
    <w:rsid w:val="00E05FBD"/>
    <w:rsid w:val="00E470A5"/>
    <w:rsid w:val="00E5042E"/>
    <w:rsid w:val="00E53FD8"/>
    <w:rsid w:val="00E75050"/>
    <w:rsid w:val="00E94EBC"/>
    <w:rsid w:val="00EA1D60"/>
    <w:rsid w:val="00EA5A5C"/>
    <w:rsid w:val="00EC427C"/>
    <w:rsid w:val="00EE446C"/>
    <w:rsid w:val="00EF7505"/>
    <w:rsid w:val="00F00A22"/>
    <w:rsid w:val="00F34D9F"/>
    <w:rsid w:val="00F4557A"/>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2711</Words>
  <Characters>16001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18675</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Mgr. Lucie Žilková</dc:creator>
  <cp:lastModifiedBy>Jaroslava Součková</cp:lastModifiedBy>
  <cp:revision>5</cp:revision>
  <cp:lastPrinted>2012-11-13T12:30:00Z</cp:lastPrinted>
  <dcterms:created xsi:type="dcterms:W3CDTF">2017-03-10T08:33:00Z</dcterms:created>
  <dcterms:modified xsi:type="dcterms:W3CDTF">2017-03-10T08:44:00Z</dcterms:modified>
</cp:coreProperties>
</file>