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107"/>
        <w:gridCol w:w="108"/>
        <w:gridCol w:w="646"/>
        <w:gridCol w:w="539"/>
        <w:gridCol w:w="215"/>
        <w:gridCol w:w="1723"/>
        <w:gridCol w:w="431"/>
        <w:gridCol w:w="107"/>
        <w:gridCol w:w="108"/>
        <w:gridCol w:w="198"/>
        <w:gridCol w:w="18"/>
        <w:gridCol w:w="646"/>
        <w:gridCol w:w="107"/>
        <w:gridCol w:w="754"/>
        <w:gridCol w:w="216"/>
        <w:gridCol w:w="107"/>
        <w:gridCol w:w="1185"/>
        <w:gridCol w:w="323"/>
        <w:gridCol w:w="1938"/>
        <w:gridCol w:w="647"/>
      </w:tblGrid>
      <w:tr w:rsidR="00B3646E">
        <w:trPr>
          <w:cantSplit/>
          <w:trHeight w:val="396"/>
        </w:trPr>
        <w:tc>
          <w:tcPr>
            <w:tcW w:w="8184" w:type="dxa"/>
            <w:gridSpan w:val="19"/>
          </w:tcPr>
          <w:p w:rsidR="00B3646E" w:rsidRDefault="00B3646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585" w:type="dxa"/>
            <w:gridSpan w:val="2"/>
          </w:tcPr>
          <w:p w:rsidR="00B3646E" w:rsidRDefault="00D235C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5905" cy="24828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90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646E">
        <w:trPr>
          <w:cantSplit/>
          <w:trHeight w:hRule="exact" w:val="170"/>
        </w:trPr>
        <w:tc>
          <w:tcPr>
            <w:tcW w:w="10769" w:type="dxa"/>
            <w:gridSpan w:val="21"/>
          </w:tcPr>
          <w:p w:rsidR="00B3646E" w:rsidRDefault="00B3646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646E">
        <w:trPr>
          <w:cantSplit/>
        </w:trPr>
        <w:tc>
          <w:tcPr>
            <w:tcW w:w="4630" w:type="dxa"/>
            <w:gridSpan w:val="10"/>
          </w:tcPr>
          <w:p w:rsidR="00B3646E" w:rsidRDefault="00B3646E">
            <w:pPr>
              <w:spacing w:after="0" w:line="240" w:lineRule="auto"/>
              <w:jc w:val="center"/>
              <w:rPr>
                <w:rFonts w:ascii="Arial" w:hAnsi="Arial"/>
                <w:b/>
                <w:sz w:val="25"/>
              </w:rPr>
            </w:pPr>
          </w:p>
        </w:tc>
        <w:tc>
          <w:tcPr>
            <w:tcW w:w="323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3646E" w:rsidRDefault="00D235C2">
            <w:pPr>
              <w:spacing w:after="0" w:line="240" w:lineRule="auto"/>
              <w:rPr>
                <w:rFonts w:ascii="Georgia" w:hAnsi="Georgia"/>
                <w:b/>
                <w:sz w:val="25"/>
              </w:rPr>
            </w:pPr>
            <w:r>
              <w:rPr>
                <w:rFonts w:ascii="Georgia" w:hAnsi="Georgia"/>
                <w:b/>
                <w:sz w:val="25"/>
              </w:rPr>
              <w:t>Na faktuře uvádějte vždy č. objednávky</w:t>
            </w:r>
          </w:p>
        </w:tc>
        <w:tc>
          <w:tcPr>
            <w:tcW w:w="323" w:type="dxa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B3646E" w:rsidRDefault="00B3646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</w:tr>
      <w:tr w:rsidR="00B3646E">
        <w:trPr>
          <w:cantSplit/>
        </w:trPr>
        <w:tc>
          <w:tcPr>
            <w:tcW w:w="10769" w:type="dxa"/>
            <w:gridSpan w:val="21"/>
          </w:tcPr>
          <w:p w:rsidR="00B3646E" w:rsidRDefault="00B3646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646E">
        <w:trPr>
          <w:cantSplit/>
        </w:trPr>
        <w:tc>
          <w:tcPr>
            <w:tcW w:w="4522" w:type="dxa"/>
            <w:gridSpan w:val="9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831" w:type="dxa"/>
            <w:gridSpan w:val="6"/>
            <w:vAlign w:val="center"/>
          </w:tcPr>
          <w:p w:rsidR="00B3646E" w:rsidRDefault="00D235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Objednávka č.</w:t>
            </w:r>
          </w:p>
        </w:tc>
        <w:tc>
          <w:tcPr>
            <w:tcW w:w="4416" w:type="dxa"/>
            <w:gridSpan w:val="6"/>
            <w:vAlign w:val="center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2733/2016/221</w:t>
            </w:r>
          </w:p>
        </w:tc>
      </w:tr>
      <w:tr w:rsidR="00B3646E">
        <w:trPr>
          <w:cantSplit/>
        </w:trPr>
        <w:tc>
          <w:tcPr>
            <w:tcW w:w="10769" w:type="dxa"/>
            <w:gridSpan w:val="21"/>
          </w:tcPr>
          <w:p w:rsidR="00B3646E" w:rsidRDefault="00B3646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646E">
        <w:trPr>
          <w:cantSplit/>
        </w:trPr>
        <w:tc>
          <w:tcPr>
            <w:tcW w:w="4846" w:type="dxa"/>
            <w:gridSpan w:val="12"/>
          </w:tcPr>
          <w:p w:rsidR="00B3646E" w:rsidRDefault="00D235C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OBJEDNATEL</w:t>
            </w:r>
          </w:p>
        </w:tc>
        <w:tc>
          <w:tcPr>
            <w:tcW w:w="5923" w:type="dxa"/>
            <w:gridSpan w:val="9"/>
          </w:tcPr>
          <w:p w:rsidR="00B3646E" w:rsidRDefault="00D235C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DODAVATEL</w:t>
            </w:r>
          </w:p>
        </w:tc>
      </w:tr>
      <w:tr w:rsidR="00B3646E">
        <w:trPr>
          <w:cantSplit/>
        </w:trPr>
        <w:tc>
          <w:tcPr>
            <w:tcW w:w="4846" w:type="dxa"/>
            <w:gridSpan w:val="12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b/>
                <w:sz w:val="21"/>
              </w:rPr>
            </w:pPr>
            <w:r>
              <w:rPr>
                <w:rFonts w:ascii="Georgia" w:hAnsi="Georgia"/>
                <w:b/>
                <w:sz w:val="21"/>
              </w:rPr>
              <w:t>Statutární město Ostrava</w:t>
            </w:r>
          </w:p>
        </w:tc>
        <w:tc>
          <w:tcPr>
            <w:tcW w:w="1830" w:type="dxa"/>
            <w:gridSpan w:val="5"/>
          </w:tcPr>
          <w:p w:rsidR="00B3646E" w:rsidRDefault="00D235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Obchodní </w:t>
            </w:r>
            <w:proofErr w:type="gramStart"/>
            <w:r>
              <w:rPr>
                <w:rFonts w:ascii="Arial" w:hAnsi="Arial"/>
                <w:sz w:val="21"/>
              </w:rPr>
              <w:t>firma :</w:t>
            </w:r>
            <w:proofErr w:type="gramEnd"/>
          </w:p>
        </w:tc>
        <w:tc>
          <w:tcPr>
            <w:tcW w:w="4093" w:type="dxa"/>
            <w:gridSpan w:val="4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 xml:space="preserve">AHA </w:t>
            </w:r>
            <w:proofErr w:type="spellStart"/>
            <w:r>
              <w:rPr>
                <w:rFonts w:ascii="Georgia" w:hAnsi="Georgia"/>
                <w:sz w:val="21"/>
              </w:rPr>
              <w:t>Trading</w:t>
            </w:r>
            <w:proofErr w:type="spellEnd"/>
            <w:r>
              <w:rPr>
                <w:rFonts w:ascii="Georgia" w:hAnsi="Georgia"/>
                <w:sz w:val="21"/>
              </w:rPr>
              <w:t>, s.r.o.</w:t>
            </w:r>
          </w:p>
        </w:tc>
      </w:tr>
      <w:tr w:rsidR="00B3646E">
        <w:trPr>
          <w:cantSplit/>
        </w:trPr>
        <w:tc>
          <w:tcPr>
            <w:tcW w:w="4846" w:type="dxa"/>
            <w:gridSpan w:val="12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Prokešovo náměstí 1803/8</w:t>
            </w:r>
          </w:p>
        </w:tc>
        <w:tc>
          <w:tcPr>
            <w:tcW w:w="5923" w:type="dxa"/>
            <w:gridSpan w:val="9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3646E">
        <w:trPr>
          <w:cantSplit/>
        </w:trPr>
        <w:tc>
          <w:tcPr>
            <w:tcW w:w="861" w:type="dxa"/>
            <w:gridSpan w:val="3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72930</w:t>
            </w:r>
          </w:p>
        </w:tc>
        <w:tc>
          <w:tcPr>
            <w:tcW w:w="3985" w:type="dxa"/>
            <w:gridSpan w:val="9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Ostrava-Moravská Ostrava</w:t>
            </w:r>
          </w:p>
        </w:tc>
        <w:tc>
          <w:tcPr>
            <w:tcW w:w="753" w:type="dxa"/>
            <w:gridSpan w:val="2"/>
          </w:tcPr>
          <w:p w:rsidR="00B3646E" w:rsidRDefault="00D235C2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Sídlo :</w:t>
            </w:r>
            <w:proofErr w:type="gramEnd"/>
          </w:p>
        </w:tc>
        <w:tc>
          <w:tcPr>
            <w:tcW w:w="5170" w:type="dxa"/>
            <w:gridSpan w:val="7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Vítkovická 3083/1</w:t>
            </w:r>
          </w:p>
        </w:tc>
      </w:tr>
      <w:tr w:rsidR="00B3646E">
        <w:trPr>
          <w:cantSplit/>
        </w:trPr>
        <w:tc>
          <w:tcPr>
            <w:tcW w:w="1507" w:type="dxa"/>
            <w:gridSpan w:val="4"/>
          </w:tcPr>
          <w:p w:rsidR="00B3646E" w:rsidRDefault="00D235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39" w:type="dxa"/>
            <w:gridSpan w:val="8"/>
            <w:vAlign w:val="center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00845451</w:t>
            </w:r>
          </w:p>
        </w:tc>
        <w:tc>
          <w:tcPr>
            <w:tcW w:w="753" w:type="dxa"/>
            <w:gridSpan w:val="2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70" w:type="dxa"/>
            <w:gridSpan w:val="2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70200</w:t>
            </w:r>
          </w:p>
        </w:tc>
        <w:tc>
          <w:tcPr>
            <w:tcW w:w="4200" w:type="dxa"/>
            <w:gridSpan w:val="5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Ostrava</w:t>
            </w:r>
          </w:p>
        </w:tc>
      </w:tr>
      <w:tr w:rsidR="00B3646E">
        <w:trPr>
          <w:cantSplit/>
        </w:trPr>
        <w:tc>
          <w:tcPr>
            <w:tcW w:w="1507" w:type="dxa"/>
            <w:gridSpan w:val="4"/>
          </w:tcPr>
          <w:p w:rsidR="00B3646E" w:rsidRDefault="00D235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21" w:type="dxa"/>
            <w:gridSpan w:val="7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CZ00845451 (plátce DPH)</w:t>
            </w:r>
          </w:p>
        </w:tc>
        <w:tc>
          <w:tcPr>
            <w:tcW w:w="5941" w:type="dxa"/>
            <w:gridSpan w:val="10"/>
          </w:tcPr>
          <w:p w:rsidR="00B3646E" w:rsidRDefault="00B3646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3646E">
        <w:trPr>
          <w:cantSplit/>
        </w:trPr>
        <w:tc>
          <w:tcPr>
            <w:tcW w:w="646" w:type="dxa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200" w:type="dxa"/>
            <w:gridSpan w:val="11"/>
          </w:tcPr>
          <w:p w:rsidR="00B3646E" w:rsidRDefault="00B3646E">
            <w:pPr>
              <w:spacing w:after="0" w:line="240" w:lineRule="auto"/>
              <w:rPr>
                <w:rFonts w:ascii="Georgia" w:hAnsi="Georgia"/>
                <w:sz w:val="21"/>
              </w:rPr>
            </w:pPr>
          </w:p>
        </w:tc>
        <w:tc>
          <w:tcPr>
            <w:tcW w:w="646" w:type="dxa"/>
          </w:tcPr>
          <w:p w:rsidR="00B3646E" w:rsidRDefault="00D235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 :</w:t>
            </w:r>
          </w:p>
        </w:tc>
        <w:tc>
          <w:tcPr>
            <w:tcW w:w="5277" w:type="dxa"/>
            <w:gridSpan w:val="8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25825470</w:t>
            </w:r>
          </w:p>
        </w:tc>
      </w:tr>
      <w:tr w:rsidR="00B3646E">
        <w:trPr>
          <w:cantSplit/>
        </w:trPr>
        <w:tc>
          <w:tcPr>
            <w:tcW w:w="646" w:type="dxa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200" w:type="dxa"/>
            <w:gridSpan w:val="11"/>
          </w:tcPr>
          <w:p w:rsidR="00B3646E" w:rsidRDefault="00B3646E">
            <w:pPr>
              <w:spacing w:after="0" w:line="240" w:lineRule="auto"/>
              <w:rPr>
                <w:rFonts w:ascii="Georgia" w:hAnsi="Georgia"/>
                <w:sz w:val="21"/>
              </w:rPr>
            </w:pPr>
          </w:p>
        </w:tc>
        <w:tc>
          <w:tcPr>
            <w:tcW w:w="646" w:type="dxa"/>
          </w:tcPr>
          <w:p w:rsidR="00B3646E" w:rsidRDefault="00D235C2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DIČ :</w:t>
            </w:r>
            <w:proofErr w:type="gramEnd"/>
          </w:p>
        </w:tc>
        <w:tc>
          <w:tcPr>
            <w:tcW w:w="5277" w:type="dxa"/>
            <w:gridSpan w:val="8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CZ25825470</w:t>
            </w:r>
          </w:p>
        </w:tc>
      </w:tr>
      <w:tr w:rsidR="00B3646E">
        <w:trPr>
          <w:cantSplit/>
        </w:trPr>
        <w:tc>
          <w:tcPr>
            <w:tcW w:w="4846" w:type="dxa"/>
            <w:gridSpan w:val="12"/>
          </w:tcPr>
          <w:p w:rsidR="00B3646E" w:rsidRDefault="00D235C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gramStart"/>
            <w:r>
              <w:rPr>
                <w:rFonts w:ascii="Arial" w:hAnsi="Arial"/>
                <w:b/>
                <w:sz w:val="25"/>
              </w:rPr>
              <w:t>PŘÍJEMCE  (zasílací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adresa):</w:t>
            </w:r>
          </w:p>
        </w:tc>
        <w:tc>
          <w:tcPr>
            <w:tcW w:w="5923" w:type="dxa"/>
            <w:gridSpan w:val="9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3646E">
        <w:trPr>
          <w:cantSplit/>
        </w:trPr>
        <w:tc>
          <w:tcPr>
            <w:tcW w:w="4846" w:type="dxa"/>
            <w:gridSpan w:val="12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b/>
                <w:sz w:val="21"/>
              </w:rPr>
            </w:pPr>
            <w:r>
              <w:rPr>
                <w:rFonts w:ascii="Georgia" w:hAnsi="Georgia"/>
                <w:b/>
                <w:sz w:val="21"/>
              </w:rPr>
              <w:t>Magistrát města Ostravy</w:t>
            </w:r>
          </w:p>
        </w:tc>
        <w:tc>
          <w:tcPr>
            <w:tcW w:w="5923" w:type="dxa"/>
            <w:gridSpan w:val="9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3646E">
        <w:trPr>
          <w:cantSplit/>
        </w:trPr>
        <w:tc>
          <w:tcPr>
            <w:tcW w:w="4846" w:type="dxa"/>
            <w:gridSpan w:val="12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Prokešovo náměstí 1803/8</w:t>
            </w:r>
          </w:p>
        </w:tc>
        <w:tc>
          <w:tcPr>
            <w:tcW w:w="5923" w:type="dxa"/>
            <w:gridSpan w:val="9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3646E">
        <w:trPr>
          <w:cantSplit/>
        </w:trPr>
        <w:tc>
          <w:tcPr>
            <w:tcW w:w="753" w:type="dxa"/>
            <w:gridSpan w:val="2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72930</w:t>
            </w:r>
          </w:p>
        </w:tc>
        <w:tc>
          <w:tcPr>
            <w:tcW w:w="4093" w:type="dxa"/>
            <w:gridSpan w:val="10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Ostrava-Moravská Ostrava</w:t>
            </w:r>
          </w:p>
        </w:tc>
        <w:tc>
          <w:tcPr>
            <w:tcW w:w="5923" w:type="dxa"/>
            <w:gridSpan w:val="9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3646E">
        <w:trPr>
          <w:cantSplit/>
        </w:trPr>
        <w:tc>
          <w:tcPr>
            <w:tcW w:w="1507" w:type="dxa"/>
            <w:gridSpan w:val="4"/>
          </w:tcPr>
          <w:p w:rsidR="00B3646E" w:rsidRDefault="00D235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Bank. </w:t>
            </w:r>
            <w:proofErr w:type="gramStart"/>
            <w:r>
              <w:rPr>
                <w:rFonts w:ascii="Arial" w:hAnsi="Arial"/>
                <w:sz w:val="21"/>
              </w:rPr>
              <w:t>spojení</w:t>
            </w:r>
            <w:proofErr w:type="gramEnd"/>
            <w:r>
              <w:rPr>
                <w:rFonts w:ascii="Arial" w:hAnsi="Arial"/>
                <w:sz w:val="21"/>
              </w:rPr>
              <w:t>:</w:t>
            </w:r>
          </w:p>
        </w:tc>
        <w:tc>
          <w:tcPr>
            <w:tcW w:w="3339" w:type="dxa"/>
            <w:gridSpan w:val="8"/>
            <w:vAlign w:val="center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Česká spořitelna, a. s.</w:t>
            </w:r>
          </w:p>
        </w:tc>
        <w:tc>
          <w:tcPr>
            <w:tcW w:w="5923" w:type="dxa"/>
            <w:gridSpan w:val="9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3646E">
        <w:trPr>
          <w:cantSplit/>
        </w:trPr>
        <w:tc>
          <w:tcPr>
            <w:tcW w:w="1507" w:type="dxa"/>
            <w:gridSpan w:val="4"/>
          </w:tcPr>
          <w:p w:rsidR="00B3646E" w:rsidRDefault="00D235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Číslo </w:t>
            </w:r>
            <w:proofErr w:type="gramStart"/>
            <w:r>
              <w:rPr>
                <w:rFonts w:ascii="Arial" w:hAnsi="Arial"/>
                <w:sz w:val="21"/>
              </w:rPr>
              <w:t>účtu :</w:t>
            </w:r>
            <w:proofErr w:type="gramEnd"/>
          </w:p>
        </w:tc>
        <w:tc>
          <w:tcPr>
            <w:tcW w:w="3339" w:type="dxa"/>
            <w:gridSpan w:val="8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17"/>
              </w:rPr>
            </w:pPr>
            <w:r>
              <w:rPr>
                <w:rFonts w:ascii="Georgia" w:hAnsi="Georgia"/>
                <w:sz w:val="17"/>
              </w:rPr>
              <w:t>27-1649297309/0800</w:t>
            </w:r>
          </w:p>
        </w:tc>
        <w:tc>
          <w:tcPr>
            <w:tcW w:w="5923" w:type="dxa"/>
            <w:gridSpan w:val="9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3646E">
        <w:trPr>
          <w:cantSplit/>
        </w:trPr>
        <w:tc>
          <w:tcPr>
            <w:tcW w:w="10769" w:type="dxa"/>
            <w:gridSpan w:val="21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646E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3646E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right w:val="single" w:sz="0" w:space="0" w:color="auto"/>
            </w:tcBorders>
          </w:tcPr>
          <w:p w:rsidR="00B3646E" w:rsidRDefault="00D235C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Objednáváme u </w:t>
            </w:r>
            <w:proofErr w:type="gramStart"/>
            <w:r>
              <w:rPr>
                <w:rFonts w:ascii="Arial" w:hAnsi="Arial"/>
                <w:b/>
                <w:sz w:val="17"/>
              </w:rPr>
              <w:t>Vás :</w:t>
            </w:r>
            <w:proofErr w:type="gramEnd"/>
          </w:p>
        </w:tc>
      </w:tr>
      <w:tr w:rsidR="00B3646E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right w:val="single" w:sz="0" w:space="0" w:color="auto"/>
            </w:tcBorders>
          </w:tcPr>
          <w:p w:rsidR="00B3646E" w:rsidRDefault="00D235C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na základě vyhodnocení e-mailové poptávky ze dne 17. 8. 2016 prezentační materiály SMO: 150 kg želatinových bonbónů dle předloženého vzorku a schválené specifikace. Cena za 1 kg je 654,3 Kč bez </w:t>
            </w:r>
            <w:r>
              <w:rPr>
                <w:rFonts w:ascii="Arial" w:hAnsi="Arial"/>
                <w:sz w:val="17"/>
              </w:rPr>
              <w:t>DPH, cena celkem 98 144,82 Kč bez DPH.</w:t>
            </w:r>
          </w:p>
        </w:tc>
      </w:tr>
      <w:tr w:rsidR="00B3646E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right w:val="single" w:sz="0" w:space="0" w:color="auto"/>
            </w:tcBorders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3646E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right w:val="single" w:sz="0" w:space="0" w:color="auto"/>
            </w:tcBorders>
          </w:tcPr>
          <w:p w:rsidR="00B3646E" w:rsidRDefault="00D235C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 splatnosti faktury je stanoveno nejdříve na patnáctý den od data doručení včetně (razítko podatelny).</w:t>
            </w:r>
          </w:p>
        </w:tc>
      </w:tr>
      <w:tr w:rsidR="00B3646E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right w:val="single" w:sz="0" w:space="0" w:color="auto"/>
            </w:tcBorders>
          </w:tcPr>
          <w:p w:rsidR="00B3646E" w:rsidRDefault="00D235C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Datem splatnosti faktury se rozumí den odepsání příslušné částky z bankovního účtu.</w:t>
            </w:r>
          </w:p>
        </w:tc>
      </w:tr>
      <w:tr w:rsidR="00B3646E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646E">
        <w:trPr>
          <w:cantSplit/>
        </w:trPr>
        <w:tc>
          <w:tcPr>
            <w:tcW w:w="10769" w:type="dxa"/>
            <w:gridSpan w:val="21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646E">
        <w:trPr>
          <w:cantSplit/>
        </w:trPr>
        <w:tc>
          <w:tcPr>
            <w:tcW w:w="10769" w:type="dxa"/>
            <w:gridSpan w:val="21"/>
          </w:tcPr>
          <w:p w:rsidR="00B3646E" w:rsidRDefault="00D235C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Pro akceptaci </w:t>
            </w:r>
            <w:r>
              <w:rPr>
                <w:rFonts w:ascii="Arial" w:hAnsi="Arial"/>
                <w:sz w:val="17"/>
              </w:rPr>
              <w:t>objednávky zašlete písemný souhlas na emailovou adresu vyřizujícího referenta uvedenou níže do 10dnů ode dne doručení objednávky, nejpozději však před zahájením jejího plnění. V případě, že dodavatel takto neučiní, objednávka zaniká.</w:t>
            </w:r>
          </w:p>
        </w:tc>
      </w:tr>
      <w:tr w:rsidR="00B3646E">
        <w:trPr>
          <w:cantSplit/>
        </w:trPr>
        <w:tc>
          <w:tcPr>
            <w:tcW w:w="10769" w:type="dxa"/>
            <w:gridSpan w:val="21"/>
          </w:tcPr>
          <w:p w:rsidR="00B3646E" w:rsidRDefault="00B3646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646E">
        <w:trPr>
          <w:cantSplit/>
        </w:trPr>
        <w:tc>
          <w:tcPr>
            <w:tcW w:w="2261" w:type="dxa"/>
            <w:gridSpan w:val="6"/>
          </w:tcPr>
          <w:p w:rsidR="00B3646E" w:rsidRDefault="00D235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Lhůta </w:t>
            </w:r>
            <w:proofErr w:type="gramStart"/>
            <w:r>
              <w:rPr>
                <w:rFonts w:ascii="Arial" w:hAnsi="Arial"/>
                <w:sz w:val="21"/>
              </w:rPr>
              <w:t>plnění :</w:t>
            </w:r>
            <w:proofErr w:type="gramEnd"/>
          </w:p>
        </w:tc>
        <w:tc>
          <w:tcPr>
            <w:tcW w:w="8508" w:type="dxa"/>
            <w:gridSpan w:val="15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21"/>
              </w:rPr>
            </w:pPr>
            <w:proofErr w:type="gramStart"/>
            <w:r>
              <w:rPr>
                <w:rFonts w:ascii="Georgia" w:hAnsi="Georgia"/>
                <w:sz w:val="21"/>
              </w:rPr>
              <w:t>23.0</w:t>
            </w:r>
            <w:r>
              <w:rPr>
                <w:rFonts w:ascii="Georgia" w:hAnsi="Georgia"/>
                <w:sz w:val="21"/>
              </w:rPr>
              <w:t>9.2016</w:t>
            </w:r>
            <w:proofErr w:type="gramEnd"/>
          </w:p>
        </w:tc>
      </w:tr>
      <w:tr w:rsidR="00B3646E">
        <w:trPr>
          <w:cantSplit/>
        </w:trPr>
        <w:tc>
          <w:tcPr>
            <w:tcW w:w="2261" w:type="dxa"/>
            <w:gridSpan w:val="6"/>
          </w:tcPr>
          <w:p w:rsidR="00B3646E" w:rsidRDefault="00D235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Cena vč. </w:t>
            </w:r>
            <w:proofErr w:type="gramStart"/>
            <w:r>
              <w:rPr>
                <w:rFonts w:ascii="Arial" w:hAnsi="Arial"/>
                <w:sz w:val="21"/>
              </w:rPr>
              <w:t>DPH :</w:t>
            </w:r>
            <w:proofErr w:type="gramEnd"/>
          </w:p>
        </w:tc>
        <w:tc>
          <w:tcPr>
            <w:tcW w:w="8508" w:type="dxa"/>
            <w:gridSpan w:val="15"/>
            <w:vAlign w:val="center"/>
          </w:tcPr>
          <w:p w:rsidR="00B3646E" w:rsidRDefault="00D235C2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118 755,20 Kč</w:t>
            </w:r>
          </w:p>
        </w:tc>
      </w:tr>
      <w:tr w:rsidR="00B3646E">
        <w:trPr>
          <w:cantSplit/>
        </w:trPr>
        <w:tc>
          <w:tcPr>
            <w:tcW w:w="2261" w:type="dxa"/>
            <w:gridSpan w:val="6"/>
          </w:tcPr>
          <w:p w:rsidR="00B3646E" w:rsidRDefault="00D235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Vyřizuje / tel. / </w:t>
            </w:r>
            <w:proofErr w:type="gramStart"/>
            <w:r>
              <w:rPr>
                <w:rFonts w:ascii="Arial" w:hAnsi="Arial"/>
                <w:sz w:val="21"/>
              </w:rPr>
              <w:t>email :</w:t>
            </w:r>
            <w:proofErr w:type="gramEnd"/>
          </w:p>
        </w:tc>
        <w:tc>
          <w:tcPr>
            <w:tcW w:w="8508" w:type="dxa"/>
            <w:gridSpan w:val="15"/>
          </w:tcPr>
          <w:p w:rsidR="00B3646E" w:rsidRDefault="00B3646E">
            <w:pPr>
              <w:spacing w:after="0" w:line="240" w:lineRule="auto"/>
              <w:rPr>
                <w:rFonts w:ascii="Georgia" w:hAnsi="Georgia"/>
                <w:sz w:val="21"/>
              </w:rPr>
            </w:pPr>
          </w:p>
        </w:tc>
      </w:tr>
      <w:tr w:rsidR="00B3646E">
        <w:trPr>
          <w:cantSplit/>
        </w:trPr>
        <w:tc>
          <w:tcPr>
            <w:tcW w:w="10769" w:type="dxa"/>
            <w:gridSpan w:val="21"/>
          </w:tcPr>
          <w:p w:rsidR="00B3646E" w:rsidRDefault="00B3646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646E">
        <w:trPr>
          <w:cantSplit/>
        </w:trPr>
        <w:tc>
          <w:tcPr>
            <w:tcW w:w="2046" w:type="dxa"/>
            <w:gridSpan w:val="5"/>
            <w:vAlign w:val="bottom"/>
          </w:tcPr>
          <w:p w:rsidR="00B3646E" w:rsidRDefault="00D235C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 Ostravě dne:</w:t>
            </w:r>
          </w:p>
        </w:tc>
        <w:tc>
          <w:tcPr>
            <w:tcW w:w="1938" w:type="dxa"/>
            <w:gridSpan w:val="2"/>
            <w:tcBorders>
              <w:bottom w:val="single" w:sz="0" w:space="0" w:color="auto"/>
            </w:tcBorders>
          </w:tcPr>
          <w:p w:rsidR="00B3646E" w:rsidRDefault="00B3646E">
            <w:pPr>
              <w:spacing w:after="0" w:line="240" w:lineRule="auto"/>
              <w:rPr>
                <w:rFonts w:ascii="Georgia" w:hAnsi="Georgia"/>
                <w:sz w:val="17"/>
              </w:rPr>
            </w:pPr>
          </w:p>
        </w:tc>
        <w:tc>
          <w:tcPr>
            <w:tcW w:w="431" w:type="dxa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707" w:type="dxa"/>
            <w:gridSpan w:val="12"/>
            <w:tcBorders>
              <w:bottom w:val="single" w:sz="0" w:space="0" w:color="auto"/>
            </w:tcBorders>
          </w:tcPr>
          <w:p w:rsidR="00B3646E" w:rsidRDefault="00F01525">
            <w:pPr>
              <w:spacing w:after="0" w:line="240" w:lineRule="auto"/>
              <w:jc w:val="center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xxxxxxxxxxxxxxxxxxxxx</w:t>
            </w:r>
            <w:bookmarkStart w:id="0" w:name="_GoBack"/>
            <w:bookmarkEnd w:id="0"/>
            <w:r w:rsidR="00D235C2">
              <w:rPr>
                <w:rFonts w:ascii="Georgia" w:hAnsi="Georgia"/>
                <w:sz w:val="21"/>
              </w:rPr>
              <w:t>, vedoucí kanceláře primátora</w:t>
            </w:r>
          </w:p>
        </w:tc>
        <w:tc>
          <w:tcPr>
            <w:tcW w:w="647" w:type="dxa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646E">
        <w:trPr>
          <w:cantSplit/>
        </w:trPr>
        <w:tc>
          <w:tcPr>
            <w:tcW w:w="4415" w:type="dxa"/>
            <w:gridSpan w:val="8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707" w:type="dxa"/>
            <w:gridSpan w:val="12"/>
          </w:tcPr>
          <w:p w:rsidR="00B3646E" w:rsidRDefault="00D235C2">
            <w:pPr>
              <w:spacing w:after="0" w:line="240" w:lineRule="auto"/>
              <w:jc w:val="center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(oprávněná osoba)</w:t>
            </w:r>
          </w:p>
        </w:tc>
        <w:tc>
          <w:tcPr>
            <w:tcW w:w="647" w:type="dxa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646E">
        <w:trPr>
          <w:cantSplit/>
        </w:trPr>
        <w:tc>
          <w:tcPr>
            <w:tcW w:w="10769" w:type="dxa"/>
            <w:gridSpan w:val="21"/>
          </w:tcPr>
          <w:p w:rsidR="00B3646E" w:rsidRDefault="00B3646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646E">
        <w:trPr>
          <w:cantSplit/>
          <w:trHeight w:hRule="exact" w:val="170"/>
        </w:trPr>
        <w:tc>
          <w:tcPr>
            <w:tcW w:w="10769" w:type="dxa"/>
            <w:gridSpan w:val="21"/>
          </w:tcPr>
          <w:p w:rsidR="00B3646E" w:rsidRDefault="00B3646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:rsidR="00D235C2" w:rsidRDefault="00D235C2"/>
    <w:sectPr w:rsidR="00D235C2">
      <w:footerReference w:type="default" r:id="rId8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5C2" w:rsidRDefault="00D235C2">
      <w:pPr>
        <w:spacing w:after="0" w:line="240" w:lineRule="auto"/>
      </w:pPr>
      <w:r>
        <w:separator/>
      </w:r>
    </w:p>
  </w:endnote>
  <w:endnote w:type="continuationSeparator" w:id="0">
    <w:p w:rsidR="00D235C2" w:rsidRDefault="00D2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215"/>
      <w:gridCol w:w="3554"/>
    </w:tblGrid>
    <w:tr w:rsidR="00B3646E">
      <w:trPr>
        <w:cantSplit/>
        <w:trHeight w:val="453"/>
      </w:trPr>
      <w:tc>
        <w:tcPr>
          <w:tcW w:w="7215" w:type="dxa"/>
        </w:tcPr>
        <w:p w:rsidR="00B3646E" w:rsidRDefault="00B3646E">
          <w:pPr>
            <w:spacing w:after="0" w:line="240" w:lineRule="auto"/>
            <w:rPr>
              <w:rFonts w:ascii="Times New Roman" w:hAnsi="Times New Roman"/>
              <w:b/>
              <w:sz w:val="17"/>
            </w:rPr>
          </w:pPr>
        </w:p>
      </w:tc>
      <w:tc>
        <w:tcPr>
          <w:tcW w:w="3554" w:type="dxa"/>
        </w:tcPr>
        <w:p w:rsidR="00B3646E" w:rsidRDefault="00B3646E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5C2" w:rsidRDefault="00D235C2">
      <w:pPr>
        <w:spacing w:after="0" w:line="240" w:lineRule="auto"/>
      </w:pPr>
      <w:r>
        <w:separator/>
      </w:r>
    </w:p>
  </w:footnote>
  <w:footnote w:type="continuationSeparator" w:id="0">
    <w:p w:rsidR="00D235C2" w:rsidRDefault="00D2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3646E"/>
    <w:rsid w:val="00B3646E"/>
    <w:rsid w:val="00D235C2"/>
    <w:rsid w:val="00F0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1525"/>
  </w:style>
  <w:style w:type="paragraph" w:styleId="Zpat">
    <w:name w:val="footer"/>
    <w:basedOn w:val="Normln"/>
    <w:link w:val="ZpatChar"/>
    <w:uiPriority w:val="99"/>
    <w:unhideWhenUsed/>
    <w:rsid w:val="00F0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1525"/>
  </w:style>
  <w:style w:type="paragraph" w:styleId="Zpat">
    <w:name w:val="footer"/>
    <w:basedOn w:val="Normln"/>
    <w:link w:val="ZpatChar"/>
    <w:uiPriority w:val="99"/>
    <w:unhideWhenUsed/>
    <w:rsid w:val="00F0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Veselková Renata</dc:creator>
  <cp:lastModifiedBy>Veselková Renata</cp:lastModifiedBy>
  <cp:revision>2</cp:revision>
  <dcterms:created xsi:type="dcterms:W3CDTF">2016-08-26T10:14:00Z</dcterms:created>
  <dcterms:modified xsi:type="dcterms:W3CDTF">2016-08-26T10:14:00Z</dcterms:modified>
</cp:coreProperties>
</file>