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9058" w14:textId="77777777" w:rsidR="008D01D1" w:rsidRPr="006E1A5B" w:rsidRDefault="008D01D1" w:rsidP="00DF0217">
      <w:pPr>
        <w:pStyle w:val="Bezmezer"/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8D01D1" w:rsidRPr="0066274F" w14:paraId="30F5CE62" w14:textId="77777777" w:rsidTr="008D01D1">
        <w:trPr>
          <w:trHeight w:val="797"/>
        </w:trPr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706F" w14:textId="7185871F" w:rsidR="008D01D1" w:rsidRPr="0066274F" w:rsidRDefault="00C16B60" w:rsidP="003A23C7">
            <w:pPr>
              <w:pStyle w:val="Bezmezer"/>
              <w:jc w:val="center"/>
              <w:rPr>
                <w:rFonts w:asciiTheme="minorHAnsi" w:eastAsia="Arial Unicode MS" w:hAnsiTheme="minorHAnsi"/>
                <w:iCs/>
                <w:color w:val="8496B0" w:themeColor="text2" w:themeTint="99"/>
                <w:kern w:val="2"/>
                <w:sz w:val="40"/>
                <w:szCs w:val="40"/>
              </w:rPr>
            </w:pPr>
            <w:r w:rsidRPr="0066274F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0A888D" wp14:editId="6CEB838C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76200</wp:posOffset>
                  </wp:positionV>
                  <wp:extent cx="806450" cy="323850"/>
                  <wp:effectExtent l="0" t="0" r="0" b="0"/>
                  <wp:wrapTight wrapText="bothSides">
                    <wp:wrapPolygon edited="0">
                      <wp:start x="0" y="0"/>
                      <wp:lineTo x="0" y="10165"/>
                      <wp:lineTo x="1020" y="20329"/>
                      <wp:lineTo x="20920" y="20329"/>
                      <wp:lineTo x="20920" y="12706"/>
                      <wp:lineTo x="15307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D01D1" w:rsidRPr="0066274F">
              <w:rPr>
                <w:rFonts w:asciiTheme="minorHAnsi" w:eastAsia="Arial Unicode MS" w:hAnsiTheme="minorHAnsi"/>
                <w:iCs/>
                <w:color w:val="FF0000"/>
                <w:kern w:val="2"/>
                <w:sz w:val="40"/>
                <w:szCs w:val="40"/>
              </w:rPr>
              <w:t>OBJEDNÁVKA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44D1" w14:textId="3BBD27E4" w:rsidR="008D01D1" w:rsidRPr="0066274F" w:rsidRDefault="007D283C" w:rsidP="003A23C7">
            <w:pPr>
              <w:pStyle w:val="Bezmezer"/>
              <w:jc w:val="center"/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</w:pPr>
            <w:r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202</w:t>
            </w:r>
            <w:r w:rsidR="00EE6F00"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1</w:t>
            </w:r>
            <w:r w:rsidR="008D01D1"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/</w:t>
            </w:r>
            <w:r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IT</w:t>
            </w:r>
            <w:r w:rsidR="008D01D1" w:rsidRPr="0066274F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/</w:t>
            </w:r>
            <w:r w:rsidR="00297463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4</w:t>
            </w:r>
            <w:r w:rsidR="008C6D28">
              <w:rPr>
                <w:rFonts w:asciiTheme="minorHAnsi" w:eastAsia="Arial Unicode MS" w:hAnsiTheme="minorHAnsi"/>
                <w:iCs/>
                <w:kern w:val="2"/>
                <w:sz w:val="40"/>
                <w:szCs w:val="40"/>
              </w:rPr>
              <w:t>3</w:t>
            </w:r>
          </w:p>
        </w:tc>
      </w:tr>
      <w:tr w:rsidR="008D01D1" w:rsidRPr="0066274F" w14:paraId="2480FB22" w14:textId="77777777" w:rsidTr="008D01D1">
        <w:trPr>
          <w:trHeight w:val="42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51E0" w14:textId="54D86289" w:rsidR="008D01D1" w:rsidRPr="003C02FD" w:rsidRDefault="008D01D1" w:rsidP="00DF0217">
            <w:pPr>
              <w:pStyle w:val="Bezmezer"/>
              <w:rPr>
                <w:rFonts w:asciiTheme="minorHAnsi" w:eastAsia="Arial Unicode MS" w:hAnsiTheme="minorHAnsi"/>
              </w:rPr>
            </w:pPr>
            <w:r w:rsidRPr="0066274F">
              <w:rPr>
                <w:rFonts w:asciiTheme="minorHAnsi" w:eastAsia="Arial Unicode MS" w:hAnsiTheme="minorHAnsi"/>
              </w:rPr>
              <w:t xml:space="preserve">Datum vystavení objednávky: </w:t>
            </w:r>
            <w:r w:rsidR="000D21F2">
              <w:rPr>
                <w:rFonts w:asciiTheme="minorHAnsi" w:eastAsia="Arial Unicode MS" w:hAnsiTheme="minorHAnsi"/>
              </w:rPr>
              <w:t>2</w:t>
            </w:r>
            <w:r w:rsidR="00F63988">
              <w:rPr>
                <w:rFonts w:asciiTheme="minorHAnsi" w:eastAsia="Arial Unicode MS" w:hAnsiTheme="minorHAnsi"/>
              </w:rPr>
              <w:t>3</w:t>
            </w:r>
            <w:r w:rsidR="004C0312" w:rsidRPr="0066274F">
              <w:rPr>
                <w:rFonts w:asciiTheme="minorHAnsi" w:eastAsia="Arial Unicode MS" w:hAnsiTheme="minorHAnsi"/>
              </w:rPr>
              <w:t xml:space="preserve">. </w:t>
            </w:r>
            <w:r w:rsidR="00EE6F00" w:rsidRPr="0066274F">
              <w:rPr>
                <w:rFonts w:asciiTheme="minorHAnsi" w:eastAsia="Arial Unicode MS" w:hAnsiTheme="minorHAnsi"/>
              </w:rPr>
              <w:t>0</w:t>
            </w:r>
            <w:r w:rsidR="00297463">
              <w:rPr>
                <w:rFonts w:asciiTheme="minorHAnsi" w:eastAsia="Arial Unicode MS" w:hAnsiTheme="minorHAnsi"/>
              </w:rPr>
              <w:t>4</w:t>
            </w:r>
            <w:r w:rsidR="004C0312" w:rsidRPr="0066274F">
              <w:rPr>
                <w:rFonts w:asciiTheme="minorHAnsi" w:eastAsia="Arial Unicode MS" w:hAnsiTheme="minorHAnsi"/>
              </w:rPr>
              <w:t>. 202</w:t>
            </w:r>
            <w:r w:rsidR="00825451" w:rsidRPr="0066274F">
              <w:rPr>
                <w:rFonts w:asciiTheme="minorHAnsi" w:eastAsia="Arial Unicode MS" w:hAnsiTheme="minorHAnsi"/>
              </w:rPr>
              <w:t>1</w:t>
            </w:r>
          </w:p>
        </w:tc>
      </w:tr>
      <w:tr w:rsidR="0099078F" w:rsidRPr="0066274F" w14:paraId="1CC7D756" w14:textId="77777777" w:rsidTr="008D01D1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673" w14:textId="354E9CD0" w:rsidR="00D05F77" w:rsidRDefault="00D05F77" w:rsidP="0099078F">
            <w:pPr>
              <w:pStyle w:val="Bezmezer"/>
              <w:rPr>
                <w:b/>
                <w:bCs/>
              </w:rPr>
            </w:pPr>
            <w:r w:rsidRPr="00D05F77">
              <w:rPr>
                <w:b/>
                <w:bCs/>
              </w:rPr>
              <w:t>HALBERŠTÁT – servis, s.r.o.</w:t>
            </w:r>
          </w:p>
          <w:p w14:paraId="11A73BFD" w14:textId="77777777" w:rsidR="00D05F77" w:rsidRDefault="00D05F77" w:rsidP="00D05F77">
            <w:pPr>
              <w:pStyle w:val="Bezmezer"/>
            </w:pPr>
            <w:r>
              <w:t>Brněnská 306</w:t>
            </w:r>
          </w:p>
          <w:p w14:paraId="300B99D9" w14:textId="49A5BAA2" w:rsidR="00D05F77" w:rsidRDefault="00D05F77" w:rsidP="00D05F77">
            <w:pPr>
              <w:pStyle w:val="Bezmezer"/>
            </w:pPr>
            <w:r>
              <w:t>500 09 Hradec Králové</w:t>
            </w:r>
          </w:p>
          <w:p w14:paraId="2794626E" w14:textId="5C50D539" w:rsidR="0099078F" w:rsidRDefault="0099078F" w:rsidP="0099078F">
            <w:pPr>
              <w:pStyle w:val="Bezmezer"/>
            </w:pPr>
            <w:r>
              <w:t xml:space="preserve">IČ: </w:t>
            </w:r>
            <w:r w:rsidR="00D05F77" w:rsidRPr="00D05F77">
              <w:t>259 63</w:t>
            </w:r>
            <w:r w:rsidR="00D05F77">
              <w:t> </w:t>
            </w:r>
            <w:r w:rsidR="00D05F77" w:rsidRPr="00D05F77">
              <w:t>392</w:t>
            </w:r>
            <w:r w:rsidR="00D05F77">
              <w:t xml:space="preserve"> </w:t>
            </w:r>
            <w:r>
              <w:t xml:space="preserve">DIČ: </w:t>
            </w:r>
            <w:r w:rsidR="00D05F77" w:rsidRPr="00D05F77">
              <w:t>CZ25963392</w:t>
            </w:r>
          </w:p>
          <w:p w14:paraId="3D202DC6" w14:textId="7A46295A" w:rsidR="00D05F77" w:rsidRDefault="00D05F77" w:rsidP="0099078F">
            <w:pPr>
              <w:pStyle w:val="Bezmezer"/>
            </w:pPr>
            <w:r w:rsidRPr="00D05F77">
              <w:t>Bankovní spojení: 1026007803/5500 (Raiffeisenbank, HK)</w:t>
            </w:r>
          </w:p>
          <w:p w14:paraId="5EDE9A07" w14:textId="419503B1" w:rsidR="00D05F77" w:rsidRPr="00D05F77" w:rsidRDefault="00D05F77" w:rsidP="0099078F">
            <w:pPr>
              <w:pStyle w:val="Bezmezer"/>
            </w:pPr>
            <w:r w:rsidRPr="00D05F77">
              <w:t xml:space="preserve">tel./fax: </w:t>
            </w:r>
          </w:p>
        </w:tc>
      </w:tr>
      <w:tr w:rsidR="0099078F" w:rsidRPr="0066274F" w14:paraId="680C4456" w14:textId="77777777" w:rsidTr="008D01D1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C68C" w14:textId="5E3C64CA" w:rsidR="0099078F" w:rsidRPr="0066274F" w:rsidRDefault="0099078F" w:rsidP="0099078F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Objednatel:</w:t>
            </w:r>
          </w:p>
          <w:p w14:paraId="4E79CD90" w14:textId="77777777" w:rsidR="0099078F" w:rsidRPr="00C25B4D" w:rsidRDefault="0099078F" w:rsidP="0099078F">
            <w:pPr>
              <w:pStyle w:val="Bezmezer"/>
              <w:rPr>
                <w:rFonts w:asciiTheme="minorHAnsi" w:hAnsiTheme="minorHAnsi"/>
                <w:b/>
                <w:bCs/>
              </w:rPr>
            </w:pPr>
            <w:r w:rsidRPr="00C25B4D">
              <w:rPr>
                <w:rFonts w:asciiTheme="minorHAnsi" w:hAnsiTheme="minorHAnsi"/>
                <w:b/>
                <w:bCs/>
              </w:rPr>
              <w:t>Prague City Tourism a. s.</w:t>
            </w:r>
          </w:p>
          <w:p w14:paraId="31CFEBF3" w14:textId="77777777" w:rsidR="0099078F" w:rsidRPr="0066274F" w:rsidRDefault="0099078F" w:rsidP="0099078F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Adresa pro zasílání faktur (daňových dokladů)</w:t>
            </w:r>
          </w:p>
          <w:p w14:paraId="109B8C91" w14:textId="77777777" w:rsidR="0099078F" w:rsidRPr="0066274F" w:rsidRDefault="0099078F" w:rsidP="0099078F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Sídlo: Arbesovo náměstí 70/4, Smíchov, 150 00 Praha 5</w:t>
            </w:r>
          </w:p>
          <w:p w14:paraId="3A6C4E7F" w14:textId="77777777" w:rsidR="0099078F" w:rsidRPr="0066274F" w:rsidRDefault="0099078F" w:rsidP="0099078F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>IČ: 07312890, DIČ: CZ07312890</w:t>
            </w:r>
          </w:p>
        </w:tc>
      </w:tr>
      <w:tr w:rsidR="0099078F" w:rsidRPr="0066274F" w14:paraId="673AE430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E27" w14:textId="77777777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 xml:space="preserve">Předmět objednávky:  </w:t>
            </w:r>
          </w:p>
          <w:p w14:paraId="0AC9961C" w14:textId="675AD900" w:rsidR="0099078F" w:rsidRDefault="009A6681" w:rsidP="0099078F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bookmarkStart w:id="0" w:name="_Hlk63777807"/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99078F">
              <w:rPr>
                <w:rFonts w:asciiTheme="minorHAnsi" w:hAnsiTheme="minorHAnsi"/>
                <w:sz w:val="20"/>
                <w:szCs w:val="20"/>
              </w:rPr>
              <w:t xml:space="preserve"> ks – </w:t>
            </w:r>
            <w:r w:rsidR="00CD5FF5">
              <w:rPr>
                <w:rFonts w:asciiTheme="minorHAnsi" w:hAnsiTheme="minorHAnsi"/>
                <w:sz w:val="20"/>
                <w:szCs w:val="20"/>
              </w:rPr>
              <w:t>skenery na</w:t>
            </w:r>
            <w:r w:rsidR="00A04207">
              <w:rPr>
                <w:rFonts w:asciiTheme="minorHAnsi" w:hAnsiTheme="minorHAnsi"/>
                <w:sz w:val="20"/>
                <w:szCs w:val="20"/>
              </w:rPr>
              <w:t xml:space="preserve"> vstupen</w:t>
            </w:r>
            <w:r w:rsidR="00CD5FF5">
              <w:rPr>
                <w:rFonts w:asciiTheme="minorHAnsi" w:hAnsiTheme="minorHAnsi"/>
                <w:sz w:val="20"/>
                <w:szCs w:val="20"/>
              </w:rPr>
              <w:t>ky</w:t>
            </w:r>
            <w:r w:rsidR="00A04207">
              <w:rPr>
                <w:rFonts w:asciiTheme="minorHAnsi" w:hAnsiTheme="minorHAnsi"/>
                <w:sz w:val="20"/>
                <w:szCs w:val="20"/>
              </w:rPr>
              <w:t xml:space="preserve"> – Mobilní terminál Chainway C72/</w:t>
            </w:r>
            <w:r w:rsidR="00B232F0">
              <w:rPr>
                <w:rFonts w:asciiTheme="minorHAnsi" w:hAnsiTheme="minorHAnsi"/>
                <w:sz w:val="20"/>
                <w:szCs w:val="20"/>
              </w:rPr>
              <w:t>2 D</w:t>
            </w:r>
            <w:r w:rsidR="00A04207">
              <w:rPr>
                <w:rFonts w:asciiTheme="minorHAnsi" w:hAnsiTheme="minorHAnsi"/>
                <w:sz w:val="20"/>
                <w:szCs w:val="20"/>
              </w:rPr>
              <w:t xml:space="preserve"> imager</w:t>
            </w:r>
          </w:p>
          <w:bookmarkEnd w:id="0"/>
          <w:p w14:paraId="4DF81A9A" w14:textId="125A4A45" w:rsidR="0099078F" w:rsidRPr="00590ACD" w:rsidRDefault="0099078F" w:rsidP="0099078F">
            <w:pPr>
              <w:pStyle w:val="Bezmez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90ACD">
              <w:rPr>
                <w:rFonts w:asciiTheme="minorHAnsi" w:hAnsiTheme="minorHAnsi"/>
                <w:i/>
                <w:iCs/>
                <w:sz w:val="20"/>
                <w:szCs w:val="20"/>
              </w:rPr>
              <w:t>Odůvodnění objednávky v příloze</w:t>
            </w:r>
          </w:p>
          <w:p w14:paraId="04E8A689" w14:textId="77777777" w:rsidR="0099078F" w:rsidRPr="0066274F" w:rsidRDefault="0099078F" w:rsidP="0099078F">
            <w:pPr>
              <w:pStyle w:val="Bezmezer"/>
              <w:rPr>
                <w:rFonts w:asciiTheme="minorHAnsi" w:hAnsiTheme="minorHAnsi"/>
              </w:rPr>
            </w:pPr>
          </w:p>
          <w:p w14:paraId="63C17925" w14:textId="62D4EB12" w:rsidR="0099078F" w:rsidRPr="0066274F" w:rsidRDefault="0099078F" w:rsidP="0099078F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 xml:space="preserve">                                                                               cena celkem:</w:t>
            </w:r>
            <w:r w:rsidR="00B232F0">
              <w:rPr>
                <w:rFonts w:asciiTheme="minorHAnsi" w:hAnsiTheme="minorHAnsi"/>
              </w:rPr>
              <w:t xml:space="preserve"> </w:t>
            </w:r>
            <w:r w:rsidR="009A6681">
              <w:rPr>
                <w:rFonts w:asciiTheme="minorHAnsi" w:hAnsiTheme="minorHAnsi"/>
              </w:rPr>
              <w:t>82 232</w:t>
            </w:r>
            <w:r w:rsidR="00D05F77">
              <w:rPr>
                <w:rFonts w:asciiTheme="minorHAnsi" w:hAnsiTheme="minorHAnsi"/>
              </w:rPr>
              <w:t xml:space="preserve"> </w:t>
            </w:r>
            <w:r w:rsidRPr="0066274F">
              <w:rPr>
                <w:rFonts w:asciiTheme="minorHAnsi" w:hAnsiTheme="minorHAnsi"/>
              </w:rPr>
              <w:t xml:space="preserve">Kč s DPH         </w:t>
            </w:r>
            <w:r w:rsidR="009A6681">
              <w:rPr>
                <w:rFonts w:asciiTheme="minorHAnsi" w:hAnsiTheme="minorHAnsi"/>
              </w:rPr>
              <w:t>67 960,33</w:t>
            </w:r>
            <w:r w:rsidR="00B232F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Kč</w:t>
            </w:r>
            <w:r w:rsidRPr="0066274F">
              <w:rPr>
                <w:rFonts w:asciiTheme="minorHAnsi" w:hAnsiTheme="minorHAnsi"/>
              </w:rPr>
              <w:t xml:space="preserve"> bez DPH</w:t>
            </w:r>
          </w:p>
          <w:p w14:paraId="10515F3B" w14:textId="77777777" w:rsidR="0099078F" w:rsidRPr="0066274F" w:rsidRDefault="0099078F" w:rsidP="0099078F">
            <w:pPr>
              <w:pStyle w:val="Bezmezer"/>
              <w:rPr>
                <w:rFonts w:asciiTheme="minorHAnsi" w:hAnsiTheme="minorHAnsi"/>
              </w:rPr>
            </w:pPr>
            <w:r w:rsidRPr="0066274F">
              <w:rPr>
                <w:rFonts w:asciiTheme="minorHAnsi" w:hAnsiTheme="minorHAnsi"/>
              </w:rPr>
              <w:t xml:space="preserve">Faktura bude vystavena dle skutečnosti. </w:t>
            </w:r>
          </w:p>
          <w:p w14:paraId="1CBF054C" w14:textId="77777777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hAnsiTheme="minorHAnsi"/>
              </w:rPr>
              <w:t>Splatnost faktury je 30 dní od jejího přijetí na e-mail:</w:t>
            </w:r>
          </w:p>
        </w:tc>
      </w:tr>
      <w:tr w:rsidR="0099078F" w:rsidRPr="0066274F" w14:paraId="0646A97D" w14:textId="77777777" w:rsidTr="008D01D1">
        <w:trPr>
          <w:trHeight w:val="9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EC63" w14:textId="77777777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  <w:sz w:val="16"/>
                <w:szCs w:val="16"/>
              </w:rPr>
            </w:pPr>
            <w:r w:rsidRPr="0066274F">
              <w:rPr>
                <w:rFonts w:asciiTheme="minorHAnsi" w:eastAsia="Arial Unicode MS" w:hAnsiTheme="minorHAnsi"/>
                <w:kern w:val="2"/>
                <w:sz w:val="16"/>
                <w:szCs w:val="16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108981D6" w14:textId="77777777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  <w:sz w:val="16"/>
                <w:szCs w:val="16"/>
              </w:rPr>
            </w:pPr>
            <w:r w:rsidRPr="0066274F">
              <w:rPr>
                <w:rFonts w:asciiTheme="minorHAnsi" w:eastAsia="Arial Unicode MS" w:hAnsiTheme="minorHAnsi"/>
                <w:kern w:val="2"/>
                <w:sz w:val="16"/>
                <w:szCs w:val="16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Prague City Tourism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99078F" w:rsidRPr="0066274F" w14:paraId="74B09CC5" w14:textId="77777777" w:rsidTr="008D01D1">
        <w:trPr>
          <w:trHeight w:val="117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4EC" w14:textId="7483330B" w:rsidR="0099078F" w:rsidRPr="00DF0217" w:rsidRDefault="0099078F" w:rsidP="0099078F">
            <w:pPr>
              <w:pStyle w:val="Bezmezer"/>
              <w:rPr>
                <w:rFonts w:eastAsia="Arial Unicode MS"/>
              </w:rPr>
            </w:pPr>
            <w:r w:rsidRPr="00DF0217">
              <w:rPr>
                <w:rFonts w:eastAsia="Arial Unicode MS"/>
              </w:rPr>
              <w:t>Kontaktní osob</w:t>
            </w:r>
            <w:r>
              <w:rPr>
                <w:rFonts w:eastAsia="Arial Unicode MS"/>
              </w:rPr>
              <w:t>a</w:t>
            </w:r>
            <w:r w:rsidRPr="00DF0217">
              <w:rPr>
                <w:rFonts w:eastAsia="Arial Unicode MS"/>
              </w:rPr>
              <w:t xml:space="preserve"> za PCT a.s</w:t>
            </w:r>
            <w:r w:rsidR="000D21F2">
              <w:rPr>
                <w:rFonts w:eastAsia="Arial Unicode MS"/>
              </w:rPr>
              <w:t xml:space="preserve">.:                                       </w:t>
            </w:r>
            <w:r>
              <w:rPr>
                <w:rFonts w:eastAsia="Arial Unicode MS"/>
              </w:rPr>
              <w:t xml:space="preserve"> </w:t>
            </w:r>
            <w:r w:rsidRPr="00DF0217">
              <w:rPr>
                <w:rFonts w:eastAsia="Arial Unicode MS"/>
              </w:rPr>
              <w:t xml:space="preserve">tel.: </w:t>
            </w:r>
          </w:p>
          <w:p w14:paraId="5134E135" w14:textId="684A35BD" w:rsidR="0099078F" w:rsidRPr="005B77DE" w:rsidRDefault="0099078F" w:rsidP="0099078F">
            <w:pPr>
              <w:pStyle w:val="Bezmezer"/>
            </w:pPr>
            <w:r w:rsidRPr="00DF0217">
              <w:t xml:space="preserve">                                                                                          </w:t>
            </w:r>
            <w:r w:rsidRPr="00DF0217">
              <w:rPr>
                <w:rFonts w:eastAsia="Arial Unicode MS"/>
              </w:rPr>
              <w:t xml:space="preserve">e-mail: </w:t>
            </w:r>
          </w:p>
        </w:tc>
      </w:tr>
      <w:tr w:rsidR="0099078F" w:rsidRPr="0066274F" w14:paraId="13BCABF6" w14:textId="77777777" w:rsidTr="008D01D1">
        <w:trPr>
          <w:trHeight w:val="950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2EB3" w14:textId="01FC8C13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 xml:space="preserve">Vystavil: </w:t>
            </w:r>
          </w:p>
          <w:p w14:paraId="2EBB49B1" w14:textId="50966468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 xml:space="preserve">Tel: </w:t>
            </w:r>
          </w:p>
          <w:p w14:paraId="6206DBC6" w14:textId="3496C9C5" w:rsidR="0099078F" w:rsidRPr="0066274F" w:rsidRDefault="0099078F" w:rsidP="0099078F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 xml:space="preserve">Email: </w:t>
            </w:r>
          </w:p>
          <w:p w14:paraId="3C2A17EB" w14:textId="77777777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55CF" w14:textId="420A26CE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>
              <w:rPr>
                <w:rFonts w:asciiTheme="minorHAnsi" w:eastAsia="Arial Unicode MS" w:hAnsiTheme="minorHAnsi"/>
                <w:kern w:val="2"/>
              </w:rPr>
              <w:t>P</w:t>
            </w:r>
            <w:r w:rsidRPr="0066274F">
              <w:rPr>
                <w:rFonts w:asciiTheme="minorHAnsi" w:eastAsia="Arial Unicode MS" w:hAnsiTheme="minorHAnsi"/>
                <w:kern w:val="2"/>
              </w:rPr>
              <w:t>odpis vedoucího pracovníka:</w:t>
            </w:r>
          </w:p>
        </w:tc>
      </w:tr>
      <w:tr w:rsidR="0099078F" w:rsidRPr="0066274F" w14:paraId="368DDC07" w14:textId="77777777" w:rsidTr="008D01D1"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B3F7" w14:textId="22E2F2C5" w:rsidR="0099078F" w:rsidRPr="0066274F" w:rsidRDefault="0099078F" w:rsidP="0099078F">
            <w:pPr>
              <w:pStyle w:val="Bezmezer"/>
              <w:rPr>
                <w:rFonts w:asciiTheme="minorHAnsi" w:eastAsiaTheme="minorHAnsi" w:hAnsiTheme="minorHAnsi"/>
                <w:sz w:val="2"/>
              </w:rPr>
            </w:pPr>
            <w:r w:rsidRPr="0066274F">
              <w:rPr>
                <w:rFonts w:asciiTheme="minorHAnsi" w:hAnsiTheme="minorHAnsi"/>
              </w:rPr>
              <w:t xml:space="preserve">Bankovní spojení: </w:t>
            </w:r>
            <w:r w:rsidRPr="0066274F">
              <w:rPr>
                <w:rFonts w:asciiTheme="minorHAnsi" w:hAnsiTheme="minorHAnsi"/>
                <w:bCs/>
              </w:rPr>
              <w:t>Č. Ú.:</w:t>
            </w:r>
            <w:r w:rsidRPr="0066274F">
              <w:rPr>
                <w:rFonts w:asciiTheme="minorHAnsi" w:hAnsiTheme="minorHAnsi"/>
              </w:rPr>
              <w:t xml:space="preserve"> </w:t>
            </w:r>
            <w:r w:rsidRPr="0066274F">
              <w:rPr>
                <w:rFonts w:asciiTheme="minorHAnsi" w:hAnsiTheme="minorHAnsi"/>
                <w:bCs/>
              </w:rPr>
              <w:t>Kód b</w:t>
            </w:r>
            <w:r w:rsidRPr="0066274F">
              <w:rPr>
                <w:rFonts w:asciiTheme="minorHAnsi" w:hAnsiTheme="minorHAnsi"/>
              </w:rPr>
              <w:t xml:space="preserve">anky: </w:t>
            </w:r>
          </w:p>
        </w:tc>
      </w:tr>
      <w:tr w:rsidR="0099078F" w:rsidRPr="0066274F" w14:paraId="308C66BA" w14:textId="77777777" w:rsidTr="008D01D1">
        <w:trPr>
          <w:trHeight w:val="8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573" w14:textId="77777777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eastAsia="Arial Unicode MS" w:hAnsiTheme="minorHAnsi"/>
                <w:kern w:val="2"/>
              </w:rPr>
              <w:t>Souhlasím:</w:t>
            </w:r>
          </w:p>
          <w:p w14:paraId="348FA5F9" w14:textId="1B8F3C85" w:rsidR="0099078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</w:p>
          <w:p w14:paraId="61118757" w14:textId="77777777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</w:p>
          <w:p w14:paraId="58C59FB2" w14:textId="77777777" w:rsidR="0099078F" w:rsidRPr="0066274F" w:rsidRDefault="0099078F" w:rsidP="0099078F">
            <w:pPr>
              <w:pStyle w:val="Bezmezer"/>
              <w:rPr>
                <w:rFonts w:asciiTheme="minorHAnsi" w:eastAsia="Arial Unicode MS" w:hAnsiTheme="minorHAnsi"/>
                <w:kern w:val="2"/>
              </w:rPr>
            </w:pPr>
            <w:r w:rsidRPr="0066274F">
              <w:rPr>
                <w:rFonts w:asciiTheme="minorHAnsi" w:hAnsiTheme="minorHAnsi"/>
              </w:rPr>
              <w:t xml:space="preserve">       </w:t>
            </w:r>
            <w:r w:rsidRPr="0066274F">
              <w:rPr>
                <w:rFonts w:asciiTheme="minorHAnsi" w:hAnsiTheme="minorHAnsi"/>
                <w:sz w:val="20"/>
              </w:rPr>
              <w:t>předseda představenstva                     místopředseda představenstva                     členka představenstva</w:t>
            </w:r>
          </w:p>
        </w:tc>
      </w:tr>
    </w:tbl>
    <w:p w14:paraId="154DB91A" w14:textId="60B19CB9" w:rsidR="00D85140" w:rsidRPr="0066274F" w:rsidRDefault="00D85140" w:rsidP="00DF0217">
      <w:pPr>
        <w:pStyle w:val="Bezmezer"/>
      </w:pPr>
    </w:p>
    <w:p w14:paraId="18D6626A" w14:textId="559E63FF" w:rsidR="00F04BA2" w:rsidRDefault="00F04BA2" w:rsidP="00DF0217">
      <w:pPr>
        <w:pStyle w:val="Bezmezer"/>
      </w:pPr>
    </w:p>
    <w:p w14:paraId="386EFE56" w14:textId="151FF4C6" w:rsidR="003F0FB2" w:rsidRDefault="003F0FB2" w:rsidP="00DF0217">
      <w:pPr>
        <w:pStyle w:val="Bezmezer"/>
      </w:pPr>
    </w:p>
    <w:p w14:paraId="05FE0701" w14:textId="7D5F783E" w:rsidR="003F0FB2" w:rsidRDefault="003F0FB2" w:rsidP="00DF0217">
      <w:pPr>
        <w:pStyle w:val="Bezmezer"/>
      </w:pPr>
    </w:p>
    <w:p w14:paraId="5294DC48" w14:textId="33D39671" w:rsidR="003F0FB2" w:rsidRDefault="003F0FB2" w:rsidP="00DF0217">
      <w:pPr>
        <w:pStyle w:val="Bezmezer"/>
      </w:pPr>
    </w:p>
    <w:p w14:paraId="573F302F" w14:textId="77777777" w:rsidR="003F0FB2" w:rsidRPr="0066274F" w:rsidRDefault="003F0FB2" w:rsidP="00DF0217">
      <w:pPr>
        <w:pStyle w:val="Bezmezer"/>
      </w:pPr>
    </w:p>
    <w:p w14:paraId="4F35B69D" w14:textId="1872AF37" w:rsidR="00F04BA2" w:rsidRDefault="00F04BA2" w:rsidP="00DF0217">
      <w:pPr>
        <w:pStyle w:val="Bezmezer"/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4A767661" wp14:editId="3DA84F04">
            <wp:extent cx="1154807" cy="46355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37" cy="49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7D42FA">
        <w:t xml:space="preserve"> </w:t>
      </w:r>
      <w:r w:rsidR="007D42FA" w:rsidRPr="007D42FA">
        <w:rPr>
          <w:sz w:val="36"/>
          <w:szCs w:val="36"/>
        </w:rPr>
        <w:t>Příloha: O</w:t>
      </w:r>
      <w:r w:rsidRPr="007D42FA">
        <w:rPr>
          <w:sz w:val="36"/>
          <w:szCs w:val="36"/>
        </w:rPr>
        <w:t>důvodnění objednávky 2021/IT/</w:t>
      </w:r>
      <w:r w:rsidR="00297463">
        <w:rPr>
          <w:sz w:val="36"/>
          <w:szCs w:val="36"/>
        </w:rPr>
        <w:t>4</w:t>
      </w:r>
      <w:r w:rsidR="008C6D28">
        <w:rPr>
          <w:sz w:val="36"/>
          <w:szCs w:val="36"/>
        </w:rPr>
        <w:t>3</w:t>
      </w:r>
    </w:p>
    <w:p w14:paraId="02FAE8D9" w14:textId="0C293A6E" w:rsidR="00F04BA2" w:rsidRDefault="00F04BA2" w:rsidP="00DF0217">
      <w:pPr>
        <w:pStyle w:val="Bezmezer"/>
      </w:pPr>
    </w:p>
    <w:p w14:paraId="1162B80C" w14:textId="3E2741CF" w:rsidR="003C02FD" w:rsidRDefault="00D05F77" w:rsidP="00D05F77">
      <w:pPr>
        <w:pStyle w:val="Bezmezer"/>
        <w:numPr>
          <w:ilvl w:val="0"/>
          <w:numId w:val="4"/>
        </w:numPr>
      </w:pPr>
      <w:r>
        <w:t>Nejnižší cena na trhu</w:t>
      </w:r>
    </w:p>
    <w:p w14:paraId="03146D95" w14:textId="265D9E6D" w:rsidR="00D05F77" w:rsidRDefault="00D05F77" w:rsidP="00D05F77">
      <w:pPr>
        <w:pStyle w:val="Bezmezer"/>
        <w:numPr>
          <w:ilvl w:val="0"/>
          <w:numId w:val="4"/>
        </w:numPr>
      </w:pPr>
      <w:r>
        <w:t>Bezproblémový servis</w:t>
      </w:r>
    </w:p>
    <w:p w14:paraId="7093883F" w14:textId="26201913" w:rsidR="00D05F77" w:rsidRDefault="00D05F77" w:rsidP="00D05F77">
      <w:pPr>
        <w:pStyle w:val="Bezmezer"/>
        <w:numPr>
          <w:ilvl w:val="0"/>
          <w:numId w:val="4"/>
        </w:numPr>
      </w:pPr>
      <w:r>
        <w:t>Dlouhodobá spolupráce</w:t>
      </w:r>
    </w:p>
    <w:p w14:paraId="4789150D" w14:textId="77777777" w:rsidR="00D05F77" w:rsidRDefault="00D05F77" w:rsidP="003C02FD">
      <w:pPr>
        <w:pStyle w:val="Bezmezer"/>
      </w:pPr>
    </w:p>
    <w:p w14:paraId="20F0FB95" w14:textId="2AD711A8" w:rsidR="00C85B95" w:rsidRDefault="00D05F77" w:rsidP="0056051A">
      <w:pPr>
        <w:pStyle w:val="Bezmezer"/>
      </w:pPr>
      <w:r>
        <w:t xml:space="preserve">Na základě schválení výběrového řízení </w:t>
      </w:r>
      <w:r w:rsidR="00CD5FF5">
        <w:t>SKENERY NA VSTUPENKY</w:t>
      </w:r>
      <w:r>
        <w:t xml:space="preserve"> – OBJEKTY schváleném Představenstvem PCT a.s. dne </w:t>
      </w:r>
      <w:r w:rsidR="001B7E22">
        <w:t>24</w:t>
      </w:r>
      <w:r>
        <w:t>.</w:t>
      </w:r>
      <w:r w:rsidR="00706A75">
        <w:t xml:space="preserve"> 3</w:t>
      </w:r>
      <w:r>
        <w:t>. 2021 objednáváme:</w:t>
      </w:r>
      <w:r w:rsidR="001B7E22">
        <w:t xml:space="preserve"> </w:t>
      </w:r>
      <w:r w:rsidR="00FF5435">
        <w:t>5</w:t>
      </w:r>
      <w:r w:rsidR="001B7E22" w:rsidRPr="001B7E22">
        <w:t xml:space="preserve"> ks – skenery na vstupenky – Mobilní terminál Chainway C72/2 D imager</w:t>
      </w:r>
      <w:r w:rsidR="001B7E22">
        <w:t xml:space="preserve"> </w:t>
      </w:r>
      <w:r w:rsidRPr="00D05F77">
        <w:t>– pro účely nově převzatých turistických objektů</w:t>
      </w:r>
      <w:r w:rsidR="006D0C1F">
        <w:t>. U</w:t>
      </w:r>
      <w:r w:rsidRPr="00D05F77">
        <w:t xml:space="preserve">rčeno </w:t>
      </w:r>
      <w:r w:rsidR="00C85B95" w:rsidRPr="00D05F77">
        <w:t xml:space="preserve">pro </w:t>
      </w:r>
      <w:r w:rsidR="00C85B95">
        <w:t>kontrolu</w:t>
      </w:r>
      <w:r w:rsidR="006D0C1F">
        <w:t xml:space="preserve"> zakoupených vstupenek </w:t>
      </w:r>
      <w:r w:rsidRPr="00D05F77">
        <w:t>v souvislosti s nových prodejním systémem Perfect System a jeho požadavky.</w:t>
      </w:r>
    </w:p>
    <w:p w14:paraId="3D6CA80E" w14:textId="0C77EEA4" w:rsidR="006D454A" w:rsidRDefault="006D454A" w:rsidP="00D05F77">
      <w:pPr>
        <w:pStyle w:val="Bezmezer"/>
      </w:pPr>
    </w:p>
    <w:p w14:paraId="700ABCFA" w14:textId="1FF98B9C" w:rsidR="006D454A" w:rsidRPr="008E3B50" w:rsidRDefault="006D454A" w:rsidP="00D05F77">
      <w:pPr>
        <w:pStyle w:val="Bezmezer"/>
        <w:rPr>
          <w:u w:val="single"/>
        </w:rPr>
      </w:pPr>
      <w:r w:rsidRPr="008E3B50">
        <w:rPr>
          <w:u w:val="single"/>
        </w:rPr>
        <w:t>Uplatnění:</w:t>
      </w:r>
    </w:p>
    <w:p w14:paraId="61D4228B" w14:textId="7A321382" w:rsidR="006D454A" w:rsidRDefault="006D454A" w:rsidP="006D454A">
      <w:pPr>
        <w:pStyle w:val="Bezmezer"/>
      </w:pPr>
      <w:r>
        <w:t>•</w:t>
      </w:r>
      <w:r w:rsidR="009523C2">
        <w:t xml:space="preserve"> </w:t>
      </w:r>
      <w:r>
        <w:t>Petřínská rozhledna</w:t>
      </w:r>
      <w:r w:rsidR="009523C2">
        <w:t xml:space="preserve"> </w:t>
      </w:r>
      <w:r w:rsidR="00AB55A7">
        <w:t>2</w:t>
      </w:r>
      <w:r>
        <w:t xml:space="preserve"> ks</w:t>
      </w:r>
    </w:p>
    <w:p w14:paraId="45648847" w14:textId="0DE5889B" w:rsidR="006D454A" w:rsidRDefault="006D454A" w:rsidP="006D454A">
      <w:pPr>
        <w:pStyle w:val="Bezmezer"/>
      </w:pPr>
      <w:r>
        <w:t>•</w:t>
      </w:r>
      <w:r w:rsidR="009523C2">
        <w:t xml:space="preserve"> </w:t>
      </w:r>
      <w:r>
        <w:t>Staroměstská mostecká věž</w:t>
      </w:r>
      <w:r w:rsidR="009523C2">
        <w:t xml:space="preserve"> </w:t>
      </w:r>
      <w:r>
        <w:t>1 ks</w:t>
      </w:r>
    </w:p>
    <w:p w14:paraId="1D1C17CF" w14:textId="156AF498" w:rsidR="006D454A" w:rsidRDefault="006D454A" w:rsidP="006D454A">
      <w:pPr>
        <w:pStyle w:val="Bezmezer"/>
      </w:pPr>
      <w:r>
        <w:t>•</w:t>
      </w:r>
      <w:r w:rsidR="009523C2">
        <w:t xml:space="preserve"> </w:t>
      </w:r>
      <w:r>
        <w:t>Prašná brána</w:t>
      </w:r>
      <w:r w:rsidR="009523C2">
        <w:t xml:space="preserve"> </w:t>
      </w:r>
      <w:r>
        <w:t>1 ks</w:t>
      </w:r>
    </w:p>
    <w:p w14:paraId="5C710DC9" w14:textId="714E876E" w:rsidR="0056051A" w:rsidRPr="003A4AEA" w:rsidRDefault="006D454A" w:rsidP="00724CE7">
      <w:pPr>
        <w:pStyle w:val="Bezmezer"/>
      </w:pPr>
      <w:r>
        <w:t>•</w:t>
      </w:r>
      <w:r w:rsidR="009523C2">
        <w:t xml:space="preserve"> </w:t>
      </w:r>
      <w:r w:rsidR="00AB55A7">
        <w:t>Staroměstská radnice</w:t>
      </w:r>
      <w:r w:rsidR="009523C2">
        <w:t xml:space="preserve"> </w:t>
      </w:r>
      <w:r>
        <w:t>1 ks</w:t>
      </w:r>
    </w:p>
    <w:sectPr w:rsidR="0056051A" w:rsidRPr="003A4AE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3AC1" w14:textId="77777777" w:rsidR="00737841" w:rsidRDefault="00737841" w:rsidP="008D01D1">
      <w:pPr>
        <w:spacing w:after="0" w:line="240" w:lineRule="auto"/>
      </w:pPr>
      <w:r>
        <w:separator/>
      </w:r>
    </w:p>
  </w:endnote>
  <w:endnote w:type="continuationSeparator" w:id="0">
    <w:p w14:paraId="0A59DADD" w14:textId="77777777" w:rsidR="00737841" w:rsidRDefault="00737841" w:rsidP="008D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7C25" w14:textId="77777777" w:rsidR="008D01D1" w:rsidRDefault="008D01D1" w:rsidP="008D01D1">
    <w:pPr>
      <w:pStyle w:val="Zpat"/>
      <w:tabs>
        <w:tab w:val="clear" w:pos="4536"/>
        <w:tab w:val="left" w:pos="4111"/>
        <w:tab w:val="left" w:pos="7797"/>
      </w:tabs>
      <w:rPr>
        <w:rFonts w:ascii="Museo Sans 300" w:hAnsi="Museo Sans 300"/>
        <w:sz w:val="12"/>
        <w:szCs w:val="20"/>
      </w:rPr>
    </w:pPr>
    <w:r>
      <w:rPr>
        <w:rFonts w:ascii="Museo Sans 300" w:hAnsi="Museo Sans 300"/>
        <w:sz w:val="18"/>
      </w:rPr>
      <w:t xml:space="preserve">Prague City Tourism a. s. </w:t>
    </w:r>
    <w:r>
      <w:rPr>
        <w:rFonts w:ascii="Museo Sans 300" w:hAnsi="Museo Sans 300"/>
        <w:sz w:val="18"/>
      </w:rPr>
      <w:tab/>
      <w:t xml:space="preserve">          </w:t>
    </w:r>
    <w:r>
      <w:rPr>
        <w:rFonts w:ascii="Museo Sans 300" w:hAnsi="Museo Sans 300"/>
        <w:sz w:val="18"/>
      </w:rPr>
      <w:tab/>
      <w:t>IČ: 07312890</w:t>
    </w:r>
  </w:p>
  <w:p w14:paraId="23DB57BB" w14:textId="77777777" w:rsidR="008D01D1" w:rsidRDefault="008D01D1" w:rsidP="008D01D1">
    <w:pPr>
      <w:pStyle w:val="Zpat"/>
      <w:tabs>
        <w:tab w:val="clear" w:pos="4536"/>
        <w:tab w:val="left" w:pos="7797"/>
      </w:tabs>
      <w:rPr>
        <w:rStyle w:val="FontStyle16"/>
        <w:rFonts w:ascii="Museo Sans 300" w:hAnsi="Museo Sans 300"/>
        <w:sz w:val="14"/>
      </w:rPr>
    </w:pPr>
    <w:r>
      <w:rPr>
        <w:rFonts w:ascii="Museo Sans 300" w:hAnsi="Museo Sans 300"/>
        <w:sz w:val="18"/>
      </w:rPr>
      <w:t xml:space="preserve">Arbesovo náměstí 70/4, 150 00 Praha 5                                          </w:t>
    </w:r>
    <w:r>
      <w:rPr>
        <w:rFonts w:ascii="Museo Sans 300" w:hAnsi="Museo Sans 300"/>
        <w:sz w:val="18"/>
      </w:rPr>
      <w:tab/>
      <w:t>DIČ: CZ07312890</w:t>
    </w:r>
  </w:p>
  <w:p w14:paraId="30C174EE" w14:textId="77777777" w:rsidR="008D01D1" w:rsidRDefault="008D0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B62E" w14:textId="77777777" w:rsidR="00737841" w:rsidRDefault="00737841" w:rsidP="008D01D1">
      <w:pPr>
        <w:spacing w:after="0" w:line="240" w:lineRule="auto"/>
      </w:pPr>
      <w:r>
        <w:separator/>
      </w:r>
    </w:p>
  </w:footnote>
  <w:footnote w:type="continuationSeparator" w:id="0">
    <w:p w14:paraId="7720E834" w14:textId="77777777" w:rsidR="00737841" w:rsidRDefault="00737841" w:rsidP="008D0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68F"/>
    <w:multiLevelType w:val="hybridMultilevel"/>
    <w:tmpl w:val="2676C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24369"/>
    <w:multiLevelType w:val="hybridMultilevel"/>
    <w:tmpl w:val="B42CA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6721E"/>
    <w:multiLevelType w:val="hybridMultilevel"/>
    <w:tmpl w:val="7F10F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86CA2"/>
    <w:multiLevelType w:val="hybridMultilevel"/>
    <w:tmpl w:val="A9C80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82E29"/>
    <w:multiLevelType w:val="hybridMultilevel"/>
    <w:tmpl w:val="48F42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1"/>
    <w:rsid w:val="00021795"/>
    <w:rsid w:val="00024225"/>
    <w:rsid w:val="000B6E58"/>
    <w:rsid w:val="000D1996"/>
    <w:rsid w:val="000D21F2"/>
    <w:rsid w:val="000D2623"/>
    <w:rsid w:val="000D3305"/>
    <w:rsid w:val="000E526D"/>
    <w:rsid w:val="000F2B6A"/>
    <w:rsid w:val="00123207"/>
    <w:rsid w:val="00144CC7"/>
    <w:rsid w:val="001620FB"/>
    <w:rsid w:val="0016799B"/>
    <w:rsid w:val="00185BE4"/>
    <w:rsid w:val="001925F1"/>
    <w:rsid w:val="00196EAF"/>
    <w:rsid w:val="001A189D"/>
    <w:rsid w:val="001B7E22"/>
    <w:rsid w:val="001C0A67"/>
    <w:rsid w:val="001E1403"/>
    <w:rsid w:val="001E663C"/>
    <w:rsid w:val="001E681F"/>
    <w:rsid w:val="001F229A"/>
    <w:rsid w:val="002057CC"/>
    <w:rsid w:val="0025460A"/>
    <w:rsid w:val="00297463"/>
    <w:rsid w:val="00297D3A"/>
    <w:rsid w:val="002A658F"/>
    <w:rsid w:val="002B28A4"/>
    <w:rsid w:val="002B5B00"/>
    <w:rsid w:val="002B6EC7"/>
    <w:rsid w:val="002E366A"/>
    <w:rsid w:val="00307731"/>
    <w:rsid w:val="00397E0C"/>
    <w:rsid w:val="003A23C7"/>
    <w:rsid w:val="003A3D72"/>
    <w:rsid w:val="003A4AEA"/>
    <w:rsid w:val="003B1276"/>
    <w:rsid w:val="003B3B77"/>
    <w:rsid w:val="003B65F6"/>
    <w:rsid w:val="003C02FD"/>
    <w:rsid w:val="003E004B"/>
    <w:rsid w:val="003E4F07"/>
    <w:rsid w:val="003F0FB2"/>
    <w:rsid w:val="00406AFC"/>
    <w:rsid w:val="004113F9"/>
    <w:rsid w:val="00425DDF"/>
    <w:rsid w:val="004A1B86"/>
    <w:rsid w:val="004C0312"/>
    <w:rsid w:val="004D39C8"/>
    <w:rsid w:val="004D54E9"/>
    <w:rsid w:val="004D74B2"/>
    <w:rsid w:val="00507F09"/>
    <w:rsid w:val="0051466C"/>
    <w:rsid w:val="005174B3"/>
    <w:rsid w:val="00526D88"/>
    <w:rsid w:val="00542726"/>
    <w:rsid w:val="00543459"/>
    <w:rsid w:val="00550844"/>
    <w:rsid w:val="0056051A"/>
    <w:rsid w:val="005651FD"/>
    <w:rsid w:val="00590ACD"/>
    <w:rsid w:val="005A4D72"/>
    <w:rsid w:val="005B1312"/>
    <w:rsid w:val="005B77DE"/>
    <w:rsid w:val="005D5335"/>
    <w:rsid w:val="005E4D00"/>
    <w:rsid w:val="00610287"/>
    <w:rsid w:val="006243B3"/>
    <w:rsid w:val="0063435D"/>
    <w:rsid w:val="0063789B"/>
    <w:rsid w:val="00651DC5"/>
    <w:rsid w:val="0066274F"/>
    <w:rsid w:val="0068285E"/>
    <w:rsid w:val="00686432"/>
    <w:rsid w:val="0069090C"/>
    <w:rsid w:val="006A0ECF"/>
    <w:rsid w:val="006C305B"/>
    <w:rsid w:val="006C375A"/>
    <w:rsid w:val="006D0C1F"/>
    <w:rsid w:val="006D454A"/>
    <w:rsid w:val="006E1A5B"/>
    <w:rsid w:val="006E7753"/>
    <w:rsid w:val="006E7855"/>
    <w:rsid w:val="00706A75"/>
    <w:rsid w:val="00724CE7"/>
    <w:rsid w:val="00732DA7"/>
    <w:rsid w:val="00737841"/>
    <w:rsid w:val="00737962"/>
    <w:rsid w:val="00772037"/>
    <w:rsid w:val="007C1AA7"/>
    <w:rsid w:val="007D1B6E"/>
    <w:rsid w:val="007D283C"/>
    <w:rsid w:val="007D42FA"/>
    <w:rsid w:val="007E491F"/>
    <w:rsid w:val="007F5B32"/>
    <w:rsid w:val="00825451"/>
    <w:rsid w:val="00844F36"/>
    <w:rsid w:val="00860BC1"/>
    <w:rsid w:val="0086755B"/>
    <w:rsid w:val="00893109"/>
    <w:rsid w:val="008A6C85"/>
    <w:rsid w:val="008B29EB"/>
    <w:rsid w:val="008B2D01"/>
    <w:rsid w:val="008C6D28"/>
    <w:rsid w:val="008D01D1"/>
    <w:rsid w:val="008E2510"/>
    <w:rsid w:val="008E3B50"/>
    <w:rsid w:val="009279EE"/>
    <w:rsid w:val="0093714C"/>
    <w:rsid w:val="00937EF3"/>
    <w:rsid w:val="009523C2"/>
    <w:rsid w:val="0095650A"/>
    <w:rsid w:val="00963D49"/>
    <w:rsid w:val="00971189"/>
    <w:rsid w:val="009750F1"/>
    <w:rsid w:val="0099078F"/>
    <w:rsid w:val="009A11F9"/>
    <w:rsid w:val="009A32AD"/>
    <w:rsid w:val="009A6681"/>
    <w:rsid w:val="009C1F5A"/>
    <w:rsid w:val="00A04207"/>
    <w:rsid w:val="00A533E1"/>
    <w:rsid w:val="00A5794A"/>
    <w:rsid w:val="00A80E3C"/>
    <w:rsid w:val="00A8141D"/>
    <w:rsid w:val="00A84ABB"/>
    <w:rsid w:val="00AA1B67"/>
    <w:rsid w:val="00AB50B9"/>
    <w:rsid w:val="00AB55A7"/>
    <w:rsid w:val="00B063AE"/>
    <w:rsid w:val="00B232F0"/>
    <w:rsid w:val="00B24C21"/>
    <w:rsid w:val="00B74C5C"/>
    <w:rsid w:val="00B82044"/>
    <w:rsid w:val="00B913EA"/>
    <w:rsid w:val="00BA0D98"/>
    <w:rsid w:val="00BB7689"/>
    <w:rsid w:val="00BD2935"/>
    <w:rsid w:val="00C16B60"/>
    <w:rsid w:val="00C20E06"/>
    <w:rsid w:val="00C25B4D"/>
    <w:rsid w:val="00C360BF"/>
    <w:rsid w:val="00C5296A"/>
    <w:rsid w:val="00C66797"/>
    <w:rsid w:val="00C85B95"/>
    <w:rsid w:val="00C911C3"/>
    <w:rsid w:val="00C91219"/>
    <w:rsid w:val="00C951C2"/>
    <w:rsid w:val="00CA1FD7"/>
    <w:rsid w:val="00CA2BC8"/>
    <w:rsid w:val="00CC5DEF"/>
    <w:rsid w:val="00CD5FF5"/>
    <w:rsid w:val="00CE47B7"/>
    <w:rsid w:val="00CF083B"/>
    <w:rsid w:val="00CF65AD"/>
    <w:rsid w:val="00D05F77"/>
    <w:rsid w:val="00D1294A"/>
    <w:rsid w:val="00D2107A"/>
    <w:rsid w:val="00D22FE2"/>
    <w:rsid w:val="00D34AAA"/>
    <w:rsid w:val="00D47C36"/>
    <w:rsid w:val="00D50A5C"/>
    <w:rsid w:val="00D85140"/>
    <w:rsid w:val="00D9288B"/>
    <w:rsid w:val="00D94D5E"/>
    <w:rsid w:val="00DF0217"/>
    <w:rsid w:val="00E31719"/>
    <w:rsid w:val="00E3763E"/>
    <w:rsid w:val="00E50D14"/>
    <w:rsid w:val="00E632F4"/>
    <w:rsid w:val="00E65B02"/>
    <w:rsid w:val="00E87A71"/>
    <w:rsid w:val="00E87BB4"/>
    <w:rsid w:val="00E9449E"/>
    <w:rsid w:val="00EB0EBA"/>
    <w:rsid w:val="00EC104C"/>
    <w:rsid w:val="00EC3ADD"/>
    <w:rsid w:val="00EE01ED"/>
    <w:rsid w:val="00EE6F00"/>
    <w:rsid w:val="00EF6425"/>
    <w:rsid w:val="00F04BA2"/>
    <w:rsid w:val="00F073CB"/>
    <w:rsid w:val="00F2161F"/>
    <w:rsid w:val="00F34FB1"/>
    <w:rsid w:val="00F456B4"/>
    <w:rsid w:val="00F63988"/>
    <w:rsid w:val="00FC59D1"/>
    <w:rsid w:val="00FF260C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9591"/>
  <w15:chartTrackingRefBased/>
  <w15:docId w15:val="{22FBCAA9-E675-495B-9C5B-88D2B09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1D1"/>
  </w:style>
  <w:style w:type="paragraph" w:styleId="Zpat">
    <w:name w:val="footer"/>
    <w:basedOn w:val="Normln"/>
    <w:link w:val="ZpatChar"/>
    <w:uiPriority w:val="99"/>
    <w:unhideWhenUsed/>
    <w:rsid w:val="008D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1D1"/>
  </w:style>
  <w:style w:type="character" w:customStyle="1" w:styleId="FontStyle16">
    <w:name w:val="Font Style16"/>
    <w:basedOn w:val="Standardnpsmoodstavce"/>
    <w:uiPriority w:val="99"/>
    <w:rsid w:val="008D01D1"/>
    <w:rPr>
      <w:rFonts w:ascii="Times New Roman" w:hAnsi="Times New Roman" w:cs="Times New Roman" w:hint="default"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01D1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D01D1"/>
    <w:pPr>
      <w:spacing w:after="0" w:line="240" w:lineRule="auto"/>
    </w:pPr>
    <w:rPr>
      <w:rFonts w:ascii="Calibri" w:hAnsi="Calibri" w:cs="Times New Roman"/>
    </w:rPr>
  </w:style>
  <w:style w:type="table" w:styleId="Mkatabulky">
    <w:name w:val="Table Grid"/>
    <w:basedOn w:val="Normlntabulka"/>
    <w:rsid w:val="008D01D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3714C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F04B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F0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A8D6F480D87B49A0308979FD2E8CDA" ma:contentTypeVersion="12" ma:contentTypeDescription="Vytvoří nový dokument" ma:contentTypeScope="" ma:versionID="fc12bd9a61e08ee5371c0575b988acbc">
  <xsd:schema xmlns:xsd="http://www.w3.org/2001/XMLSchema" xmlns:xs="http://www.w3.org/2001/XMLSchema" xmlns:p="http://schemas.microsoft.com/office/2006/metadata/properties" xmlns:ns2="8259a643-ad58-40f6-9989-a38159ff0106" xmlns:ns3="47aa06f9-e23e-42b8-b0c0-484db5fc6ffc" targetNamespace="http://schemas.microsoft.com/office/2006/metadata/properties" ma:root="true" ma:fieldsID="71af552d393954e0ecae58928206c08b" ns2:_="" ns3:_="">
    <xsd:import namespace="8259a643-ad58-40f6-9989-a38159ff0106"/>
    <xsd:import namespace="47aa06f9-e23e-42b8-b0c0-484db5fc6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a643-ad58-40f6-9989-a38159ff0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06f9-e23e-42b8-b0c0-484db5fc6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2B4410-52A6-4BDB-B391-3ACF4020B8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F8743-918B-48AD-8577-643F30569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9a643-ad58-40f6-9989-a38159ff0106"/>
    <ds:schemaRef ds:uri="47aa06f9-e23e-42b8-b0c0-484db5fc6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D59B1-5D55-4C7E-8751-172DE61FA5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Jitka</dc:creator>
  <cp:keywords/>
  <dc:description/>
  <cp:lastModifiedBy>Mackovičová Kristýna</cp:lastModifiedBy>
  <cp:revision>4</cp:revision>
  <cp:lastPrinted>2021-03-09T13:32:00Z</cp:lastPrinted>
  <dcterms:created xsi:type="dcterms:W3CDTF">2021-05-20T11:12:00Z</dcterms:created>
  <dcterms:modified xsi:type="dcterms:W3CDTF">2021-05-20T13:18:00Z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0x01010073A8D6F480D87B49A0308979FD2E8CDA</vt:lpwstr>
  </property>
</Properties>
</file>