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4F956495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DC673E">
        <w:rPr>
          <w:rFonts w:ascii="Arial" w:hAnsi="Arial" w:cs="Arial"/>
          <w:sz w:val="18"/>
          <w:szCs w:val="18"/>
        </w:rPr>
        <w:t>7. 5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7" w14:textId="33FED804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DC673E">
        <w:rPr>
          <w:rFonts w:ascii="Arial" w:hAnsi="Arial" w:cs="Arial"/>
          <w:sz w:val="18"/>
          <w:szCs w:val="18"/>
        </w:rPr>
        <w:t>6. 5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32D71B0E" w14:textId="5FC7DC71" w:rsidR="00290C85" w:rsidRDefault="003807E4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Fixator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1326,71</w:t>
      </w:r>
      <w:r>
        <w:rPr>
          <w:rFonts w:ascii="Arial" w:hAnsi="Arial" w:cs="Arial"/>
          <w:sz w:val="24"/>
          <w:szCs w:val="24"/>
        </w:rPr>
        <w:tab/>
      </w:r>
      <w:r w:rsidR="000F0588">
        <w:rPr>
          <w:rFonts w:ascii="Arial" w:hAnsi="Arial" w:cs="Arial"/>
          <w:sz w:val="24"/>
          <w:szCs w:val="24"/>
        </w:rPr>
        <w:t>39.801,30</w:t>
      </w:r>
    </w:p>
    <w:p w14:paraId="788CE3E4" w14:textId="0F334DC3" w:rsidR="000B52A5" w:rsidRPr="00E231F3" w:rsidRDefault="000F0588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Mospilan</w:t>
      </w:r>
      <w:proofErr w:type="spellEnd"/>
      <w:r>
        <w:rPr>
          <w:rFonts w:ascii="Arial" w:hAnsi="Arial" w:cs="Arial"/>
          <w:sz w:val="24"/>
          <w:szCs w:val="24"/>
        </w:rPr>
        <w:t xml:space="preserve"> 20SP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</w:t>
      </w:r>
      <w:r w:rsidR="00744BE8">
        <w:rPr>
          <w:rFonts w:ascii="Arial" w:hAnsi="Arial" w:cs="Arial"/>
          <w:sz w:val="24"/>
          <w:szCs w:val="24"/>
        </w:rPr>
        <w:t>243,24</w:t>
      </w:r>
      <w:r w:rsidR="00744BE8">
        <w:rPr>
          <w:rFonts w:ascii="Arial" w:hAnsi="Arial" w:cs="Arial"/>
          <w:sz w:val="24"/>
          <w:szCs w:val="24"/>
        </w:rPr>
        <w:tab/>
        <w:t>55.135,08</w:t>
      </w:r>
    </w:p>
    <w:p w14:paraId="32D71B0F" w14:textId="1B730346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744BE8">
        <w:rPr>
          <w:rFonts w:ascii="Arial" w:hAnsi="Arial" w:cs="Arial"/>
          <w:sz w:val="24"/>
          <w:szCs w:val="24"/>
        </w:rPr>
        <w:t xml:space="preserve">94.936,38 </w:t>
      </w:r>
      <w:r w:rsidR="00C20B37">
        <w:rPr>
          <w:rFonts w:ascii="Arial" w:hAnsi="Arial" w:cs="Arial"/>
          <w:sz w:val="24"/>
          <w:szCs w:val="24"/>
        </w:rPr>
        <w:t xml:space="preserve">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6318A335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744BE8">
        <w:rPr>
          <w:rFonts w:ascii="Arial" w:hAnsi="Arial" w:cs="Arial"/>
          <w:sz w:val="24"/>
          <w:szCs w:val="24"/>
        </w:rPr>
        <w:t>19.</w:t>
      </w:r>
      <w:r w:rsidR="00DC673E">
        <w:rPr>
          <w:rFonts w:ascii="Arial" w:hAnsi="Arial" w:cs="Arial"/>
          <w:sz w:val="24"/>
          <w:szCs w:val="24"/>
        </w:rPr>
        <w:t>936,64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38443860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DC673E">
        <w:rPr>
          <w:rFonts w:ascii="Arial" w:hAnsi="Arial" w:cs="Arial"/>
          <w:b/>
          <w:sz w:val="28"/>
          <w:szCs w:val="28"/>
        </w:rPr>
        <w:t>114.873</w:t>
      </w:r>
      <w:r w:rsidR="00CE2995">
        <w:rPr>
          <w:rFonts w:ascii="Arial" w:hAnsi="Arial" w:cs="Arial"/>
          <w:b/>
          <w:sz w:val="28"/>
          <w:szCs w:val="28"/>
        </w:rPr>
        <w:t>,-</w:t>
      </w:r>
      <w:proofErr w:type="gramEnd"/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45E57ECC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DC673E">
        <w:rPr>
          <w:rFonts w:ascii="Arial" w:hAnsi="Arial" w:cs="Arial"/>
          <w:sz w:val="18"/>
          <w:szCs w:val="18"/>
        </w:rPr>
        <w:t>6. 5</w:t>
      </w:r>
      <w:r w:rsidR="002B4E11">
        <w:rPr>
          <w:rFonts w:ascii="Arial" w:hAnsi="Arial" w:cs="Arial"/>
          <w:sz w:val="18"/>
          <w:szCs w:val="18"/>
        </w:rPr>
        <w:t xml:space="preserve">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C9A8" w14:textId="77777777" w:rsidR="00952550" w:rsidRDefault="00952550" w:rsidP="00782A00">
      <w:pPr>
        <w:spacing w:after="0" w:line="240" w:lineRule="auto"/>
      </w:pPr>
      <w:r>
        <w:separator/>
      </w:r>
    </w:p>
  </w:endnote>
  <w:endnote w:type="continuationSeparator" w:id="0">
    <w:p w14:paraId="1765C89E" w14:textId="77777777" w:rsidR="00952550" w:rsidRDefault="0095255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1AE0" w14:textId="77777777" w:rsidR="00952550" w:rsidRDefault="00952550" w:rsidP="00782A00">
      <w:pPr>
        <w:spacing w:after="0" w:line="240" w:lineRule="auto"/>
      </w:pPr>
      <w:r>
        <w:separator/>
      </w:r>
    </w:p>
  </w:footnote>
  <w:footnote w:type="continuationSeparator" w:id="0">
    <w:p w14:paraId="16447EF0" w14:textId="77777777" w:rsidR="00952550" w:rsidRDefault="0095255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0C4455"/>
    <w:rsid w:val="000F0588"/>
    <w:rsid w:val="00140FF6"/>
    <w:rsid w:val="00162E6F"/>
    <w:rsid w:val="001739A0"/>
    <w:rsid w:val="001E6557"/>
    <w:rsid w:val="00226BC0"/>
    <w:rsid w:val="00290C85"/>
    <w:rsid w:val="002B4E11"/>
    <w:rsid w:val="00337F8D"/>
    <w:rsid w:val="003613CC"/>
    <w:rsid w:val="003807E4"/>
    <w:rsid w:val="003F0168"/>
    <w:rsid w:val="0046313C"/>
    <w:rsid w:val="004E541B"/>
    <w:rsid w:val="00506C66"/>
    <w:rsid w:val="005F6BD1"/>
    <w:rsid w:val="006405D6"/>
    <w:rsid w:val="006560CA"/>
    <w:rsid w:val="00662E0C"/>
    <w:rsid w:val="00744BE8"/>
    <w:rsid w:val="00776F07"/>
    <w:rsid w:val="00782A00"/>
    <w:rsid w:val="00801D96"/>
    <w:rsid w:val="00854CD0"/>
    <w:rsid w:val="00897705"/>
    <w:rsid w:val="008F128A"/>
    <w:rsid w:val="00952550"/>
    <w:rsid w:val="009D0ECD"/>
    <w:rsid w:val="00A52579"/>
    <w:rsid w:val="00A633DF"/>
    <w:rsid w:val="00AF0592"/>
    <w:rsid w:val="00B834F9"/>
    <w:rsid w:val="00B91704"/>
    <w:rsid w:val="00C20B37"/>
    <w:rsid w:val="00C3246E"/>
    <w:rsid w:val="00C60EB3"/>
    <w:rsid w:val="00CE2995"/>
    <w:rsid w:val="00CF71BD"/>
    <w:rsid w:val="00D91227"/>
    <w:rsid w:val="00DA6A64"/>
    <w:rsid w:val="00DC673E"/>
    <w:rsid w:val="00E231F3"/>
    <w:rsid w:val="00EC57E9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2021-05-20T08:16:00Z</cp:lastPrinted>
  <dcterms:created xsi:type="dcterms:W3CDTF">2021-05-20T08:17:00Z</dcterms:created>
  <dcterms:modified xsi:type="dcterms:W3CDTF">2021-05-20T08:17:00Z</dcterms:modified>
</cp:coreProperties>
</file>