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B810F" w14:textId="77777777" w:rsidR="00DD412B" w:rsidRDefault="00DD412B">
      <w:pPr>
        <w:pStyle w:val="Zkladntext"/>
        <w:rPr>
          <w:rFonts w:ascii="Times New Roman"/>
          <w:sz w:val="20"/>
        </w:rPr>
      </w:pPr>
    </w:p>
    <w:p w14:paraId="1EE2F9BD" w14:textId="77777777" w:rsidR="00DD412B" w:rsidRDefault="00DD412B">
      <w:pPr>
        <w:pStyle w:val="Zkladntext"/>
        <w:spacing w:before="9"/>
        <w:rPr>
          <w:rFonts w:ascii="Times New Roman"/>
          <w:sz w:val="29"/>
        </w:rPr>
      </w:pPr>
    </w:p>
    <w:p w14:paraId="0493809C" w14:textId="77777777" w:rsidR="00DD412B" w:rsidRDefault="007A49D4">
      <w:pPr>
        <w:pStyle w:val="Zkladntext"/>
        <w:spacing w:before="92" w:line="258" w:lineRule="exact"/>
        <w:ind w:left="5015"/>
      </w:pPr>
      <w:r>
        <w:pict w14:anchorId="5D3145DE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14C6ACB6" w14:textId="77777777" w:rsidR="00DD412B" w:rsidRDefault="00DD412B">
                    <w:pPr>
                      <w:spacing w:before="7"/>
                      <w:rPr>
                        <w:sz w:val="23"/>
                      </w:rPr>
                    </w:pPr>
                  </w:p>
                  <w:p w14:paraId="24DC7884" w14:textId="77777777" w:rsidR="00DD412B" w:rsidRDefault="007A49D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90834D9" w14:textId="77777777" w:rsidR="00DD412B" w:rsidRDefault="007A49D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3610003163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03.05.2021</w:t>
                    </w:r>
                  </w:p>
                  <w:p w14:paraId="0AE03AF5" w14:textId="77777777" w:rsidR="00DD412B" w:rsidRDefault="007A49D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57427F7A" w14:textId="159558F7" w:rsidR="00DD412B" w:rsidRDefault="007A49D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D21472F" w14:textId="77777777" w:rsidR="00DD412B" w:rsidRDefault="007A49D4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5D074A1D" w14:textId="77777777" w:rsidR="00DD412B" w:rsidRDefault="007A49D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29B995F3" w14:textId="77777777" w:rsidR="00DD412B" w:rsidRDefault="007A49D4">
      <w:pPr>
        <w:pStyle w:val="Zkladntext"/>
        <w:tabs>
          <w:tab w:val="left" w:pos="5591"/>
        </w:tabs>
        <w:spacing w:before="11" w:line="208" w:lineRule="auto"/>
        <w:ind w:left="5015" w:right="364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4FBA445F" w14:textId="77777777" w:rsidR="00DD412B" w:rsidRDefault="00DD412B">
      <w:pPr>
        <w:pStyle w:val="Zkladntext"/>
        <w:rPr>
          <w:sz w:val="20"/>
        </w:rPr>
      </w:pPr>
    </w:p>
    <w:p w14:paraId="37DDDA16" w14:textId="77777777" w:rsidR="00DD412B" w:rsidRDefault="00DD412B">
      <w:pPr>
        <w:pStyle w:val="Zkladntext"/>
        <w:rPr>
          <w:sz w:val="27"/>
        </w:rPr>
      </w:pPr>
    </w:p>
    <w:p w14:paraId="55045535" w14:textId="77777777" w:rsidR="00DD412B" w:rsidRDefault="007A49D4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2245BC94" w14:textId="77777777" w:rsidR="00DD412B" w:rsidRDefault="007A49D4">
      <w:pPr>
        <w:tabs>
          <w:tab w:val="right" w:pos="8151"/>
        </w:tabs>
        <w:spacing w:before="59" w:line="211" w:lineRule="auto"/>
        <w:ind w:left="5015" w:right="122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25.06.2021</w:t>
      </w:r>
    </w:p>
    <w:p w14:paraId="686049F0" w14:textId="77777777" w:rsidR="00DD412B" w:rsidRDefault="007A49D4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510163AA" w14:textId="77777777" w:rsidR="00DD412B" w:rsidRDefault="007A49D4">
      <w:pPr>
        <w:pStyle w:val="Zkladntext"/>
        <w:spacing w:before="219" w:line="208" w:lineRule="auto"/>
        <w:ind w:left="5015" w:right="34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D5944AE" w14:textId="77777777" w:rsidR="00DD412B" w:rsidRDefault="007A49D4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46522C7E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24AC8B79" w14:textId="77777777" w:rsidR="00DD412B" w:rsidRDefault="007A49D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0A6F66A5" w14:textId="77777777" w:rsidR="00DD412B" w:rsidRDefault="007A49D4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DAD9364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EC17891" w14:textId="77777777" w:rsidR="00DD412B" w:rsidRDefault="00DD412B">
      <w:pPr>
        <w:pStyle w:val="Zkladntext"/>
        <w:spacing w:before="7"/>
        <w:rPr>
          <w:sz w:val="16"/>
        </w:rPr>
      </w:pPr>
    </w:p>
    <w:p w14:paraId="0F3B4E76" w14:textId="77777777" w:rsidR="00DD412B" w:rsidRDefault="007A49D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6185201021</w:t>
      </w:r>
      <w:r>
        <w:tab/>
      </w:r>
      <w:proofErr w:type="spellStart"/>
      <w:r>
        <w:t>provozní</w:t>
      </w:r>
      <w:proofErr w:type="spellEnd"/>
      <w:r>
        <w:rPr>
          <w:spacing w:val="-5"/>
        </w:rPr>
        <w:t xml:space="preserve"> </w:t>
      </w:r>
      <w:proofErr w:type="spellStart"/>
      <w:r>
        <w:t>služby</w:t>
      </w:r>
      <w:proofErr w:type="spellEnd"/>
      <w:r>
        <w:rPr>
          <w:spacing w:val="-2"/>
        </w:rPr>
        <w:t xml:space="preserve"> </w:t>
      </w:r>
      <w:r>
        <w:t>(N)</w:t>
      </w:r>
    </w:p>
    <w:p w14:paraId="713DBB0A" w14:textId="77777777" w:rsidR="00DD412B" w:rsidRDefault="007A49D4">
      <w:pPr>
        <w:pStyle w:val="Zkladntext"/>
        <w:tabs>
          <w:tab w:val="left" w:pos="2876"/>
          <w:tab w:val="left" w:pos="5595"/>
          <w:tab w:val="left" w:pos="8917"/>
        </w:tabs>
        <w:spacing w:line="258" w:lineRule="exact"/>
        <w:ind w:left="1091"/>
      </w:pPr>
      <w:r>
        <w:t>15,00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15.800,00</w:t>
      </w:r>
      <w:r>
        <w:tab/>
        <w:t>237.000,00</w:t>
      </w:r>
    </w:p>
    <w:p w14:paraId="683D54FC" w14:textId="77777777" w:rsidR="00DD412B" w:rsidRDefault="007A49D4">
      <w:pPr>
        <w:pStyle w:val="Zkladntext"/>
        <w:spacing w:before="233" w:line="208" w:lineRule="auto"/>
        <w:ind w:left="1004" w:right="1058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2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15 MD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13F2262F" w14:textId="77777777" w:rsidR="00DD412B" w:rsidRDefault="007A49D4">
      <w:pPr>
        <w:pStyle w:val="Zkladntext"/>
        <w:spacing w:line="208" w:lineRule="auto"/>
        <w:ind w:left="1004" w:right="43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BAF9C5C" w14:textId="77777777" w:rsidR="00DD412B" w:rsidRDefault="00DD412B">
      <w:pPr>
        <w:pStyle w:val="Zkladntext"/>
        <w:rPr>
          <w:sz w:val="20"/>
        </w:rPr>
      </w:pPr>
    </w:p>
    <w:p w14:paraId="2B0E539C" w14:textId="77777777" w:rsidR="00DD412B" w:rsidRDefault="007A49D4">
      <w:pPr>
        <w:pStyle w:val="Zkladntext"/>
        <w:spacing w:before="7"/>
        <w:rPr>
          <w:sz w:val="10"/>
        </w:rPr>
      </w:pPr>
      <w:r>
        <w:pict w14:anchorId="66FC48EE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FAA4782" w14:textId="77777777" w:rsidR="00DD412B" w:rsidRDefault="00DD412B">
      <w:pPr>
        <w:pStyle w:val="Zkladntext"/>
        <w:spacing w:before="9"/>
        <w:rPr>
          <w:sz w:val="18"/>
        </w:rPr>
      </w:pPr>
    </w:p>
    <w:p w14:paraId="22863D24" w14:textId="77777777" w:rsidR="00DD412B" w:rsidRDefault="007A49D4">
      <w:pPr>
        <w:pStyle w:val="Zkladntext"/>
        <w:tabs>
          <w:tab w:val="left" w:pos="8921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</w:r>
      <w:r>
        <w:t>237.000,00</w:t>
      </w:r>
    </w:p>
    <w:p w14:paraId="12E44BAC" w14:textId="77777777" w:rsidR="00DD412B" w:rsidRDefault="00DD412B">
      <w:pPr>
        <w:sectPr w:rsidR="00DD412B">
          <w:headerReference w:type="default" r:id="rId6"/>
          <w:footerReference w:type="default" r:id="rId7"/>
          <w:type w:val="continuous"/>
          <w:pgSz w:w="11910" w:h="16840"/>
          <w:pgMar w:top="2700" w:right="860" w:bottom="1260" w:left="200" w:header="723" w:footer="1066" w:gutter="0"/>
          <w:pgNumType w:start="1"/>
          <w:cols w:space="708"/>
        </w:sectPr>
      </w:pPr>
    </w:p>
    <w:p w14:paraId="5B37C4CC" w14:textId="77777777" w:rsidR="00DD412B" w:rsidRDefault="00DD412B">
      <w:pPr>
        <w:pStyle w:val="Zkladntext"/>
        <w:spacing w:before="1"/>
        <w:rPr>
          <w:sz w:val="29"/>
        </w:rPr>
      </w:pPr>
    </w:p>
    <w:p w14:paraId="0585B29C" w14:textId="77777777" w:rsidR="00DD412B" w:rsidRDefault="00DD412B">
      <w:pPr>
        <w:rPr>
          <w:sz w:val="29"/>
        </w:rPr>
        <w:sectPr w:rsidR="00DD412B">
          <w:pgSz w:w="11910" w:h="16840"/>
          <w:pgMar w:top="2700" w:right="860" w:bottom="1260" w:left="200" w:header="723" w:footer="1066" w:gutter="0"/>
          <w:cols w:space="708"/>
        </w:sectPr>
      </w:pPr>
    </w:p>
    <w:p w14:paraId="7521BEBE" w14:textId="77777777" w:rsidR="00DD412B" w:rsidRDefault="007A49D4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2A9F8872" w14:textId="77777777" w:rsidR="00DD412B" w:rsidRDefault="007A49D4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54235FC" w14:textId="77777777" w:rsidR="00DD412B" w:rsidRDefault="007A49D4">
      <w:pPr>
        <w:spacing w:before="6"/>
        <w:rPr>
          <w:sz w:val="14"/>
        </w:rPr>
      </w:pPr>
      <w:r>
        <w:br w:type="column"/>
      </w:r>
    </w:p>
    <w:p w14:paraId="181DE3B5" w14:textId="77777777" w:rsidR="00DD412B" w:rsidRDefault="007A49D4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DB56474" w14:textId="77777777" w:rsidR="00DD412B" w:rsidRDefault="007A49D4">
      <w:pPr>
        <w:pStyle w:val="Zkladntext"/>
        <w:spacing w:line="266" w:lineRule="exact"/>
        <w:ind w:left="231"/>
      </w:pPr>
      <w:r>
        <w:t>3610003163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03.05.2021</w:t>
      </w:r>
    </w:p>
    <w:p w14:paraId="42DB9DD7" w14:textId="77777777" w:rsidR="00DD412B" w:rsidRDefault="00DD412B">
      <w:pPr>
        <w:spacing w:line="266" w:lineRule="exact"/>
        <w:sectPr w:rsidR="00DD412B">
          <w:type w:val="continuous"/>
          <w:pgSz w:w="11910" w:h="16840"/>
          <w:pgMar w:top="2700" w:right="860" w:bottom="1260" w:left="200" w:header="723" w:footer="1066" w:gutter="0"/>
          <w:cols w:num="2" w:space="708" w:equalWidth="0">
            <w:col w:w="2679" w:space="4521"/>
            <w:col w:w="3650"/>
          </w:cols>
        </w:sectPr>
      </w:pPr>
    </w:p>
    <w:p w14:paraId="7E4329ED" w14:textId="77777777" w:rsidR="00DD412B" w:rsidRDefault="00DD412B">
      <w:pPr>
        <w:pStyle w:val="Zkladntext"/>
        <w:rPr>
          <w:sz w:val="20"/>
        </w:rPr>
      </w:pPr>
    </w:p>
    <w:p w14:paraId="71AC6DB8" w14:textId="77777777" w:rsidR="00DD412B" w:rsidRDefault="007A49D4">
      <w:pPr>
        <w:pStyle w:val="Zkladntext"/>
        <w:tabs>
          <w:tab w:val="left" w:pos="10275"/>
        </w:tabs>
        <w:spacing w:before="62" w:line="480" w:lineRule="atLeast"/>
        <w:ind w:left="196" w:right="4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7EFA1929" w14:textId="77777777" w:rsidR="00DD412B" w:rsidRDefault="007A49D4">
      <w:pPr>
        <w:pStyle w:val="Zkladntext"/>
        <w:tabs>
          <w:tab w:val="left" w:pos="2023"/>
        </w:tabs>
        <w:spacing w:line="208" w:lineRule="auto"/>
        <w:ind w:left="196" w:right="639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BA43AB2" w14:textId="7B89F018" w:rsidR="00DD412B" w:rsidRDefault="007A49D4">
      <w:pPr>
        <w:spacing w:before="233" w:line="208" w:lineRule="auto"/>
        <w:ind w:left="196" w:right="3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66CA1CB" w14:textId="77777777" w:rsidR="00DD412B" w:rsidRDefault="00DD412B">
      <w:pPr>
        <w:pStyle w:val="Zkladntext"/>
        <w:spacing w:before="9"/>
        <w:rPr>
          <w:b/>
          <w:sz w:val="20"/>
        </w:rPr>
      </w:pPr>
    </w:p>
    <w:p w14:paraId="5087CE7F" w14:textId="77777777" w:rsidR="00DD412B" w:rsidRDefault="007A49D4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509D19B" w14:textId="77777777" w:rsidR="00DD412B" w:rsidRDefault="00DD412B">
      <w:pPr>
        <w:pStyle w:val="Zkladntext"/>
        <w:spacing w:before="9"/>
        <w:rPr>
          <w:sz w:val="20"/>
        </w:rPr>
      </w:pPr>
    </w:p>
    <w:p w14:paraId="64BAD743" w14:textId="77777777" w:rsidR="00DD412B" w:rsidRDefault="007A49D4">
      <w:pPr>
        <w:pStyle w:val="Zkladntext"/>
        <w:spacing w:line="208" w:lineRule="auto"/>
        <w:ind w:left="196" w:right="4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EE108C4" w14:textId="77777777" w:rsidR="00DD412B" w:rsidRDefault="00DD412B">
      <w:pPr>
        <w:pStyle w:val="Zkladntext"/>
        <w:spacing w:before="10"/>
        <w:rPr>
          <w:sz w:val="20"/>
        </w:rPr>
      </w:pPr>
    </w:p>
    <w:p w14:paraId="4A1A48D4" w14:textId="77777777" w:rsidR="00DD412B" w:rsidRDefault="007A49D4">
      <w:pPr>
        <w:spacing w:line="208" w:lineRule="auto"/>
        <w:ind w:left="196" w:right="43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D68D025" w14:textId="2D87D882" w:rsidR="00DD412B" w:rsidRDefault="007A49D4">
      <w:pPr>
        <w:spacing w:before="15" w:line="361" w:lineRule="exact"/>
        <w:ind w:left="6621"/>
        <w:rPr>
          <w:rFonts w:ascii="Trebuchet MS" w:hAnsi="Trebuchet MS"/>
          <w:sz w:val="25"/>
        </w:rPr>
      </w:pPr>
      <w:r>
        <w:pict w14:anchorId="7786B7FC">
          <v:shape id="docshape9" o:spid="_x0000_s1029" style="position:absolute;left:0;text-align:left;margin-left:411.75pt;margin-top:2.65pt;width:65.5pt;height:65.05pt;z-index:-15790592;mso-position-horizontal-relative:page" coordorigin="8235,53" coordsize="1310,1301" o:spt="100" adj="0,,0" path="m8471,1078r-95,60l8309,1196r-44,54l8242,1297r-7,35l8243,1349r8,4l8338,1353r4,-3l8260,1350r7,-36l8294,1262r45,-59l8399,1140r72,-62xm8795,53r-26,17l8755,111r-5,45l8750,189r1,29l8753,250r5,33l8763,318r7,35l8777,389r9,37l8795,462r-5,27l8775,534r-23,62l8722,670r-37,84l8644,843r-46,91l8550,1024r-50,85l8449,1187r-51,66l8349,1305r-46,33l8260,1350r82,l8369,1334r47,-45l8470,1223r61,-87l8599,1025r12,-4l8599,1021r58,-104l8704,827r37,-78l8770,683r21,-57l8807,578r12,-43l8865,535r,-1l8836,458r10,-68l8819,390r-15,-58l8793,275r-5,-53l8786,174r,-20l8789,120r9,-35l8814,61r32,l8829,54r-34,-1xm9511,1018r-12,3l9489,1027r-7,10l9479,1050r3,12l9489,1072r10,7l9511,1081r14,-2l9532,1074r-34,l9486,1064r,-28l9498,1025r34,l9525,1021r-14,-3xm9532,1025r-5,l9537,1036r,28l9527,1074r5,l9536,1072r6,-10l9545,1050r-3,-13l9536,1027r-4,-2xm9521,1029r-22,l9499,1068r7,l9506,1053r17,l9522,1052r-4,-2l9526,1048r-20,l9506,1037r19,l9525,1034r-4,-5xm9523,1053r-9,l9517,1057r1,4l9519,1068r7,l9525,1061r,-5l9523,1053xm9525,1037r-10,l9518,1038r,8l9514,1048r12,l9526,1042r-1,-5xm8865,535r-46,l8866,637r50,80l8966,778r47,45l9056,856r37,22l9013,893r-82,19l8848,934r-84,25l8680,988r-81,33l8611,1021r58,-19l8743,982r78,-19l8901,947r81,-14l9062,921r80,-9l9242,912r-21,-10l9291,899r227,l9483,879r-50,-10l9162,869r-31,-18l9100,832r-29,-20l9042,792r-54,-53l8941,677r-42,-69l8865,535xm9242,912r-100,l9229,951r87,30l9395,1000r67,6l9490,1005r20,-6l9524,989r2,-4l9490,985r-53,-6l9372,962r-74,-26l9242,912xm9531,976r-8,3l9514,982r-12,2l9490,985r36,l9531,976xm9518,899r-144,l9455,906r60,20l9537,961r4,-9l9545,948r,-10l9528,904r-10,-5xm9322,860r-36,l9247,863r-85,6l9433,869r-21,-4l9322,860xm8859,162r-7,39l8844,252r-11,63l8819,390r27,l8847,381r6,-73l8857,236r2,-74xm8846,61r-32,l8828,70r14,14l8853,106r6,32l8864,89,8853,63r-7,-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spacing w:val="-90"/>
          <w:w w:val="95"/>
          <w:position w:val="-21"/>
          <w:sz w:val="54"/>
        </w:rPr>
        <w:t xml:space="preserve"> </w:t>
      </w:r>
    </w:p>
    <w:p w14:paraId="69060131" w14:textId="77777777" w:rsidR="00DD412B" w:rsidRDefault="00DD412B">
      <w:pPr>
        <w:spacing w:line="361" w:lineRule="exact"/>
        <w:rPr>
          <w:rFonts w:ascii="Trebuchet MS" w:hAnsi="Trebuchet MS"/>
          <w:sz w:val="25"/>
        </w:rPr>
        <w:sectPr w:rsidR="00DD412B">
          <w:type w:val="continuous"/>
          <w:pgSz w:w="11910" w:h="16840"/>
          <w:pgMar w:top="2700" w:right="860" w:bottom="1260" w:left="200" w:header="723" w:footer="1066" w:gutter="0"/>
          <w:cols w:space="708"/>
        </w:sectPr>
      </w:pPr>
    </w:p>
    <w:p w14:paraId="755FEA8D" w14:textId="75BE3E1E" w:rsidR="00DD412B" w:rsidRDefault="007A49D4">
      <w:pPr>
        <w:spacing w:before="297" w:line="505" w:lineRule="exact"/>
        <w:ind w:left="1839"/>
        <w:rPr>
          <w:rFonts w:ascii="Trebuchet MS"/>
          <w:sz w:val="54"/>
        </w:rPr>
      </w:pPr>
      <w:r>
        <w:br w:type="column"/>
      </w:r>
    </w:p>
    <w:p w14:paraId="7BB62585" w14:textId="15D00BAF" w:rsidR="007A49D4" w:rsidRDefault="007A49D4" w:rsidP="007A49D4">
      <w:pPr>
        <w:spacing w:before="9" w:line="254" w:lineRule="auto"/>
        <w:ind w:left="923"/>
        <w:rPr>
          <w:rFonts w:ascii="Trebuchet MS"/>
          <w:w w:val="95"/>
          <w:sz w:val="25"/>
        </w:rPr>
      </w:pPr>
      <w:r>
        <w:br w:type="column"/>
      </w:r>
    </w:p>
    <w:p w14:paraId="15CA5ABA" w14:textId="695CF09E" w:rsidR="00DD412B" w:rsidRDefault="007A49D4">
      <w:pPr>
        <w:spacing w:line="178" w:lineRule="exact"/>
        <w:ind w:left="923"/>
        <w:rPr>
          <w:rFonts w:ascii="Trebuchet MS"/>
          <w:sz w:val="25"/>
        </w:rPr>
      </w:pPr>
      <w:r>
        <w:rPr>
          <w:rFonts w:ascii="Trebuchet MS"/>
          <w:w w:val="95"/>
          <w:sz w:val="25"/>
        </w:rPr>
        <w:t>:</w:t>
      </w:r>
    </w:p>
    <w:p w14:paraId="0F074B58" w14:textId="77777777" w:rsidR="00DD412B" w:rsidRDefault="00DD412B">
      <w:pPr>
        <w:spacing w:line="178" w:lineRule="exact"/>
        <w:rPr>
          <w:rFonts w:ascii="Trebuchet MS"/>
          <w:sz w:val="25"/>
        </w:rPr>
        <w:sectPr w:rsidR="00DD412B">
          <w:type w:val="continuous"/>
          <w:pgSz w:w="11910" w:h="16840"/>
          <w:pgMar w:top="2700" w:right="860" w:bottom="1260" w:left="200" w:header="723" w:footer="1066" w:gutter="0"/>
          <w:cols w:num="3" w:space="708" w:equalWidth="0">
            <w:col w:w="3346" w:space="1437"/>
            <w:col w:w="2980" w:space="39"/>
            <w:col w:w="3048"/>
          </w:cols>
        </w:sectPr>
      </w:pPr>
    </w:p>
    <w:p w14:paraId="25E2242B" w14:textId="77777777" w:rsidR="00DD412B" w:rsidRDefault="007A49D4">
      <w:pPr>
        <w:tabs>
          <w:tab w:val="left" w:pos="7107"/>
        </w:tabs>
        <w:spacing w:line="214" w:lineRule="exact"/>
        <w:ind w:left="19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6F925E1C" w14:textId="77777777" w:rsidR="00DD412B" w:rsidRDefault="007A49D4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DD412B">
      <w:type w:val="continuous"/>
      <w:pgSz w:w="11910" w:h="16840"/>
      <w:pgMar w:top="2700" w:right="8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3299" w14:textId="77777777" w:rsidR="00000000" w:rsidRDefault="007A49D4">
      <w:r>
        <w:separator/>
      </w:r>
    </w:p>
  </w:endnote>
  <w:endnote w:type="continuationSeparator" w:id="0">
    <w:p w14:paraId="43A8A19F" w14:textId="77777777" w:rsidR="00000000" w:rsidRDefault="007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E360" w14:textId="77777777" w:rsidR="00DD412B" w:rsidRDefault="007A49D4">
    <w:pPr>
      <w:pStyle w:val="Zkladntext"/>
      <w:spacing w:line="14" w:lineRule="auto"/>
      <w:rPr>
        <w:sz w:val="20"/>
      </w:rPr>
    </w:pPr>
    <w:r>
      <w:pict w14:anchorId="0D3DBE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1616;mso-position-horizontal-relative:page;mso-position-vertical-relative:page" filled="f" stroked="f">
          <v:textbox inset="0,0,0,0">
            <w:txbxContent>
              <w:p w14:paraId="4660B145" w14:textId="77777777" w:rsidR="00DD412B" w:rsidRDefault="007A49D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2356C" w14:textId="77777777" w:rsidR="00000000" w:rsidRDefault="007A49D4">
      <w:r>
        <w:separator/>
      </w:r>
    </w:p>
  </w:footnote>
  <w:footnote w:type="continuationSeparator" w:id="0">
    <w:p w14:paraId="334A05E8" w14:textId="77777777" w:rsidR="00000000" w:rsidRDefault="007A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2170" w14:textId="77777777" w:rsidR="00DD412B" w:rsidRDefault="007A49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061A13E8" wp14:editId="317A676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DC9B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128;mso-position-horizontal-relative:page;mso-position-vertical-relative:page" filled="f" stroked="f">
          <v:textbox inset="0,0,0,0">
            <w:txbxContent>
              <w:p w14:paraId="219A2696" w14:textId="77777777" w:rsidR="00DD412B" w:rsidRDefault="007A49D4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1C71D2A" w14:textId="77777777" w:rsidR="00DD412B" w:rsidRDefault="007A49D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EB6917A" w14:textId="77777777" w:rsidR="00DD412B" w:rsidRDefault="007A49D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12B"/>
    <w:rsid w:val="007A49D4"/>
    <w:rsid w:val="00D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70EDE2"/>
  <w15:docId w15:val="{E160E82B-86CD-4790-A941-29E23DA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JCHMELOVA/NA30000071375_1</dc:title>
  <dc:creator>jchmelova</dc:creator>
  <cp:lastModifiedBy>Lukáš Urbanec</cp:lastModifiedBy>
  <cp:revision>2</cp:revision>
  <dcterms:created xsi:type="dcterms:W3CDTF">2021-05-20T06:12:00Z</dcterms:created>
  <dcterms:modified xsi:type="dcterms:W3CDTF">2021-05-20T06:13:00Z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2021-05-20T00:00:00Z</vt:filetime>
  </property>
</Properties>
</file>