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5AFCBE92" w:rsidR="00AD2A3F" w:rsidRPr="00036546" w:rsidRDefault="00704A4F">
      <w:pPr>
        <w:pStyle w:val="Zkladntext21"/>
        <w:rPr>
          <w:rFonts w:ascii="Segoe UI" w:eastAsia="Arial" w:hAnsi="Segoe UI" w:cs="Segoe UI"/>
          <w:bCs/>
          <w:sz w:val="28"/>
          <w:szCs w:val="28"/>
        </w:rPr>
      </w:pPr>
      <w:r w:rsidRPr="00036546">
        <w:rPr>
          <w:rFonts w:ascii="Segoe UI" w:hAnsi="Segoe UI" w:cs="Segoe UI"/>
          <w:bCs/>
          <w:sz w:val="28"/>
          <w:szCs w:val="28"/>
        </w:rPr>
        <w:t>SODM-</w:t>
      </w:r>
      <w:r w:rsidR="00036546" w:rsidRPr="00036546">
        <w:rPr>
          <w:rFonts w:ascii="Segoe UI" w:hAnsi="Segoe UI" w:cs="Segoe UI"/>
          <w:bCs/>
          <w:sz w:val="28"/>
          <w:szCs w:val="28"/>
        </w:rPr>
        <w:t>33</w:t>
      </w:r>
      <w:r w:rsidRPr="00036546">
        <w:rPr>
          <w:rFonts w:ascii="Segoe UI" w:hAnsi="Segoe UI" w:cs="Segoe UI"/>
          <w:bCs/>
          <w:sz w:val="28"/>
          <w:szCs w:val="28"/>
        </w:rPr>
        <w:t>/20</w:t>
      </w:r>
      <w:r w:rsidR="007836D0" w:rsidRPr="00036546">
        <w:rPr>
          <w:rFonts w:ascii="Segoe UI" w:hAnsi="Segoe UI" w:cs="Segoe UI"/>
          <w:bCs/>
          <w:sz w:val="28"/>
          <w:szCs w:val="28"/>
        </w:rPr>
        <w:t>2</w:t>
      </w:r>
      <w:r w:rsidR="00A631A3" w:rsidRPr="00036546">
        <w:rPr>
          <w:rFonts w:ascii="Segoe UI" w:hAnsi="Segoe UI" w:cs="Segoe UI"/>
          <w:bCs/>
          <w:sz w:val="28"/>
          <w:szCs w:val="28"/>
        </w:rPr>
        <w:t>1</w:t>
      </w:r>
    </w:p>
    <w:p w14:paraId="44B4D1F8" w14:textId="07642550"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BF135F">
        <w:rPr>
          <w:rFonts w:ascii="Segoe UI" w:hAnsi="Segoe UI" w:cs="Segoe UI"/>
          <w:i/>
          <w:sz w:val="22"/>
          <w:szCs w:val="22"/>
        </w:rPr>
        <w:t>Oprava kanalizačních šoupat</w:t>
      </w:r>
      <w:r w:rsidR="00882115">
        <w:rPr>
          <w:rFonts w:ascii="Segoe UI" w:hAnsi="Segoe UI" w:cs="Segoe UI"/>
          <w:i/>
          <w:sz w:val="22"/>
          <w:szCs w:val="22"/>
        </w:rPr>
        <w:t xml:space="preserve"> kolektorů</w:t>
      </w:r>
      <w:r w:rsidR="00BF135F">
        <w:rPr>
          <w:rFonts w:ascii="Segoe UI" w:hAnsi="Segoe UI" w:cs="Segoe UI"/>
          <w:i/>
          <w:sz w:val="22"/>
          <w:szCs w:val="22"/>
        </w:rPr>
        <w:t xml:space="preserve"> Velká Ohrada</w:t>
      </w:r>
    </w:p>
    <w:p w14:paraId="67E7EBD6" w14:textId="4B334EFA" w:rsidR="00A51A19" w:rsidRPr="008558FF"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Číslo smlouvy Objednatele</w:t>
      </w:r>
      <w:r w:rsidRPr="008558FF">
        <w:rPr>
          <w:rFonts w:ascii="Segoe UI" w:hAnsi="Segoe UI" w:cs="Segoe UI"/>
          <w:b w:val="0"/>
          <w:sz w:val="20"/>
        </w:rPr>
        <w:t xml:space="preserve">: </w:t>
      </w:r>
      <w:r w:rsidR="008558FF" w:rsidRPr="008558FF">
        <w:rPr>
          <w:rFonts w:ascii="Segoe UI" w:hAnsi="Segoe UI" w:cs="Segoe UI"/>
          <w:b w:val="0"/>
          <w:i/>
          <w:sz w:val="20"/>
        </w:rPr>
        <w:t>SODM-33/2021</w:t>
      </w:r>
    </w:p>
    <w:p w14:paraId="474F5B4A" w14:textId="48BC7AD9" w:rsidR="00A51A19" w:rsidRPr="00253979"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253979" w:rsidRPr="00253979">
        <w:rPr>
          <w:rFonts w:ascii="Segoe UI" w:hAnsi="Segoe UI" w:cs="Segoe UI"/>
          <w:i/>
          <w:sz w:val="20"/>
          <w:szCs w:val="20"/>
        </w:rPr>
        <w:t>07/05/2021</w:t>
      </w:r>
    </w:p>
    <w:p w14:paraId="4A6E0AF6" w14:textId="0079E523"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A43F94">
        <w:rPr>
          <w:rFonts w:ascii="Segoe UI" w:hAnsi="Segoe UI" w:cs="Segoe UI"/>
          <w:b w:val="0"/>
          <w:i/>
          <w:iCs/>
          <w:sz w:val="20"/>
        </w:rPr>
        <w:t>7000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020C2D1D"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na základě mandátní smlouvy č. MAN/23/08/003874/2007 ze dne</w:t>
      </w:r>
      <w:r w:rsidR="00DD517A">
        <w:rPr>
          <w:rFonts w:ascii="Segoe UI" w:hAnsi="Segoe UI" w:cs="Segoe UI"/>
          <w:b/>
          <w:sz w:val="22"/>
          <w:szCs w:val="22"/>
        </w:rPr>
        <w:t xml:space="preserve"> </w:t>
      </w:r>
      <w:r w:rsidRPr="00FD7EA9">
        <w:rPr>
          <w:rFonts w:ascii="Segoe UI" w:hAnsi="Segoe UI" w:cs="Segoe UI"/>
          <w:b/>
          <w:sz w:val="22"/>
          <w:szCs w:val="22"/>
        </w:rPr>
        <w:t>15.</w:t>
      </w:r>
      <w:r w:rsidR="00DD517A">
        <w:rPr>
          <w:rFonts w:ascii="Segoe UI" w:hAnsi="Segoe UI" w:cs="Segoe UI"/>
          <w:b/>
          <w:sz w:val="22"/>
          <w:szCs w:val="22"/>
        </w:rPr>
        <w:t> </w:t>
      </w:r>
      <w:r w:rsidRPr="00FD7EA9">
        <w:rPr>
          <w:rFonts w:ascii="Segoe UI" w:hAnsi="Segoe UI" w:cs="Segoe UI"/>
          <w:b/>
          <w:sz w:val="22"/>
          <w:szCs w:val="22"/>
        </w:rPr>
        <w:t xml:space="preserve">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03265A74"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7168BDCC" w14:textId="74DEFC38" w:rsidR="00394470" w:rsidRPr="00394470" w:rsidRDefault="00394470" w:rsidP="001F1B50">
      <w:pPr>
        <w:tabs>
          <w:tab w:val="left" w:pos="426"/>
        </w:tabs>
        <w:spacing w:before="240"/>
        <w:ind w:left="425" w:firstLine="0"/>
        <w:rPr>
          <w:rFonts w:ascii="Segoe UI" w:eastAsia="Arial" w:hAnsi="Segoe UI" w:cs="Segoe UI"/>
          <w:sz w:val="22"/>
          <w:szCs w:val="22"/>
        </w:rPr>
      </w:pPr>
      <w:r w:rsidRPr="00394470">
        <w:rPr>
          <w:rFonts w:ascii="Segoe UI" w:eastAsia="Arial" w:hAnsi="Segoe UI" w:cs="Segoe UI"/>
          <w:sz w:val="22"/>
          <w:szCs w:val="22"/>
        </w:rPr>
        <w:t>Ing. Lenka Šupová</w:t>
      </w:r>
    </w:p>
    <w:p w14:paraId="2A5504E8" w14:textId="415E2E25"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551D12BD" w14:textId="5764B992" w:rsidR="00FC712E" w:rsidRDefault="00FC712E" w:rsidP="00392300">
      <w:pPr>
        <w:spacing w:before="240" w:after="240" w:line="240" w:lineRule="auto"/>
        <w:ind w:left="425" w:firstLine="0"/>
        <w:rPr>
          <w:rFonts w:ascii="Segoe UI" w:eastAsia="Arial" w:hAnsi="Segoe UI" w:cs="Segoe UI"/>
          <w:sz w:val="22"/>
          <w:szCs w:val="22"/>
        </w:rPr>
      </w:pPr>
    </w:p>
    <w:p w14:paraId="4E2FF8DE" w14:textId="77777777" w:rsidR="00FC712E" w:rsidRPr="00317167" w:rsidRDefault="00FC712E" w:rsidP="00392300">
      <w:pPr>
        <w:spacing w:before="240" w:after="240" w:line="240" w:lineRule="auto"/>
        <w:ind w:left="425" w:firstLine="0"/>
        <w:rPr>
          <w:rFonts w:ascii="Segoe UI" w:eastAsia="Arial" w:hAnsi="Segoe UI" w:cs="Segoe UI"/>
          <w:sz w:val="22"/>
          <w:szCs w:val="22"/>
        </w:rPr>
      </w:pPr>
    </w:p>
    <w:p w14:paraId="0602496B" w14:textId="6F068C22" w:rsidR="00392300" w:rsidRPr="00317167" w:rsidRDefault="00BD5EFE"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K S F spol. s r.o.</w:t>
      </w:r>
    </w:p>
    <w:p w14:paraId="20C73270" w14:textId="560CF22C"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BD5EFE">
        <w:rPr>
          <w:rFonts w:ascii="Segoe UI" w:hAnsi="Segoe UI" w:cs="Segoe UI"/>
          <w:sz w:val="22"/>
          <w:szCs w:val="22"/>
        </w:rPr>
        <w:t>Zbyňkem Krejčím, jednatelem společnosti</w:t>
      </w:r>
      <w:r w:rsidRPr="00317167">
        <w:rPr>
          <w:rFonts w:ascii="Segoe UI" w:hAnsi="Segoe UI" w:cs="Segoe UI"/>
          <w:sz w:val="22"/>
          <w:szCs w:val="22"/>
        </w:rPr>
        <w:tab/>
      </w:r>
    </w:p>
    <w:p w14:paraId="14E6BEBE" w14:textId="283D96C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proofErr w:type="spellStart"/>
      <w:r w:rsidR="00BD5EFE">
        <w:rPr>
          <w:rFonts w:ascii="Segoe UI" w:hAnsi="Segoe UI" w:cs="Segoe UI"/>
          <w:sz w:val="22"/>
          <w:szCs w:val="22"/>
        </w:rPr>
        <w:t>Zděbradská</w:t>
      </w:r>
      <w:proofErr w:type="spellEnd"/>
      <w:r w:rsidR="00BD5EFE">
        <w:rPr>
          <w:rFonts w:ascii="Segoe UI" w:hAnsi="Segoe UI" w:cs="Segoe UI"/>
          <w:sz w:val="22"/>
          <w:szCs w:val="22"/>
        </w:rPr>
        <w:t xml:space="preserve"> 8, 251 01  Říčany - </w:t>
      </w:r>
      <w:proofErr w:type="spellStart"/>
      <w:r w:rsidR="00BD5EFE">
        <w:rPr>
          <w:rFonts w:ascii="Segoe UI" w:hAnsi="Segoe UI" w:cs="Segoe UI"/>
          <w:sz w:val="22"/>
          <w:szCs w:val="22"/>
        </w:rPr>
        <w:t>Jažlovice</w:t>
      </w:r>
      <w:proofErr w:type="spellEnd"/>
    </w:p>
    <w:p w14:paraId="73304082" w14:textId="1F7C1B04"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BD5EFE">
        <w:rPr>
          <w:rFonts w:ascii="Segoe UI" w:hAnsi="Segoe UI" w:cs="Segoe UI"/>
          <w:sz w:val="22"/>
          <w:szCs w:val="22"/>
        </w:rPr>
        <w:t>45800995</w:t>
      </w:r>
      <w:r w:rsidRPr="00317167">
        <w:rPr>
          <w:rFonts w:ascii="Segoe UI" w:hAnsi="Segoe UI" w:cs="Segoe UI"/>
          <w:sz w:val="22"/>
          <w:szCs w:val="22"/>
        </w:rPr>
        <w:tab/>
      </w:r>
    </w:p>
    <w:p w14:paraId="1D27B1FE" w14:textId="7FDA3100"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BD5EFE">
        <w:rPr>
          <w:rFonts w:ascii="Segoe UI" w:hAnsi="Segoe UI" w:cs="Segoe UI"/>
          <w:sz w:val="22"/>
          <w:szCs w:val="22"/>
        </w:rPr>
        <w:t>CZ45800995</w:t>
      </w:r>
      <w:r w:rsidRPr="00317167">
        <w:rPr>
          <w:rFonts w:ascii="Segoe UI" w:hAnsi="Segoe UI" w:cs="Segoe UI"/>
          <w:sz w:val="22"/>
          <w:szCs w:val="22"/>
        </w:rPr>
        <w:tab/>
      </w:r>
    </w:p>
    <w:p w14:paraId="1F0FE537" w14:textId="00874047" w:rsidR="00392300" w:rsidRDefault="00392300" w:rsidP="006C38C4">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6C38C4">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6C38C4">
        <w:rPr>
          <w:rFonts w:ascii="Segoe UI" w:hAnsi="Segoe UI" w:cs="Segoe UI"/>
          <w:sz w:val="22"/>
          <w:szCs w:val="22"/>
        </w:rPr>
        <w:t xml:space="preserve"> C 10651</w:t>
      </w:r>
      <w:r w:rsidRPr="00317167">
        <w:rPr>
          <w:rFonts w:ascii="Segoe UI" w:hAnsi="Segoe UI" w:cs="Segoe UI"/>
          <w:sz w:val="22"/>
          <w:szCs w:val="22"/>
        </w:rPr>
        <w:t xml:space="preserve">    </w:t>
      </w:r>
    </w:p>
    <w:p w14:paraId="5FB9A1C2" w14:textId="77777777" w:rsidR="006C38C4" w:rsidRPr="00317167" w:rsidRDefault="006C38C4" w:rsidP="006C38C4">
      <w:pPr>
        <w:spacing w:after="0"/>
        <w:ind w:left="426" w:firstLine="0"/>
        <w:rPr>
          <w:rFonts w:ascii="Segoe UI" w:hAnsi="Segoe UI" w:cs="Segoe UI"/>
          <w:sz w:val="22"/>
          <w:szCs w:val="22"/>
        </w:rPr>
      </w:pPr>
    </w:p>
    <w:p w14:paraId="3FD92B00" w14:textId="50C337DF"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6C38C4">
        <w:rPr>
          <w:rFonts w:ascii="Segoe UI" w:hAnsi="Segoe UI" w:cs="Segoe UI"/>
          <w:sz w:val="22"/>
          <w:szCs w:val="22"/>
        </w:rPr>
        <w:tab/>
        <w:t>Československá obchodní banka, a.s.</w:t>
      </w:r>
    </w:p>
    <w:p w14:paraId="09536570" w14:textId="330FC6C6"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6C38C4" w:rsidRPr="006C38C4">
        <w:rPr>
          <w:rFonts w:ascii="Segoe UI" w:hAnsi="Segoe UI" w:cs="Segoe UI"/>
          <w:bCs/>
          <w:sz w:val="22"/>
          <w:szCs w:val="22"/>
        </w:rPr>
        <w:t>125104874/0300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73C02DFE" w:rsidR="00653318" w:rsidRDefault="00653318" w:rsidP="009D648B">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2EB14BCE" w14:textId="12085A22" w:rsidR="008F2C8E" w:rsidRPr="008F2C8E" w:rsidRDefault="008F2C8E" w:rsidP="009D648B">
      <w:pPr>
        <w:spacing w:before="240"/>
        <w:ind w:left="426" w:firstLine="0"/>
        <w:rPr>
          <w:rFonts w:ascii="Segoe UI" w:hAnsi="Segoe UI" w:cs="Segoe UI"/>
          <w:b/>
          <w:bCs/>
          <w:iCs/>
          <w:sz w:val="22"/>
          <w:szCs w:val="22"/>
        </w:rPr>
      </w:pPr>
      <w:r w:rsidRPr="008F2C8E">
        <w:rPr>
          <w:rFonts w:ascii="Segoe UI" w:hAnsi="Segoe UI" w:cs="Segoe UI"/>
          <w:iCs/>
          <w:sz w:val="22"/>
          <w:szCs w:val="22"/>
        </w:rPr>
        <w:t>Pavel Pro</w:t>
      </w:r>
      <w:r w:rsidR="00697526">
        <w:rPr>
          <w:rFonts w:ascii="Segoe UI" w:hAnsi="Segoe UI" w:cs="Segoe UI"/>
          <w:iCs/>
          <w:sz w:val="22"/>
          <w:szCs w:val="22"/>
        </w:rPr>
        <w:t>c</w:t>
      </w:r>
      <w:r w:rsidRPr="008F2C8E">
        <w:rPr>
          <w:rFonts w:ascii="Segoe UI" w:hAnsi="Segoe UI" w:cs="Segoe UI"/>
          <w:iCs/>
          <w:sz w:val="22"/>
          <w:szCs w:val="22"/>
        </w:rPr>
        <w:t>házka, stavbyvedoucí</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675DB366"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w:t>
      </w:r>
      <w:r w:rsidRPr="00EE1B42">
        <w:rPr>
          <w:rFonts w:ascii="Segoe UI" w:hAnsi="Segoe UI" w:cs="Segoe UI"/>
        </w:rPr>
        <w:t xml:space="preserve">názvem </w:t>
      </w:r>
      <w:r w:rsidR="007B6866" w:rsidRPr="00EE1B42">
        <w:rPr>
          <w:rFonts w:ascii="Segoe UI" w:hAnsi="Segoe UI" w:cs="Segoe UI"/>
          <w:b/>
          <w:bCs/>
        </w:rPr>
        <w:t>„</w:t>
      </w:r>
      <w:r w:rsidR="00EE1B42" w:rsidRPr="00EE1B42">
        <w:rPr>
          <w:rFonts w:ascii="Segoe UI" w:hAnsi="Segoe UI" w:cs="Segoe UI"/>
          <w:b/>
          <w:bCs/>
        </w:rPr>
        <w:t xml:space="preserve">Oprava kanalizačních šoupat </w:t>
      </w:r>
      <w:r w:rsidR="00F12D76">
        <w:rPr>
          <w:rFonts w:ascii="Segoe UI" w:hAnsi="Segoe UI" w:cs="Segoe UI"/>
          <w:b/>
          <w:bCs/>
        </w:rPr>
        <w:t xml:space="preserve">kolektorů </w:t>
      </w:r>
      <w:r w:rsidR="00EE1B42" w:rsidRPr="00EE1B42">
        <w:rPr>
          <w:rFonts w:ascii="Segoe UI" w:hAnsi="Segoe UI" w:cs="Segoe UI"/>
          <w:b/>
          <w:bCs/>
        </w:rPr>
        <w:t>Velká Ohrada</w:t>
      </w:r>
      <w:r w:rsidR="007B6866" w:rsidRPr="00EE1B42">
        <w:rPr>
          <w:rFonts w:ascii="Segoe UI" w:hAnsi="Segoe UI" w:cs="Segoe UI"/>
          <w:b/>
          <w:bCs/>
        </w:rPr>
        <w:t>“</w:t>
      </w:r>
      <w:r w:rsidR="00E60FA1" w:rsidRPr="00EE1B42">
        <w:rPr>
          <w:rFonts w:ascii="Segoe UI" w:hAnsi="Segoe UI" w:cs="Segoe UI"/>
        </w:rPr>
        <w:t xml:space="preserve"> </w:t>
      </w:r>
      <w:r w:rsidRPr="00EE1B42">
        <w:rPr>
          <w:rFonts w:ascii="Segoe UI" w:hAnsi="Segoe UI" w:cs="Segoe UI"/>
        </w:rPr>
        <w:t>(dále</w:t>
      </w:r>
      <w:r w:rsidRPr="00252BCE">
        <w:rPr>
          <w:rFonts w:ascii="Segoe UI" w:hAnsi="Segoe UI" w:cs="Segoe UI"/>
        </w:rPr>
        <w:t xml:space="preserv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r w:rsidR="00A61809">
        <w:rPr>
          <w:rFonts w:ascii="Segoe UI" w:hAnsi="Segoe UI" w:cs="Segoe UI"/>
        </w:rPr>
        <w:t>17. května 2021 (KP/001471/2021)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328D0ED"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9316E2" w:rsidRPr="009316E2">
        <w:rPr>
          <w:rFonts w:ascii="Segoe UI" w:hAnsi="Segoe UI" w:cs="Segoe UI"/>
          <w:b/>
          <w:bCs/>
        </w:rPr>
        <w:t xml:space="preserve">Oprava kanalizačních šoupat </w:t>
      </w:r>
      <w:r w:rsidR="00F12D76">
        <w:rPr>
          <w:rFonts w:ascii="Segoe UI" w:hAnsi="Segoe UI" w:cs="Segoe UI"/>
          <w:b/>
          <w:bCs/>
        </w:rPr>
        <w:t xml:space="preserve">kolektorů </w:t>
      </w:r>
      <w:r w:rsidR="009316E2" w:rsidRPr="009316E2">
        <w:rPr>
          <w:rFonts w:ascii="Segoe UI" w:hAnsi="Segoe UI" w:cs="Segoe UI"/>
          <w:b/>
          <w:bCs/>
        </w:rPr>
        <w:t>Velká Ohrada</w:t>
      </w:r>
      <w:r w:rsidR="00F6433C" w:rsidRPr="009316E2">
        <w:rPr>
          <w:rFonts w:ascii="Segoe UI" w:hAnsi="Segoe UI" w:cs="Segoe UI"/>
          <w:b/>
          <w:bCs/>
        </w:rPr>
        <w:t>“</w:t>
      </w:r>
      <w:r w:rsidR="00F6433C" w:rsidRPr="009316E2">
        <w:rPr>
          <w:rFonts w:ascii="Segoe UI" w:hAnsi="Segoe UI" w:cs="Segoe UI"/>
        </w:rPr>
        <w:t xml:space="preserve"> </w:t>
      </w:r>
      <w:r w:rsidRPr="009316E2">
        <w:rPr>
          <w:rFonts w:ascii="Segoe UI" w:hAnsi="Segoe UI" w:cs="Segoe UI"/>
        </w:rPr>
        <w:t>v rozsahu</w:t>
      </w:r>
      <w:r w:rsidRPr="00317167">
        <w:rPr>
          <w:rFonts w:ascii="Segoe UI" w:hAnsi="Segoe UI" w:cs="Segoe UI"/>
        </w:rPr>
        <w:t xml:space="preserve"> dle:</w:t>
      </w:r>
    </w:p>
    <w:p w14:paraId="53478F14" w14:textId="01C1C24D"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7B6866">
        <w:rPr>
          <w:rFonts w:ascii="Segoe UI" w:hAnsi="Segoe UI" w:cs="Segoe UI"/>
          <w:sz w:val="22"/>
          <w:szCs w:val="22"/>
        </w:rPr>
        <w:t xml:space="preserve">společností </w:t>
      </w:r>
      <w:r w:rsidR="005A2810">
        <w:rPr>
          <w:rFonts w:ascii="Segoe UI" w:hAnsi="Segoe UI" w:cs="Segoe UI"/>
          <w:sz w:val="22"/>
          <w:szCs w:val="22"/>
        </w:rPr>
        <w:t>INTERPROJEKT ODPADY, s.r.o.</w:t>
      </w:r>
      <w:r w:rsidR="007B6866" w:rsidRPr="00A26507">
        <w:rPr>
          <w:rFonts w:ascii="Segoe UI" w:hAnsi="Segoe UI" w:cs="Segoe UI"/>
          <w:sz w:val="22"/>
          <w:szCs w:val="22"/>
        </w:rPr>
        <w:t>,</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7B734CC4"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AD1EBC">
        <w:rPr>
          <w:rFonts w:ascii="Segoe UI" w:hAnsi="Segoe UI" w:cs="Segoe UI"/>
        </w:rPr>
        <w:t xml:space="preserve"> 5.238.987,00 Kč </w:t>
      </w:r>
      <w:r w:rsidR="00AD2A3F" w:rsidRPr="00183D71">
        <w:rPr>
          <w:rFonts w:ascii="Segoe UI" w:hAnsi="Segoe UI" w:cs="Segoe UI"/>
          <w:color w:val="000000"/>
        </w:rPr>
        <w:t>(Slovy:</w:t>
      </w:r>
      <w:r w:rsidR="00AD1EBC">
        <w:rPr>
          <w:rFonts w:ascii="Segoe UI" w:hAnsi="Segoe UI" w:cs="Segoe UI"/>
          <w:color w:val="000000"/>
        </w:rPr>
        <w:t xml:space="preserve"> </w:t>
      </w:r>
      <w:proofErr w:type="spellStart"/>
      <w:r w:rsidR="00AD1EBC">
        <w:rPr>
          <w:rFonts w:ascii="Segoe UI" w:hAnsi="Segoe UI" w:cs="Segoe UI"/>
          <w:color w:val="000000"/>
        </w:rPr>
        <w:t>pětmilionůdvěstětřicetosmtisícdevětsetosmdesátsedm</w:t>
      </w:r>
      <w:proofErr w:type="spellEnd"/>
      <w:r w:rsidR="00AD1EBC">
        <w:rPr>
          <w:rFonts w:ascii="Segoe UI" w:hAnsi="Segoe UI" w:cs="Segoe UI"/>
          <w:color w:val="000000"/>
        </w:rPr>
        <w:t xml:space="preserve"> </w:t>
      </w:r>
      <w:r w:rsidR="00AD2A3F" w:rsidRPr="00183D71">
        <w:rPr>
          <w:rFonts w:ascii="Segoe UI" w:hAnsi="Segoe UI" w:cs="Segoe UI"/>
          <w:color w:val="000000"/>
        </w:rPr>
        <w:t xml:space="preserve">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lastRenderedPageBreak/>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w:t>
      </w:r>
      <w:r w:rsidRPr="00317167">
        <w:rPr>
          <w:rFonts w:ascii="Segoe UI" w:hAnsi="Segoe UI" w:cs="Segoe UI"/>
          <w:color w:val="000000"/>
        </w:rPr>
        <w:lastRenderedPageBreak/>
        <w:t xml:space="preserve">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lastRenderedPageBreak/>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363F33DB"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F31914">
        <w:rPr>
          <w:rFonts w:ascii="Segoe UI" w:hAnsi="Segoe UI" w:cs="Segoe UI"/>
          <w:sz w:val="22"/>
          <w:szCs w:val="22"/>
        </w:rPr>
        <w:t xml:space="preserve"> 150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F35B1A">
        <w:rPr>
          <w:rFonts w:ascii="Segoe UI" w:hAnsi="Segoe UI" w:cs="Segoe UI"/>
          <w:sz w:val="22"/>
          <w:szCs w:val="22"/>
        </w:rPr>
        <w:t xml:space="preserve">od </w:t>
      </w:r>
      <w:r w:rsidR="00EA5424" w:rsidRPr="00F35B1A">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w:t>
      </w:r>
      <w:r w:rsidR="001631AC" w:rsidRPr="00317167">
        <w:rPr>
          <w:rFonts w:ascii="Segoe UI" w:hAnsi="Segoe UI" w:cs="Segoe UI"/>
          <w:sz w:val="22"/>
          <w:szCs w:val="22"/>
        </w:rPr>
        <w:lastRenderedPageBreak/>
        <w:t>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lastRenderedPageBreak/>
        <w:t>36</w:t>
      </w:r>
      <w:r w:rsidR="0009638E" w:rsidRPr="00317167">
        <w:rPr>
          <w:rFonts w:ascii="Segoe UI" w:hAnsi="Segoe UI" w:cs="Segoe UI"/>
          <w:sz w:val="22"/>
          <w:szCs w:val="22"/>
        </w:rPr>
        <w:t xml:space="preserve"> měsíců na ostatní práce a dodávky,</w:t>
      </w:r>
    </w:p>
    <w:p w14:paraId="58590E6F" w14:textId="16467A7F"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na dodávky strojů, zařízení technologie, předměty postupné spotřeby v délce shodné se zárukou poskytovanou výrobcem, nejméně vša</w:t>
      </w:r>
      <w:r w:rsidR="00030433">
        <w:rPr>
          <w:rFonts w:ascii="Segoe UI" w:hAnsi="Segoe UI" w:cs="Segoe UI"/>
          <w:sz w:val="22"/>
          <w:szCs w:val="22"/>
        </w:rPr>
        <w:t>k 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14B36EAF"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9" w:history="1">
        <w:r w:rsidR="00CF79DD" w:rsidRPr="006445F0">
          <w:rPr>
            <w:rStyle w:val="Hypertextovodkaz"/>
            <w:rFonts w:ascii="Segoe UI" w:hAnsi="Segoe UI" w:cs="Segoe UI"/>
            <w:bCs/>
            <w:sz w:val="22"/>
            <w:szCs w:val="22"/>
          </w:rPr>
          <w:t>ksf@ksf.cz</w:t>
        </w:r>
      </w:hyperlink>
      <w:r w:rsidR="008E77ED" w:rsidRPr="00317167">
        <w:rPr>
          <w:rFonts w:ascii="Segoe UI" w:hAnsi="Segoe UI" w:cs="Segoe UI"/>
          <w:bCs/>
          <w:sz w:val="22"/>
          <w:szCs w:val="22"/>
        </w:rPr>
        <w:t>, nebo</w:t>
      </w:r>
    </w:p>
    <w:p w14:paraId="1C66D550" w14:textId="21552C1D"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proofErr w:type="spellStart"/>
      <w:r w:rsidR="00CF79DD">
        <w:rPr>
          <w:rFonts w:ascii="Segoe UI" w:hAnsi="Segoe UI" w:cs="Segoe UI"/>
          <w:bCs/>
          <w:sz w:val="22"/>
          <w:szCs w:val="22"/>
        </w:rPr>
        <w:t>Zděbradská</w:t>
      </w:r>
      <w:proofErr w:type="spellEnd"/>
      <w:r w:rsidR="00CF79DD">
        <w:rPr>
          <w:rFonts w:ascii="Segoe UI" w:hAnsi="Segoe UI" w:cs="Segoe UI"/>
          <w:bCs/>
          <w:sz w:val="22"/>
          <w:szCs w:val="22"/>
        </w:rPr>
        <w:t xml:space="preserve"> 8, 251 01  Říčany - </w:t>
      </w:r>
      <w:proofErr w:type="spellStart"/>
      <w:r w:rsidR="00CF79DD">
        <w:rPr>
          <w:rFonts w:ascii="Segoe UI" w:hAnsi="Segoe UI" w:cs="Segoe UI"/>
          <w:bCs/>
          <w:sz w:val="22"/>
          <w:szCs w:val="22"/>
        </w:rPr>
        <w:t>Jažlovice</w:t>
      </w:r>
      <w:proofErr w:type="spellEnd"/>
      <w:r w:rsidR="008E77ED" w:rsidRPr="00317167">
        <w:rPr>
          <w:rFonts w:ascii="Segoe UI" w:hAnsi="Segoe UI" w:cs="Segoe UI"/>
          <w:bCs/>
          <w:sz w:val="22"/>
          <w:szCs w:val="22"/>
        </w:rPr>
        <w:t>, nebo</w:t>
      </w:r>
    </w:p>
    <w:p w14:paraId="30122BEA" w14:textId="57009F74"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CF79DD">
        <w:rPr>
          <w:rFonts w:ascii="Segoe UI" w:hAnsi="Segoe UI" w:cs="Segoe UI"/>
          <w:bCs/>
          <w:sz w:val="22"/>
          <w:szCs w:val="22"/>
        </w:rPr>
        <w:t>nb25azw</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0B765B9A"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681881">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681881">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681881">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dnů</w:t>
      </w:r>
      <w:r w:rsidRPr="00317167">
        <w:rPr>
          <w:rFonts w:ascii="Segoe UI" w:hAnsi="Segoe UI" w:cs="Segoe UI"/>
          <w:color w:val="FF0000"/>
          <w:sz w:val="22"/>
          <w:szCs w:val="22"/>
        </w:rPr>
        <w:t xml:space="preserve">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681881">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lastRenderedPageBreak/>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w:t>
      </w:r>
      <w:r w:rsidR="0047754D" w:rsidRPr="00317167">
        <w:rPr>
          <w:rFonts w:ascii="Segoe UI" w:hAnsi="Segoe UI" w:cs="Segoe UI"/>
          <w:sz w:val="22"/>
          <w:szCs w:val="22"/>
        </w:rPr>
        <w:lastRenderedPageBreak/>
        <w:t>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w:t>
      </w:r>
      <w:r w:rsidRPr="00317167">
        <w:rPr>
          <w:rFonts w:ascii="Segoe UI" w:hAnsi="Segoe UI" w:cs="Segoe UI"/>
          <w:bCs/>
          <w:sz w:val="22"/>
          <w:szCs w:val="22"/>
        </w:rPr>
        <w:lastRenderedPageBreak/>
        <w:t xml:space="preserve">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w:t>
      </w:r>
      <w:r w:rsidRPr="00317167">
        <w:rPr>
          <w:rFonts w:ascii="Segoe UI" w:hAnsi="Segoe UI" w:cs="Segoe UI"/>
          <w:sz w:val="22"/>
          <w:szCs w:val="22"/>
        </w:rPr>
        <w:lastRenderedPageBreak/>
        <w:t>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5B52A7F5"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661174">
        <w:rPr>
          <w:rFonts w:ascii="Segoe UI" w:hAnsi="Segoe UI" w:cs="Segoe UI"/>
          <w:sz w:val="22"/>
          <w:szCs w:val="22"/>
        </w:rPr>
        <w:t xml:space="preserve">: </w:t>
      </w:r>
      <w:hyperlink r:id="rId10" w:history="1">
        <w:r w:rsidR="00661174" w:rsidRPr="006445F0">
          <w:rPr>
            <w:rStyle w:val="Hypertextovodkaz"/>
            <w:rFonts w:ascii="Segoe UI" w:hAnsi="Segoe UI" w:cs="Segoe UI"/>
            <w:sz w:val="22"/>
            <w:szCs w:val="22"/>
          </w:rPr>
          <w:t>supoval@kolektory.cz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5E3DBB69"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1047BB74"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2AEEFEEC"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2DB67CE7"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6BDAA048"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1" w:history="1">
        <w:r w:rsidR="00836597" w:rsidRPr="006445F0">
          <w:rPr>
            <w:rStyle w:val="Hypertextovodkaz"/>
            <w:rFonts w:ascii="Segoe UI" w:hAnsi="Segoe UI" w:cs="Segoe UI"/>
            <w:iCs/>
            <w:sz w:val="22"/>
            <w:szCs w:val="22"/>
          </w:rPr>
          <w:t>ksf@ksf.cz</w:t>
        </w:r>
      </w:hyperlink>
      <w:r w:rsidR="00EA731F" w:rsidRPr="00836597">
        <w:rPr>
          <w:rFonts w:ascii="Segoe UI" w:hAnsi="Segoe UI" w:cs="Segoe UI"/>
          <w:iCs/>
          <w:sz w:val="22"/>
          <w:szCs w:val="22"/>
        </w:rPr>
        <w:t>.</w:t>
      </w:r>
      <w:r w:rsidR="005A625D" w:rsidRPr="00836597">
        <w:rPr>
          <w:rFonts w:ascii="Segoe UI" w:hAnsi="Segoe UI" w:cs="Segoe UI"/>
          <w:sz w:val="22"/>
          <w:szCs w:val="22"/>
        </w:rPr>
        <w:t xml:space="preserve"> </w:t>
      </w:r>
      <w:r w:rsidR="005A625D">
        <w:rPr>
          <w:rFonts w:ascii="Segoe UI" w:hAnsi="Segoe UI" w:cs="Segoe UI"/>
          <w:sz w:val="22"/>
          <w:szCs w:val="22"/>
        </w:rPr>
        <w:t xml:space="preserve">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4C73864C" w:rsidR="00243F50" w:rsidRPr="00BE7466" w:rsidRDefault="00243F50" w:rsidP="00287C64">
      <w:pPr>
        <w:spacing w:after="0"/>
        <w:rPr>
          <w:rFonts w:ascii="Segoe UI" w:hAnsi="Segoe UI" w:cs="Segoe UI"/>
          <w:sz w:val="22"/>
          <w:szCs w:val="22"/>
        </w:rPr>
      </w:pPr>
      <w:r w:rsidRPr="00BE7466">
        <w:rPr>
          <w:rFonts w:ascii="Segoe UI" w:hAnsi="Segoe UI" w:cs="Segoe UI"/>
          <w:sz w:val="22"/>
          <w:szCs w:val="22"/>
        </w:rPr>
        <w:t xml:space="preserve">V </w:t>
      </w:r>
      <w:proofErr w:type="spellStart"/>
      <w:r w:rsidR="00317F41">
        <w:rPr>
          <w:rFonts w:ascii="Segoe UI" w:hAnsi="Segoe UI" w:cs="Segoe UI"/>
          <w:sz w:val="22"/>
          <w:szCs w:val="22"/>
        </w:rPr>
        <w:t>Jažlovicích</w:t>
      </w:r>
      <w:proofErr w:type="spellEnd"/>
      <w:r w:rsidRPr="00BE7466">
        <w:rPr>
          <w:rFonts w:ascii="Segoe UI" w:hAnsi="Segoe UI" w:cs="Segoe UI"/>
          <w:sz w:val="22"/>
          <w:szCs w:val="22"/>
        </w:rPr>
        <w:t xml:space="preserve"> dne: </w:t>
      </w:r>
      <w:r w:rsidR="00BE7466" w:rsidRPr="00BE7466">
        <w:rPr>
          <w:rFonts w:ascii="Segoe UI" w:hAnsi="Segoe UI" w:cs="Segoe UI"/>
          <w:sz w:val="22"/>
          <w:szCs w:val="22"/>
        </w:rPr>
        <w:t>dle el. podpisu</w:t>
      </w:r>
      <w:r w:rsidR="00BE7466" w:rsidRPr="00BE7466">
        <w:rPr>
          <w:rFonts w:ascii="Segoe UI" w:hAnsi="Segoe UI" w:cs="Segoe UI"/>
          <w:sz w:val="22"/>
          <w:szCs w:val="22"/>
        </w:rPr>
        <w:tab/>
      </w:r>
      <w:r w:rsidR="00317F41">
        <w:rPr>
          <w:rFonts w:ascii="Segoe UI" w:hAnsi="Segoe UI" w:cs="Segoe UI"/>
          <w:sz w:val="22"/>
          <w:szCs w:val="22"/>
        </w:rPr>
        <w:tab/>
      </w:r>
      <w:r w:rsidRPr="00BE7466">
        <w:rPr>
          <w:rFonts w:ascii="Segoe UI" w:hAnsi="Segoe UI" w:cs="Segoe UI"/>
          <w:sz w:val="22"/>
          <w:szCs w:val="22"/>
        </w:rPr>
        <w:tab/>
        <w:t>V Praze dne:</w:t>
      </w:r>
      <w:r w:rsidR="00CB7C97" w:rsidRPr="00BE7466">
        <w:rPr>
          <w:rFonts w:ascii="Segoe UI" w:hAnsi="Segoe UI" w:cs="Segoe UI"/>
          <w:sz w:val="22"/>
          <w:szCs w:val="22"/>
        </w:rPr>
        <w:t xml:space="preserve"> dle el. podpisu</w:t>
      </w:r>
    </w:p>
    <w:p w14:paraId="4AE7E5E3" w14:textId="77777777" w:rsidR="00243F50" w:rsidRPr="00BE7466" w:rsidRDefault="00243F50" w:rsidP="00287C64">
      <w:pPr>
        <w:spacing w:after="0"/>
        <w:rPr>
          <w:rFonts w:ascii="Segoe UI" w:hAnsi="Segoe UI" w:cs="Segoe UI"/>
          <w:sz w:val="22"/>
          <w:szCs w:val="22"/>
        </w:rPr>
      </w:pPr>
    </w:p>
    <w:p w14:paraId="3D6B19F2" w14:textId="77777777" w:rsidR="00243F50" w:rsidRPr="00BE7466" w:rsidRDefault="00243F50" w:rsidP="00287C64">
      <w:pPr>
        <w:spacing w:after="0"/>
        <w:rPr>
          <w:rFonts w:ascii="Segoe UI" w:hAnsi="Segoe UI" w:cs="Segoe UI"/>
          <w:sz w:val="22"/>
          <w:szCs w:val="22"/>
        </w:rPr>
      </w:pPr>
    </w:p>
    <w:p w14:paraId="50CF22A5" w14:textId="77777777" w:rsidR="00243F50" w:rsidRPr="00BE7466" w:rsidRDefault="00243F50" w:rsidP="00287C64">
      <w:pPr>
        <w:spacing w:after="0"/>
        <w:rPr>
          <w:rFonts w:ascii="Segoe UI" w:hAnsi="Segoe UI" w:cs="Segoe UI"/>
          <w:sz w:val="22"/>
          <w:szCs w:val="22"/>
        </w:rPr>
      </w:pPr>
    </w:p>
    <w:p w14:paraId="3570E397" w14:textId="77777777" w:rsidR="00243F50" w:rsidRPr="00BE7466" w:rsidRDefault="00243F50" w:rsidP="00287C64">
      <w:pPr>
        <w:spacing w:after="0"/>
        <w:rPr>
          <w:rFonts w:ascii="Segoe UI" w:hAnsi="Segoe UI" w:cs="Segoe UI"/>
          <w:sz w:val="22"/>
          <w:szCs w:val="22"/>
        </w:rPr>
      </w:pPr>
    </w:p>
    <w:p w14:paraId="46D7F4EB" w14:textId="77777777" w:rsidR="00243F50" w:rsidRPr="00BE7466" w:rsidRDefault="00243F50" w:rsidP="00287C64">
      <w:pPr>
        <w:spacing w:after="0"/>
        <w:rPr>
          <w:rFonts w:ascii="Segoe UI" w:hAnsi="Segoe UI" w:cs="Segoe UI"/>
          <w:sz w:val="22"/>
          <w:szCs w:val="22"/>
        </w:rPr>
      </w:pPr>
      <w:r w:rsidRPr="00BE7466">
        <w:rPr>
          <w:rFonts w:ascii="Segoe UI" w:hAnsi="Segoe UI" w:cs="Segoe UI"/>
          <w:sz w:val="22"/>
          <w:szCs w:val="22"/>
        </w:rPr>
        <w:t>.............................................</w:t>
      </w:r>
      <w:r w:rsidRPr="00BE7466">
        <w:rPr>
          <w:rFonts w:ascii="Segoe UI" w:hAnsi="Segoe UI" w:cs="Segoe UI"/>
          <w:sz w:val="22"/>
          <w:szCs w:val="22"/>
        </w:rPr>
        <w:tab/>
      </w:r>
      <w:r w:rsidRPr="00BE7466">
        <w:rPr>
          <w:rFonts w:ascii="Segoe UI" w:hAnsi="Segoe UI" w:cs="Segoe UI"/>
          <w:sz w:val="22"/>
          <w:szCs w:val="22"/>
        </w:rPr>
        <w:tab/>
      </w:r>
      <w:r w:rsidRPr="00BE7466">
        <w:rPr>
          <w:rFonts w:ascii="Segoe UI" w:hAnsi="Segoe UI" w:cs="Segoe UI"/>
          <w:sz w:val="22"/>
          <w:szCs w:val="22"/>
        </w:rPr>
        <w:tab/>
      </w:r>
      <w:r w:rsidRPr="00BE7466">
        <w:rPr>
          <w:rFonts w:ascii="Segoe UI" w:hAnsi="Segoe UI" w:cs="Segoe UI"/>
          <w:sz w:val="22"/>
          <w:szCs w:val="22"/>
        </w:rPr>
        <w:tab/>
        <w:t>.............................................</w:t>
      </w:r>
    </w:p>
    <w:p w14:paraId="65DBA5C6" w14:textId="581AE30F" w:rsidR="00243F50" w:rsidRPr="00BE7466" w:rsidRDefault="00BE7466" w:rsidP="00287C64">
      <w:pPr>
        <w:spacing w:after="0"/>
        <w:rPr>
          <w:rFonts w:ascii="Segoe UI" w:hAnsi="Segoe UI" w:cs="Segoe UI"/>
          <w:sz w:val="22"/>
          <w:szCs w:val="22"/>
        </w:rPr>
      </w:pPr>
      <w:r w:rsidRPr="00BE7466">
        <w:rPr>
          <w:rFonts w:ascii="Segoe UI" w:hAnsi="Segoe UI" w:cs="Segoe UI"/>
          <w:sz w:val="22"/>
          <w:szCs w:val="22"/>
        </w:rPr>
        <w:t>K S F spol. s r.o.</w:t>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8B22DB" w:rsidRPr="00BE7466">
        <w:rPr>
          <w:rFonts w:ascii="Segoe UI" w:hAnsi="Segoe UI" w:cs="Segoe UI"/>
          <w:sz w:val="22"/>
          <w:szCs w:val="22"/>
        </w:rPr>
        <w:t>Hlavní město Praha</w:t>
      </w:r>
    </w:p>
    <w:p w14:paraId="367384EE" w14:textId="777EDD14" w:rsidR="00243F50" w:rsidRPr="00BE7466" w:rsidRDefault="00BE7466" w:rsidP="00287C64">
      <w:pPr>
        <w:spacing w:after="0"/>
        <w:rPr>
          <w:rFonts w:ascii="Segoe UI" w:hAnsi="Segoe UI" w:cs="Segoe UI"/>
          <w:sz w:val="22"/>
          <w:szCs w:val="22"/>
        </w:rPr>
      </w:pPr>
      <w:r w:rsidRPr="00BE7466">
        <w:rPr>
          <w:rFonts w:ascii="Segoe UI" w:hAnsi="Segoe UI" w:cs="Segoe UI"/>
          <w:sz w:val="22"/>
          <w:szCs w:val="22"/>
        </w:rPr>
        <w:t>Zbyněk Krejčí</w:t>
      </w:r>
      <w:r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t>v zastoupení</w:t>
      </w:r>
    </w:p>
    <w:p w14:paraId="08BF7CCD" w14:textId="1172D624" w:rsidR="00243F50" w:rsidRPr="00BE7466" w:rsidRDefault="00BE7466" w:rsidP="00287C64">
      <w:pPr>
        <w:spacing w:after="0"/>
        <w:rPr>
          <w:rFonts w:ascii="Segoe UI" w:hAnsi="Segoe UI" w:cs="Segoe UI"/>
          <w:sz w:val="22"/>
          <w:szCs w:val="22"/>
        </w:rPr>
      </w:pPr>
      <w:r w:rsidRPr="00BE7466">
        <w:rPr>
          <w:rFonts w:ascii="Segoe UI" w:hAnsi="Segoe UI" w:cs="Segoe UI"/>
          <w:sz w:val="22"/>
          <w:szCs w:val="22"/>
        </w:rPr>
        <w:t>jednatel společnosti</w:t>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r>
      <w:r w:rsidR="00243F50" w:rsidRPr="00BE7466">
        <w:rPr>
          <w:rFonts w:ascii="Segoe UI" w:hAnsi="Segoe UI" w:cs="Segoe UI"/>
          <w:sz w:val="22"/>
          <w:szCs w:val="22"/>
        </w:rPr>
        <w:tab/>
        <w:t>Kolektory Praha, a.s.</w:t>
      </w:r>
    </w:p>
    <w:p w14:paraId="35236BE3" w14:textId="1098FADB" w:rsidR="00243F50" w:rsidRPr="00243F50" w:rsidRDefault="002415C3" w:rsidP="00287C64">
      <w:pPr>
        <w:spacing w:after="0"/>
        <w:rPr>
          <w:rFonts w:ascii="Segoe UI" w:hAnsi="Segoe UI" w:cs="Segoe UI"/>
          <w:color w:val="000000"/>
          <w:sz w:val="22"/>
          <w:szCs w:val="22"/>
        </w:rPr>
      </w:pPr>
      <w:r>
        <w:rPr>
          <w:rFonts w:ascii="Segoe UI" w:hAnsi="Segoe UI" w:cs="Segoe UI"/>
          <w:sz w:val="22"/>
          <w:szCs w:val="22"/>
        </w:rPr>
        <w:t>(podepsáno elektronicky)</w:t>
      </w:r>
      <w:r w:rsidR="00243F50" w:rsidRPr="00BE7466">
        <w:rPr>
          <w:rFonts w:ascii="Segoe UI" w:hAnsi="Segoe UI" w:cs="Segoe UI"/>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D8DD61A" w:rsidR="00243F50" w:rsidRDefault="00243F50" w:rsidP="00287C64">
      <w:pPr>
        <w:spacing w:after="0"/>
        <w:rPr>
          <w:rFonts w:ascii="Segoe UI" w:hAnsi="Segoe UI" w:cs="Segoe UI"/>
          <w:color w:val="000000"/>
          <w:sz w:val="22"/>
          <w:szCs w:val="22"/>
        </w:rPr>
      </w:pPr>
    </w:p>
    <w:p w14:paraId="455B9809" w14:textId="77777777" w:rsidR="00BE7466" w:rsidRPr="00243F50" w:rsidRDefault="00BE7466"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6F6022AB"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8558FF">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8558FF">
      <w:rPr>
        <w:rFonts w:ascii="Segoe UI" w:hAnsi="Segoe UI" w:cs="Segoe UI"/>
        <w:i/>
        <w:iCs/>
        <w:sz w:val="22"/>
        <w:szCs w:val="22"/>
        <w:u w:val="single"/>
      </w:rPr>
      <w:t>SODM-</w:t>
    </w:r>
    <w:r w:rsidR="008558FF" w:rsidRPr="008558FF">
      <w:rPr>
        <w:rFonts w:ascii="Segoe UI" w:hAnsi="Segoe UI" w:cs="Segoe UI"/>
        <w:i/>
        <w:iCs/>
        <w:sz w:val="22"/>
        <w:szCs w:val="22"/>
        <w:u w:val="single"/>
      </w:rPr>
      <w:t>33</w:t>
    </w:r>
    <w:r w:rsidRPr="008558FF">
      <w:rPr>
        <w:rFonts w:ascii="Segoe UI" w:hAnsi="Segoe UI" w:cs="Segoe UI"/>
        <w:i/>
        <w:iCs/>
        <w:sz w:val="22"/>
        <w:szCs w:val="22"/>
        <w:u w:val="single"/>
      </w:rPr>
      <w:t>/20</w:t>
    </w:r>
    <w:r w:rsidR="007836D0" w:rsidRPr="008558FF">
      <w:rPr>
        <w:rFonts w:ascii="Segoe UI" w:hAnsi="Segoe UI" w:cs="Segoe UI"/>
        <w:i/>
        <w:iCs/>
        <w:sz w:val="22"/>
        <w:szCs w:val="22"/>
        <w:u w:val="single"/>
      </w:rPr>
      <w:t>2</w:t>
    </w:r>
    <w:r w:rsidR="00A631A3">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0433"/>
    <w:rsid w:val="0003312D"/>
    <w:rsid w:val="000341E7"/>
    <w:rsid w:val="00035F74"/>
    <w:rsid w:val="00036546"/>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66CA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298D"/>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5C3"/>
    <w:rsid w:val="00241B43"/>
    <w:rsid w:val="00243F50"/>
    <w:rsid w:val="00244358"/>
    <w:rsid w:val="00244AB7"/>
    <w:rsid w:val="00251FD1"/>
    <w:rsid w:val="00252BCE"/>
    <w:rsid w:val="00253979"/>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17F41"/>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94470"/>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321E"/>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670E"/>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2810"/>
    <w:rsid w:val="005A4BE3"/>
    <w:rsid w:val="005A625D"/>
    <w:rsid w:val="005A68EF"/>
    <w:rsid w:val="005B07BA"/>
    <w:rsid w:val="005B1644"/>
    <w:rsid w:val="005B197B"/>
    <w:rsid w:val="005B34F5"/>
    <w:rsid w:val="005B41C4"/>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1174"/>
    <w:rsid w:val="00663081"/>
    <w:rsid w:val="0066406F"/>
    <w:rsid w:val="00665246"/>
    <w:rsid w:val="006658F9"/>
    <w:rsid w:val="00667036"/>
    <w:rsid w:val="006707A4"/>
    <w:rsid w:val="00670F5D"/>
    <w:rsid w:val="00671247"/>
    <w:rsid w:val="00671512"/>
    <w:rsid w:val="0067308E"/>
    <w:rsid w:val="0067714C"/>
    <w:rsid w:val="00677DBD"/>
    <w:rsid w:val="00680AF2"/>
    <w:rsid w:val="00681881"/>
    <w:rsid w:val="006819B0"/>
    <w:rsid w:val="00682ECE"/>
    <w:rsid w:val="00687C04"/>
    <w:rsid w:val="006913F7"/>
    <w:rsid w:val="006928E1"/>
    <w:rsid w:val="00693B56"/>
    <w:rsid w:val="00697526"/>
    <w:rsid w:val="006A49B7"/>
    <w:rsid w:val="006A4AB4"/>
    <w:rsid w:val="006B15C7"/>
    <w:rsid w:val="006B4D44"/>
    <w:rsid w:val="006B580F"/>
    <w:rsid w:val="006B6804"/>
    <w:rsid w:val="006B6B74"/>
    <w:rsid w:val="006C1693"/>
    <w:rsid w:val="006C1E94"/>
    <w:rsid w:val="006C38C4"/>
    <w:rsid w:val="006C414D"/>
    <w:rsid w:val="006C47AF"/>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597"/>
    <w:rsid w:val="00836F00"/>
    <w:rsid w:val="00841E19"/>
    <w:rsid w:val="0084546C"/>
    <w:rsid w:val="008458B2"/>
    <w:rsid w:val="008478BC"/>
    <w:rsid w:val="00847CA4"/>
    <w:rsid w:val="00851833"/>
    <w:rsid w:val="0085265D"/>
    <w:rsid w:val="008548DA"/>
    <w:rsid w:val="00854A25"/>
    <w:rsid w:val="008558FF"/>
    <w:rsid w:val="008573AF"/>
    <w:rsid w:val="00860DAC"/>
    <w:rsid w:val="00861717"/>
    <w:rsid w:val="00862131"/>
    <w:rsid w:val="00865136"/>
    <w:rsid w:val="00866674"/>
    <w:rsid w:val="0086692C"/>
    <w:rsid w:val="00871E0B"/>
    <w:rsid w:val="00872153"/>
    <w:rsid w:val="008774EF"/>
    <w:rsid w:val="00882115"/>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2C8E"/>
    <w:rsid w:val="008F388F"/>
    <w:rsid w:val="008F404A"/>
    <w:rsid w:val="008F5D49"/>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16E2"/>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D9C"/>
    <w:rsid w:val="00A15339"/>
    <w:rsid w:val="00A20051"/>
    <w:rsid w:val="00A23479"/>
    <w:rsid w:val="00A2593E"/>
    <w:rsid w:val="00A26507"/>
    <w:rsid w:val="00A2799E"/>
    <w:rsid w:val="00A317BC"/>
    <w:rsid w:val="00A31E82"/>
    <w:rsid w:val="00A346BC"/>
    <w:rsid w:val="00A35B13"/>
    <w:rsid w:val="00A40707"/>
    <w:rsid w:val="00A4327A"/>
    <w:rsid w:val="00A43F94"/>
    <w:rsid w:val="00A465BD"/>
    <w:rsid w:val="00A465C1"/>
    <w:rsid w:val="00A47122"/>
    <w:rsid w:val="00A51A19"/>
    <w:rsid w:val="00A52624"/>
    <w:rsid w:val="00A571A2"/>
    <w:rsid w:val="00A6078E"/>
    <w:rsid w:val="00A614BB"/>
    <w:rsid w:val="00A61809"/>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1EBC"/>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5EFE"/>
    <w:rsid w:val="00BD7CC0"/>
    <w:rsid w:val="00BE089B"/>
    <w:rsid w:val="00BE26DF"/>
    <w:rsid w:val="00BE3BB2"/>
    <w:rsid w:val="00BE3D91"/>
    <w:rsid w:val="00BE4AE4"/>
    <w:rsid w:val="00BE5581"/>
    <w:rsid w:val="00BE7466"/>
    <w:rsid w:val="00BF0EE7"/>
    <w:rsid w:val="00BF10BF"/>
    <w:rsid w:val="00BF135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CF79DD"/>
    <w:rsid w:val="00D02125"/>
    <w:rsid w:val="00D02BDD"/>
    <w:rsid w:val="00D02BFB"/>
    <w:rsid w:val="00D031BB"/>
    <w:rsid w:val="00D04317"/>
    <w:rsid w:val="00D071B4"/>
    <w:rsid w:val="00D15C50"/>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17A"/>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1B42"/>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2D76"/>
    <w:rsid w:val="00F13B00"/>
    <w:rsid w:val="00F143AC"/>
    <w:rsid w:val="00F14F54"/>
    <w:rsid w:val="00F16CB7"/>
    <w:rsid w:val="00F17784"/>
    <w:rsid w:val="00F1790F"/>
    <w:rsid w:val="00F17FC8"/>
    <w:rsid w:val="00F208B0"/>
    <w:rsid w:val="00F216D2"/>
    <w:rsid w:val="00F21AD7"/>
    <w:rsid w:val="00F2471A"/>
    <w:rsid w:val="00F266DF"/>
    <w:rsid w:val="00F311F4"/>
    <w:rsid w:val="00F31914"/>
    <w:rsid w:val="00F35B1A"/>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C712E"/>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CF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f@ksf.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oval@kolektory.cz" TargetMode="External"/><Relationship Id="rId4" Type="http://schemas.openxmlformats.org/officeDocument/2006/relationships/settings" Target="settings.xml"/><Relationship Id="rId9" Type="http://schemas.openxmlformats.org/officeDocument/2006/relationships/hyperlink" Target="mailto:ksf@ksf.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30</Pages>
  <Words>10649</Words>
  <Characters>62834</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73337</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80</cp:revision>
  <cp:lastPrinted>2019-07-25T07:19:00Z</cp:lastPrinted>
  <dcterms:created xsi:type="dcterms:W3CDTF">2020-10-26T07:39:00Z</dcterms:created>
  <dcterms:modified xsi:type="dcterms:W3CDTF">2021-05-17T09:43:00Z</dcterms:modified>
</cp:coreProperties>
</file>