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C045" w14:textId="74637449" w:rsidR="008D5CF8" w:rsidRPr="00DA18F5" w:rsidRDefault="000307AB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caps/>
          <w:sz w:val="22"/>
          <w:szCs w:val="22"/>
          <w:lang w:eastAsia="x-none"/>
        </w:rPr>
        <w:t>K U P N Í</w:t>
      </w:r>
      <w:r w:rsidR="00A555D4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 </w:t>
      </w:r>
      <w:r w:rsidR="00A555D4"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 S M L O U V A   N A   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A555D4"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O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A555D4"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A555D4"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Á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FF7CFC">
        <w:rPr>
          <w:rFonts w:ascii="Arial" w:hAnsi="Arial" w:cs="Arial"/>
          <w:b/>
          <w:bCs/>
          <w:caps/>
          <w:sz w:val="22"/>
          <w:szCs w:val="22"/>
          <w:lang w:eastAsia="x-none"/>
        </w:rPr>
        <w:t>v k u  n á ř a d í</w:t>
      </w:r>
    </w:p>
    <w:p w14:paraId="434E2FC4" w14:textId="77777777" w:rsidR="008D5CF8" w:rsidRPr="00DA18F5" w:rsidRDefault="008D5CF8">
      <w:pPr>
        <w:jc w:val="center"/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14:paraId="298B4B38" w14:textId="77777777" w:rsidR="00E83D38" w:rsidRPr="00DA18F5" w:rsidRDefault="00E83D38" w:rsidP="00126615">
      <w:pPr>
        <w:tabs>
          <w:tab w:val="left" w:pos="708"/>
        </w:tabs>
        <w:spacing w:line="276" w:lineRule="auto"/>
        <w:jc w:val="center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 xml:space="preserve">uzavřená podle 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 xml:space="preserve">ustanovení § 2079 a násl. </w:t>
      </w: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>zákona č. 89/2012 Sb., občanský zákoník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>, ve znění pozdějších předpisů</w:t>
      </w:r>
    </w:p>
    <w:p w14:paraId="5FD17517" w14:textId="77777777" w:rsidR="008D5CF8" w:rsidRPr="00DA18F5" w:rsidRDefault="00A555D4" w:rsidP="00126615">
      <w:pPr>
        <w:spacing w:before="200"/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I.</w:t>
      </w:r>
    </w:p>
    <w:p w14:paraId="0185D3B8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Smluvní strany</w:t>
      </w:r>
    </w:p>
    <w:p w14:paraId="7D3E9AB6" w14:textId="70BEB405" w:rsidR="008D5CF8" w:rsidRPr="00DA18F5" w:rsidRDefault="00DA18F5" w:rsidP="000307AB">
      <w:pPr>
        <w:tabs>
          <w:tab w:val="left" w:pos="2268"/>
        </w:tabs>
        <w:spacing w:before="100"/>
        <w:ind w:left="2262" w:hanging="22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>Střední škola polytech</w:t>
      </w:r>
      <w:r>
        <w:rPr>
          <w:rFonts w:ascii="Arial" w:hAnsi="Arial" w:cs="Arial"/>
          <w:b/>
        </w:rPr>
        <w:t xml:space="preserve">nická Brno, Jílová, příspěvková </w:t>
      </w:r>
      <w:r w:rsidR="00A555D4" w:rsidRPr="00DA18F5">
        <w:rPr>
          <w:rFonts w:ascii="Arial" w:hAnsi="Arial" w:cs="Arial"/>
          <w:b/>
        </w:rPr>
        <w:t>organizace</w:t>
      </w:r>
    </w:p>
    <w:p w14:paraId="65C231CC" w14:textId="5D5A4401" w:rsidR="008D5CF8" w:rsidRPr="00DA18F5" w:rsidRDefault="00A555D4" w:rsidP="00DA18F5">
      <w:pPr>
        <w:widowControl w:val="0"/>
        <w:tabs>
          <w:tab w:val="left" w:pos="2268"/>
          <w:tab w:val="left" w:pos="3060"/>
        </w:tabs>
        <w:jc w:val="both"/>
        <w:rPr>
          <w:rFonts w:ascii="Arial" w:hAnsi="Arial" w:cs="Arial"/>
        </w:rPr>
      </w:pPr>
      <w:r w:rsidRPr="00DA18F5">
        <w:rPr>
          <w:rFonts w:ascii="Arial" w:hAnsi="Arial" w:cs="Arial"/>
          <w:sz w:val="22"/>
          <w:szCs w:val="22"/>
        </w:rPr>
        <w:t>Sídlo:</w:t>
      </w:r>
      <w:r w:rsidR="00DA18F5">
        <w:rPr>
          <w:rFonts w:ascii="Arial" w:hAnsi="Arial" w:cs="Arial"/>
          <w:sz w:val="22"/>
          <w:szCs w:val="22"/>
        </w:rPr>
        <w:tab/>
      </w:r>
      <w:r w:rsidRPr="00DA18F5">
        <w:rPr>
          <w:rFonts w:ascii="Arial" w:hAnsi="Arial" w:cs="Arial"/>
          <w:sz w:val="22"/>
          <w:szCs w:val="22"/>
        </w:rPr>
        <w:t>J</w:t>
      </w:r>
      <w:r w:rsidRPr="00DA18F5">
        <w:rPr>
          <w:rFonts w:ascii="Arial" w:hAnsi="Arial" w:cs="Arial"/>
        </w:rPr>
        <w:t xml:space="preserve">ílová </w:t>
      </w:r>
      <w:r w:rsidR="00711D62" w:rsidRPr="00DA18F5">
        <w:rPr>
          <w:rFonts w:ascii="Arial" w:hAnsi="Arial" w:cs="Arial"/>
        </w:rPr>
        <w:t>164/</w:t>
      </w:r>
      <w:r w:rsidRPr="00DA18F5">
        <w:rPr>
          <w:rFonts w:ascii="Arial" w:hAnsi="Arial" w:cs="Arial"/>
        </w:rPr>
        <w:t>36g, 639 00 Brno</w:t>
      </w:r>
    </w:p>
    <w:p w14:paraId="65FD5EB6" w14:textId="26977829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 xml:space="preserve">Ing. Andrzejem Bartośem </w:t>
      </w:r>
      <w:r w:rsidR="00A555D4" w:rsidRPr="00696CB4">
        <w:rPr>
          <w:rFonts w:ascii="Arial" w:hAnsi="Arial" w:cs="Arial"/>
        </w:rPr>
        <w:t xml:space="preserve">- </w:t>
      </w:r>
      <w:r w:rsidR="00A555D4" w:rsidRPr="00DA18F5">
        <w:rPr>
          <w:rFonts w:ascii="Arial" w:hAnsi="Arial" w:cs="Arial"/>
          <w:bCs/>
        </w:rPr>
        <w:t>ředitelem</w:t>
      </w:r>
    </w:p>
    <w:p w14:paraId="442752C5" w14:textId="0B459E8A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00638013</w:t>
      </w:r>
    </w:p>
    <w:p w14:paraId="339F2390" w14:textId="42FCFA67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CZ00630013</w:t>
      </w:r>
    </w:p>
    <w:p w14:paraId="7B24168A" w14:textId="77777777" w:rsidR="008D5CF8" w:rsidRPr="00DA18F5" w:rsidRDefault="00A555D4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DA18F5">
        <w:rPr>
          <w:rFonts w:ascii="Arial" w:hAnsi="Arial" w:cs="Arial"/>
          <w:sz w:val="22"/>
          <w:szCs w:val="22"/>
        </w:rPr>
        <w:t xml:space="preserve">Bankovní spojení: </w:t>
      </w:r>
      <w:r w:rsidRPr="00DA18F5">
        <w:rPr>
          <w:rFonts w:ascii="Arial" w:hAnsi="Arial" w:cs="Arial"/>
          <w:sz w:val="22"/>
          <w:szCs w:val="22"/>
        </w:rPr>
        <w:tab/>
        <w:t>Komerční banka</w:t>
      </w:r>
      <w:r w:rsidR="0004142A" w:rsidRPr="00DA18F5">
        <w:rPr>
          <w:rFonts w:ascii="Arial" w:hAnsi="Arial" w:cs="Arial"/>
          <w:sz w:val="22"/>
          <w:szCs w:val="22"/>
        </w:rPr>
        <w:t>,</w:t>
      </w:r>
      <w:r w:rsidRPr="00DA18F5">
        <w:rPr>
          <w:rFonts w:ascii="Arial" w:hAnsi="Arial" w:cs="Arial"/>
          <w:sz w:val="22"/>
          <w:szCs w:val="22"/>
        </w:rPr>
        <w:t xml:space="preserve"> a. s.</w:t>
      </w:r>
    </w:p>
    <w:p w14:paraId="3019DAE4" w14:textId="5C36569E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75139621/0100</w:t>
      </w:r>
    </w:p>
    <w:p w14:paraId="6AEF35B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(dále jen „kupující“)</w:t>
      </w:r>
    </w:p>
    <w:p w14:paraId="6E0457A1" w14:textId="53C48839" w:rsidR="008D5CF8" w:rsidRDefault="00696CB4" w:rsidP="000307AB">
      <w:pPr>
        <w:tabs>
          <w:tab w:val="left" w:pos="1701"/>
          <w:tab w:val="left" w:pos="4678"/>
        </w:tabs>
        <w:spacing w:before="100" w:after="1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37A2B240" w14:textId="01748725" w:rsidR="00F74909" w:rsidRPr="00DA18F5" w:rsidRDefault="00F74909" w:rsidP="00E70B78">
      <w:pPr>
        <w:tabs>
          <w:tab w:val="left" w:pos="2268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Název: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E70B78" w:rsidRPr="00E70B78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JANSER, spol. s r.o.</w:t>
      </w:r>
    </w:p>
    <w:p w14:paraId="779D1757" w14:textId="31F95AF8" w:rsidR="00F74909" w:rsidRPr="00DA18F5" w:rsidRDefault="00F74909" w:rsidP="00E70B78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Se sídlem: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proofErr w:type="spellStart"/>
      <w:r w:rsidR="00E70B78">
        <w:rPr>
          <w:rFonts w:ascii="Arial" w:eastAsia="Calibri" w:hAnsi="Arial" w:cs="Arial"/>
          <w:snapToGrid w:val="0"/>
          <w:sz w:val="22"/>
          <w:szCs w:val="22"/>
          <w:lang w:eastAsia="en-US"/>
        </w:rPr>
        <w:t>Kremnnická</w:t>
      </w:r>
      <w:proofErr w:type="spellEnd"/>
      <w:r w:rsidR="00E70B7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1401/13, 14100 Praha</w:t>
      </w:r>
    </w:p>
    <w:p w14:paraId="6095597E" w14:textId="68C6444B" w:rsidR="00F74909" w:rsidRPr="00DA18F5" w:rsidRDefault="00E70B78" w:rsidP="00E70B78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>Jednající:</w:t>
      </w: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E70B78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 xml:space="preserve">Ing. Andrejem </w:t>
      </w:r>
      <w:proofErr w:type="spellStart"/>
      <w:r w:rsidRPr="00E70B78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Fabiankem</w:t>
      </w:r>
      <w:proofErr w:type="spellEnd"/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- jednatelem</w:t>
      </w:r>
    </w:p>
    <w:p w14:paraId="5C971E66" w14:textId="50FAC4C0" w:rsidR="00F74909" w:rsidRPr="00DA18F5" w:rsidRDefault="00E70B78" w:rsidP="00E70B78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>Zapsaný:</w:t>
      </w:r>
      <w:r w:rsidR="00F74909"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>OR</w:t>
      </w:r>
      <w:r w:rsidRPr="00E70B7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veden</w:t>
      </w: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>ý</w:t>
      </w:r>
      <w:r w:rsidRPr="00E70B7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proofErr w:type="spellStart"/>
      <w:r w:rsidRPr="00E70B78">
        <w:rPr>
          <w:rFonts w:ascii="Arial" w:eastAsia="Calibri" w:hAnsi="Arial" w:cs="Arial"/>
          <w:snapToGrid w:val="0"/>
          <w:sz w:val="22"/>
          <w:szCs w:val="22"/>
          <w:lang w:eastAsia="en-US"/>
        </w:rPr>
        <w:t>M</w:t>
      </w: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>ěstkým</w:t>
      </w:r>
      <w:proofErr w:type="spellEnd"/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soudem v Praze, oddíl C, vložka 86540</w:t>
      </w:r>
    </w:p>
    <w:p w14:paraId="2C7610EA" w14:textId="0A04699C" w:rsidR="00F74909" w:rsidRPr="00DA18F5" w:rsidRDefault="00E70B78" w:rsidP="00E70B78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>IČ:</w:t>
      </w: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>49448307</w:t>
      </w:r>
    </w:p>
    <w:p w14:paraId="48739D06" w14:textId="7E57EEB7" w:rsidR="00F74909" w:rsidRPr="00DA18F5" w:rsidRDefault="00E70B78" w:rsidP="00E70B78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>DIČ:</w:t>
      </w: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>CZ49448307</w:t>
      </w:r>
    </w:p>
    <w:p w14:paraId="6F35CD41" w14:textId="72499C96" w:rsidR="008D5CF8" w:rsidRPr="00DA18F5" w:rsidRDefault="00811CC4" w:rsidP="00126615">
      <w:pPr>
        <w:tabs>
          <w:tab w:val="left" w:pos="1701"/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555D4" w:rsidRPr="00DA18F5">
        <w:rPr>
          <w:rFonts w:ascii="Arial" w:eastAsia="Calibri" w:hAnsi="Arial" w:cs="Arial"/>
          <w:b/>
          <w:sz w:val="22"/>
          <w:szCs w:val="22"/>
          <w:lang w:eastAsia="en-US"/>
        </w:rPr>
        <w:t>(dále jen „prodávající“)</w:t>
      </w:r>
    </w:p>
    <w:p w14:paraId="2C9AA3FB" w14:textId="77777777" w:rsidR="008D5CF8" w:rsidRPr="00DA18F5" w:rsidRDefault="00A555D4" w:rsidP="00126615">
      <w:pPr>
        <w:spacing w:before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II.</w:t>
      </w:r>
    </w:p>
    <w:p w14:paraId="4391A15C" w14:textId="77777777" w:rsidR="008D5CF8" w:rsidRPr="00DA18F5" w:rsidRDefault="00A555D4">
      <w:pPr>
        <w:tabs>
          <w:tab w:val="left" w:pos="708"/>
        </w:tabs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Účel a předmět smlouvy</w:t>
      </w:r>
    </w:p>
    <w:p w14:paraId="44E823B5" w14:textId="52C2A820" w:rsidR="008D5CF8" w:rsidRPr="00DA18F5" w:rsidRDefault="00A555D4" w:rsidP="003B542E">
      <w:pPr>
        <w:numPr>
          <w:ilvl w:val="1"/>
          <w:numId w:val="1"/>
        </w:numPr>
        <w:spacing w:before="100" w:after="10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Cs/>
          <w:sz w:val="22"/>
          <w:szCs w:val="22"/>
          <w:lang w:eastAsia="en-US"/>
        </w:rPr>
        <w:t>Účelem této smlouvy je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8FA" w:rsidRPr="00DA18F5">
        <w:rPr>
          <w:rFonts w:ascii="Arial" w:eastAsia="Calibri" w:hAnsi="Arial" w:cs="Arial"/>
          <w:bCs/>
          <w:sz w:val="22"/>
          <w:szCs w:val="22"/>
          <w:lang w:eastAsia="en-US"/>
        </w:rPr>
        <w:t xml:space="preserve">dodávka </w:t>
      </w:r>
      <w:r w:rsidR="00E30B1F">
        <w:rPr>
          <w:rFonts w:ascii="Arial" w:eastAsia="Calibri" w:hAnsi="Arial" w:cs="Arial"/>
          <w:bCs/>
          <w:sz w:val="22"/>
          <w:szCs w:val="22"/>
          <w:lang w:eastAsia="en-US"/>
        </w:rPr>
        <w:t>nářadí</w:t>
      </w:r>
      <w:r w:rsidR="00C64910" w:rsidRPr="00DA18F5">
        <w:rPr>
          <w:rFonts w:ascii="Arial" w:hAnsi="Arial" w:cs="Arial"/>
          <w:sz w:val="22"/>
          <w:szCs w:val="22"/>
        </w:rPr>
        <w:t xml:space="preserve"> v rámci </w:t>
      </w:r>
      <w:r w:rsidR="002E0369" w:rsidRPr="00DA18F5">
        <w:rPr>
          <w:rFonts w:ascii="Arial" w:hAnsi="Arial" w:cs="Arial"/>
          <w:spacing w:val="-4"/>
          <w:sz w:val="22"/>
          <w:szCs w:val="22"/>
        </w:rPr>
        <w:t xml:space="preserve">„Implementace KAP JMK II“, s registračním číslem CZ.02.3.68/0.0/0.0/19_078/0017177. </w:t>
      </w:r>
      <w:r w:rsidRPr="00DA18F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Předmětem této smlouvy je prodej a koupě </w:t>
      </w:r>
      <w:r w:rsidR="00FF7CFC">
        <w:rPr>
          <w:rFonts w:ascii="Arial" w:eastAsia="Calibri" w:hAnsi="Arial" w:cs="Arial"/>
          <w:sz w:val="22"/>
          <w:szCs w:val="22"/>
          <w:lang w:eastAsia="en-US"/>
        </w:rPr>
        <w:t>nářadí</w:t>
      </w:r>
      <w:r w:rsidR="00A06A25"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parametrů uvedených v Seznamu a technické specifikaci dle přílohy č. 1 této smlouvy, (dále jen „předmět koupě“), a to pro potřeby kupujícího.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 xml:space="preserve"> Součástí předmětu plnění je i dodávka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 xml:space="preserve"> na místo 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>určení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AEB611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14:paraId="018B5F74" w14:textId="77777777" w:rsidR="008D5CF8" w:rsidRPr="00DA18F5" w:rsidRDefault="00A555D4" w:rsidP="003B542E">
      <w:pPr>
        <w:numPr>
          <w:ilvl w:val="1"/>
          <w:numId w:val="1"/>
        </w:numPr>
        <w:spacing w:after="10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69984D5F" w14:textId="700E8468" w:rsidR="004D521F" w:rsidRDefault="00A555D4" w:rsidP="003B542E">
      <w:pPr>
        <w:numPr>
          <w:ilvl w:val="1"/>
          <w:numId w:val="1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12DD1832" w14:textId="77777777" w:rsidR="008D5CF8" w:rsidRPr="00DA18F5" w:rsidRDefault="00A555D4" w:rsidP="00126615">
      <w:pPr>
        <w:spacing w:before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III.</w:t>
      </w:r>
    </w:p>
    <w:p w14:paraId="46F5F21B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Doba plnění</w:t>
      </w:r>
    </w:p>
    <w:p w14:paraId="6455DBA2" w14:textId="00744438" w:rsidR="008D5CF8" w:rsidRPr="00DA18F5" w:rsidRDefault="00A555D4" w:rsidP="000307AB">
      <w:pPr>
        <w:numPr>
          <w:ilvl w:val="0"/>
          <w:numId w:val="6"/>
        </w:numPr>
        <w:spacing w:before="100" w:after="100" w:line="276" w:lineRule="auto"/>
        <w:ind w:left="357" w:hanging="357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>Prodávající se zavazuje dodat kupujícímu předmět koupě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52752" w:rsidRPr="00DA18F5">
        <w:rPr>
          <w:rFonts w:ascii="Arial" w:hAnsi="Arial" w:cs="Arial"/>
          <w:sz w:val="22"/>
          <w:szCs w:val="22"/>
          <w:lang w:eastAsia="x-none"/>
        </w:rPr>
        <w:t>do 6</w:t>
      </w:r>
      <w:r w:rsidR="00D53EB8" w:rsidRPr="00DA18F5">
        <w:rPr>
          <w:rFonts w:ascii="Arial" w:hAnsi="Arial" w:cs="Arial"/>
          <w:sz w:val="22"/>
          <w:szCs w:val="22"/>
          <w:lang w:eastAsia="x-none"/>
        </w:rPr>
        <w:t>0 dnů od účinnosti smlouvy</w:t>
      </w:r>
      <w:r w:rsidRPr="00DA18F5">
        <w:rPr>
          <w:rFonts w:ascii="Arial" w:hAnsi="Arial" w:cs="Arial"/>
          <w:sz w:val="22"/>
          <w:szCs w:val="22"/>
          <w:lang w:eastAsia="x-none"/>
        </w:rPr>
        <w:t>.</w:t>
      </w:r>
    </w:p>
    <w:p w14:paraId="0E5E52B8" w14:textId="638896D4" w:rsidR="00A555D4" w:rsidRPr="00DA18F5" w:rsidRDefault="00A555D4" w:rsidP="00126615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Prodávající nejpozději </w:t>
      </w:r>
      <w:r w:rsidRPr="00DA18F5">
        <w:rPr>
          <w:rFonts w:ascii="Arial" w:hAnsi="Arial" w:cs="Arial"/>
          <w:sz w:val="22"/>
          <w:szCs w:val="22"/>
          <w:lang w:eastAsia="x-none"/>
        </w:rPr>
        <w:t>3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pracovní dn</w:t>
      </w:r>
      <w:r w:rsidRPr="00DA18F5">
        <w:rPr>
          <w:rFonts w:ascii="Arial" w:hAnsi="Arial" w:cs="Arial"/>
          <w:sz w:val="22"/>
          <w:szCs w:val="22"/>
          <w:lang w:eastAsia="x-none"/>
        </w:rPr>
        <w:t>y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přede dnem, kdy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>předmět koupě dod</w:t>
      </w:r>
      <w:r w:rsidRPr="00DA18F5">
        <w:rPr>
          <w:rFonts w:ascii="Arial" w:hAnsi="Arial" w:cs="Arial"/>
          <w:sz w:val="22"/>
          <w:szCs w:val="22"/>
          <w:lang w:eastAsia="x-none"/>
        </w:rPr>
        <w:t>á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kupujícímu, oznámí kupujícímu tuto skutečnost a dohodne s ním technické podrobnosti dodávky.</w:t>
      </w:r>
    </w:p>
    <w:p w14:paraId="53981A49" w14:textId="77777777" w:rsidR="008D5CF8" w:rsidRPr="00DA18F5" w:rsidRDefault="00A555D4" w:rsidP="00126615">
      <w:pPr>
        <w:tabs>
          <w:tab w:val="left" w:pos="426"/>
        </w:tabs>
        <w:spacing w:before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IV.</w:t>
      </w:r>
    </w:p>
    <w:p w14:paraId="0D353A44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Místo plnění</w:t>
      </w:r>
    </w:p>
    <w:p w14:paraId="574F58A9" w14:textId="715BB632" w:rsidR="00E30B1F" w:rsidRDefault="00A555D4" w:rsidP="000307AB">
      <w:pPr>
        <w:spacing w:before="100"/>
        <w:jc w:val="both"/>
        <w:rPr>
          <w:rFonts w:ascii="Calibri" w:hAnsi="Calibri" w:cs="Calibri"/>
          <w:sz w:val="22"/>
          <w:szCs w:val="22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Místem plnění je </w:t>
      </w:r>
      <w:r w:rsidR="00C672D9" w:rsidRPr="00DA18F5">
        <w:rPr>
          <w:rFonts w:ascii="Arial" w:hAnsi="Arial" w:cs="Arial"/>
          <w:color w:val="000000"/>
          <w:sz w:val="22"/>
          <w:szCs w:val="22"/>
        </w:rPr>
        <w:t xml:space="preserve">budova učeben na adrese </w:t>
      </w:r>
      <w:r w:rsidR="00DA18F5">
        <w:rPr>
          <w:rFonts w:ascii="Arial" w:hAnsi="Arial" w:cs="Arial"/>
          <w:color w:val="000000"/>
          <w:sz w:val="22"/>
          <w:szCs w:val="22"/>
        </w:rPr>
        <w:t>Pražákova</w:t>
      </w:r>
      <w:r w:rsidR="003B542E">
        <w:rPr>
          <w:rFonts w:ascii="Arial" w:hAnsi="Arial" w:cs="Arial"/>
          <w:color w:val="000000"/>
          <w:sz w:val="22"/>
          <w:szCs w:val="22"/>
        </w:rPr>
        <w:t xml:space="preserve"> </w:t>
      </w:r>
      <w:r w:rsidR="00DA18F5">
        <w:rPr>
          <w:rFonts w:ascii="Arial" w:hAnsi="Arial" w:cs="Arial"/>
          <w:color w:val="000000"/>
          <w:sz w:val="22"/>
          <w:szCs w:val="22"/>
        </w:rPr>
        <w:t xml:space="preserve">51a, Brno </w:t>
      </w:r>
      <w:r w:rsidR="00E30B1F">
        <w:rPr>
          <w:rFonts w:ascii="Arial" w:hAnsi="Arial" w:cs="Arial"/>
          <w:color w:val="000000"/>
          <w:sz w:val="22"/>
          <w:szCs w:val="22"/>
        </w:rPr>
        <w:t>–</w:t>
      </w:r>
      <w:r w:rsidR="00DA18F5">
        <w:rPr>
          <w:rFonts w:ascii="Arial" w:hAnsi="Arial" w:cs="Arial"/>
          <w:color w:val="000000"/>
          <w:sz w:val="22"/>
          <w:szCs w:val="22"/>
        </w:rPr>
        <w:t xml:space="preserve"> Štýřice</w:t>
      </w:r>
      <w:r w:rsidR="00126615">
        <w:rPr>
          <w:rFonts w:ascii="Arial" w:hAnsi="Arial" w:cs="Arial"/>
          <w:color w:val="000000"/>
          <w:sz w:val="22"/>
          <w:szCs w:val="22"/>
        </w:rPr>
        <w:t>.</w:t>
      </w:r>
    </w:p>
    <w:p w14:paraId="62DA83B8" w14:textId="77777777" w:rsidR="008D5CF8" w:rsidRPr="00DA18F5" w:rsidRDefault="00A555D4" w:rsidP="00C16DD8">
      <w:pPr>
        <w:tabs>
          <w:tab w:val="left" w:pos="360"/>
        </w:tabs>
        <w:spacing w:before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V.</w:t>
      </w:r>
    </w:p>
    <w:p w14:paraId="73FC0B79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Kupní cena</w:t>
      </w:r>
    </w:p>
    <w:p w14:paraId="275114CC" w14:textId="0B9197BA" w:rsidR="008D5CF8" w:rsidRPr="00126615" w:rsidRDefault="0036637E" w:rsidP="000307AB">
      <w:pPr>
        <w:tabs>
          <w:tab w:val="left" w:pos="0"/>
          <w:tab w:val="left" w:pos="3969"/>
        </w:tabs>
        <w:spacing w:before="100"/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126615">
        <w:rPr>
          <w:rFonts w:ascii="Arial" w:hAnsi="Arial" w:cs="Arial"/>
          <w:sz w:val="22"/>
          <w:szCs w:val="22"/>
          <w:lang w:eastAsia="x-none"/>
        </w:rPr>
        <w:t xml:space="preserve">1. </w:t>
      </w:r>
      <w:r w:rsidR="00A555D4" w:rsidRPr="00126615">
        <w:rPr>
          <w:rFonts w:ascii="Arial" w:hAnsi="Arial" w:cs="Arial"/>
          <w:sz w:val="22"/>
          <w:szCs w:val="22"/>
          <w:lang w:val="x-none" w:eastAsia="x-none"/>
        </w:rPr>
        <w:t>Celková kupní cena předmětu koupě je sjednána na částku</w:t>
      </w:r>
      <w:r w:rsidR="001108FA" w:rsidRPr="0012661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126615" w:rsidRPr="00126615">
        <w:rPr>
          <w:rFonts w:ascii="Arial" w:hAnsi="Arial" w:cs="Arial"/>
          <w:b/>
          <w:sz w:val="22"/>
          <w:szCs w:val="22"/>
          <w:lang w:eastAsia="x-none"/>
        </w:rPr>
        <w:t>77.137,50</w:t>
      </w:r>
      <w:r w:rsidR="00FB2B17" w:rsidRPr="00126615">
        <w:rPr>
          <w:rFonts w:ascii="Arial" w:hAnsi="Arial" w:cs="Arial"/>
          <w:sz w:val="22"/>
          <w:szCs w:val="22"/>
          <w:lang w:val="x-none" w:eastAsia="x-none"/>
        </w:rPr>
        <w:t xml:space="preserve"> Kč </w:t>
      </w:r>
      <w:r w:rsidR="00A555D4" w:rsidRPr="00126615">
        <w:rPr>
          <w:rFonts w:ascii="Arial" w:hAnsi="Arial" w:cs="Arial"/>
          <w:sz w:val="22"/>
          <w:szCs w:val="22"/>
          <w:lang w:val="x-none" w:eastAsia="x-none"/>
        </w:rPr>
        <w:t>včetně DPH, přičemž</w:t>
      </w:r>
    </w:p>
    <w:p w14:paraId="6C97A90D" w14:textId="5514A9D3" w:rsidR="008D5CF8" w:rsidRPr="00126615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126615"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 w:rsidRPr="00126615">
        <w:rPr>
          <w:rFonts w:ascii="Arial" w:hAnsi="Arial" w:cs="Arial"/>
          <w:sz w:val="22"/>
          <w:szCs w:val="22"/>
          <w:lang w:val="x-none" w:eastAsia="x-none"/>
        </w:rPr>
        <w:tab/>
      </w:r>
      <w:r w:rsidR="00126615" w:rsidRPr="00126615">
        <w:rPr>
          <w:rFonts w:ascii="Arial" w:hAnsi="Arial" w:cs="Arial"/>
          <w:sz w:val="22"/>
          <w:szCs w:val="22"/>
          <w:lang w:eastAsia="x-none"/>
        </w:rPr>
        <w:t>63.750</w:t>
      </w:r>
      <w:r w:rsidR="00126615">
        <w:rPr>
          <w:rFonts w:ascii="Arial" w:hAnsi="Arial" w:cs="Arial"/>
          <w:sz w:val="22"/>
          <w:szCs w:val="22"/>
          <w:lang w:eastAsia="x-none"/>
        </w:rPr>
        <w:t>,-</w:t>
      </w:r>
      <w:r w:rsidR="00A555D4" w:rsidRPr="00126615">
        <w:rPr>
          <w:rFonts w:ascii="Arial" w:hAnsi="Arial" w:cs="Arial"/>
          <w:sz w:val="22"/>
          <w:szCs w:val="22"/>
          <w:lang w:val="x-none" w:eastAsia="x-none"/>
        </w:rPr>
        <w:t xml:space="preserve"> Kč</w:t>
      </w:r>
    </w:p>
    <w:p w14:paraId="113D5ADA" w14:textId="23D96B42" w:rsidR="008D5CF8" w:rsidRPr="00126615" w:rsidRDefault="00126615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126615"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 w:rsidRPr="00126615">
        <w:rPr>
          <w:rFonts w:ascii="Arial" w:hAnsi="Arial" w:cs="Arial"/>
          <w:sz w:val="22"/>
          <w:szCs w:val="22"/>
          <w:lang w:eastAsia="x-none"/>
        </w:rPr>
        <w:tab/>
        <w:t>21</w:t>
      </w:r>
      <w:r w:rsidR="00A555D4" w:rsidRPr="0012661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E0369" w:rsidRPr="00126615">
        <w:rPr>
          <w:rFonts w:ascii="Arial" w:hAnsi="Arial" w:cs="Arial"/>
          <w:sz w:val="22"/>
          <w:szCs w:val="22"/>
          <w:lang w:val="x-none" w:eastAsia="x-none"/>
        </w:rPr>
        <w:t>%</w:t>
      </w:r>
    </w:p>
    <w:p w14:paraId="79D30BDF" w14:textId="5D14629A" w:rsidR="008D5CF8" w:rsidRPr="00126615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126615"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 w:rsidRPr="00126615">
        <w:rPr>
          <w:rFonts w:ascii="Arial" w:hAnsi="Arial" w:cs="Arial"/>
          <w:sz w:val="22"/>
          <w:szCs w:val="22"/>
          <w:lang w:val="x-none" w:eastAsia="x-none"/>
        </w:rPr>
        <w:tab/>
      </w:r>
      <w:r w:rsidR="00126615" w:rsidRPr="00126615">
        <w:rPr>
          <w:rFonts w:ascii="Arial" w:hAnsi="Arial" w:cs="Arial"/>
          <w:sz w:val="22"/>
          <w:szCs w:val="22"/>
          <w:lang w:eastAsia="x-none"/>
        </w:rPr>
        <w:t xml:space="preserve">13.387,50 </w:t>
      </w:r>
      <w:r w:rsidRPr="00126615"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787F3165" w14:textId="34039BDF" w:rsidR="001108FA" w:rsidRPr="00126615" w:rsidRDefault="001108FA" w:rsidP="00264331">
      <w:pPr>
        <w:tabs>
          <w:tab w:val="left" w:pos="709"/>
          <w:tab w:val="left" w:pos="3969"/>
        </w:tabs>
        <w:spacing w:before="100" w:after="120"/>
        <w:jc w:val="both"/>
        <w:rPr>
          <w:rFonts w:ascii="Arial" w:hAnsi="Arial" w:cs="Arial"/>
          <w:sz w:val="22"/>
          <w:szCs w:val="22"/>
          <w:u w:val="single"/>
          <w:lang w:eastAsia="x-none"/>
        </w:rPr>
      </w:pPr>
      <w:r w:rsidRPr="00126615">
        <w:rPr>
          <w:rFonts w:ascii="Arial" w:hAnsi="Arial" w:cs="Arial"/>
          <w:sz w:val="22"/>
          <w:szCs w:val="22"/>
          <w:u w:val="single"/>
          <w:lang w:eastAsia="x-none"/>
        </w:rPr>
        <w:t>Kupní cena jednotlivých částí je:</w:t>
      </w:r>
    </w:p>
    <w:p w14:paraId="1BBB8DB6" w14:textId="0AE166D5" w:rsidR="002E0369" w:rsidRPr="00DA18F5" w:rsidRDefault="005A52BE" w:rsidP="00264331">
      <w:pPr>
        <w:tabs>
          <w:tab w:val="left" w:pos="3969"/>
        </w:tabs>
        <w:jc w:val="both"/>
        <w:rPr>
          <w:rFonts w:ascii="Arial" w:hAnsi="Arial" w:cs="Arial"/>
          <w:sz w:val="22"/>
          <w:szCs w:val="22"/>
          <w:lang w:eastAsia="de-DE"/>
        </w:rPr>
      </w:pPr>
      <w:r w:rsidRPr="00264331">
        <w:rPr>
          <w:rFonts w:ascii="Arial" w:hAnsi="Arial" w:cs="Arial"/>
          <w:i/>
          <w:sz w:val="22"/>
          <w:szCs w:val="22"/>
          <w:lang w:eastAsia="de-DE"/>
        </w:rPr>
        <w:t xml:space="preserve">Část </w:t>
      </w:r>
      <w:r w:rsidR="00264331" w:rsidRPr="00264331">
        <w:rPr>
          <w:rFonts w:ascii="Arial" w:hAnsi="Arial" w:cs="Arial"/>
          <w:i/>
          <w:sz w:val="22"/>
          <w:szCs w:val="22"/>
          <w:lang w:eastAsia="de-DE"/>
        </w:rPr>
        <w:t>3</w:t>
      </w:r>
      <w:r w:rsidRPr="00264331">
        <w:rPr>
          <w:rFonts w:ascii="Arial" w:hAnsi="Arial" w:cs="Arial"/>
          <w:i/>
          <w:sz w:val="22"/>
          <w:szCs w:val="22"/>
          <w:lang w:eastAsia="de-DE"/>
        </w:rPr>
        <w:t xml:space="preserve">: </w:t>
      </w:r>
      <w:r w:rsidR="00E30B1F">
        <w:rPr>
          <w:rFonts w:ascii="Arial" w:hAnsi="Arial" w:cs="Arial"/>
          <w:i/>
          <w:sz w:val="22"/>
          <w:szCs w:val="22"/>
          <w:lang w:eastAsia="de-DE"/>
        </w:rPr>
        <w:t>Průmyslový vysavač</w:t>
      </w:r>
      <w:r w:rsidR="00264331">
        <w:rPr>
          <w:rFonts w:ascii="Arial" w:hAnsi="Arial" w:cs="Arial"/>
          <w:sz w:val="22"/>
          <w:szCs w:val="22"/>
          <w:lang w:eastAsia="de-DE"/>
        </w:rPr>
        <w:tab/>
      </w:r>
      <w:r w:rsidR="00E70B78">
        <w:rPr>
          <w:rFonts w:ascii="Arial" w:hAnsi="Arial" w:cs="Arial"/>
          <w:sz w:val="22"/>
          <w:szCs w:val="22"/>
          <w:lang w:eastAsia="de-DE"/>
        </w:rPr>
        <w:t>77.137,50 K</w:t>
      </w:r>
      <w:r w:rsidR="002E0369" w:rsidRPr="00DA18F5">
        <w:rPr>
          <w:rFonts w:ascii="Arial" w:hAnsi="Arial" w:cs="Arial"/>
          <w:sz w:val="22"/>
          <w:szCs w:val="22"/>
        </w:rPr>
        <w:t>č včetně DPH, přičemž</w:t>
      </w:r>
    </w:p>
    <w:p w14:paraId="05383D50" w14:textId="2981011E" w:rsidR="002E0369" w:rsidRPr="00126615" w:rsidRDefault="002E0369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ab/>
      </w:r>
      <w:r w:rsidR="00264331">
        <w:rPr>
          <w:rFonts w:ascii="Arial" w:hAnsi="Arial" w:cs="Arial"/>
          <w:sz w:val="22"/>
          <w:szCs w:val="22"/>
          <w:lang w:val="x-none" w:eastAsia="x-none"/>
        </w:rPr>
        <w:t>cena bez DPH činí</w:t>
      </w:r>
      <w:r w:rsidR="00264331">
        <w:rPr>
          <w:rFonts w:ascii="Arial" w:hAnsi="Arial" w:cs="Arial"/>
          <w:sz w:val="22"/>
          <w:szCs w:val="22"/>
          <w:lang w:val="x-none" w:eastAsia="x-none"/>
        </w:rPr>
        <w:tab/>
      </w:r>
      <w:r w:rsidR="00E70B78">
        <w:rPr>
          <w:rFonts w:ascii="Arial" w:hAnsi="Arial" w:cs="Arial"/>
          <w:sz w:val="22"/>
          <w:szCs w:val="22"/>
          <w:lang w:eastAsia="x-none"/>
        </w:rPr>
        <w:t>63.750</w:t>
      </w:r>
      <w:r w:rsidR="00126615">
        <w:rPr>
          <w:rFonts w:ascii="Arial" w:hAnsi="Arial" w:cs="Arial"/>
          <w:sz w:val="22"/>
          <w:szCs w:val="22"/>
          <w:lang w:eastAsia="x-none"/>
        </w:rPr>
        <w:t>,-</w:t>
      </w:r>
      <w:r w:rsidR="00E70B78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126615"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5994D065" w14:textId="192D872C" w:rsidR="002E0369" w:rsidRPr="00126615" w:rsidRDefault="00264331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E70B78">
        <w:rPr>
          <w:rFonts w:ascii="Arial" w:hAnsi="Arial" w:cs="Arial"/>
          <w:sz w:val="22"/>
          <w:szCs w:val="22"/>
          <w:lang w:eastAsia="x-none"/>
        </w:rPr>
        <w:t>21</w:t>
      </w:r>
      <w:r w:rsidR="002E0369"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126615">
        <w:rPr>
          <w:rFonts w:ascii="Arial" w:hAnsi="Arial" w:cs="Arial"/>
          <w:sz w:val="22"/>
          <w:szCs w:val="22"/>
          <w:lang w:val="x-none" w:eastAsia="x-none"/>
        </w:rPr>
        <w:t>%</w:t>
      </w:r>
    </w:p>
    <w:p w14:paraId="3D0BA495" w14:textId="0B35F7EB" w:rsidR="002E0369" w:rsidRPr="00DA18F5" w:rsidRDefault="00264331" w:rsidP="00C16DD8">
      <w:pPr>
        <w:tabs>
          <w:tab w:val="left" w:pos="567"/>
          <w:tab w:val="left" w:pos="709"/>
          <w:tab w:val="left" w:pos="3969"/>
        </w:tabs>
        <w:spacing w:after="100"/>
        <w:ind w:left="567" w:hanging="357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E70B78">
        <w:rPr>
          <w:rFonts w:ascii="Arial" w:hAnsi="Arial" w:cs="Arial"/>
          <w:sz w:val="22"/>
          <w:szCs w:val="22"/>
          <w:lang w:eastAsia="x-none"/>
        </w:rPr>
        <w:t xml:space="preserve">13.387,50 </w:t>
      </w:r>
      <w:r w:rsidR="005A52BE" w:rsidRPr="00DA18F5"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1708A1BA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2.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předmětu koupě včetně dopravy na místo určení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jsou uvedeny v příloze č. 1 této smlouvy.</w:t>
      </w:r>
    </w:p>
    <w:p w14:paraId="13F09AA3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3.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je cenou nejvýše přípustnou,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0F99E65" w14:textId="533E5006" w:rsidR="00126615" w:rsidRDefault="00A555D4" w:rsidP="00C16DD8">
      <w:pPr>
        <w:widowControl w:val="0"/>
        <w:tabs>
          <w:tab w:val="left" w:pos="360"/>
        </w:tabs>
        <w:suppressAutoHyphens/>
        <w:ind w:left="357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4. 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 w:rsidR="00711D62"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 w:rsidRPr="00DA18F5">
        <w:rPr>
          <w:rFonts w:ascii="Arial" w:hAnsi="Arial" w:cs="Arial"/>
          <w:color w:val="000000"/>
          <w:sz w:val="22"/>
          <w:szCs w:val="22"/>
          <w:lang w:eastAsia="x-none"/>
        </w:rPr>
        <w:t xml:space="preserve"> a dopravu na místo určení</w:t>
      </w:r>
      <w:r w:rsidR="00E87584"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.</w:t>
      </w:r>
    </w:p>
    <w:p w14:paraId="6B0BF095" w14:textId="77777777" w:rsidR="008D5CF8" w:rsidRPr="00DA18F5" w:rsidRDefault="00A555D4" w:rsidP="00C16DD8">
      <w:pPr>
        <w:keepNext/>
        <w:tabs>
          <w:tab w:val="left" w:pos="426"/>
        </w:tabs>
        <w:spacing w:before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VI.</w:t>
      </w:r>
    </w:p>
    <w:p w14:paraId="441984DB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Platební podmínky</w:t>
      </w:r>
    </w:p>
    <w:p w14:paraId="220AA1CC" w14:textId="719C2756" w:rsidR="008D5CF8" w:rsidRPr="00DA18F5" w:rsidRDefault="00A555D4" w:rsidP="000307AB">
      <w:pPr>
        <w:keepNext/>
        <w:numPr>
          <w:ilvl w:val="0"/>
          <w:numId w:val="7"/>
        </w:numPr>
        <w:tabs>
          <w:tab w:val="left" w:pos="0"/>
        </w:tabs>
        <w:spacing w:before="100" w:after="100" w:line="276" w:lineRule="auto"/>
        <w:ind w:left="357" w:hanging="357"/>
        <w:jc w:val="both"/>
        <w:outlineLvl w:val="0"/>
        <w:rPr>
          <w:rFonts w:ascii="Arial" w:hAnsi="Arial" w:cs="Arial"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Celková kupní cena předmětu koupě bude kupujícím 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u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hrazena p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o dodání </w:t>
      </w:r>
      <w:r w:rsidR="00473350">
        <w:rPr>
          <w:rFonts w:ascii="Arial" w:hAnsi="Arial" w:cs="Arial"/>
          <w:bCs/>
          <w:sz w:val="22"/>
          <w:szCs w:val="22"/>
          <w:lang w:eastAsia="x-none"/>
        </w:rPr>
        <w:t>nářadí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 na místo určení.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 zaplacen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í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celkové kupní ceny je potvrzený dodací list a daňový </w:t>
      </w:r>
      <w:r w:rsidRPr="0036637E">
        <w:rPr>
          <w:rFonts w:ascii="Arial" w:hAnsi="Arial" w:cs="Arial"/>
          <w:bCs/>
          <w:sz w:val="22"/>
          <w:szCs w:val="22"/>
          <w:lang w:val="x-none" w:eastAsia="x-none"/>
        </w:rPr>
        <w:t>doklad –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faktura, který je prodávající oprávněn vystavit po předání a převzetí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předmětu koupě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 vystavení daňového dokladu </w:t>
      </w:r>
      <w:r w:rsidRPr="00126615">
        <w:rPr>
          <w:rFonts w:ascii="Arial" w:hAnsi="Arial" w:cs="Arial"/>
          <w:bCs/>
          <w:sz w:val="22"/>
          <w:szCs w:val="22"/>
          <w:lang w:val="x-none" w:eastAsia="x-none"/>
        </w:rPr>
        <w:t>–</w:t>
      </w:r>
      <w:r w:rsidR="00C16DD8" w:rsidRPr="00C16DD8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faktury je dodací list dle čl. VII. odst. 2. této smlouvy.</w:t>
      </w:r>
    </w:p>
    <w:p w14:paraId="0CEDD997" w14:textId="77777777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Splatnost </w:t>
      </w:r>
      <w:r w:rsidR="00402A43" w:rsidRPr="00DA18F5">
        <w:rPr>
          <w:rFonts w:ascii="Arial" w:eastAsia="Calibri" w:hAnsi="Arial" w:cs="Arial"/>
          <w:sz w:val="22"/>
          <w:szCs w:val="22"/>
          <w:lang w:eastAsia="en-US"/>
        </w:rPr>
        <w:t>daňového dokladu – faktury je 30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dnů od jeho doručení kupujícímu. Za den doručení daňového dokladu - faktury se pokládá den uvedený na otisku doručovacího razítka podatelny kupujícího.</w:t>
      </w:r>
    </w:p>
    <w:p w14:paraId="1BC13E77" w14:textId="3C473D2E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Dále musí faktura obsahovat 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 xml:space="preserve"> název a 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>registrační číslo projektu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>: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2E0369" w:rsidRPr="00DA18F5">
        <w:rPr>
          <w:rFonts w:ascii="Arial" w:hAnsi="Arial" w:cs="Arial"/>
          <w:spacing w:val="-4"/>
          <w:sz w:val="22"/>
          <w:szCs w:val="22"/>
        </w:rPr>
        <w:t>Implementace KAP JMK II, číslo projektu  CZ.02.3.68/0.0/0.0/19_078/0017177“.</w:t>
      </w:r>
    </w:p>
    <w:p w14:paraId="5F860F14" w14:textId="77777777" w:rsidR="008D5CF8" w:rsidRPr="00DA18F5" w:rsidRDefault="00A555D4" w:rsidP="006917C2">
      <w:pPr>
        <w:numPr>
          <w:ilvl w:val="0"/>
          <w:numId w:val="7"/>
        </w:numPr>
        <w:tabs>
          <w:tab w:val="left" w:pos="284"/>
        </w:tabs>
        <w:spacing w:after="100" w:line="276" w:lineRule="auto"/>
        <w:ind w:left="284" w:hanging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 xml:space="preserve">  Prodávající prohlašuje, že</w:t>
      </w:r>
    </w:p>
    <w:p w14:paraId="34FD66C8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14:paraId="785CCB70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14:paraId="1D4CACFA" w14:textId="369E32A1" w:rsidR="00A555D4" w:rsidRPr="00DA18F5" w:rsidRDefault="00A555D4" w:rsidP="00C16DD8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lastRenderedPageBreak/>
        <w:t>nezkrátí daň nebo nevyláká daňovou výhodu.</w:t>
      </w:r>
    </w:p>
    <w:p w14:paraId="2194B296" w14:textId="77777777" w:rsidR="008D5CF8" w:rsidRPr="00DA18F5" w:rsidRDefault="00A555D4" w:rsidP="00C16DD8">
      <w:pPr>
        <w:tabs>
          <w:tab w:val="left" w:pos="426"/>
        </w:tabs>
        <w:spacing w:before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VII.</w:t>
      </w:r>
    </w:p>
    <w:p w14:paraId="6093EE12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2621109E" w14:textId="3E6F692C" w:rsidR="008D5CF8" w:rsidRPr="00DA18F5" w:rsidRDefault="00A555D4" w:rsidP="000307AB">
      <w:pPr>
        <w:numPr>
          <w:ilvl w:val="0"/>
          <w:numId w:val="3"/>
        </w:numPr>
        <w:spacing w:before="100" w:after="100" w:line="276" w:lineRule="auto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Závazek prodávajícího dodat předmět koupě kupujícího je</w:t>
      </w:r>
      <w:r w:rsidR="00C16DD8">
        <w:rPr>
          <w:rFonts w:ascii="Arial" w:eastAsia="Calibri" w:hAnsi="Arial" w:cs="Arial"/>
          <w:sz w:val="22"/>
          <w:szCs w:val="22"/>
          <w:lang w:eastAsia="en-US"/>
        </w:rPr>
        <w:t xml:space="preserve"> splněn dodáním předmětu koupě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do místa plnění v termínu dle čl. III. této smlouvy a to vše bez vad.</w:t>
      </w:r>
    </w:p>
    <w:p w14:paraId="5D873C56" w14:textId="1146AD74" w:rsidR="008D5CF8" w:rsidRPr="00DA18F5" w:rsidRDefault="00A555D4" w:rsidP="000307AB">
      <w:pPr>
        <w:numPr>
          <w:ilvl w:val="0"/>
          <w:numId w:val="3"/>
        </w:numPr>
        <w:spacing w:after="100" w:line="276" w:lineRule="auto"/>
        <w:ind w:left="425" w:hanging="357"/>
        <w:jc w:val="both"/>
        <w:rPr>
          <w:rFonts w:ascii="Arial" w:hAnsi="Arial" w:cs="Arial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Při předání a převzetí předmětu koupě vyhotoví prodávající dodací list s uvedením předávaného zboží.  Zástupce kupujícího potvrdí svým podpisem na kopii dodacího listu převzetí předmětu koupě dle této smlouvy, správnost údajů o dodaném předmětu koupě nebo jeho části uvedených v dodacím l</w:t>
      </w:r>
      <w:r w:rsidR="00C16DD8">
        <w:rPr>
          <w:rFonts w:ascii="Arial" w:eastAsia="Calibri" w:hAnsi="Arial" w:cs="Arial"/>
          <w:sz w:val="22"/>
          <w:szCs w:val="22"/>
          <w:lang w:eastAsia="en-US"/>
        </w:rPr>
        <w:t>istu a převzetí jeho originálu.</w:t>
      </w:r>
    </w:p>
    <w:p w14:paraId="093C1F01" w14:textId="1886B400" w:rsidR="008D5CF8" w:rsidRPr="00DA18F5" w:rsidRDefault="00A555D4" w:rsidP="00C16DD8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předmětu koupě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dle čl. V. této smlouvy.</w:t>
      </w:r>
    </w:p>
    <w:p w14:paraId="627E0D07" w14:textId="77777777" w:rsidR="008D5CF8" w:rsidRPr="00DA18F5" w:rsidRDefault="00A555D4" w:rsidP="00C16DD8">
      <w:pPr>
        <w:tabs>
          <w:tab w:val="left" w:pos="426"/>
        </w:tabs>
        <w:spacing w:before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VIII.</w:t>
      </w:r>
    </w:p>
    <w:p w14:paraId="18C6B111" w14:textId="679AB6D6" w:rsidR="008D5CF8" w:rsidRPr="00DA18F5" w:rsidRDefault="00CD670F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eastAsia="x-none"/>
        </w:rPr>
        <w:t>Záruky</w:t>
      </w:r>
    </w:p>
    <w:p w14:paraId="7EA72640" w14:textId="77777777" w:rsidR="00CD670F" w:rsidRPr="00CD670F" w:rsidRDefault="00CD670F" w:rsidP="000307AB">
      <w:pPr>
        <w:numPr>
          <w:ilvl w:val="0"/>
          <w:numId w:val="4"/>
        </w:numPr>
        <w:spacing w:before="100" w:after="10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>Prodávající poskytuje záruku na předmět koupě, že je v bezvadném stavu, nerepasovaný a způsobilý k řádnému  užívání v souladu s účelem dle této smlouvy po dobu trvání záruční doby. Záruka se nevztahuje na vady způsobené nevhodným užíváním.</w:t>
      </w:r>
    </w:p>
    <w:p w14:paraId="6D735052" w14:textId="77777777" w:rsidR="00CD670F" w:rsidRPr="00CD670F" w:rsidRDefault="00CD670F" w:rsidP="000307AB">
      <w:pPr>
        <w:numPr>
          <w:ilvl w:val="0"/>
          <w:numId w:val="4"/>
        </w:numPr>
        <w:spacing w:after="100" w:line="276" w:lineRule="auto"/>
        <w:ind w:left="357" w:hanging="357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>Záruční doba se sjednává v délce trvání 24 měsíců a to od okamžiku jejich předání a převzetí kupujícím v souladu s touto smlouvou.</w:t>
      </w:r>
    </w:p>
    <w:p w14:paraId="7BDD495B" w14:textId="4DB19449" w:rsidR="00CD670F" w:rsidRPr="00CD670F" w:rsidRDefault="00CD670F" w:rsidP="000307AB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Kupující je povinen reklamovat jednotlivou vadnou součást, a to bez zbytečného odkladu po zjištění vad. V reklamaci kupující vady popíše, případně uvede, jak se projevují a to písemně na adresu sídla firmy </w:t>
      </w:r>
      <w:r w:rsidR="00696CB4">
        <w:rPr>
          <w:rFonts w:ascii="Arial" w:eastAsia="Calibri" w:hAnsi="Arial" w:cs="Arial"/>
          <w:sz w:val="22"/>
          <w:szCs w:val="22"/>
          <w:lang w:eastAsia="en-US"/>
        </w:rPr>
        <w:t>Kremnická 1401/13, 14100 Praha,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nebo e-mailem na adresu </w:t>
      </w:r>
      <w:r w:rsidR="00696CB4">
        <w:rPr>
          <w:rFonts w:ascii="Arial" w:eastAsia="Calibri" w:hAnsi="Arial" w:cs="Arial"/>
          <w:sz w:val="22"/>
          <w:szCs w:val="22"/>
          <w:lang w:eastAsia="en-US"/>
        </w:rPr>
        <w:t>janser@janser.cz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. Reklamovanou součást převezme prodávající v místě plnění dle této smlouvy.</w:t>
      </w:r>
    </w:p>
    <w:p w14:paraId="31245230" w14:textId="77777777" w:rsidR="008D5CF8" w:rsidRPr="00DA18F5" w:rsidRDefault="00A555D4" w:rsidP="00C16DD8">
      <w:pPr>
        <w:tabs>
          <w:tab w:val="left" w:pos="426"/>
        </w:tabs>
        <w:spacing w:before="200"/>
        <w:jc w:val="center"/>
        <w:rPr>
          <w:rFonts w:ascii="Arial" w:hAnsi="Arial" w:cs="Arial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IX.</w:t>
      </w:r>
    </w:p>
    <w:p w14:paraId="5971D98C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Sankce, odstoupení od smlouvy</w:t>
      </w:r>
    </w:p>
    <w:p w14:paraId="7FB3AF17" w14:textId="3A2D4BA3" w:rsidR="00297034" w:rsidRPr="00DA18F5" w:rsidRDefault="00297034" w:rsidP="000307AB">
      <w:pPr>
        <w:numPr>
          <w:ilvl w:val="0"/>
          <w:numId w:val="2"/>
        </w:numPr>
        <w:spacing w:before="100" w:after="10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Nesplní-li prodávající svůj závazek řádně a včas</w:t>
      </w:r>
      <w:r w:rsidRPr="00DA18F5">
        <w:rPr>
          <w:rFonts w:ascii="Arial" w:eastAsia="Calibri" w:hAnsi="Arial" w:cs="Arial"/>
          <w:color w:val="00FF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dodat předmět koupě nebo jeho část stanovenou objednávkou kupujícího, je kupující oprávněn požadovat na prodávajícím zaplacení smluvní pokuty ve výši 0,05 % z ceny </w:t>
      </w:r>
      <w:r w:rsidR="00CD670F">
        <w:rPr>
          <w:rFonts w:ascii="Arial" w:eastAsia="Calibri" w:hAnsi="Arial" w:cs="Arial"/>
          <w:sz w:val="22"/>
          <w:szCs w:val="22"/>
          <w:lang w:eastAsia="en-US"/>
        </w:rPr>
        <w:t>dodávky</w:t>
      </w:r>
      <w:r w:rsidRPr="00DA18F5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za každý jednotlivý den trvání prodlení prodávajícího, a to až do doby dodání předmětu koupě nebo do okamžiku zániku závazku prodávajícího dodat kupujícímu předmět koupě v důsledku odstoup</w:t>
      </w:r>
      <w:r w:rsidR="00C16DD8">
        <w:rPr>
          <w:rFonts w:ascii="Arial" w:eastAsia="Calibri" w:hAnsi="Arial" w:cs="Arial"/>
          <w:sz w:val="22"/>
          <w:szCs w:val="22"/>
          <w:lang w:eastAsia="en-US"/>
        </w:rPr>
        <w:t>ení kupujícího od této smlouvy.</w:t>
      </w:r>
    </w:p>
    <w:p w14:paraId="2B510064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6148B26F" w14:textId="77777777" w:rsidR="008D5CF8" w:rsidRPr="00DA18F5" w:rsidRDefault="00A555D4" w:rsidP="000307AB">
      <w:pPr>
        <w:numPr>
          <w:ilvl w:val="0"/>
          <w:numId w:val="2"/>
        </w:numPr>
        <w:spacing w:after="10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3554F564" w14:textId="52574802" w:rsidR="00711D62" w:rsidRPr="00DA18F5" w:rsidRDefault="00A555D4" w:rsidP="00C16DD8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lastRenderedPageBreak/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1756C496" w14:textId="77777777" w:rsidR="008D5CF8" w:rsidRPr="00DA18F5" w:rsidRDefault="00A555D4" w:rsidP="00C16DD8">
      <w:pPr>
        <w:tabs>
          <w:tab w:val="left" w:pos="426"/>
        </w:tabs>
        <w:spacing w:before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X.</w:t>
      </w:r>
    </w:p>
    <w:p w14:paraId="76C07E5D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Ostatní ujednání</w:t>
      </w:r>
    </w:p>
    <w:p w14:paraId="51BCA7C0" w14:textId="77777777" w:rsidR="004D521F" w:rsidRPr="00DA18F5" w:rsidRDefault="004D521F" w:rsidP="000307AB">
      <w:pPr>
        <w:numPr>
          <w:ilvl w:val="0"/>
          <w:numId w:val="5"/>
        </w:numPr>
        <w:spacing w:before="100" w:after="100" w:line="276" w:lineRule="auto"/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4D7C553A" w14:textId="35569D25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se zavazuje uchovávat originální dokumenty do 31. 12. 203</w:t>
      </w:r>
      <w:r w:rsidR="006917C2" w:rsidRPr="00DA18F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5DE822A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343454E8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56AA2557" w14:textId="26F6AA97" w:rsidR="004D521F" w:rsidRPr="00CD670F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Nedílnou součástí smlouvy je příloha č. 1 – </w:t>
      </w:r>
      <w:r w:rsidR="0058230E" w:rsidRPr="00CD670F">
        <w:rPr>
          <w:rFonts w:ascii="Arial" w:eastAsia="Calibri" w:hAnsi="Arial" w:cs="Arial"/>
          <w:sz w:val="22"/>
          <w:szCs w:val="22"/>
          <w:lang w:eastAsia="en-US"/>
        </w:rPr>
        <w:t>Seznam</w:t>
      </w:r>
      <w:r w:rsidR="004516FF" w:rsidRPr="00CD670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73350">
        <w:rPr>
          <w:rFonts w:ascii="Arial" w:eastAsia="Calibri" w:hAnsi="Arial" w:cs="Arial"/>
          <w:sz w:val="22"/>
          <w:szCs w:val="22"/>
          <w:lang w:eastAsia="en-US"/>
        </w:rPr>
        <w:t>nářadí</w:t>
      </w:r>
      <w:r w:rsidR="004516FF" w:rsidRPr="00CD670F">
        <w:rPr>
          <w:rFonts w:ascii="Arial" w:eastAsia="Calibri" w:hAnsi="Arial" w:cs="Arial"/>
          <w:sz w:val="22"/>
          <w:szCs w:val="22"/>
          <w:lang w:eastAsia="en-US"/>
        </w:rPr>
        <w:t xml:space="preserve"> s cenou</w:t>
      </w:r>
      <w:r w:rsidR="0058230E" w:rsidRPr="00CD670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a technická specifikace.</w:t>
      </w:r>
    </w:p>
    <w:p w14:paraId="58676B5F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 w:rsidRPr="00DA18F5">
        <w:rPr>
          <w:rFonts w:ascii="Arial" w:hAnsi="Arial" w:cs="Arial"/>
          <w:sz w:val="22"/>
          <w:szCs w:val="22"/>
        </w:rPr>
        <w:t>zástupci obou smluvních stran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8F0384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hAnsi="Arial" w:cs="Arial"/>
          <w:sz w:val="22"/>
          <w:szCs w:val="22"/>
        </w:rPr>
        <w:t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metadat provede kupující.</w:t>
      </w:r>
    </w:p>
    <w:p w14:paraId="138696ED" w14:textId="38AA2ADC" w:rsidR="004D521F" w:rsidRDefault="004D521F" w:rsidP="006917C2">
      <w:pPr>
        <w:numPr>
          <w:ilvl w:val="0"/>
          <w:numId w:val="5"/>
        </w:numPr>
        <w:spacing w:after="100" w:line="276" w:lineRule="auto"/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Smluvní strany se s obsahem smlo</w:t>
      </w:r>
      <w:r w:rsidR="00C16DD8">
        <w:rPr>
          <w:rFonts w:ascii="Arial" w:eastAsia="Calibri" w:hAnsi="Arial" w:cs="Arial"/>
          <w:sz w:val="22"/>
          <w:szCs w:val="22"/>
          <w:lang w:eastAsia="en-US"/>
        </w:rPr>
        <w:t>uvy seznámily a souhlasí s ním.</w:t>
      </w:r>
    </w:p>
    <w:p w14:paraId="16DEA2F8" w14:textId="77777777" w:rsidR="00DB14E7" w:rsidRDefault="00DB14E7" w:rsidP="00DB14E7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6C588C7" w14:textId="77777777" w:rsidR="00DB14E7" w:rsidRPr="00DA18F5" w:rsidRDefault="00DB14E7" w:rsidP="00DB14E7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28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711D62" w:rsidRPr="00DA18F5" w14:paraId="7EF69E1F" w14:textId="77777777" w:rsidTr="00711D62">
        <w:tc>
          <w:tcPr>
            <w:tcW w:w="5246" w:type="dxa"/>
            <w:shd w:val="clear" w:color="auto" w:fill="auto"/>
          </w:tcPr>
          <w:p w14:paraId="2D58CFE0" w14:textId="731D21FE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V Brně dne …………..</w:t>
            </w:r>
          </w:p>
          <w:p w14:paraId="432B8CA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8C0D3E9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188E96A5" w14:textId="10EA8255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V </w:t>
            </w:r>
            <w:r w:rsidR="00696CB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Praze</w:t>
            </w:r>
            <w:r w:rsidR="002F067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dne </w:t>
            </w:r>
            <w:r w:rsidR="00DD212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11</w:t>
            </w:r>
            <w:r w:rsidR="002F067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. května 2021</w:t>
            </w:r>
          </w:p>
          <w:p w14:paraId="3135FB4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1D62" w:rsidRPr="00DA18F5" w14:paraId="104757E1" w14:textId="77777777" w:rsidTr="00711D62">
        <w:trPr>
          <w:trHeight w:val="794"/>
        </w:trPr>
        <w:tc>
          <w:tcPr>
            <w:tcW w:w="5246" w:type="dxa"/>
            <w:shd w:val="clear" w:color="auto" w:fill="auto"/>
          </w:tcPr>
          <w:p w14:paraId="561D13B5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lastRenderedPageBreak/>
              <w:t>……………………………………..</w:t>
            </w:r>
          </w:p>
          <w:p w14:paraId="3489D7C1" w14:textId="7312909C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Kupující</w:t>
            </w:r>
          </w:p>
          <w:p w14:paraId="2726C827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Střední škola polytechnická Brno, Jílová,</w:t>
            </w:r>
          </w:p>
          <w:p w14:paraId="15D94D1F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příspěvková organizace</w:t>
            </w:r>
          </w:p>
          <w:p w14:paraId="4C7066A4" w14:textId="77777777" w:rsidR="00711D62" w:rsidRPr="00DA18F5" w:rsidRDefault="00711D62" w:rsidP="006917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Ing. Andrzej Bartoś, ředitel</w:t>
            </w:r>
          </w:p>
        </w:tc>
        <w:tc>
          <w:tcPr>
            <w:tcW w:w="4535" w:type="dxa"/>
            <w:shd w:val="clear" w:color="auto" w:fill="auto"/>
          </w:tcPr>
          <w:p w14:paraId="0F1E8D41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21DAAC4" w14:textId="5AE0BCF6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P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rodávající</w:t>
            </w:r>
          </w:p>
          <w:p w14:paraId="0D8837D5" w14:textId="5481CB6D" w:rsidR="00696CB4" w:rsidRDefault="00696CB4" w:rsidP="00696CB4">
            <w:pPr>
              <w:tabs>
                <w:tab w:val="left" w:pos="42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JANSER, spol. s r.o.</w:t>
            </w:r>
          </w:p>
          <w:p w14:paraId="4054CCF3" w14:textId="74C51231" w:rsidR="00711D62" w:rsidRPr="00DA18F5" w:rsidRDefault="00696CB4" w:rsidP="00696CB4">
            <w:pPr>
              <w:tabs>
                <w:tab w:val="left" w:pos="42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Ing. Andrej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Fabianek</w:t>
            </w:r>
            <w:proofErr w:type="spellEnd"/>
          </w:p>
        </w:tc>
      </w:tr>
      <w:tr w:rsidR="00711D62" w:rsidRPr="00DA18F5" w14:paraId="209915E2" w14:textId="77777777" w:rsidTr="00711D62">
        <w:tc>
          <w:tcPr>
            <w:tcW w:w="5246" w:type="dxa"/>
            <w:shd w:val="clear" w:color="auto" w:fill="auto"/>
          </w:tcPr>
          <w:p w14:paraId="1C02FECC" w14:textId="3DD2A146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39F5AA75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2BE94E9A" w14:textId="5FADE6EB" w:rsidR="00711D62" w:rsidRPr="00DA18F5" w:rsidRDefault="00711D62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D80AD00" w14:textId="77777777" w:rsidR="009B30E8" w:rsidRPr="00DA18F5" w:rsidRDefault="009B30E8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61517029" w14:textId="0C48B661" w:rsidR="002F067D" w:rsidRPr="002F067D" w:rsidRDefault="00A555D4" w:rsidP="002F067D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Příloha č. 1 – </w:t>
      </w:r>
      <w:r w:rsidR="0004142A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>Seznam</w:t>
      </w:r>
      <w:r w:rsidR="00CD670F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473350">
        <w:rPr>
          <w:rFonts w:ascii="Arial" w:eastAsia="Calibri" w:hAnsi="Arial" w:cs="Arial"/>
          <w:b/>
          <w:i/>
          <w:sz w:val="22"/>
          <w:szCs w:val="22"/>
          <w:lang w:eastAsia="en-US"/>
        </w:rPr>
        <w:t>nářadí</w:t>
      </w:r>
      <w:r w:rsidR="0004142A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9B30E8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s cenou </w:t>
      </w:r>
      <w:r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>a technická specifikace</w:t>
      </w:r>
    </w:p>
    <w:sectPr w:rsidR="002F067D" w:rsidRPr="002F067D" w:rsidSect="00DA18F5">
      <w:headerReference w:type="default" r:id="rId8"/>
      <w:pgSz w:w="11906" w:h="16838"/>
      <w:pgMar w:top="1958" w:right="1274" w:bottom="1417" w:left="1417" w:header="709" w:footer="708" w:gutter="0"/>
      <w:cols w:space="708"/>
      <w:formProt w:val="0"/>
      <w:docGrid w:linePitch="360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C5EA81" w16cid:durableId="1E817571"/>
  <w16cid:commentId w16cid:paraId="44C247EE" w16cid:durableId="1E81796F"/>
  <w16cid:commentId w16cid:paraId="6C4E530B" w16cid:durableId="1E817838"/>
  <w16cid:commentId w16cid:paraId="13D4C82E" w16cid:durableId="1E817B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672C" w14:textId="77777777" w:rsidR="005D4E04" w:rsidRDefault="005D4E04">
      <w:r>
        <w:separator/>
      </w:r>
    </w:p>
  </w:endnote>
  <w:endnote w:type="continuationSeparator" w:id="0">
    <w:p w14:paraId="26E7B26D" w14:textId="77777777" w:rsidR="005D4E04" w:rsidRDefault="005D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1C460" w14:textId="77777777" w:rsidR="005D4E04" w:rsidRDefault="005D4E04">
      <w:r>
        <w:separator/>
      </w:r>
    </w:p>
  </w:footnote>
  <w:footnote w:type="continuationSeparator" w:id="0">
    <w:p w14:paraId="08FBEE28" w14:textId="77777777" w:rsidR="005D4E04" w:rsidRDefault="005D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332C1" w14:textId="75C7349B" w:rsidR="00431A5B" w:rsidRDefault="00EC72F6" w:rsidP="00431A5B">
    <w:pPr>
      <w:pStyle w:val="Zhlav"/>
      <w:ind w:left="-426"/>
    </w:pPr>
    <w:r>
      <w:rPr>
        <w:noProof/>
      </w:rPr>
      <w:drawing>
        <wp:inline distT="0" distB="0" distL="0" distR="0" wp14:anchorId="43C318F6" wp14:editId="1A20C235">
          <wp:extent cx="5753100" cy="600075"/>
          <wp:effectExtent l="0" t="0" r="0" b="9525"/>
          <wp:docPr id="3" name="Obrázek 3" descr="Nový logolink projekt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ý logolink projekt BAREVN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52E5"/>
    <w:multiLevelType w:val="multilevel"/>
    <w:tmpl w:val="AF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AC49B2"/>
    <w:multiLevelType w:val="hybridMultilevel"/>
    <w:tmpl w:val="DC5EA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770"/>
    <w:multiLevelType w:val="hybridMultilevel"/>
    <w:tmpl w:val="8B247A5E"/>
    <w:lvl w:ilvl="0" w:tplc="90DCAB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ED113F8"/>
    <w:multiLevelType w:val="multilevel"/>
    <w:tmpl w:val="1036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307AB"/>
    <w:rsid w:val="000408AC"/>
    <w:rsid w:val="0004142A"/>
    <w:rsid w:val="000A0AB9"/>
    <w:rsid w:val="000B5926"/>
    <w:rsid w:val="001108FA"/>
    <w:rsid w:val="00126615"/>
    <w:rsid w:val="00127EC2"/>
    <w:rsid w:val="001829EF"/>
    <w:rsid w:val="00192E16"/>
    <w:rsid w:val="001C6432"/>
    <w:rsid w:val="00252752"/>
    <w:rsid w:val="00264331"/>
    <w:rsid w:val="00266303"/>
    <w:rsid w:val="00297034"/>
    <w:rsid w:val="002E0369"/>
    <w:rsid w:val="002F067D"/>
    <w:rsid w:val="00311D1D"/>
    <w:rsid w:val="0036637E"/>
    <w:rsid w:val="003B542E"/>
    <w:rsid w:val="003B7618"/>
    <w:rsid w:val="00402A43"/>
    <w:rsid w:val="00431A5B"/>
    <w:rsid w:val="004516FF"/>
    <w:rsid w:val="00464200"/>
    <w:rsid w:val="00473350"/>
    <w:rsid w:val="004D0152"/>
    <w:rsid w:val="004D521F"/>
    <w:rsid w:val="004E5D8E"/>
    <w:rsid w:val="004E7576"/>
    <w:rsid w:val="00550239"/>
    <w:rsid w:val="0058230E"/>
    <w:rsid w:val="005A52BE"/>
    <w:rsid w:val="005B69D5"/>
    <w:rsid w:val="005D4E04"/>
    <w:rsid w:val="005E104F"/>
    <w:rsid w:val="006752EC"/>
    <w:rsid w:val="006917C2"/>
    <w:rsid w:val="00696CB4"/>
    <w:rsid w:val="00703702"/>
    <w:rsid w:val="00711D62"/>
    <w:rsid w:val="007558DD"/>
    <w:rsid w:val="00762274"/>
    <w:rsid w:val="007745DA"/>
    <w:rsid w:val="007A2323"/>
    <w:rsid w:val="0081178B"/>
    <w:rsid w:val="00811CC4"/>
    <w:rsid w:val="008772EC"/>
    <w:rsid w:val="008B574A"/>
    <w:rsid w:val="008C3114"/>
    <w:rsid w:val="008D5CF8"/>
    <w:rsid w:val="00950CCA"/>
    <w:rsid w:val="009A1E9A"/>
    <w:rsid w:val="009B30E8"/>
    <w:rsid w:val="00A06A25"/>
    <w:rsid w:val="00A247D9"/>
    <w:rsid w:val="00A346A7"/>
    <w:rsid w:val="00A555D4"/>
    <w:rsid w:val="00B35AAB"/>
    <w:rsid w:val="00C16DD8"/>
    <w:rsid w:val="00C64910"/>
    <w:rsid w:val="00C67266"/>
    <w:rsid w:val="00C672D9"/>
    <w:rsid w:val="00C867EF"/>
    <w:rsid w:val="00C9122B"/>
    <w:rsid w:val="00CD670F"/>
    <w:rsid w:val="00D202C7"/>
    <w:rsid w:val="00D47F46"/>
    <w:rsid w:val="00D53EB8"/>
    <w:rsid w:val="00DA18F5"/>
    <w:rsid w:val="00DB14E7"/>
    <w:rsid w:val="00DC4559"/>
    <w:rsid w:val="00DD2125"/>
    <w:rsid w:val="00DF20F6"/>
    <w:rsid w:val="00E30B1F"/>
    <w:rsid w:val="00E70B78"/>
    <w:rsid w:val="00E83D38"/>
    <w:rsid w:val="00E87584"/>
    <w:rsid w:val="00EC72F6"/>
    <w:rsid w:val="00F74909"/>
    <w:rsid w:val="00FB2B17"/>
    <w:rsid w:val="00FD45F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6E4C5"/>
  <w15:docId w15:val="{4A0897A3-8DBE-427F-A14A-3E79B25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9A79-F552-42CE-8B16-5D4D0C78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1359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Machalová Zuzana</cp:lastModifiedBy>
  <cp:revision>4</cp:revision>
  <cp:lastPrinted>2021-05-14T06:44:00Z</cp:lastPrinted>
  <dcterms:created xsi:type="dcterms:W3CDTF">2021-05-13T11:47:00Z</dcterms:created>
  <dcterms:modified xsi:type="dcterms:W3CDTF">2021-05-19T11:15:00Z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