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9" w:rsidRDefault="00A10ED1">
      <w:pPr>
        <w:pStyle w:val="Zkladntext30"/>
        <w:framePr w:w="1987" w:h="382" w:wrap="none" w:hAnchor="page" w:x="9278" w:y="1"/>
        <w:shd w:val="clear" w:color="auto" w:fill="auto"/>
        <w:spacing w:after="0"/>
      </w:pPr>
      <w:r>
        <w:t>OBJEDNÁVKA</w:t>
      </w:r>
    </w:p>
    <w:p w:rsidR="006323E9" w:rsidRDefault="006323E9">
      <w:pPr>
        <w:spacing w:after="381" w:line="1" w:lineRule="exact"/>
      </w:pPr>
    </w:p>
    <w:p w:rsidR="006323E9" w:rsidRDefault="006323E9">
      <w:pPr>
        <w:spacing w:line="1" w:lineRule="exact"/>
        <w:sectPr w:rsidR="006323E9">
          <w:footerReference w:type="default" r:id="rId6"/>
          <w:pgSz w:w="11900" w:h="16840"/>
          <w:pgMar w:top="370" w:right="636" w:bottom="407" w:left="291" w:header="0" w:footer="3" w:gutter="0"/>
          <w:pgNumType w:start="1"/>
          <w:cols w:space="720"/>
          <w:noEndnote/>
          <w:docGrid w:linePitch="360"/>
        </w:sectPr>
      </w:pPr>
    </w:p>
    <w:p w:rsidR="006323E9" w:rsidRDefault="00A10ED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38735</wp:posOffset>
                </wp:positionV>
                <wp:extent cx="516890" cy="5346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65000000000001pt;margin-top:3.0499999999999998pt;width:40.700000000000003pt;height:42.100000000000001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23E9" w:rsidRDefault="00A10ED1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OJE-902</w:t>
      </w:r>
    </w:p>
    <w:p w:rsidR="006323E9" w:rsidRDefault="00A10ED1">
      <w:pPr>
        <w:pStyle w:val="Zkladntext1"/>
        <w:shd w:val="clear" w:color="auto" w:fill="auto"/>
        <w:ind w:firstLine="700"/>
      </w:pPr>
      <w:r>
        <w:t>V</w:t>
      </w:r>
    </w:p>
    <w:p w:rsidR="006323E9" w:rsidRDefault="00A10ED1">
      <w:pPr>
        <w:pStyle w:val="Zkladntext1"/>
        <w:shd w:val="clear" w:color="auto" w:fill="auto"/>
        <w:spacing w:after="8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6323E9" w:rsidRDefault="00A10ED1">
      <w:pPr>
        <w:pStyle w:val="Zkladntext20"/>
        <w:shd w:val="clear" w:color="auto" w:fill="auto"/>
        <w:spacing w:after="0"/>
      </w:pPr>
      <w:r>
        <w:t xml:space="preserve">Národní </w:t>
      </w:r>
      <w:r>
        <w:t>galerie v Praze</w:t>
      </w:r>
    </w:p>
    <w:p w:rsidR="00553ACE" w:rsidRDefault="00A10ED1" w:rsidP="00553ACE">
      <w:pPr>
        <w:pStyle w:val="Zkladntext20"/>
        <w:shd w:val="clear" w:color="auto" w:fill="auto"/>
        <w:spacing w:after="0"/>
      </w:pPr>
      <w:r>
        <w:t xml:space="preserve">Staroměstské náměstí 12 </w:t>
      </w:r>
    </w:p>
    <w:p w:rsidR="006323E9" w:rsidRDefault="00A10ED1">
      <w:pPr>
        <w:pStyle w:val="Zkladntext20"/>
        <w:shd w:val="clear" w:color="auto" w:fill="auto"/>
        <w:spacing w:after="200"/>
      </w:pPr>
      <w:r>
        <w:t>110 15 Praha 1</w:t>
      </w:r>
    </w:p>
    <w:p w:rsidR="00553ACE" w:rsidRDefault="00A10ED1">
      <w:pPr>
        <w:pStyle w:val="Zkladntext20"/>
        <w:shd w:val="clear" w:color="auto" w:fill="auto"/>
        <w:spacing w:after="0"/>
      </w:pPr>
      <w:r>
        <w:t>Zřízena zákonem č. 148/1949 Sb.,</w:t>
      </w:r>
    </w:p>
    <w:p w:rsidR="006323E9" w:rsidRDefault="00A10ED1">
      <w:pPr>
        <w:pStyle w:val="Zkladntext20"/>
        <w:shd w:val="clear" w:color="auto" w:fill="auto"/>
        <w:spacing w:after="0"/>
      </w:pPr>
      <w:r>
        <w:t>o Národní galerii v Praze</w:t>
      </w:r>
    </w:p>
    <w:p w:rsidR="006323E9" w:rsidRDefault="00A10ED1" w:rsidP="00F74A8C">
      <w:pPr>
        <w:pStyle w:val="Zkladntext1"/>
        <w:pBdr>
          <w:bottom w:val="single" w:sz="4" w:space="0" w:color="auto"/>
        </w:pBdr>
        <w:shd w:val="clear" w:color="auto" w:fill="auto"/>
        <w:spacing w:before="120" w:after="200" w:line="154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 w:rsidR="00B41E45">
        <w:rPr>
          <w:b/>
          <w:bCs/>
          <w:sz w:val="18"/>
          <w:szCs w:val="18"/>
        </w:rPr>
        <w:t xml:space="preserve"> </w:t>
      </w:r>
      <w:r>
        <w:rPr>
          <w:b/>
          <w:bCs/>
          <w:sz w:val="28"/>
          <w:szCs w:val="28"/>
        </w:rPr>
        <w:t>902/2021</w:t>
      </w:r>
    </w:p>
    <w:p w:rsidR="006323E9" w:rsidRDefault="00A10ED1">
      <w:pPr>
        <w:pStyle w:val="Zkladntext30"/>
        <w:shd w:val="clear" w:color="auto" w:fill="auto"/>
        <w:spacing w:after="60"/>
      </w:pPr>
      <w:r>
        <w:t>DODAVATEL</w:t>
      </w:r>
    </w:p>
    <w:p w:rsidR="006323E9" w:rsidRDefault="00A10ED1">
      <w:pPr>
        <w:pStyle w:val="Zkladntext1"/>
        <w:shd w:val="clear" w:color="auto" w:fill="auto"/>
        <w:spacing w:after="200"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JEOL </w:t>
      </w:r>
      <w:r>
        <w:rPr>
          <w:sz w:val="17"/>
          <w:szCs w:val="17"/>
          <w:lang w:val="en-US" w:eastAsia="en-US" w:bidi="en-US"/>
        </w:rPr>
        <w:t xml:space="preserve">(EUROPE) </w:t>
      </w:r>
      <w:r>
        <w:rPr>
          <w:sz w:val="17"/>
          <w:szCs w:val="17"/>
        </w:rPr>
        <w:t>SAS- organizační složka</w:t>
      </w:r>
      <w:bookmarkStart w:id="0" w:name="_GoBack"/>
      <w:bookmarkEnd w:id="0"/>
    </w:p>
    <w:p w:rsidR="00553ACE" w:rsidRDefault="00A10ED1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Karlovo náměstí 293/13 </w:t>
      </w:r>
    </w:p>
    <w:p w:rsidR="006323E9" w:rsidRDefault="00A10ED1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>120 00 Praha 2</w:t>
      </w:r>
    </w:p>
    <w:p w:rsidR="006323E9" w:rsidRDefault="00A10ED1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6323E9">
          <w:type w:val="continuous"/>
          <w:pgSz w:w="11900" w:h="16840"/>
          <w:pgMar w:top="370" w:right="3012" w:bottom="5635" w:left="363" w:header="0" w:footer="3" w:gutter="0"/>
          <w:cols w:num="2" w:space="720" w:equalWidth="0">
            <w:col w:w="3629" w:space="1674"/>
            <w:col w:w="3222"/>
          </w:cols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6323E9" w:rsidRDefault="006323E9">
      <w:pPr>
        <w:spacing w:before="109" w:after="109" w:line="240" w:lineRule="exact"/>
        <w:rPr>
          <w:sz w:val="19"/>
          <w:szCs w:val="19"/>
        </w:rPr>
      </w:pPr>
    </w:p>
    <w:p w:rsidR="006323E9" w:rsidRDefault="006323E9">
      <w:pPr>
        <w:spacing w:line="1" w:lineRule="exact"/>
        <w:sectPr w:rsidR="006323E9">
          <w:type w:val="continuous"/>
          <w:pgSz w:w="11900" w:h="16840"/>
          <w:pgMar w:top="370" w:right="0" w:bottom="407" w:left="0" w:header="0" w:footer="3" w:gutter="0"/>
          <w:cols w:space="720"/>
          <w:noEndnote/>
          <w:docGrid w:linePitch="360"/>
        </w:sectPr>
      </w:pPr>
    </w:p>
    <w:p w:rsidR="006323E9" w:rsidRDefault="00A10ED1">
      <w:pPr>
        <w:pStyle w:val="Zkladntext1"/>
        <w:framePr w:w="2966" w:h="522" w:wrap="none" w:vAnchor="text" w:hAnchor="page" w:x="35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323E9" w:rsidRDefault="00A10ED1">
      <w:pPr>
        <w:pStyle w:val="Zkladntext1"/>
        <w:framePr w:w="2966" w:h="522" w:wrap="none" w:vAnchor="text" w:hAnchor="page" w:x="35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4050"/>
      </w:tblGrid>
      <w:tr w:rsidR="006323E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  <w:tabs>
                <w:tab w:val="left" w:pos="1933"/>
              </w:tabs>
              <w:jc w:val="both"/>
            </w:pPr>
            <w:r>
              <w:rPr>
                <w:b/>
                <w:bCs/>
              </w:rPr>
              <w:t xml:space="preserve">IČ </w:t>
            </w:r>
            <w:r>
              <w:t>41691415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CZ41691415</w:t>
            </w:r>
          </w:p>
        </w:tc>
      </w:tr>
      <w:tr w:rsidR="006323E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3E9" w:rsidRDefault="00A10ED1" w:rsidP="00553ACE">
            <w:pPr>
              <w:pStyle w:val="Jin0"/>
              <w:framePr w:w="5684" w:h="2412" w:wrap="none" w:vAnchor="text" w:hAnchor="page" w:x="5559" w:y="21"/>
              <w:shd w:val="clear" w:color="auto" w:fill="auto"/>
            </w:pPr>
            <w:proofErr w:type="gramStart"/>
            <w:r>
              <w:t>19.05.2021</w:t>
            </w:r>
            <w:proofErr w:type="gramEnd"/>
            <w:r>
              <w:t xml:space="preserve"> </w:t>
            </w:r>
            <w:r w:rsidR="00553ACE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6323E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23E9" w:rsidRDefault="006323E9">
            <w:pPr>
              <w:framePr w:w="5684" w:h="2412" w:wrap="none" w:vAnchor="text" w:hAnchor="page" w:x="5559" w:y="2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6323E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6323E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3E9" w:rsidRDefault="006323E9">
            <w:pPr>
              <w:framePr w:w="5684" w:h="2412" w:wrap="none" w:vAnchor="text" w:hAnchor="page" w:x="5559" w:y="21"/>
              <w:rPr>
                <w:sz w:val="10"/>
                <w:szCs w:val="10"/>
              </w:rPr>
            </w:pPr>
          </w:p>
        </w:tc>
      </w:tr>
      <w:tr w:rsidR="006323E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dopravy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3E9" w:rsidRDefault="006323E9">
            <w:pPr>
              <w:framePr w:w="5684" w:h="2412" w:wrap="none" w:vAnchor="text" w:hAnchor="page" w:x="5559" w:y="21"/>
              <w:rPr>
                <w:sz w:val="10"/>
                <w:szCs w:val="10"/>
              </w:rPr>
            </w:pPr>
          </w:p>
        </w:tc>
      </w:tr>
      <w:tr w:rsidR="006323E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3E9" w:rsidRDefault="006323E9">
            <w:pPr>
              <w:framePr w:w="5684" w:h="2412" w:wrap="none" w:vAnchor="text" w:hAnchor="page" w:x="5559" w:y="21"/>
              <w:rPr>
                <w:sz w:val="10"/>
                <w:szCs w:val="10"/>
              </w:rPr>
            </w:pPr>
          </w:p>
        </w:tc>
      </w:tr>
      <w:tr w:rsidR="006323E9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3E9" w:rsidRDefault="00A10ED1">
            <w:pPr>
              <w:pStyle w:val="Jin0"/>
              <w:framePr w:w="5684" w:h="2412" w:wrap="none" w:vAnchor="text" w:hAnchor="page" w:x="5559" w:y="21"/>
              <w:shd w:val="clear" w:color="auto" w:fill="auto"/>
              <w:ind w:firstLine="140"/>
            </w:pPr>
            <w:r>
              <w:t>30 dnů</w:t>
            </w:r>
          </w:p>
        </w:tc>
      </w:tr>
    </w:tbl>
    <w:p w:rsidR="006323E9" w:rsidRDefault="006323E9">
      <w:pPr>
        <w:framePr w:w="5684" w:h="2412" w:wrap="none" w:vAnchor="text" w:hAnchor="page" w:x="5559" w:y="21"/>
        <w:spacing w:line="1" w:lineRule="exact"/>
      </w:pPr>
    </w:p>
    <w:p w:rsidR="006323E9" w:rsidRDefault="006323E9">
      <w:pPr>
        <w:spacing w:line="360" w:lineRule="exact"/>
      </w:pPr>
    </w:p>
    <w:p w:rsidR="006323E9" w:rsidRDefault="006323E9">
      <w:pPr>
        <w:spacing w:line="360" w:lineRule="exact"/>
      </w:pPr>
    </w:p>
    <w:p w:rsidR="006323E9" w:rsidRDefault="006323E9">
      <w:pPr>
        <w:spacing w:line="360" w:lineRule="exact"/>
      </w:pPr>
    </w:p>
    <w:p w:rsidR="006323E9" w:rsidRDefault="006323E9">
      <w:pPr>
        <w:spacing w:line="360" w:lineRule="exact"/>
      </w:pPr>
    </w:p>
    <w:p w:rsidR="006323E9" w:rsidRDefault="006323E9">
      <w:pPr>
        <w:spacing w:line="360" w:lineRule="exact"/>
      </w:pPr>
    </w:p>
    <w:p w:rsidR="006323E9" w:rsidRDefault="006323E9">
      <w:pPr>
        <w:spacing w:after="611" w:line="1" w:lineRule="exact"/>
      </w:pPr>
    </w:p>
    <w:p w:rsidR="006323E9" w:rsidRDefault="006323E9">
      <w:pPr>
        <w:spacing w:line="1" w:lineRule="exact"/>
        <w:sectPr w:rsidR="006323E9">
          <w:type w:val="continuous"/>
          <w:pgSz w:w="11900" w:h="16840"/>
          <w:pgMar w:top="370" w:right="636" w:bottom="407" w:left="291" w:header="0" w:footer="3" w:gutter="0"/>
          <w:cols w:space="720"/>
          <w:noEndnote/>
          <w:docGrid w:linePitch="360"/>
        </w:sectPr>
      </w:pPr>
    </w:p>
    <w:p w:rsidR="006323E9" w:rsidRDefault="00A10ED1">
      <w:pPr>
        <w:pStyle w:val="Zkladntext20"/>
        <w:pBdr>
          <w:bottom w:val="single" w:sz="4" w:space="0" w:color="auto"/>
        </w:pBdr>
        <w:shd w:val="clear" w:color="auto" w:fill="auto"/>
        <w:spacing w:after="0"/>
      </w:pPr>
      <w:r>
        <w:t>Objednáváme u Vás servis elektronového mikroskopu</w:t>
      </w:r>
    </w:p>
    <w:p w:rsidR="006323E9" w:rsidRDefault="00A10ED1">
      <w:pPr>
        <w:spacing w:line="1" w:lineRule="exact"/>
        <w:sectPr w:rsidR="006323E9">
          <w:type w:val="continuous"/>
          <w:pgSz w:w="11900" w:h="16840"/>
          <w:pgMar w:top="370" w:right="658" w:bottom="5635" w:left="34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71500" distL="0" distR="0" simplePos="0" relativeHeight="125829380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0</wp:posOffset>
                </wp:positionV>
                <wp:extent cx="368300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9.949999999999999pt;margin-top:0;width:29.pt;height:11.699999999999999pt;z-index:-125829373;mso-wrap-distance-left:0;mso-wrap-distance-right:0;mso-wrap-distance-bottom:45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8960" distL="0" distR="0" simplePos="0" relativeHeight="125829382" behindDoc="0" locked="0" layoutInCell="1" allowOverlap="1">
                <wp:simplePos x="0" y="0"/>
                <wp:positionH relativeFrom="page">
                  <wp:posOffset>2649220</wp:posOffset>
                </wp:positionH>
                <wp:positionV relativeFrom="paragraph">
                  <wp:posOffset>2540</wp:posOffset>
                </wp:positionV>
                <wp:extent cx="608330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8.59999999999999pt;margin-top:0.20000000000000001pt;width:47.899999999999999pt;height:11.699999999999999pt;z-index:-125829371;mso-wrap-distance-left:0;mso-wrap-distance-top:0.20000000000000001pt;mso-wrap-distance-right:0;mso-wrap-distance-bottom:44.79999999999999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8960" distL="0" distR="0" simplePos="0" relativeHeight="125829384" behindDoc="0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2540</wp:posOffset>
                </wp:positionV>
                <wp:extent cx="1364615" cy="148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553ACE">
                              <w:t xml:space="preserve">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1.7pt;margin-top:.2pt;width:107.45pt;height:11.7pt;z-index:125829384;visibility:visible;mso-wrap-style:none;mso-wrap-distance-left:0;mso-wrap-distance-top:.2pt;mso-wrap-distance-right:0;mso-wrap-distance-bottom:4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" filled="f" stroked="f">
                <v:textbox inset="0,0,0,0">
                  <w:txbxContent>
                    <w:p w:rsidR="006323E9" w:rsidRDefault="00A10ED1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553ACE">
                        <w:t xml:space="preserve">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68960" distL="0" distR="0" simplePos="0" relativeHeight="125829386" behindDoc="0" locked="0" layoutInCell="1" allowOverlap="1">
                <wp:simplePos x="0" y="0"/>
                <wp:positionH relativeFrom="page">
                  <wp:posOffset>5616575</wp:posOffset>
                </wp:positionH>
                <wp:positionV relativeFrom="paragraph">
                  <wp:posOffset>0</wp:posOffset>
                </wp:positionV>
                <wp:extent cx="391160" cy="15113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2.25pt;margin-top:0;width:30.800000000000001pt;height:11.9pt;z-index:-125829367;mso-wrap-distance-left:0;mso-wrap-distance-right:0;mso-wrap-distance-bottom:44.79999999999999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8960" distL="0" distR="0" simplePos="0" relativeHeight="125829388" behindDoc="0" locked="0" layoutInCell="1" allowOverlap="1">
                <wp:simplePos x="0" y="0"/>
                <wp:positionH relativeFrom="page">
                  <wp:posOffset>6435090</wp:posOffset>
                </wp:positionH>
                <wp:positionV relativeFrom="paragraph">
                  <wp:posOffset>2540</wp:posOffset>
                </wp:positionV>
                <wp:extent cx="655955" cy="1485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6.69999999999999pt;margin-top:0.20000000000000001pt;width:51.649999999999999pt;height:11.699999999999999pt;z-index:-125829365;mso-wrap-distance-left:0;mso-wrap-distance-top:0.20000000000000001pt;mso-wrap-distance-right:0;mso-wrap-distance-bottom:44.79999999999999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755" distB="0" distL="0" distR="0" simplePos="0" relativeHeight="125829390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198755</wp:posOffset>
                </wp:positionV>
                <wp:extent cx="1753235" cy="5213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3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 xml:space="preserve">servis </w:t>
                            </w:r>
                            <w:r>
                              <w:t>elektronového mikroskopu 2021</w:t>
                            </w:r>
                          </w:p>
                          <w:p w:rsidR="006323E9" w:rsidRDefault="00A10ED1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6323E9" w:rsidRDefault="00553ACE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t>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7.8pt;margin-top:15.65pt;width:138.05pt;height:41.05pt;z-index:125829390;visibility:visible;mso-wrap-style:square;mso-wrap-distance-left:0;mso-wrap-distance-top:15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" filled="f" stroked="f">
                <v:textbox inset="0,0,0,0">
                  <w:txbxContent>
                    <w:p w:rsidR="006323E9" w:rsidRDefault="00A10ED1">
                      <w:pPr>
                        <w:pStyle w:val="Zkladntext20"/>
                        <w:shd w:val="clear" w:color="auto" w:fill="auto"/>
                        <w:spacing w:after="140"/>
                      </w:pPr>
                      <w:r>
                        <w:t xml:space="preserve">servis </w:t>
                      </w:r>
                      <w:r>
                        <w:t>elektronového mikroskopu 2021</w:t>
                      </w:r>
                    </w:p>
                    <w:p w:rsidR="006323E9" w:rsidRDefault="00A10ED1">
                      <w:pPr>
                        <w:pStyle w:val="Zkladntext20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6323E9" w:rsidRDefault="00553ACE">
                      <w:pPr>
                        <w:pStyle w:val="Zkladntext20"/>
                        <w:shd w:val="clear" w:color="auto" w:fill="auto"/>
                        <w:spacing w:after="80"/>
                      </w:pPr>
                      <w:r>
                        <w:t>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5760" distL="0" distR="0" simplePos="0" relativeHeight="125829392" behindDoc="0" locked="0" layoutInCell="1" allowOverlap="1">
                <wp:simplePos x="0" y="0"/>
                <wp:positionH relativeFrom="page">
                  <wp:posOffset>2839085</wp:posOffset>
                </wp:positionH>
                <wp:positionV relativeFrom="paragraph">
                  <wp:posOffset>205740</wp:posOffset>
                </wp:positionV>
                <wp:extent cx="228600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3.55000000000001pt;margin-top:16.199999999999999pt;width:18.pt;height:11.699999999999999pt;z-index:-125829361;mso-wrap-distance-left:0;mso-wrap-distance-top:16.199999999999999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8300" distL="0" distR="0" simplePos="0" relativeHeight="125829394" behindDoc="0" locked="0" layoutInCell="1" allowOverlap="1">
                <wp:simplePos x="0" y="0"/>
                <wp:positionH relativeFrom="page">
                  <wp:posOffset>3680460</wp:posOffset>
                </wp:positionH>
                <wp:positionV relativeFrom="paragraph">
                  <wp:posOffset>203200</wp:posOffset>
                </wp:positionV>
                <wp:extent cx="13970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89.80000000000001pt;margin-top:16.pt;width:11.pt;height:11.699999999999999pt;z-index:-125829359;mso-wrap-distance-left:0;mso-wrap-distance-top:16.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8300" distL="0" distR="0" simplePos="0" relativeHeight="125829396" behindDoc="0" locked="0" layoutInCell="1" allowOverlap="1">
                <wp:simplePos x="0" y="0"/>
                <wp:positionH relativeFrom="page">
                  <wp:posOffset>4427855</wp:posOffset>
                </wp:positionH>
                <wp:positionV relativeFrom="paragraph">
                  <wp:posOffset>203200</wp:posOffset>
                </wp:positionV>
                <wp:extent cx="491490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61 983.50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48.64999999999998pt;margin-top:16.pt;width:38.700000000000003pt;height:11.699999999999999pt;z-index:-125829357;mso-wrap-distance-left:0;mso-wrap-distance-top:16.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61 983.50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368300" distL="0" distR="0" simplePos="0" relativeHeight="125829398" behindDoc="0" locked="0" layoutInCell="1" allowOverlap="1">
                <wp:simplePos x="0" y="0"/>
                <wp:positionH relativeFrom="page">
                  <wp:posOffset>5502275</wp:posOffset>
                </wp:positionH>
                <wp:positionV relativeFrom="paragraph">
                  <wp:posOffset>203200</wp:posOffset>
                </wp:positionV>
                <wp:extent cx="484505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13 016.54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3.25pt;margin-top:16.pt;width:38.149999999999999pt;height:11.699999999999999pt;z-index:-125829355;mso-wrap-distance-left:0;mso-wrap-distance-top:16.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13 016.54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5760" distL="0" distR="0" simplePos="0" relativeHeight="125829400" behindDoc="0" locked="0" layoutInCell="1" allowOverlap="1">
                <wp:simplePos x="0" y="0"/>
                <wp:positionH relativeFrom="page">
                  <wp:posOffset>6583680</wp:posOffset>
                </wp:positionH>
                <wp:positionV relativeFrom="paragraph">
                  <wp:posOffset>205740</wp:posOffset>
                </wp:positionV>
                <wp:extent cx="484505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75 000.04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18.39999999999998pt;margin-top:16.199999999999999pt;width:38.149999999999999pt;height:11.699999999999999pt;z-index:-125829353;mso-wrap-distance-left:0;mso-wrap-distance-top:16.199999999999999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75 000.04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51130" distL="0" distR="0" simplePos="0" relativeHeight="125829402" behindDoc="0" locked="0" layoutInCell="1" allowOverlap="1">
                <wp:simplePos x="0" y="0"/>
                <wp:positionH relativeFrom="page">
                  <wp:posOffset>3693795</wp:posOffset>
                </wp:positionH>
                <wp:positionV relativeFrom="paragraph">
                  <wp:posOffset>420370</wp:posOffset>
                </wp:positionV>
                <wp:extent cx="1163320" cy="1485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90.85000000000002pt;margin-top:33.100000000000001pt;width:91.599999999999994pt;height:11.699999999999999pt;z-index:-125829351;mso-wrap-distance-left:0;mso-wrap-distance-top:33.100000000000001pt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51130" distL="0" distR="0" simplePos="0" relativeHeight="125829404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420370</wp:posOffset>
                </wp:positionV>
                <wp:extent cx="727075" cy="14859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75 000.04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91.75pt;margin-top:33.100000000000001pt;width:57.25pt;height:11.699999999999999pt;z-index:-125829349;mso-wrap-distance-left:0;mso-wrap-distance-top:33.100000000000001pt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75 000.04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23E9" w:rsidRDefault="006323E9">
      <w:pPr>
        <w:spacing w:line="183" w:lineRule="exact"/>
        <w:rPr>
          <w:sz w:val="15"/>
          <w:szCs w:val="15"/>
        </w:rPr>
      </w:pPr>
    </w:p>
    <w:p w:rsidR="006323E9" w:rsidRDefault="006323E9">
      <w:pPr>
        <w:spacing w:line="1" w:lineRule="exact"/>
        <w:sectPr w:rsidR="006323E9">
          <w:type w:val="continuous"/>
          <w:pgSz w:w="11900" w:h="16840"/>
          <w:pgMar w:top="370" w:right="0" w:bottom="507" w:left="0" w:header="0" w:footer="3" w:gutter="0"/>
          <w:cols w:space="720"/>
          <w:noEndnote/>
          <w:docGrid w:linePitch="360"/>
        </w:sectPr>
      </w:pPr>
    </w:p>
    <w:p w:rsidR="006323E9" w:rsidRDefault="00A10ED1">
      <w:pPr>
        <w:pStyle w:val="Zkladntext20"/>
        <w:shd w:val="clear" w:color="auto" w:fill="auto"/>
        <w:spacing w:after="640"/>
      </w:pPr>
      <w:r>
        <w:t xml:space="preserve">E-mail: </w:t>
      </w:r>
      <w:hyperlink r:id="rId7" w:history="1">
        <w:r w:rsidR="00553ACE">
          <w:rPr>
            <w:lang w:val="en-US" w:eastAsia="en-US" w:bidi="en-US"/>
          </w:rPr>
          <w:t>XXXXXXXXXXXXXXXXXXX</w:t>
        </w:r>
      </w:hyperlink>
    </w:p>
    <w:p w:rsidR="006323E9" w:rsidRDefault="00A10ED1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6323E9" w:rsidRDefault="00553ACE" w:rsidP="00553ACE">
      <w:pPr>
        <w:pStyle w:val="Zkladntext1"/>
        <w:shd w:val="clear" w:color="auto" w:fill="auto"/>
        <w:spacing w:after="120" w:line="233" w:lineRule="auto"/>
      </w:pPr>
      <w:r>
        <w:t xml:space="preserve">Dle § 6 </w:t>
      </w:r>
      <w:proofErr w:type="gramStart"/>
      <w:r>
        <w:t>odst.1</w:t>
      </w:r>
      <w:r w:rsidR="00A10ED1">
        <w:t xml:space="preserve"> zákona</w:t>
      </w:r>
      <w:proofErr w:type="gramEnd"/>
      <w:r w:rsidR="00A10ED1">
        <w:t xml:space="preserve"> c. 340/2015 Sb. o registru smluv nabývá objednávka s předmětem plnění vyšší než hodnota 50.000,- Kč bez DPH účinnosti až uveřejněním (včetně jejího písemného potvrzení) v registru smluv. Uveřejnění provede </w:t>
      </w:r>
      <w:r w:rsidR="00A10ED1">
        <w:t>objednatel.</w:t>
      </w:r>
    </w:p>
    <w:p w:rsidR="00553ACE" w:rsidRPr="00553ACE" w:rsidRDefault="00553ACE" w:rsidP="00553ACE">
      <w:pPr>
        <w:pStyle w:val="Zkladntext1"/>
        <w:shd w:val="clear" w:color="auto" w:fill="auto"/>
        <w:spacing w:after="120" w:line="233" w:lineRule="auto"/>
        <w:rPr>
          <w:i/>
        </w:rPr>
      </w:pPr>
      <w:r>
        <w:tab/>
      </w:r>
      <w:r>
        <w:tab/>
      </w:r>
      <w:r>
        <w:tab/>
      </w:r>
      <w:r>
        <w:tab/>
      </w:r>
      <w:r w:rsidRPr="00553ACE">
        <w:rPr>
          <w:i/>
          <w:sz w:val="18"/>
          <w:szCs w:val="18"/>
        </w:rPr>
        <w:t>Objednávku akceptujeme</w:t>
      </w:r>
      <w:r w:rsidRPr="00553ACE">
        <w:rPr>
          <w:i/>
        </w:rPr>
        <w:t>.</w:t>
      </w:r>
    </w:p>
    <w:p w:rsidR="006323E9" w:rsidRDefault="00A10ED1" w:rsidP="00553ACE">
      <w:pPr>
        <w:pStyle w:val="Zkladntext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53ACE" w:rsidRDefault="00553ACE" w:rsidP="00553ACE">
      <w:pPr>
        <w:pStyle w:val="Zkladntext1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proofErr w:type="gramStart"/>
      <w:r w:rsidRPr="00553ACE">
        <w:rPr>
          <w:sz w:val="18"/>
          <w:szCs w:val="18"/>
        </w:rPr>
        <w:t>19.5.2021</w:t>
      </w:r>
      <w:proofErr w:type="gramEnd"/>
      <w:r>
        <w:tab/>
      </w:r>
      <w:r>
        <w:tab/>
        <w:t>razítko        podpis</w:t>
      </w:r>
      <w:r>
        <w:tab/>
      </w:r>
      <w:r>
        <w:tab/>
      </w:r>
    </w:p>
    <w:p w:rsidR="006323E9" w:rsidRDefault="00A10ED1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2923540</wp:posOffset>
                </wp:positionH>
                <wp:positionV relativeFrom="paragraph">
                  <wp:posOffset>12700</wp:posOffset>
                </wp:positionV>
                <wp:extent cx="356870" cy="151130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3E9" w:rsidRDefault="00A10ED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30.19999999999999pt;margin-top:1.pt;width:28.100000000000001pt;height:11.9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6323E9" w:rsidRDefault="00A10ED1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323E9" w:rsidRDefault="00A10ED1">
      <w:pPr>
        <w:pStyle w:val="Zkladntext1"/>
        <w:shd w:val="clear" w:color="auto" w:fill="auto"/>
      </w:pPr>
      <w:r>
        <w:t xml:space="preserve">19.05.2021 09:48:53 - </w:t>
      </w:r>
      <w:r w:rsidR="00553ACE">
        <w:t>XXXXXXXXXXX</w:t>
      </w:r>
      <w:r>
        <w:t xml:space="preserve"> - příkazce operace</w:t>
      </w:r>
    </w:p>
    <w:p w:rsidR="006323E9" w:rsidRDefault="00A10ED1">
      <w:pPr>
        <w:pStyle w:val="Zkladntext1"/>
        <w:shd w:val="clear" w:color="auto" w:fill="auto"/>
        <w:spacing w:after="140"/>
      </w:pPr>
      <w:r>
        <w:t xml:space="preserve">19.05.2021 09:51:08 - </w:t>
      </w:r>
      <w:r w:rsidR="00553ACE">
        <w:t>XXXXXXXXXXXX</w:t>
      </w:r>
      <w:r>
        <w:t xml:space="preserve"> - správce rozpočtu</w:t>
      </w:r>
    </w:p>
    <w:sectPr w:rsidR="006323E9">
      <w:type w:val="continuous"/>
      <w:pgSz w:w="11900" w:h="16840"/>
      <w:pgMar w:top="370" w:right="658" w:bottom="507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D1" w:rsidRDefault="00A10ED1">
      <w:r>
        <w:separator/>
      </w:r>
    </w:p>
  </w:endnote>
  <w:endnote w:type="continuationSeparator" w:id="0">
    <w:p w:rsidR="00A10ED1" w:rsidRDefault="00A1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E9" w:rsidRDefault="00A10ED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184785</wp:posOffset>
              </wp:positionH>
              <wp:positionV relativeFrom="page">
                <wp:posOffset>10371455</wp:posOffset>
              </wp:positionV>
              <wp:extent cx="691959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23E9" w:rsidRDefault="00A10ED1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902/2021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50000000000001pt;margin-top:816.64999999999998pt;width:544.85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902/2021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10310495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949999999999999pt;margin-top:811.85000000000002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D1" w:rsidRDefault="00A10ED1"/>
  </w:footnote>
  <w:footnote w:type="continuationSeparator" w:id="0">
    <w:p w:rsidR="00A10ED1" w:rsidRDefault="00A10E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9"/>
    <w:rsid w:val="00553ACE"/>
    <w:rsid w:val="006323E9"/>
    <w:rsid w:val="00A10ED1"/>
    <w:rsid w:val="00B41E45"/>
    <w:rsid w:val="00F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0CE7"/>
  <w15:docId w15:val="{A54A558F-7E5E-470F-B18B-691E028C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dka.sefcu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kopirka1.PK-20210519135031</dc:title>
  <dc:subject/>
  <dc:creator/>
  <cp:keywords/>
  <cp:lastModifiedBy>Zdenka Šímová</cp:lastModifiedBy>
  <cp:revision>4</cp:revision>
  <dcterms:created xsi:type="dcterms:W3CDTF">2021-05-19T11:25:00Z</dcterms:created>
  <dcterms:modified xsi:type="dcterms:W3CDTF">2021-05-19T11:31:00Z</dcterms:modified>
</cp:coreProperties>
</file>