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ED" w:rsidRPr="001730ED" w:rsidRDefault="0045211A" w:rsidP="001730ED">
      <w:pPr>
        <w:pStyle w:val="Nadpis1"/>
        <w:tabs>
          <w:tab w:val="clear" w:pos="360"/>
          <w:tab w:val="left" w:pos="720"/>
        </w:tabs>
        <w:ind w:firstLine="0"/>
        <w:rPr>
          <w:sz w:val="14"/>
          <w:szCs w:val="14"/>
        </w:rPr>
      </w:pPr>
      <w:r>
        <w:rPr>
          <w:noProof/>
          <w:sz w:val="14"/>
          <w:szCs w:val="14"/>
        </w:rPr>
        <w:drawing>
          <wp:anchor distT="0" distB="0" distL="114300" distR="114300" simplePos="0" relativeHeight="251657728" behindDoc="0" locked="0" layoutInCell="1" allowOverlap="1">
            <wp:simplePos x="0" y="0"/>
            <wp:positionH relativeFrom="column">
              <wp:posOffset>-190500</wp:posOffset>
            </wp:positionH>
            <wp:positionV relativeFrom="paragraph">
              <wp:posOffset>47625</wp:posOffset>
            </wp:positionV>
            <wp:extent cx="647700" cy="752475"/>
            <wp:effectExtent l="0" t="0" r="0" b="9525"/>
            <wp:wrapSquare wrapText="bothSides"/>
            <wp:docPr id="4" name="obrázek 2" descr="SchráErb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hráErb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pic:spPr>
                </pic:pic>
              </a:graphicData>
            </a:graphic>
            <wp14:sizeRelH relativeFrom="page">
              <wp14:pctWidth>0</wp14:pctWidth>
            </wp14:sizeRelH>
            <wp14:sizeRelV relativeFrom="page">
              <wp14:pctHeight>0</wp14:pctHeight>
            </wp14:sizeRelV>
          </wp:anchor>
        </w:drawing>
      </w:r>
      <w:r w:rsidR="00803472">
        <w:rPr>
          <w:sz w:val="32"/>
          <w:szCs w:val="32"/>
        </w:rPr>
        <w:t>STATUTÁ</w:t>
      </w:r>
      <w:r w:rsidR="006448E2">
        <w:rPr>
          <w:sz w:val="32"/>
          <w:szCs w:val="32"/>
        </w:rPr>
        <w:t xml:space="preserve">RNÍ </w:t>
      </w:r>
      <w:r w:rsidR="00372EC2">
        <w:rPr>
          <w:sz w:val="32"/>
          <w:szCs w:val="32"/>
        </w:rPr>
        <w:t xml:space="preserve">MĚSTO </w:t>
      </w:r>
      <w:r w:rsidR="00D56363">
        <w:rPr>
          <w:sz w:val="32"/>
          <w:szCs w:val="32"/>
        </w:rPr>
        <w:t>FRÝDEK-</w:t>
      </w:r>
      <w:r w:rsidR="001730ED" w:rsidRPr="00962065">
        <w:rPr>
          <w:sz w:val="32"/>
          <w:szCs w:val="32"/>
        </w:rPr>
        <w:t>MÍSTEK</w:t>
      </w:r>
    </w:p>
    <w:p w:rsidR="00372EC2" w:rsidRDefault="006448E2" w:rsidP="001730ED">
      <w:pPr>
        <w:tabs>
          <w:tab w:val="left" w:pos="720"/>
          <w:tab w:val="left" w:pos="900"/>
        </w:tabs>
        <w:ind w:left="900"/>
        <w:rPr>
          <w:b/>
          <w:sz w:val="20"/>
          <w:szCs w:val="20"/>
        </w:rPr>
      </w:pPr>
      <w:r>
        <w:rPr>
          <w:b/>
          <w:sz w:val="20"/>
          <w:szCs w:val="20"/>
        </w:rPr>
        <w:t>MAGISTRÁT M</w:t>
      </w:r>
      <w:r w:rsidR="00D16367">
        <w:rPr>
          <w:b/>
          <w:sz w:val="20"/>
          <w:szCs w:val="20"/>
        </w:rPr>
        <w:t>Ě</w:t>
      </w:r>
      <w:r>
        <w:rPr>
          <w:b/>
          <w:sz w:val="20"/>
          <w:szCs w:val="20"/>
        </w:rPr>
        <w:t>STA FRÝDKU-MÍSTKU</w:t>
      </w:r>
    </w:p>
    <w:bookmarkStart w:id="0" w:name="Rozevírací22"/>
    <w:bookmarkStart w:id="1" w:name="_GoBack"/>
    <w:p w:rsidR="000532AE" w:rsidRDefault="002645CB" w:rsidP="000532AE">
      <w:pPr>
        <w:tabs>
          <w:tab w:val="left" w:pos="720"/>
        </w:tabs>
        <w:ind w:left="1260"/>
        <w:rPr>
          <w:b/>
          <w:sz w:val="20"/>
          <w:szCs w:val="20"/>
        </w:rPr>
      </w:pPr>
      <w:r>
        <w:rPr>
          <w:b/>
          <w:sz w:val="20"/>
          <w:szCs w:val="20"/>
        </w:rPr>
        <w:fldChar w:fldCharType="begin">
          <w:ffData>
            <w:name w:val="Rozevírací22"/>
            <w:enabled/>
            <w:calcOnExit w:val="0"/>
            <w:ddList>
              <w:result w:val="4"/>
              <w:listEntry w:val="  "/>
              <w:listEntry w:val="ODBOR KANCELÁŘ PRIMÁTORA"/>
              <w:listEntry w:val="ODBOR VNITŘNÍCH VĚCÍ"/>
              <w:listEntry w:val="FINANČNÍ ODBOR"/>
              <w:listEntry w:val="ODBOR SPRÁVY OBECNÍHO MAJETKU"/>
              <w:listEntry w:val="ŽIVNOSTENSKÝ ÚŘAD"/>
              <w:listEntry w:val="ODBOR ŠKOLSTVÍ, KULTURY, MLÁDEŽE A TĚLOVÝCHOVY"/>
              <w:listEntry w:val="INVESTIČNÍ ODBOR"/>
              <w:listEntry w:val="PRÁVNÍ ODBOR "/>
              <w:listEntry w:val="ÚTVAR KVALITY A AUDITU"/>
              <w:listEntry w:val="ODBOR INFORMAČNÍCH TECHNOLOGIÍ"/>
            </w:ddList>
          </w:ffData>
        </w:fldChar>
      </w:r>
      <w:r>
        <w:rPr>
          <w:b/>
          <w:sz w:val="20"/>
          <w:szCs w:val="20"/>
        </w:rPr>
        <w:instrText xml:space="preserve"> FORMDROPDOWN </w:instrText>
      </w:r>
      <w:r w:rsidR="00363C04">
        <w:rPr>
          <w:b/>
          <w:sz w:val="20"/>
          <w:szCs w:val="20"/>
        </w:rPr>
      </w:r>
      <w:r w:rsidR="00363C04">
        <w:rPr>
          <w:b/>
          <w:sz w:val="20"/>
          <w:szCs w:val="20"/>
        </w:rPr>
        <w:fldChar w:fldCharType="separate"/>
      </w:r>
      <w:r>
        <w:rPr>
          <w:b/>
          <w:sz w:val="20"/>
          <w:szCs w:val="20"/>
        </w:rPr>
        <w:fldChar w:fldCharType="end"/>
      </w:r>
      <w:bookmarkEnd w:id="0"/>
      <w:bookmarkEnd w:id="1"/>
    </w:p>
    <w:bookmarkStart w:id="2" w:name="Rozevírací3"/>
    <w:p w:rsidR="000532AE" w:rsidRPr="00C12C0F" w:rsidRDefault="00B53245" w:rsidP="000532AE">
      <w:pPr>
        <w:rPr>
          <w:b/>
          <w:sz w:val="20"/>
          <w:szCs w:val="20"/>
        </w:rPr>
      </w:pPr>
      <w:r>
        <w:rPr>
          <w:b/>
          <w:sz w:val="20"/>
          <w:szCs w:val="20"/>
        </w:rPr>
        <w:fldChar w:fldCharType="begin">
          <w:ffData>
            <w:name w:val="Rozevírací3"/>
            <w:enabled/>
            <w:calcOnExit w:val="0"/>
            <w:ddList>
              <w:result w:val="15"/>
              <w:listEntry w:val="                                         "/>
              <w:listEntry w:val="Palackého 115, Frýdek-Místek, 738 22 "/>
              <w:listEntry w:val="Radniční 1148, Frýdek-Místek, 738 22 "/>
              <w:listEntry w:val="  "/>
              <w:listEntry w:val="Oddělení matriky"/>
              <w:listEntry w:val="Oddělení evidence obyvatel, občanských průkazů "/>
              <w:listEntry w:val="Oddělení přestupkové"/>
              <w:listEntry w:val="Oddělení vnitřní správy"/>
              <w:listEntry w:val="Oddělení personální"/>
              <w:listEntry w:val="Oddělení krizového řízení a požární ochrany"/>
              <w:listEntry w:val="Oddělení rozpočtu"/>
              <w:listEntry w:val="Oddělení účtárny"/>
              <w:listEntry w:val="Oddělení místních daní a poplatků"/>
              <w:listEntry w:val="Oddělení vymáhání pohledávek"/>
              <w:listEntry w:val="Oddělení majetkoprávní"/>
              <w:listEntry w:val="Oddělení správy budov a bytového fondu"/>
              <w:listEntry w:val="Oddělení bytové"/>
              <w:listEntry w:val="Oddělení správní"/>
              <w:listEntry w:val="Oddělení registrační"/>
              <w:listEntry w:val="Oddělení kontrolní"/>
              <w:listEntry w:val="Oddělení státní správy a samosprávy na úseku "/>
              <w:listEntry w:val="Oddělení mládeže a tělovýchovy"/>
              <w:listEntry w:val="Tiskové oddělení"/>
            </w:ddList>
          </w:ffData>
        </w:fldChar>
      </w:r>
      <w:r>
        <w:rPr>
          <w:b/>
          <w:sz w:val="20"/>
          <w:szCs w:val="20"/>
        </w:rPr>
        <w:instrText xml:space="preserve"> FORMDROPDOWN </w:instrText>
      </w:r>
      <w:r w:rsidR="00363C04">
        <w:rPr>
          <w:b/>
          <w:sz w:val="20"/>
          <w:szCs w:val="20"/>
        </w:rPr>
      </w:r>
      <w:r w:rsidR="00363C04">
        <w:rPr>
          <w:b/>
          <w:sz w:val="20"/>
          <w:szCs w:val="20"/>
        </w:rPr>
        <w:fldChar w:fldCharType="separate"/>
      </w:r>
      <w:r>
        <w:rPr>
          <w:b/>
          <w:sz w:val="20"/>
          <w:szCs w:val="20"/>
        </w:rPr>
        <w:fldChar w:fldCharType="end"/>
      </w:r>
      <w:bookmarkEnd w:id="2"/>
    </w:p>
    <w:bookmarkStart w:id="3" w:name="Rozevírací23"/>
    <w:p w:rsidR="000532AE" w:rsidRPr="00283B87" w:rsidRDefault="00C12C0F" w:rsidP="000532AE">
      <w:pPr>
        <w:tabs>
          <w:tab w:val="left" w:pos="900"/>
        </w:tabs>
        <w:ind w:left="-360"/>
        <w:rPr>
          <w:b/>
          <w:sz w:val="20"/>
          <w:szCs w:val="20"/>
        </w:rPr>
      </w:pPr>
      <w:r w:rsidRPr="00283B87">
        <w:rPr>
          <w:b/>
          <w:sz w:val="20"/>
          <w:szCs w:val="20"/>
        </w:rPr>
        <w:fldChar w:fldCharType="begin">
          <w:ffData>
            <w:name w:val="Rozevírací23"/>
            <w:enabled/>
            <w:calcOnExit w:val="0"/>
            <w:ddList>
              <w:result w:val="2"/>
              <w:listEntry w:val=" "/>
              <w:listEntry w:val="Palackého 115, Frýdek-Místek, 738 22"/>
              <w:listEntry w:val="Radniční 1148, Frýdek-Místek, 738 22"/>
              <w:listEntry w:val=" "/>
              <w:listEntry w:val="a cestovních dokladů"/>
              <w:listEntry w:val="školství a kultury"/>
            </w:ddList>
          </w:ffData>
        </w:fldChar>
      </w:r>
      <w:r w:rsidRPr="00283B87">
        <w:rPr>
          <w:b/>
          <w:sz w:val="20"/>
          <w:szCs w:val="20"/>
        </w:rPr>
        <w:instrText xml:space="preserve"> FORMDROPDOWN </w:instrText>
      </w:r>
      <w:r w:rsidR="00363C04">
        <w:rPr>
          <w:b/>
          <w:sz w:val="20"/>
          <w:szCs w:val="20"/>
        </w:rPr>
      </w:r>
      <w:r w:rsidR="00363C04">
        <w:rPr>
          <w:b/>
          <w:sz w:val="20"/>
          <w:szCs w:val="20"/>
        </w:rPr>
        <w:fldChar w:fldCharType="separate"/>
      </w:r>
      <w:r w:rsidRPr="00283B87">
        <w:rPr>
          <w:b/>
          <w:sz w:val="20"/>
          <w:szCs w:val="20"/>
        </w:rPr>
        <w:fldChar w:fldCharType="end"/>
      </w:r>
      <w:bookmarkEnd w:id="3"/>
    </w:p>
    <w:p w:rsidR="000532AE" w:rsidRDefault="000532AE" w:rsidP="000532AE">
      <w:pPr>
        <w:tabs>
          <w:tab w:val="left" w:pos="900"/>
        </w:tabs>
        <w:ind w:left="-360"/>
        <w:rPr>
          <w:b/>
          <w:sz w:val="20"/>
          <w:szCs w:val="20"/>
        </w:rPr>
      </w:pPr>
      <w:r>
        <w:rPr>
          <w:b/>
          <w:sz w:val="20"/>
          <w:szCs w:val="20"/>
        </w:rPr>
        <w:tab/>
      </w:r>
      <w:bookmarkStart w:id="4" w:name="Rozevírací24"/>
      <w:r w:rsidR="00D83DB3">
        <w:rPr>
          <w:b/>
          <w:sz w:val="20"/>
          <w:szCs w:val="20"/>
        </w:rPr>
        <w:fldChar w:fldCharType="begin">
          <w:ffData>
            <w:name w:val="Rozevírací24"/>
            <w:enabled/>
            <w:calcOnExit w:val="0"/>
            <w:ddList>
              <w:listEntry w:val=" "/>
              <w:listEntry w:val="Palackého 115, Frýdek-Místek, 738 22"/>
              <w:listEntry w:val="Radniční 1148, Frýdek-Místek, 738 22"/>
            </w:ddList>
          </w:ffData>
        </w:fldChar>
      </w:r>
      <w:r w:rsidR="00D83DB3">
        <w:rPr>
          <w:b/>
          <w:sz w:val="20"/>
          <w:szCs w:val="20"/>
        </w:rPr>
        <w:instrText xml:space="preserve"> FORMDROPDOWN </w:instrText>
      </w:r>
      <w:r w:rsidR="00363C04">
        <w:rPr>
          <w:b/>
          <w:sz w:val="20"/>
          <w:szCs w:val="20"/>
        </w:rPr>
      </w:r>
      <w:r w:rsidR="00363C04">
        <w:rPr>
          <w:b/>
          <w:sz w:val="20"/>
          <w:szCs w:val="20"/>
        </w:rPr>
        <w:fldChar w:fldCharType="separate"/>
      </w:r>
      <w:r w:rsidR="00D83DB3">
        <w:rPr>
          <w:b/>
          <w:sz w:val="20"/>
          <w:szCs w:val="20"/>
        </w:rPr>
        <w:fldChar w:fldCharType="end"/>
      </w:r>
      <w:bookmarkEnd w:id="4"/>
    </w:p>
    <w:p w:rsidR="000532AE" w:rsidRDefault="000532AE" w:rsidP="000532AE">
      <w:pPr>
        <w:tabs>
          <w:tab w:val="left" w:pos="900"/>
        </w:tabs>
        <w:ind w:left="-360"/>
        <w:rPr>
          <w:sz w:val="20"/>
          <w:szCs w:val="20"/>
        </w:rPr>
      </w:pPr>
    </w:p>
    <w:p w:rsidR="00AC20AE" w:rsidRDefault="00AC20AE" w:rsidP="00AC20AE">
      <w:pPr>
        <w:tabs>
          <w:tab w:val="left" w:pos="900"/>
        </w:tabs>
        <w:ind w:left="-360"/>
        <w:rPr>
          <w:sz w:val="20"/>
          <w:szCs w:val="20"/>
        </w:rPr>
      </w:pPr>
    </w:p>
    <w:p w:rsidR="00AC20AE" w:rsidRPr="00ED32F1" w:rsidRDefault="00AC20AE" w:rsidP="00AC20AE">
      <w:pPr>
        <w:tabs>
          <w:tab w:val="left" w:pos="900"/>
        </w:tabs>
        <w:ind w:left="-360"/>
        <w:rPr>
          <w:sz w:val="20"/>
          <w:szCs w:val="20"/>
        </w:rPr>
      </w:pPr>
    </w:p>
    <w:tbl>
      <w:tblPr>
        <w:tblW w:w="92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0"/>
        <w:gridCol w:w="3927"/>
      </w:tblGrid>
      <w:tr w:rsidR="00AC20AE" w:rsidRPr="0031309E" w:rsidTr="0031309E">
        <w:trPr>
          <w:trHeight w:val="1788"/>
        </w:trPr>
        <w:tc>
          <w:tcPr>
            <w:tcW w:w="5340" w:type="dxa"/>
            <w:tcBorders>
              <w:top w:val="nil"/>
              <w:left w:val="nil"/>
              <w:bottom w:val="nil"/>
              <w:right w:val="single" w:sz="4" w:space="0" w:color="auto"/>
            </w:tcBorders>
            <w:shd w:val="clear" w:color="auto" w:fill="auto"/>
          </w:tcPr>
          <w:p w:rsidR="00AC20AE" w:rsidRPr="0031309E" w:rsidRDefault="00AC20AE" w:rsidP="0031309E">
            <w:pPr>
              <w:tabs>
                <w:tab w:val="left" w:pos="1512"/>
              </w:tabs>
              <w:rPr>
                <w:sz w:val="20"/>
                <w:szCs w:val="20"/>
              </w:rPr>
            </w:pPr>
            <w:r w:rsidRPr="0031309E">
              <w:rPr>
                <w:bCs/>
                <w:sz w:val="20"/>
                <w:szCs w:val="20"/>
              </w:rPr>
              <w:t>VÁŠ DOPIS ZN.:</w:t>
            </w:r>
            <w:r w:rsidRPr="0031309E">
              <w:rPr>
                <w:bCs/>
                <w:sz w:val="20"/>
                <w:szCs w:val="20"/>
              </w:rPr>
              <w:tab/>
            </w:r>
            <w:r w:rsidRPr="0031309E">
              <w:rPr>
                <w:bCs/>
                <w:noProof/>
                <w:sz w:val="20"/>
                <w:szCs w:val="20"/>
              </w:rPr>
              <w:fldChar w:fldCharType="begin">
                <w:ffData>
                  <w:name w:val=""/>
                  <w:enabled/>
                  <w:calcOnExit w:val="0"/>
                  <w:textInput/>
                </w:ffData>
              </w:fldChar>
            </w:r>
            <w:r w:rsidRPr="0031309E">
              <w:rPr>
                <w:bCs/>
                <w:noProof/>
                <w:sz w:val="20"/>
                <w:szCs w:val="20"/>
              </w:rPr>
              <w:instrText xml:space="preserve"> FORMTEXT </w:instrText>
            </w:r>
            <w:r w:rsidRPr="0031309E">
              <w:rPr>
                <w:bCs/>
                <w:noProof/>
                <w:sz w:val="20"/>
                <w:szCs w:val="20"/>
              </w:rPr>
            </w:r>
            <w:r w:rsidRPr="0031309E">
              <w:rPr>
                <w:bCs/>
                <w:noProof/>
                <w:sz w:val="20"/>
                <w:szCs w:val="20"/>
              </w:rPr>
              <w:fldChar w:fldCharType="separate"/>
            </w:r>
            <w:r w:rsidRPr="0031309E">
              <w:rPr>
                <w:bCs/>
                <w:noProof/>
                <w:sz w:val="20"/>
                <w:szCs w:val="20"/>
              </w:rPr>
              <w:t> </w:t>
            </w:r>
            <w:r w:rsidRPr="0031309E">
              <w:rPr>
                <w:bCs/>
                <w:noProof/>
                <w:sz w:val="20"/>
                <w:szCs w:val="20"/>
              </w:rPr>
              <w:t> </w:t>
            </w:r>
            <w:r w:rsidRPr="0031309E">
              <w:rPr>
                <w:bCs/>
                <w:noProof/>
                <w:sz w:val="20"/>
                <w:szCs w:val="20"/>
              </w:rPr>
              <w:t> </w:t>
            </w:r>
            <w:r w:rsidRPr="0031309E">
              <w:rPr>
                <w:bCs/>
                <w:noProof/>
                <w:sz w:val="20"/>
                <w:szCs w:val="20"/>
              </w:rPr>
              <w:t> </w:t>
            </w:r>
            <w:r w:rsidRPr="0031309E">
              <w:rPr>
                <w:bCs/>
                <w:noProof/>
                <w:sz w:val="20"/>
                <w:szCs w:val="20"/>
              </w:rPr>
              <w:t> </w:t>
            </w:r>
            <w:r w:rsidRPr="0031309E">
              <w:rPr>
                <w:bCs/>
                <w:noProof/>
                <w:sz w:val="20"/>
                <w:szCs w:val="20"/>
              </w:rPr>
              <w:fldChar w:fldCharType="end"/>
            </w:r>
          </w:p>
          <w:p w:rsidR="00AC20AE" w:rsidRPr="0031309E" w:rsidRDefault="00AC20AE" w:rsidP="0031309E">
            <w:pPr>
              <w:tabs>
                <w:tab w:val="left" w:pos="1512"/>
              </w:tabs>
              <w:rPr>
                <w:bCs/>
                <w:noProof/>
                <w:sz w:val="20"/>
                <w:szCs w:val="20"/>
              </w:rPr>
            </w:pPr>
            <w:r w:rsidRPr="0031309E">
              <w:rPr>
                <w:bCs/>
                <w:noProof/>
                <w:sz w:val="20"/>
                <w:szCs w:val="20"/>
              </w:rPr>
              <w:t>ZE DNE:</w:t>
            </w:r>
            <w:r w:rsidRPr="0031309E">
              <w:rPr>
                <w:bCs/>
                <w:noProof/>
                <w:sz w:val="20"/>
                <w:szCs w:val="20"/>
              </w:rPr>
              <w:tab/>
            </w:r>
            <w:r w:rsidRPr="0031309E">
              <w:rPr>
                <w:bCs/>
                <w:noProof/>
                <w:sz w:val="20"/>
                <w:szCs w:val="20"/>
              </w:rPr>
              <w:fldChar w:fldCharType="begin">
                <w:ffData>
                  <w:name w:val="Text2"/>
                  <w:enabled/>
                  <w:calcOnExit w:val="0"/>
                  <w:textInput/>
                </w:ffData>
              </w:fldChar>
            </w:r>
            <w:bookmarkStart w:id="5" w:name="Text2"/>
            <w:r w:rsidRPr="0031309E">
              <w:rPr>
                <w:bCs/>
                <w:noProof/>
                <w:sz w:val="20"/>
                <w:szCs w:val="20"/>
              </w:rPr>
              <w:instrText xml:space="preserve"> FORMTEXT </w:instrText>
            </w:r>
            <w:r w:rsidRPr="0031309E">
              <w:rPr>
                <w:bCs/>
                <w:noProof/>
                <w:sz w:val="20"/>
                <w:szCs w:val="20"/>
              </w:rPr>
            </w:r>
            <w:r w:rsidRPr="0031309E">
              <w:rPr>
                <w:bCs/>
                <w:noProof/>
                <w:sz w:val="20"/>
                <w:szCs w:val="20"/>
              </w:rPr>
              <w:fldChar w:fldCharType="separate"/>
            </w:r>
            <w:r w:rsidRPr="0031309E">
              <w:rPr>
                <w:bCs/>
                <w:noProof/>
                <w:sz w:val="20"/>
                <w:szCs w:val="20"/>
              </w:rPr>
              <w:t> </w:t>
            </w:r>
            <w:r w:rsidRPr="0031309E">
              <w:rPr>
                <w:bCs/>
                <w:noProof/>
                <w:sz w:val="20"/>
                <w:szCs w:val="20"/>
              </w:rPr>
              <w:t> </w:t>
            </w:r>
            <w:r w:rsidRPr="0031309E">
              <w:rPr>
                <w:bCs/>
                <w:noProof/>
                <w:sz w:val="20"/>
                <w:szCs w:val="20"/>
              </w:rPr>
              <w:t> </w:t>
            </w:r>
            <w:r w:rsidRPr="0031309E">
              <w:rPr>
                <w:bCs/>
                <w:noProof/>
                <w:sz w:val="20"/>
                <w:szCs w:val="20"/>
              </w:rPr>
              <w:t> </w:t>
            </w:r>
            <w:r w:rsidRPr="0031309E">
              <w:rPr>
                <w:bCs/>
                <w:noProof/>
                <w:sz w:val="20"/>
                <w:szCs w:val="20"/>
              </w:rPr>
              <w:t> </w:t>
            </w:r>
            <w:r w:rsidRPr="0031309E">
              <w:rPr>
                <w:bCs/>
                <w:noProof/>
                <w:sz w:val="20"/>
                <w:szCs w:val="20"/>
              </w:rPr>
              <w:fldChar w:fldCharType="end"/>
            </w:r>
            <w:bookmarkEnd w:id="5"/>
          </w:p>
          <w:p w:rsidR="00AC20AE" w:rsidRPr="0031309E" w:rsidRDefault="003324F0" w:rsidP="0031309E">
            <w:pPr>
              <w:tabs>
                <w:tab w:val="left" w:pos="1512"/>
              </w:tabs>
              <w:rPr>
                <w:bCs/>
                <w:sz w:val="20"/>
                <w:szCs w:val="20"/>
              </w:rPr>
            </w:pPr>
            <w:r w:rsidRPr="0031309E">
              <w:rPr>
                <w:bCs/>
                <w:sz w:val="20"/>
                <w:szCs w:val="20"/>
              </w:rPr>
              <w:t>Č.J</w:t>
            </w:r>
            <w:r w:rsidR="00AC20AE" w:rsidRPr="0031309E">
              <w:rPr>
                <w:bCs/>
                <w:sz w:val="20"/>
                <w:szCs w:val="20"/>
              </w:rPr>
              <w:t>.:</w:t>
            </w:r>
            <w:r w:rsidR="00AC20AE" w:rsidRPr="0031309E">
              <w:rPr>
                <w:bCs/>
                <w:sz w:val="20"/>
                <w:szCs w:val="20"/>
              </w:rPr>
              <w:tab/>
            </w:r>
            <w:r w:rsidR="00AC20AE" w:rsidRPr="0031309E">
              <w:rPr>
                <w:bCs/>
                <w:sz w:val="20"/>
                <w:szCs w:val="20"/>
              </w:rPr>
              <w:fldChar w:fldCharType="begin">
                <w:ffData>
                  <w:name w:val="Text3"/>
                  <w:enabled/>
                  <w:calcOnExit w:val="0"/>
                  <w:textInput/>
                </w:ffData>
              </w:fldChar>
            </w:r>
            <w:bookmarkStart w:id="6" w:name="Text3"/>
            <w:r w:rsidR="00AC20AE" w:rsidRPr="0031309E">
              <w:rPr>
                <w:bCs/>
                <w:sz w:val="20"/>
                <w:szCs w:val="20"/>
              </w:rPr>
              <w:instrText xml:space="preserve"> FORMTEXT </w:instrText>
            </w:r>
            <w:r w:rsidR="00AC20AE" w:rsidRPr="0031309E">
              <w:rPr>
                <w:bCs/>
                <w:sz w:val="20"/>
                <w:szCs w:val="20"/>
              </w:rPr>
            </w:r>
            <w:r w:rsidR="00AC20AE" w:rsidRPr="0031309E">
              <w:rPr>
                <w:bCs/>
                <w:sz w:val="20"/>
                <w:szCs w:val="20"/>
              </w:rPr>
              <w:fldChar w:fldCharType="separate"/>
            </w:r>
            <w:r w:rsidR="005E7B55" w:rsidRPr="0031309E">
              <w:rPr>
                <w:bCs/>
                <w:sz w:val="20"/>
                <w:szCs w:val="20"/>
              </w:rPr>
              <w:t>OSOM/B/20</w:t>
            </w:r>
            <w:r w:rsidR="00574DC6" w:rsidRPr="0031309E">
              <w:rPr>
                <w:bCs/>
                <w:sz w:val="20"/>
                <w:szCs w:val="20"/>
              </w:rPr>
              <w:t>1</w:t>
            </w:r>
            <w:r w:rsidR="000C5542">
              <w:rPr>
                <w:bCs/>
                <w:sz w:val="20"/>
                <w:szCs w:val="20"/>
              </w:rPr>
              <w:t>7</w:t>
            </w:r>
            <w:r w:rsidR="005E7B55" w:rsidRPr="0031309E">
              <w:rPr>
                <w:bCs/>
                <w:sz w:val="20"/>
                <w:szCs w:val="20"/>
              </w:rPr>
              <w:t>/</w:t>
            </w:r>
            <w:r w:rsidR="00325D6E">
              <w:rPr>
                <w:bCs/>
                <w:sz w:val="20"/>
                <w:szCs w:val="20"/>
              </w:rPr>
              <w:t>Ma</w:t>
            </w:r>
            <w:r w:rsidR="00AC20AE" w:rsidRPr="0031309E">
              <w:rPr>
                <w:bCs/>
                <w:sz w:val="20"/>
                <w:szCs w:val="20"/>
              </w:rPr>
              <w:fldChar w:fldCharType="end"/>
            </w:r>
            <w:bookmarkEnd w:id="6"/>
          </w:p>
          <w:p w:rsidR="00AC20AE" w:rsidRPr="0031309E" w:rsidRDefault="00AC20AE" w:rsidP="0031309E">
            <w:pPr>
              <w:tabs>
                <w:tab w:val="left" w:pos="1512"/>
              </w:tabs>
              <w:rPr>
                <w:b/>
                <w:sz w:val="20"/>
                <w:szCs w:val="20"/>
              </w:rPr>
            </w:pPr>
            <w:r w:rsidRPr="0031309E">
              <w:rPr>
                <w:bCs/>
                <w:sz w:val="20"/>
                <w:szCs w:val="20"/>
              </w:rPr>
              <w:t>VYŘIZUJE:</w:t>
            </w:r>
            <w:r w:rsidRPr="0031309E">
              <w:rPr>
                <w:bCs/>
                <w:sz w:val="20"/>
                <w:szCs w:val="20"/>
              </w:rPr>
              <w:tab/>
            </w:r>
            <w:r w:rsidR="00D83DB3" w:rsidRPr="0031309E">
              <w:rPr>
                <w:bCs/>
                <w:sz w:val="20"/>
                <w:szCs w:val="20"/>
              </w:rPr>
              <w:fldChar w:fldCharType="begin">
                <w:ffData>
                  <w:name w:val="Text35"/>
                  <w:enabled/>
                  <w:calcOnExit w:val="0"/>
                  <w:textInput/>
                </w:ffData>
              </w:fldChar>
            </w:r>
            <w:bookmarkStart w:id="7" w:name="Text35"/>
            <w:r w:rsidR="00D83DB3" w:rsidRPr="0031309E">
              <w:rPr>
                <w:bCs/>
                <w:sz w:val="20"/>
                <w:szCs w:val="20"/>
              </w:rPr>
              <w:instrText xml:space="preserve"> FORMTEXT </w:instrText>
            </w:r>
            <w:r w:rsidR="00D83DB3" w:rsidRPr="0031309E">
              <w:rPr>
                <w:bCs/>
                <w:sz w:val="20"/>
                <w:szCs w:val="20"/>
              </w:rPr>
            </w:r>
            <w:r w:rsidR="00D83DB3" w:rsidRPr="0031309E">
              <w:rPr>
                <w:bCs/>
                <w:sz w:val="20"/>
                <w:szCs w:val="20"/>
              </w:rPr>
              <w:fldChar w:fldCharType="separate"/>
            </w:r>
            <w:r w:rsidR="00EA7BAF" w:rsidRPr="0031309E">
              <w:rPr>
                <w:bCs/>
                <w:noProof/>
                <w:sz w:val="20"/>
                <w:szCs w:val="20"/>
              </w:rPr>
              <w:t>Ing.</w:t>
            </w:r>
            <w:r w:rsidR="00325D6E">
              <w:rPr>
                <w:bCs/>
                <w:noProof/>
                <w:sz w:val="20"/>
                <w:szCs w:val="20"/>
              </w:rPr>
              <w:t>Hana Martyčáková</w:t>
            </w:r>
            <w:r w:rsidR="00D83DB3" w:rsidRPr="0031309E">
              <w:rPr>
                <w:bCs/>
                <w:sz w:val="20"/>
                <w:szCs w:val="20"/>
              </w:rPr>
              <w:fldChar w:fldCharType="end"/>
            </w:r>
            <w:bookmarkEnd w:id="7"/>
          </w:p>
          <w:p w:rsidR="00AC20AE" w:rsidRPr="0031309E" w:rsidRDefault="00AC20AE" w:rsidP="0031309E">
            <w:pPr>
              <w:tabs>
                <w:tab w:val="left" w:pos="1512"/>
              </w:tabs>
              <w:rPr>
                <w:bCs/>
                <w:noProof/>
                <w:sz w:val="20"/>
                <w:szCs w:val="20"/>
              </w:rPr>
            </w:pPr>
            <w:r w:rsidRPr="0031309E">
              <w:rPr>
                <w:bCs/>
                <w:noProof/>
                <w:sz w:val="20"/>
                <w:szCs w:val="20"/>
              </w:rPr>
              <w:t>TEL.:</w:t>
            </w:r>
            <w:r w:rsidRPr="0031309E">
              <w:rPr>
                <w:bCs/>
                <w:noProof/>
                <w:sz w:val="20"/>
                <w:szCs w:val="20"/>
              </w:rPr>
              <w:tab/>
              <w:t>558 609 </w:t>
            </w:r>
            <w:r w:rsidRPr="0031309E">
              <w:rPr>
                <w:bCs/>
                <w:noProof/>
                <w:sz w:val="20"/>
                <w:szCs w:val="20"/>
              </w:rPr>
              <w:fldChar w:fldCharType="begin">
                <w:ffData>
                  <w:name w:val="Text16"/>
                  <w:enabled/>
                  <w:calcOnExit w:val="0"/>
                  <w:textInput/>
                </w:ffData>
              </w:fldChar>
            </w:r>
            <w:bookmarkStart w:id="8" w:name="Text16"/>
            <w:r w:rsidRPr="0031309E">
              <w:rPr>
                <w:bCs/>
                <w:noProof/>
                <w:sz w:val="20"/>
                <w:szCs w:val="20"/>
              </w:rPr>
              <w:instrText xml:space="preserve"> FORMTEXT </w:instrText>
            </w:r>
            <w:r w:rsidRPr="0031309E">
              <w:rPr>
                <w:bCs/>
                <w:noProof/>
                <w:sz w:val="20"/>
                <w:szCs w:val="20"/>
              </w:rPr>
            </w:r>
            <w:r w:rsidRPr="0031309E">
              <w:rPr>
                <w:bCs/>
                <w:noProof/>
                <w:sz w:val="20"/>
                <w:szCs w:val="20"/>
              </w:rPr>
              <w:fldChar w:fldCharType="separate"/>
            </w:r>
            <w:r w:rsidR="005E7B55" w:rsidRPr="0031309E">
              <w:rPr>
                <w:bCs/>
                <w:noProof/>
                <w:sz w:val="20"/>
                <w:szCs w:val="20"/>
              </w:rPr>
              <w:t>361</w:t>
            </w:r>
            <w:r w:rsidRPr="0031309E">
              <w:rPr>
                <w:bCs/>
                <w:noProof/>
                <w:sz w:val="20"/>
                <w:szCs w:val="20"/>
              </w:rPr>
              <w:fldChar w:fldCharType="end"/>
            </w:r>
            <w:bookmarkEnd w:id="8"/>
          </w:p>
          <w:p w:rsidR="00AC20AE" w:rsidRPr="0031309E" w:rsidRDefault="00AC20AE" w:rsidP="0031309E">
            <w:pPr>
              <w:tabs>
                <w:tab w:val="left" w:pos="1512"/>
                <w:tab w:val="left" w:pos="1980"/>
              </w:tabs>
              <w:rPr>
                <w:bCs/>
                <w:noProof/>
                <w:sz w:val="20"/>
                <w:szCs w:val="20"/>
              </w:rPr>
            </w:pPr>
            <w:r w:rsidRPr="0031309E">
              <w:rPr>
                <w:bCs/>
                <w:noProof/>
                <w:sz w:val="20"/>
                <w:szCs w:val="20"/>
              </w:rPr>
              <w:t>FAX:</w:t>
            </w:r>
            <w:r w:rsidRPr="0031309E">
              <w:rPr>
                <w:bCs/>
                <w:noProof/>
                <w:sz w:val="20"/>
                <w:szCs w:val="20"/>
              </w:rPr>
              <w:tab/>
            </w:r>
            <w:r w:rsidRPr="0031309E">
              <w:rPr>
                <w:bCs/>
                <w:noProof/>
                <w:sz w:val="20"/>
                <w:szCs w:val="20"/>
              </w:rPr>
              <w:fldChar w:fldCharType="begin">
                <w:ffData>
                  <w:name w:val="Text6"/>
                  <w:enabled/>
                  <w:calcOnExit w:val="0"/>
                  <w:textInput>
                    <w:default w:val="558 609 "/>
                  </w:textInput>
                </w:ffData>
              </w:fldChar>
            </w:r>
            <w:bookmarkStart w:id="9" w:name="Text6"/>
            <w:r w:rsidRPr="0031309E">
              <w:rPr>
                <w:bCs/>
                <w:noProof/>
                <w:sz w:val="20"/>
                <w:szCs w:val="20"/>
              </w:rPr>
              <w:instrText xml:space="preserve"> FORMTEXT </w:instrText>
            </w:r>
            <w:r w:rsidRPr="0031309E">
              <w:rPr>
                <w:bCs/>
                <w:noProof/>
                <w:sz w:val="20"/>
                <w:szCs w:val="20"/>
              </w:rPr>
            </w:r>
            <w:r w:rsidRPr="0031309E">
              <w:rPr>
                <w:bCs/>
                <w:noProof/>
                <w:sz w:val="20"/>
                <w:szCs w:val="20"/>
              </w:rPr>
              <w:fldChar w:fldCharType="separate"/>
            </w:r>
            <w:r w:rsidRPr="0031309E">
              <w:rPr>
                <w:bCs/>
                <w:noProof/>
                <w:sz w:val="20"/>
                <w:szCs w:val="20"/>
              </w:rPr>
              <w:t xml:space="preserve">558 609 </w:t>
            </w:r>
            <w:r w:rsidRPr="0031309E">
              <w:rPr>
                <w:bCs/>
                <w:noProof/>
                <w:sz w:val="20"/>
                <w:szCs w:val="20"/>
              </w:rPr>
              <w:fldChar w:fldCharType="end"/>
            </w:r>
            <w:bookmarkEnd w:id="9"/>
            <w:r w:rsidRPr="0031309E">
              <w:rPr>
                <w:bCs/>
                <w:noProof/>
                <w:sz w:val="20"/>
                <w:szCs w:val="20"/>
              </w:rPr>
              <w:fldChar w:fldCharType="begin">
                <w:ffData>
                  <w:name w:val="Rozevírací5"/>
                  <w:enabled/>
                  <w:calcOnExit w:val="0"/>
                  <w:ddList>
                    <w:listEntry w:val="166"/>
                    <w:listEntry w:val="466"/>
                    <w:listEntry w:val="609"/>
                  </w:ddList>
                </w:ffData>
              </w:fldChar>
            </w:r>
            <w:bookmarkStart w:id="10" w:name="Rozevírací5"/>
            <w:r w:rsidRPr="0031309E">
              <w:rPr>
                <w:bCs/>
                <w:noProof/>
                <w:sz w:val="20"/>
                <w:szCs w:val="20"/>
              </w:rPr>
              <w:instrText xml:space="preserve"> FORMDROPDOWN </w:instrText>
            </w:r>
            <w:r w:rsidR="00363C04">
              <w:rPr>
                <w:bCs/>
                <w:noProof/>
                <w:sz w:val="20"/>
                <w:szCs w:val="20"/>
              </w:rPr>
            </w:r>
            <w:r w:rsidR="00363C04">
              <w:rPr>
                <w:bCs/>
                <w:noProof/>
                <w:sz w:val="20"/>
                <w:szCs w:val="20"/>
              </w:rPr>
              <w:fldChar w:fldCharType="separate"/>
            </w:r>
            <w:r w:rsidRPr="0031309E">
              <w:rPr>
                <w:bCs/>
                <w:noProof/>
                <w:sz w:val="20"/>
                <w:szCs w:val="20"/>
              </w:rPr>
              <w:fldChar w:fldCharType="end"/>
            </w:r>
            <w:bookmarkEnd w:id="10"/>
          </w:p>
          <w:p w:rsidR="00AC20AE" w:rsidRPr="0031309E" w:rsidRDefault="00AC20AE" w:rsidP="0031309E">
            <w:pPr>
              <w:tabs>
                <w:tab w:val="left" w:pos="1512"/>
              </w:tabs>
              <w:rPr>
                <w:sz w:val="20"/>
                <w:szCs w:val="20"/>
              </w:rPr>
            </w:pPr>
            <w:r w:rsidRPr="0031309E">
              <w:rPr>
                <w:bCs/>
                <w:noProof/>
                <w:sz w:val="20"/>
                <w:szCs w:val="20"/>
              </w:rPr>
              <w:t>E-MAIL:</w:t>
            </w:r>
            <w:r w:rsidRPr="0031309E">
              <w:rPr>
                <w:bCs/>
                <w:noProof/>
                <w:sz w:val="20"/>
                <w:szCs w:val="20"/>
              </w:rPr>
              <w:tab/>
            </w:r>
            <w:r w:rsidR="00D83DB3" w:rsidRPr="0031309E">
              <w:rPr>
                <w:bCs/>
                <w:noProof/>
                <w:sz w:val="20"/>
                <w:szCs w:val="20"/>
              </w:rPr>
              <w:fldChar w:fldCharType="begin">
                <w:ffData>
                  <w:name w:val="Text36"/>
                  <w:enabled/>
                  <w:calcOnExit w:val="0"/>
                  <w:textInput/>
                </w:ffData>
              </w:fldChar>
            </w:r>
            <w:bookmarkStart w:id="11" w:name="Text36"/>
            <w:r w:rsidR="00D83DB3" w:rsidRPr="0031309E">
              <w:rPr>
                <w:bCs/>
                <w:noProof/>
                <w:sz w:val="20"/>
                <w:szCs w:val="20"/>
              </w:rPr>
              <w:instrText xml:space="preserve"> FORMTEXT </w:instrText>
            </w:r>
            <w:r w:rsidR="00D83DB3" w:rsidRPr="0031309E">
              <w:rPr>
                <w:bCs/>
                <w:noProof/>
                <w:sz w:val="20"/>
                <w:szCs w:val="20"/>
              </w:rPr>
            </w:r>
            <w:r w:rsidR="00D83DB3" w:rsidRPr="0031309E">
              <w:rPr>
                <w:bCs/>
                <w:noProof/>
                <w:sz w:val="20"/>
                <w:szCs w:val="20"/>
              </w:rPr>
              <w:fldChar w:fldCharType="separate"/>
            </w:r>
            <w:r w:rsidR="00325D6E">
              <w:rPr>
                <w:bCs/>
                <w:noProof/>
                <w:sz w:val="20"/>
                <w:szCs w:val="20"/>
              </w:rPr>
              <w:t>martycakova.hana@frydekmistek.cz</w:t>
            </w:r>
            <w:r w:rsidR="00D83DB3" w:rsidRPr="0031309E">
              <w:rPr>
                <w:bCs/>
                <w:noProof/>
                <w:sz w:val="20"/>
                <w:szCs w:val="20"/>
              </w:rPr>
              <w:fldChar w:fldCharType="end"/>
            </w:r>
            <w:bookmarkEnd w:id="11"/>
          </w:p>
          <w:p w:rsidR="00AC20AE" w:rsidRPr="0031309E" w:rsidRDefault="00AC20AE" w:rsidP="0031309E">
            <w:pPr>
              <w:tabs>
                <w:tab w:val="left" w:pos="1512"/>
              </w:tabs>
              <w:rPr>
                <w:b/>
                <w:noProof/>
                <w:sz w:val="20"/>
                <w:szCs w:val="20"/>
              </w:rPr>
            </w:pPr>
            <w:r w:rsidRPr="0031309E">
              <w:rPr>
                <w:bCs/>
                <w:sz w:val="20"/>
                <w:szCs w:val="20"/>
              </w:rPr>
              <w:t>DATUM:</w:t>
            </w:r>
            <w:r w:rsidRPr="0031309E">
              <w:rPr>
                <w:bCs/>
                <w:sz w:val="20"/>
                <w:szCs w:val="20"/>
              </w:rPr>
              <w:tab/>
            </w:r>
            <w:r w:rsidRPr="0031309E">
              <w:rPr>
                <w:bCs/>
                <w:sz w:val="20"/>
                <w:szCs w:val="20"/>
              </w:rPr>
              <w:fldChar w:fldCharType="begin">
                <w:ffData>
                  <w:name w:val="Text27"/>
                  <w:enabled/>
                  <w:calcOnExit w:val="0"/>
                  <w:textInput/>
                </w:ffData>
              </w:fldChar>
            </w:r>
            <w:bookmarkStart w:id="12" w:name="Text27"/>
            <w:r w:rsidRPr="0031309E">
              <w:rPr>
                <w:bCs/>
                <w:sz w:val="20"/>
                <w:szCs w:val="20"/>
              </w:rPr>
              <w:instrText xml:space="preserve"> FORMTEXT </w:instrText>
            </w:r>
            <w:r w:rsidRPr="0031309E">
              <w:rPr>
                <w:bCs/>
                <w:sz w:val="20"/>
                <w:szCs w:val="20"/>
              </w:rPr>
            </w:r>
            <w:r w:rsidRPr="0031309E">
              <w:rPr>
                <w:bCs/>
                <w:sz w:val="20"/>
                <w:szCs w:val="20"/>
              </w:rPr>
              <w:fldChar w:fldCharType="separate"/>
            </w:r>
            <w:r w:rsidR="00F92C52" w:rsidRPr="0031309E">
              <w:rPr>
                <w:bCs/>
                <w:sz w:val="20"/>
                <w:szCs w:val="20"/>
              </w:rPr>
              <w:t> </w:t>
            </w:r>
            <w:r w:rsidR="00F92C52" w:rsidRPr="0031309E">
              <w:rPr>
                <w:bCs/>
                <w:sz w:val="20"/>
                <w:szCs w:val="20"/>
              </w:rPr>
              <w:t> </w:t>
            </w:r>
            <w:r w:rsidR="00F92C52" w:rsidRPr="0031309E">
              <w:rPr>
                <w:bCs/>
                <w:sz w:val="20"/>
                <w:szCs w:val="20"/>
              </w:rPr>
              <w:t> </w:t>
            </w:r>
            <w:r w:rsidR="00F92C52" w:rsidRPr="0031309E">
              <w:rPr>
                <w:bCs/>
                <w:sz w:val="20"/>
                <w:szCs w:val="20"/>
              </w:rPr>
              <w:t> </w:t>
            </w:r>
            <w:r w:rsidR="00F92C52" w:rsidRPr="0031309E">
              <w:rPr>
                <w:bCs/>
                <w:sz w:val="20"/>
                <w:szCs w:val="20"/>
              </w:rPr>
              <w:t> </w:t>
            </w:r>
            <w:r w:rsidRPr="0031309E">
              <w:rPr>
                <w:bCs/>
                <w:sz w:val="20"/>
                <w:szCs w:val="20"/>
              </w:rPr>
              <w:fldChar w:fldCharType="end"/>
            </w:r>
            <w:bookmarkEnd w:id="12"/>
          </w:p>
        </w:tc>
        <w:tc>
          <w:tcPr>
            <w:tcW w:w="3927" w:type="dxa"/>
            <w:tcBorders>
              <w:left w:val="single" w:sz="4" w:space="0" w:color="auto"/>
              <w:bottom w:val="single" w:sz="4" w:space="0" w:color="auto"/>
            </w:tcBorders>
            <w:shd w:val="clear" w:color="auto" w:fill="auto"/>
            <w:vAlign w:val="center"/>
          </w:tcPr>
          <w:p w:rsidR="00AC20AE" w:rsidRPr="0031309E" w:rsidRDefault="00AC20AE" w:rsidP="0031309E">
            <w:pPr>
              <w:tabs>
                <w:tab w:val="left" w:pos="567"/>
                <w:tab w:val="left" w:pos="900"/>
              </w:tabs>
              <w:ind w:left="-48"/>
              <w:rPr>
                <w:b/>
              </w:rPr>
            </w:pPr>
            <w:r w:rsidRPr="0031309E">
              <w:rPr>
                <w:b/>
              </w:rPr>
              <w:fldChar w:fldCharType="begin">
                <w:ffData>
                  <w:name w:val="Text29"/>
                  <w:enabled/>
                  <w:calcOnExit w:val="0"/>
                  <w:textInput/>
                </w:ffData>
              </w:fldChar>
            </w:r>
            <w:bookmarkStart w:id="13" w:name="Text29"/>
            <w:r w:rsidRPr="0031309E">
              <w:rPr>
                <w:b/>
              </w:rPr>
              <w:instrText xml:space="preserve"> FORMTEXT </w:instrText>
            </w:r>
            <w:r w:rsidRPr="0031309E">
              <w:rPr>
                <w:b/>
              </w:rPr>
            </w:r>
            <w:r w:rsidRPr="0031309E">
              <w:rPr>
                <w:b/>
              </w:rPr>
              <w:fldChar w:fldCharType="separate"/>
            </w:r>
            <w:r w:rsidR="007F249D" w:rsidRPr="0031309E">
              <w:rPr>
                <w:b/>
              </w:rPr>
              <w:t> </w:t>
            </w:r>
            <w:r w:rsidR="007F249D" w:rsidRPr="0031309E">
              <w:rPr>
                <w:b/>
              </w:rPr>
              <w:t> </w:t>
            </w:r>
            <w:r w:rsidR="007F249D" w:rsidRPr="0031309E">
              <w:rPr>
                <w:b/>
              </w:rPr>
              <w:t> </w:t>
            </w:r>
            <w:r w:rsidR="007F249D" w:rsidRPr="0031309E">
              <w:rPr>
                <w:b/>
              </w:rPr>
              <w:t> </w:t>
            </w:r>
            <w:r w:rsidR="007F249D" w:rsidRPr="0031309E">
              <w:rPr>
                <w:b/>
              </w:rPr>
              <w:t> </w:t>
            </w:r>
            <w:r w:rsidRPr="0031309E">
              <w:rPr>
                <w:b/>
              </w:rPr>
              <w:fldChar w:fldCharType="end"/>
            </w:r>
            <w:bookmarkEnd w:id="13"/>
          </w:p>
          <w:p w:rsidR="00AC20AE" w:rsidRDefault="00AC20AE" w:rsidP="00C707A7">
            <w:pPr>
              <w:tabs>
                <w:tab w:val="left" w:pos="900"/>
              </w:tabs>
              <w:ind w:left="-48"/>
            </w:pPr>
            <w:r>
              <w:fldChar w:fldCharType="begin">
                <w:ffData>
                  <w:name w:val="Text30"/>
                  <w:enabled/>
                  <w:calcOnExit w:val="0"/>
                  <w:textInput/>
                </w:ffData>
              </w:fldChar>
            </w:r>
            <w:bookmarkStart w:id="14" w:name="Text30"/>
            <w:r>
              <w:instrText xml:space="preserve"> FORMTEXT </w:instrText>
            </w:r>
            <w:r>
              <w:fldChar w:fldCharType="separate"/>
            </w:r>
            <w:r w:rsidR="00632821">
              <w:t>Jan Kovář</w:t>
            </w:r>
            <w:r>
              <w:fldChar w:fldCharType="end"/>
            </w:r>
            <w:bookmarkEnd w:id="14"/>
          </w:p>
          <w:p w:rsidR="00AC20AE" w:rsidRDefault="00AC20AE" w:rsidP="002643BF">
            <w:pPr>
              <w:tabs>
                <w:tab w:val="left" w:pos="900"/>
              </w:tabs>
              <w:ind w:left="-48"/>
            </w:pPr>
            <w:r>
              <w:fldChar w:fldCharType="begin">
                <w:ffData>
                  <w:name w:val="Text31"/>
                  <w:enabled/>
                  <w:calcOnExit w:val="0"/>
                  <w:textInput/>
                </w:ffData>
              </w:fldChar>
            </w:r>
            <w:bookmarkStart w:id="15" w:name="Text31"/>
            <w:r>
              <w:instrText xml:space="preserve"> FORMTEXT </w:instrText>
            </w:r>
            <w:r>
              <w:fldChar w:fldCharType="separate"/>
            </w:r>
            <w:r w:rsidR="00632821" w:rsidRPr="00632821">
              <w:t>Těšínská 1115</w:t>
            </w:r>
            <w:r>
              <w:fldChar w:fldCharType="end"/>
            </w:r>
            <w:bookmarkEnd w:id="15"/>
          </w:p>
          <w:p w:rsidR="00AC20AE" w:rsidRDefault="00AC20AE" w:rsidP="0031309E">
            <w:pPr>
              <w:tabs>
                <w:tab w:val="left" w:pos="900"/>
              </w:tabs>
              <w:ind w:left="-48"/>
            </w:pPr>
            <w:r>
              <w:fldChar w:fldCharType="begin">
                <w:ffData>
                  <w:name w:val="Text32"/>
                  <w:enabled/>
                  <w:calcOnExit w:val="0"/>
                  <w:textInput/>
                </w:ffData>
              </w:fldChar>
            </w:r>
            <w:bookmarkStart w:id="16" w:name="Text32"/>
            <w:r>
              <w:instrText xml:space="preserve"> FORMTEXT </w:instrText>
            </w:r>
            <w:r>
              <w:fldChar w:fldCharType="separate"/>
            </w:r>
            <w:r w:rsidR="00632821" w:rsidRPr="00632821">
              <w:t>18478425</w:t>
            </w:r>
            <w:r>
              <w:fldChar w:fldCharType="end"/>
            </w:r>
            <w:bookmarkEnd w:id="16"/>
          </w:p>
          <w:p w:rsidR="00AC20AE" w:rsidRDefault="00AC20AE" w:rsidP="0031309E">
            <w:pPr>
              <w:tabs>
                <w:tab w:val="left" w:pos="900"/>
              </w:tabs>
              <w:ind w:left="-48"/>
            </w:pPr>
            <w:r>
              <w:fldChar w:fldCharType="begin">
                <w:ffData>
                  <w:name w:val="Text33"/>
                  <w:enabled/>
                  <w:calcOnExit w:val="0"/>
                  <w:textInput/>
                </w:ffData>
              </w:fldChar>
            </w:r>
            <w:bookmarkStart w:id="17" w:name="Text33"/>
            <w:r>
              <w:instrText xml:space="preserve"> FORMTEXT </w:instrText>
            </w:r>
            <w:r>
              <w:fldChar w:fldCharType="separate"/>
            </w:r>
            <w:r w:rsidR="00632821" w:rsidRPr="00632821">
              <w:t>738 01  Frýdek-Místek</w:t>
            </w:r>
            <w:r>
              <w:fldChar w:fldCharType="end"/>
            </w:r>
            <w:bookmarkEnd w:id="17"/>
          </w:p>
          <w:p w:rsidR="00AC20AE" w:rsidRPr="008425FC" w:rsidRDefault="00AC20AE" w:rsidP="0031309E">
            <w:pPr>
              <w:tabs>
                <w:tab w:val="left" w:pos="900"/>
              </w:tabs>
              <w:ind w:left="-48"/>
            </w:pPr>
            <w:r>
              <w:fldChar w:fldCharType="begin">
                <w:ffData>
                  <w:name w:val="Text34"/>
                  <w:enabled/>
                  <w:calcOnExit w:val="0"/>
                  <w:textInput/>
                </w:ffData>
              </w:fldChar>
            </w:r>
            <w:bookmarkStart w:id="18" w:name="Text34"/>
            <w:r>
              <w:instrText xml:space="preserve"> FORMTEXT </w:instrText>
            </w:r>
            <w:r>
              <w:fldChar w:fldCharType="separate"/>
            </w:r>
            <w:r>
              <w:t> </w:t>
            </w:r>
            <w:r>
              <w:t> </w:t>
            </w:r>
            <w:r>
              <w:t> </w:t>
            </w:r>
            <w:r>
              <w:t> </w:t>
            </w:r>
            <w:r>
              <w:t> </w:t>
            </w:r>
            <w:r>
              <w:fldChar w:fldCharType="end"/>
            </w:r>
            <w:bookmarkEnd w:id="18"/>
          </w:p>
        </w:tc>
      </w:tr>
      <w:tr w:rsidR="00AC20AE" w:rsidRPr="0031309E" w:rsidTr="0031309E">
        <w:trPr>
          <w:trHeight w:val="435"/>
        </w:trPr>
        <w:tc>
          <w:tcPr>
            <w:tcW w:w="5340" w:type="dxa"/>
            <w:tcBorders>
              <w:top w:val="nil"/>
              <w:left w:val="nil"/>
              <w:bottom w:val="nil"/>
              <w:right w:val="nil"/>
            </w:tcBorders>
            <w:shd w:val="clear" w:color="auto" w:fill="auto"/>
          </w:tcPr>
          <w:p w:rsidR="00AC20AE" w:rsidRPr="0031309E" w:rsidRDefault="00AC20AE" w:rsidP="0031309E">
            <w:pPr>
              <w:tabs>
                <w:tab w:val="left" w:pos="1512"/>
              </w:tabs>
              <w:ind w:left="-360"/>
              <w:rPr>
                <w:bCs/>
                <w:sz w:val="20"/>
                <w:szCs w:val="20"/>
              </w:rPr>
            </w:pPr>
          </w:p>
        </w:tc>
        <w:tc>
          <w:tcPr>
            <w:tcW w:w="3927" w:type="dxa"/>
            <w:tcBorders>
              <w:top w:val="single" w:sz="4" w:space="0" w:color="auto"/>
              <w:left w:val="nil"/>
              <w:bottom w:val="nil"/>
              <w:right w:val="nil"/>
            </w:tcBorders>
            <w:shd w:val="clear" w:color="auto" w:fill="auto"/>
            <w:vAlign w:val="center"/>
          </w:tcPr>
          <w:p w:rsidR="00AC20AE" w:rsidRPr="0031309E" w:rsidRDefault="00AC20AE" w:rsidP="0031309E">
            <w:pPr>
              <w:tabs>
                <w:tab w:val="left" w:pos="900"/>
              </w:tabs>
              <w:ind w:left="-48"/>
              <w:rPr>
                <w:sz w:val="20"/>
                <w:szCs w:val="20"/>
              </w:rPr>
            </w:pPr>
            <w:r w:rsidRPr="0031309E">
              <w:rPr>
                <w:sz w:val="22"/>
                <w:szCs w:val="22"/>
              </w:rPr>
              <w:fldChar w:fldCharType="begin">
                <w:ffData>
                  <w:name w:val="Rozevírací2"/>
                  <w:enabled/>
                  <w:calcOnExit w:val="0"/>
                  <w:ddList>
                    <w:result w:val="1"/>
                    <w:listEntry w:val="                            "/>
                    <w:listEntry w:val="Obyčejná zásilka"/>
                    <w:listEntry w:val="Doporučené psaní - do vlastních rukou"/>
                    <w:listEntry w:val="Doporučené psaní - dodejka"/>
                  </w:ddList>
                </w:ffData>
              </w:fldChar>
            </w:r>
            <w:bookmarkStart w:id="19" w:name="Rozevírací2"/>
            <w:r w:rsidRPr="0031309E">
              <w:rPr>
                <w:sz w:val="22"/>
                <w:szCs w:val="22"/>
              </w:rPr>
              <w:instrText xml:space="preserve"> FORMDROPDOWN </w:instrText>
            </w:r>
            <w:r w:rsidR="00363C04">
              <w:rPr>
                <w:sz w:val="22"/>
                <w:szCs w:val="22"/>
              </w:rPr>
            </w:r>
            <w:r w:rsidR="00363C04">
              <w:rPr>
                <w:sz w:val="22"/>
                <w:szCs w:val="22"/>
              </w:rPr>
              <w:fldChar w:fldCharType="separate"/>
            </w:r>
            <w:r w:rsidRPr="0031309E">
              <w:rPr>
                <w:sz w:val="22"/>
                <w:szCs w:val="22"/>
              </w:rPr>
              <w:fldChar w:fldCharType="end"/>
            </w:r>
            <w:bookmarkEnd w:id="19"/>
          </w:p>
        </w:tc>
      </w:tr>
    </w:tbl>
    <w:p w:rsidR="00AC20AE" w:rsidRPr="008425FC" w:rsidRDefault="00AC20AE" w:rsidP="00AC20AE">
      <w:pPr>
        <w:tabs>
          <w:tab w:val="left" w:pos="900"/>
        </w:tabs>
        <w:ind w:left="-540"/>
        <w:rPr>
          <w:sz w:val="20"/>
          <w:szCs w:val="20"/>
        </w:rPr>
      </w:pPr>
    </w:p>
    <w:p w:rsidR="00AC20AE" w:rsidRDefault="00AC20AE" w:rsidP="00AC20AE">
      <w:pPr>
        <w:tabs>
          <w:tab w:val="left" w:pos="900"/>
        </w:tabs>
        <w:ind w:left="-540"/>
      </w:pPr>
    </w:p>
    <w:p w:rsidR="00AC20AE" w:rsidRDefault="00AC20AE" w:rsidP="00AC20AE">
      <w:pPr>
        <w:tabs>
          <w:tab w:val="left" w:pos="1440"/>
        </w:tabs>
        <w:ind w:left="-180"/>
      </w:pPr>
    </w:p>
    <w:p w:rsidR="00AC20AE" w:rsidRDefault="00AC20AE" w:rsidP="00AC20AE">
      <w:pPr>
        <w:sectPr w:rsidR="00AC20AE" w:rsidSect="008A533B">
          <w:headerReference w:type="default" r:id="rId8"/>
          <w:footerReference w:type="even" r:id="rId9"/>
          <w:footerReference w:type="default" r:id="rId10"/>
          <w:footerReference w:type="first" r:id="rId11"/>
          <w:type w:val="continuous"/>
          <w:pgSz w:w="11906" w:h="16838" w:code="9"/>
          <w:pgMar w:top="737" w:right="1418" w:bottom="1418" w:left="1418" w:header="709" w:footer="355" w:gutter="0"/>
          <w:cols w:space="708"/>
          <w:titlePg/>
          <w:docGrid w:linePitch="360"/>
        </w:sectPr>
      </w:pPr>
    </w:p>
    <w:p w:rsidR="00AC20AE" w:rsidRDefault="00AC20AE" w:rsidP="00AC20AE">
      <w:pPr>
        <w:sectPr w:rsidR="00AC20AE" w:rsidSect="008A533B">
          <w:type w:val="continuous"/>
          <w:pgSz w:w="11906" w:h="16838" w:code="9"/>
          <w:pgMar w:top="737" w:right="1418" w:bottom="1418" w:left="1418" w:header="709" w:footer="355" w:gutter="0"/>
          <w:cols w:space="708"/>
          <w:titlePg/>
          <w:docGrid w:linePitch="360"/>
        </w:sectPr>
      </w:pPr>
    </w:p>
    <w:p w:rsidR="00257C96" w:rsidRPr="00C328F0" w:rsidRDefault="00257C96" w:rsidP="00B777A2">
      <w:pPr>
        <w:jc w:val="both"/>
        <w:rPr>
          <w:b/>
        </w:rPr>
      </w:pPr>
      <w:r w:rsidRPr="00C328F0">
        <w:rPr>
          <w:b/>
        </w:rPr>
        <w:t>Objednávka č.:</w:t>
      </w:r>
      <w:r w:rsidR="001A58DD">
        <w:rPr>
          <w:b/>
        </w:rPr>
        <w:t xml:space="preserve"> </w:t>
      </w:r>
      <w:r w:rsidR="00D87C49">
        <w:rPr>
          <w:b/>
        </w:rPr>
        <w:t>180</w:t>
      </w:r>
      <w:r w:rsidR="00FF0180">
        <w:rPr>
          <w:b/>
        </w:rPr>
        <w:t>/</w:t>
      </w:r>
      <w:r w:rsidR="00B9084E" w:rsidRPr="00C328F0">
        <w:rPr>
          <w:b/>
        </w:rPr>
        <w:t>OSOM/</w:t>
      </w:r>
      <w:r w:rsidR="00325D6E">
        <w:rPr>
          <w:b/>
        </w:rPr>
        <w:t>Ma</w:t>
      </w:r>
    </w:p>
    <w:p w:rsidR="00DE5A0D" w:rsidRDefault="00257C96" w:rsidP="00B777A2">
      <w:pPr>
        <w:pStyle w:val="Zhlav"/>
        <w:tabs>
          <w:tab w:val="left" w:pos="708"/>
        </w:tabs>
        <w:jc w:val="both"/>
      </w:pPr>
      <w:r w:rsidRPr="00C328F0">
        <w:t xml:space="preserve">Objednáváme u Vás níže specifikovanou veřejnou zakázku malého rozsahu </w:t>
      </w:r>
      <w:r w:rsidR="006B3DFA">
        <w:t xml:space="preserve">na </w:t>
      </w:r>
      <w:r w:rsidR="00E40865">
        <w:t>stavební práce</w:t>
      </w:r>
      <w:r w:rsidR="006B3DFA">
        <w:t xml:space="preserve"> </w:t>
      </w:r>
      <w:r w:rsidRPr="00C328F0">
        <w:t>v k.ú.</w:t>
      </w:r>
      <w:r w:rsidR="000F0BCD">
        <w:t xml:space="preserve"> </w:t>
      </w:r>
      <w:r w:rsidR="00073F1B">
        <w:t>Místek</w:t>
      </w:r>
      <w:r w:rsidR="00D0628E">
        <w:t xml:space="preserve">, </w:t>
      </w:r>
      <w:r w:rsidR="00DE5A0D" w:rsidRPr="00C328F0">
        <w:t>obec Frýdek-Místek</w:t>
      </w:r>
      <w:r w:rsidR="00D87C49">
        <w:t>.</w:t>
      </w:r>
    </w:p>
    <w:p w:rsidR="00D87C49" w:rsidRDefault="00D87C49" w:rsidP="00B777A2">
      <w:pPr>
        <w:pStyle w:val="Zhlav"/>
        <w:tabs>
          <w:tab w:val="left" w:pos="708"/>
        </w:tabs>
        <w:jc w:val="both"/>
      </w:pPr>
    </w:p>
    <w:p w:rsidR="00984775" w:rsidRDefault="00073F1B" w:rsidP="00984775">
      <w:pPr>
        <w:pStyle w:val="Zhlav"/>
        <w:tabs>
          <w:tab w:val="left" w:pos="708"/>
          <w:tab w:val="left" w:pos="1260"/>
          <w:tab w:val="left" w:pos="2835"/>
        </w:tabs>
      </w:pPr>
      <w:r>
        <w:rPr>
          <w:b/>
        </w:rPr>
        <w:t>Předmět:</w:t>
      </w:r>
      <w:r w:rsidR="00E40865">
        <w:rPr>
          <w:b/>
        </w:rPr>
        <w:t xml:space="preserve"> </w:t>
      </w:r>
      <w:r w:rsidR="00F36DA1">
        <w:rPr>
          <w:b/>
        </w:rPr>
        <w:t xml:space="preserve">ul. </w:t>
      </w:r>
      <w:r w:rsidR="00D87C49">
        <w:rPr>
          <w:b/>
        </w:rPr>
        <w:t>ČSA 799</w:t>
      </w:r>
      <w:r w:rsidR="00FF0180">
        <w:rPr>
          <w:b/>
        </w:rPr>
        <w:t xml:space="preserve">, </w:t>
      </w:r>
      <w:r w:rsidR="00D87C49">
        <w:rPr>
          <w:b/>
        </w:rPr>
        <w:t>BJ č. 35</w:t>
      </w:r>
      <w:r w:rsidR="00123C20">
        <w:rPr>
          <w:b/>
        </w:rPr>
        <w:t>,</w:t>
      </w:r>
      <w:r w:rsidR="00084937">
        <w:rPr>
          <w:b/>
        </w:rPr>
        <w:t xml:space="preserve"> </w:t>
      </w:r>
      <w:r w:rsidR="00D87C49">
        <w:rPr>
          <w:b/>
        </w:rPr>
        <w:t>b</w:t>
      </w:r>
      <w:r w:rsidR="003542E3">
        <w:rPr>
          <w:b/>
        </w:rPr>
        <w:t xml:space="preserve">ytový </w:t>
      </w:r>
      <w:r w:rsidR="00252B97">
        <w:rPr>
          <w:b/>
        </w:rPr>
        <w:t>dům</w:t>
      </w:r>
      <w:r w:rsidR="00D87C49">
        <w:rPr>
          <w:b/>
        </w:rPr>
        <w:t>, zlepšení bydlení v BJ</w:t>
      </w:r>
    </w:p>
    <w:p w:rsidR="00D87C49" w:rsidRPr="00D87C49" w:rsidRDefault="00D87C49" w:rsidP="00D87C49">
      <w:pPr>
        <w:tabs>
          <w:tab w:val="left" w:pos="708"/>
          <w:tab w:val="left" w:pos="1260"/>
          <w:tab w:val="center" w:pos="4536"/>
          <w:tab w:val="right" w:pos="9072"/>
        </w:tabs>
        <w:rPr>
          <w:szCs w:val="22"/>
        </w:rPr>
      </w:pPr>
      <w:r w:rsidRPr="00D87C49">
        <w:rPr>
          <w:szCs w:val="22"/>
        </w:rPr>
        <w:t>Oprava v bytové jednotce 3 + 1 č. 35 v bytovém domě č. p. 799, ul. ČSA, k. ú. Místek, obec Frýdek-Místek.“</w:t>
      </w:r>
    </w:p>
    <w:p w:rsid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Odstranění původního PVC celé bytové jednotce, cca 50m2, vyrovnání podlahy a broušení podlahy cca 20m2.</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Pokládka nového PVC v bytové jednotce, cca 50 m2</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Demontáž kuchyňské linky, instalace nové linky v délce 180 cm včetně pracovní desky, dřezu, kuchyňské baterie a digestoře (bez obkladu a osvětlení)</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Oprava potravinové skříně, dodání polic 8 ks 50x60 cm, dveře 220x 50 cm, nátěr základní bílou barvou vnitřního korpusu vestavěné skříně</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Nátěr 7 ks zárubní (očištění, odmaštění, 1x základní nátěr, 1x vnitřní nátěr)</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Nátěr 3 ks radiátorů, cca 5m2,(očištění, odmaštění, 1x základní nátěr, 1x vrchní nátěr)</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Dodání pryžových lišt v délce cca 60bm</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Demontáž keramických obkladů cca 10m2, vyrovnání podkladu, natažení omítky</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Demontáž staré vany a montáž s vyzděním nové vany včetně keramických obkladů jen kolem vany cca 5m2</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Výměna umývadla a 2 ks koupelnových baterií</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Výmalby v celé bytové jednotce kromě kuchyně a předsíně cca 20m2(1x bílení)</w:t>
      </w:r>
    </w:p>
    <w:p w:rsidR="00D87C49" w:rsidRPr="00D87C49" w:rsidRDefault="00D87C49" w:rsidP="00D87C49">
      <w:pPr>
        <w:numPr>
          <w:ilvl w:val="0"/>
          <w:numId w:val="4"/>
        </w:numPr>
        <w:tabs>
          <w:tab w:val="left" w:pos="708"/>
          <w:tab w:val="left" w:pos="1260"/>
          <w:tab w:val="center" w:pos="4536"/>
          <w:tab w:val="right" w:pos="9072"/>
        </w:tabs>
        <w:spacing w:line="259" w:lineRule="auto"/>
        <w:ind w:left="720" w:hanging="360"/>
        <w:rPr>
          <w:szCs w:val="22"/>
        </w:rPr>
      </w:pPr>
      <w:r w:rsidRPr="00D87C49">
        <w:rPr>
          <w:szCs w:val="22"/>
        </w:rPr>
        <w:t>Úklid celé bytové jednotky</w:t>
      </w:r>
    </w:p>
    <w:p w:rsidR="00D87C49" w:rsidRPr="00D87C49" w:rsidRDefault="00D87C49" w:rsidP="00D87C49">
      <w:pPr>
        <w:tabs>
          <w:tab w:val="left" w:pos="708"/>
          <w:tab w:val="left" w:pos="1260"/>
          <w:tab w:val="center" w:pos="4536"/>
          <w:tab w:val="right" w:pos="9072"/>
        </w:tabs>
        <w:ind w:left="720"/>
        <w:rPr>
          <w:szCs w:val="22"/>
        </w:rPr>
      </w:pPr>
    </w:p>
    <w:p w:rsidR="003C3E2D" w:rsidRDefault="000F0BCD" w:rsidP="008C17E1">
      <w:pPr>
        <w:pStyle w:val="Zhlav"/>
        <w:tabs>
          <w:tab w:val="left" w:pos="708"/>
          <w:tab w:val="left" w:pos="1260"/>
          <w:tab w:val="left" w:pos="2835"/>
        </w:tabs>
      </w:pPr>
      <w:r>
        <w:t>p</w:t>
      </w:r>
      <w:r w:rsidR="00D41502">
        <w:t>římé zadání zakázky provedeno z</w:t>
      </w:r>
      <w:r w:rsidR="00EB4D71">
        <w:t> důvodů</w:t>
      </w:r>
      <w:r w:rsidR="00D82B65">
        <w:t xml:space="preserve"> </w:t>
      </w:r>
      <w:r w:rsidR="003350AA">
        <w:t>hygienických</w:t>
      </w:r>
      <w:r w:rsidR="00FF0180">
        <w:t xml:space="preserve"> a bezpečnostních</w:t>
      </w:r>
    </w:p>
    <w:p w:rsidR="003A14AC" w:rsidRDefault="008C17E1" w:rsidP="008C17E1">
      <w:pPr>
        <w:pStyle w:val="Zhlav"/>
        <w:tabs>
          <w:tab w:val="left" w:pos="708"/>
          <w:tab w:val="left" w:pos="1260"/>
          <w:tab w:val="left" w:pos="2835"/>
        </w:tabs>
      </w:pPr>
      <w:r w:rsidRPr="00BE467A">
        <w:rPr>
          <w:b/>
        </w:rPr>
        <w:t>K</w:t>
      </w:r>
      <w:r w:rsidR="00913832" w:rsidRPr="00C328F0">
        <w:rPr>
          <w:b/>
        </w:rPr>
        <w:t>ontakt</w:t>
      </w:r>
      <w:r w:rsidR="00DA6BEC" w:rsidRPr="00C328F0">
        <w:rPr>
          <w:b/>
        </w:rPr>
        <w:t>:</w:t>
      </w:r>
      <w:r w:rsidR="00DD7868" w:rsidRPr="00C328F0">
        <w:rPr>
          <w:b/>
        </w:rPr>
        <w:t xml:space="preserve"> </w:t>
      </w:r>
      <w:r w:rsidR="000F0BCD">
        <w:rPr>
          <w:b/>
        </w:rPr>
        <w:t>p</w:t>
      </w:r>
      <w:r w:rsidR="00932966">
        <w:rPr>
          <w:b/>
        </w:rPr>
        <w:t>.</w:t>
      </w:r>
      <w:r w:rsidR="00D2257A">
        <w:rPr>
          <w:b/>
        </w:rPr>
        <w:t xml:space="preserve"> </w:t>
      </w:r>
      <w:r w:rsidR="00D87C49">
        <w:rPr>
          <w:b/>
        </w:rPr>
        <w:t>Martyčáková</w:t>
      </w:r>
    </w:p>
    <w:p w:rsidR="000565CA" w:rsidRPr="00C328F0" w:rsidRDefault="003F7132" w:rsidP="00B777A2">
      <w:pPr>
        <w:jc w:val="both"/>
      </w:pPr>
      <w:r w:rsidRPr="00C328F0">
        <w:rPr>
          <w:b/>
        </w:rPr>
        <w:t xml:space="preserve">Cena </w:t>
      </w:r>
      <w:r w:rsidR="00FF6B74">
        <w:rPr>
          <w:b/>
        </w:rPr>
        <w:t>bez</w:t>
      </w:r>
      <w:r w:rsidR="00257C96" w:rsidRPr="00C328F0">
        <w:rPr>
          <w:b/>
        </w:rPr>
        <w:t xml:space="preserve"> DPH do:</w:t>
      </w:r>
      <w:r w:rsidR="003364D6">
        <w:rPr>
          <w:b/>
        </w:rPr>
        <w:t xml:space="preserve"> </w:t>
      </w:r>
      <w:r w:rsidR="00D87C49">
        <w:rPr>
          <w:b/>
        </w:rPr>
        <w:t>99 500</w:t>
      </w:r>
      <w:r w:rsidR="000565CA">
        <w:rPr>
          <w:b/>
        </w:rPr>
        <w:t>Kč</w:t>
      </w:r>
      <w:r w:rsidR="000565CA">
        <w:rPr>
          <w:b/>
        </w:rPr>
        <w:tab/>
      </w:r>
    </w:p>
    <w:p w:rsidR="00BC03F2" w:rsidRPr="009F31D9" w:rsidRDefault="00257C96" w:rsidP="000F0BCD">
      <w:pPr>
        <w:tabs>
          <w:tab w:val="left" w:pos="2835"/>
        </w:tabs>
        <w:jc w:val="both"/>
      </w:pPr>
      <w:r w:rsidRPr="00C328F0">
        <w:rPr>
          <w:b/>
        </w:rPr>
        <w:t>Lhůta plnění:</w:t>
      </w:r>
      <w:r w:rsidRPr="00C328F0">
        <w:t xml:space="preserve"> </w:t>
      </w:r>
      <w:r w:rsidR="00D87C49">
        <w:rPr>
          <w:b/>
        </w:rPr>
        <w:t>do 3 týdnů od převzetí objednávky zhotovitelem</w:t>
      </w:r>
      <w:r w:rsidR="00BC2D3B" w:rsidRPr="00C328F0">
        <w:rPr>
          <w:b/>
        </w:rPr>
        <w:t xml:space="preserve">                               </w:t>
      </w:r>
    </w:p>
    <w:p w:rsidR="00FB2743" w:rsidRPr="00C328F0" w:rsidRDefault="007E152F" w:rsidP="00B777A2">
      <w:pPr>
        <w:jc w:val="both"/>
      </w:pPr>
      <w:r>
        <w:rPr>
          <w:b/>
        </w:rPr>
        <w:t>Fakturu vystavte</w:t>
      </w:r>
      <w:r w:rsidR="00007998" w:rsidRPr="00C328F0">
        <w:t>:</w:t>
      </w:r>
      <w:r w:rsidR="009F15E7" w:rsidRPr="00C328F0">
        <w:t xml:space="preserve"> </w:t>
      </w:r>
      <w:r>
        <w:t xml:space="preserve">    </w:t>
      </w:r>
      <w:r w:rsidR="005573F5">
        <w:t xml:space="preserve"> </w:t>
      </w:r>
      <w:r w:rsidR="00B50BC2" w:rsidRPr="00C328F0">
        <w:t>Statutární město Frýdek-Místek</w:t>
      </w:r>
    </w:p>
    <w:p w:rsidR="00FB2743" w:rsidRPr="00C328F0" w:rsidRDefault="00B50BC2" w:rsidP="00B777A2">
      <w:pPr>
        <w:jc w:val="both"/>
      </w:pPr>
      <w:r w:rsidRPr="00C328F0">
        <w:t xml:space="preserve">                                 </w:t>
      </w:r>
      <w:r w:rsidR="00007998" w:rsidRPr="00C328F0">
        <w:t xml:space="preserve"> </w:t>
      </w:r>
      <w:r w:rsidR="005573F5">
        <w:t xml:space="preserve"> </w:t>
      </w:r>
      <w:r w:rsidR="00007998" w:rsidRPr="00C328F0">
        <w:t xml:space="preserve"> </w:t>
      </w:r>
      <w:r w:rsidRPr="00C328F0">
        <w:t>Radniční 1148</w:t>
      </w:r>
      <w:r w:rsidR="007E152F">
        <w:t xml:space="preserve">, </w:t>
      </w:r>
      <w:r w:rsidR="007E152F" w:rsidRPr="00C328F0">
        <w:t>738 01 Frýdek-Místek</w:t>
      </w:r>
    </w:p>
    <w:p w:rsidR="00B50BC2" w:rsidRDefault="00B50BC2" w:rsidP="00B777A2">
      <w:pPr>
        <w:jc w:val="both"/>
      </w:pPr>
      <w:r w:rsidRPr="00C328F0">
        <w:t xml:space="preserve">                                 </w:t>
      </w:r>
      <w:r w:rsidR="00007998" w:rsidRPr="00C328F0">
        <w:t xml:space="preserve">   </w:t>
      </w:r>
      <w:r w:rsidRPr="00C328F0">
        <w:t>IČ: 00296643</w:t>
      </w:r>
      <w:r w:rsidR="007E152F">
        <w:t>,</w:t>
      </w:r>
      <w:r w:rsidR="007E152F" w:rsidRPr="007E152F">
        <w:t xml:space="preserve"> </w:t>
      </w:r>
      <w:r w:rsidR="007E152F" w:rsidRPr="00C328F0">
        <w:t>DIČ: CZ00296643</w:t>
      </w:r>
    </w:p>
    <w:p w:rsidR="00D87C49" w:rsidRDefault="00D87C49" w:rsidP="00D87C49">
      <w:pPr>
        <w:tabs>
          <w:tab w:val="left" w:pos="2835"/>
        </w:tabs>
        <w:jc w:val="both"/>
        <w:rPr>
          <w:b/>
        </w:rPr>
      </w:pPr>
      <w:r>
        <w:rPr>
          <w:b/>
        </w:rPr>
        <w:lastRenderedPageBreak/>
        <w:t>OSOM/B/2017/MA</w:t>
      </w:r>
    </w:p>
    <w:p w:rsidR="00D87C49" w:rsidRDefault="00D87C49" w:rsidP="00D87C49">
      <w:pPr>
        <w:tabs>
          <w:tab w:val="left" w:pos="2835"/>
        </w:tabs>
        <w:jc w:val="both"/>
        <w:rPr>
          <w:b/>
        </w:rPr>
      </w:pPr>
      <w:r>
        <w:rPr>
          <w:b/>
        </w:rPr>
        <w:t>Objednávka č. 180/OSOM/Ma</w:t>
      </w:r>
    </w:p>
    <w:p w:rsidR="00D87C49" w:rsidRDefault="00D87C49" w:rsidP="00D87C49">
      <w:pPr>
        <w:tabs>
          <w:tab w:val="left" w:pos="2835"/>
        </w:tabs>
        <w:jc w:val="both"/>
        <w:rPr>
          <w:b/>
        </w:rPr>
      </w:pPr>
    </w:p>
    <w:p w:rsidR="00D87C49" w:rsidRPr="00F44297" w:rsidRDefault="00D87C49" w:rsidP="00D87C49">
      <w:pPr>
        <w:tabs>
          <w:tab w:val="left" w:pos="2835"/>
        </w:tabs>
        <w:jc w:val="both"/>
        <w:rPr>
          <w:b/>
        </w:rPr>
      </w:pPr>
      <w:r w:rsidRPr="00F44297">
        <w:rPr>
          <w:b/>
        </w:rPr>
        <w:t>Smluvní sankce:</w:t>
      </w:r>
    </w:p>
    <w:p w:rsidR="000F0BCD" w:rsidRDefault="00D87C49" w:rsidP="00D87C49">
      <w:pPr>
        <w:jc w:val="both"/>
        <w:rPr>
          <w:sz w:val="18"/>
          <w:szCs w:val="18"/>
        </w:rPr>
      </w:pPr>
      <w:r w:rsidRPr="00F44297">
        <w:rPr>
          <w:sz w:val="18"/>
          <w:szCs w:val="18"/>
        </w:rPr>
        <w:t>V případě prodlení zhotovitele s předáním předmětu díla v termínu dle smlouvy má objednatel právo požadovat smluvní pokutu ve výši 0,1% z celkové ceny díla včetně DPH za každý den prodlení s předáním díla. Tímto ustanovením o smluvní pokutě není dotčen nárok objednatele na případnou náhradu škody a ušlého zisku, které mu vzniknou prodlením zhotovitele. Smluvní pokutu je zhotovitel povinen uhradit do 14 dnů od doručení jejího vyúčtování proveden</w:t>
      </w:r>
      <w:r>
        <w:rPr>
          <w:sz w:val="18"/>
          <w:szCs w:val="18"/>
        </w:rPr>
        <w:t>ého objednatelem a objednatel je</w:t>
      </w:r>
      <w:r w:rsidRPr="00F44297">
        <w:rPr>
          <w:sz w:val="18"/>
          <w:szCs w:val="18"/>
        </w:rPr>
        <w:t xml:space="preserve"> oprávněn ji započítat vůči daňovému dokladu – faktuře zhotovitele</w:t>
      </w:r>
      <w:r w:rsidR="00CE00F3">
        <w:rPr>
          <w:sz w:val="18"/>
          <w:szCs w:val="18"/>
        </w:rPr>
        <w:t>.</w:t>
      </w:r>
    </w:p>
    <w:p w:rsidR="000F0BCD" w:rsidRDefault="000F0BCD" w:rsidP="000F0BCD">
      <w:pPr>
        <w:jc w:val="both"/>
        <w:rPr>
          <w:sz w:val="18"/>
          <w:szCs w:val="18"/>
        </w:rPr>
      </w:pPr>
      <w:r w:rsidRPr="003859FC">
        <w:rPr>
          <w:b/>
          <w:sz w:val="22"/>
          <w:szCs w:val="22"/>
        </w:rPr>
        <w:t xml:space="preserve">Převzetím objednávky se zhotovitel zavazuje vystavit daňový doklad nejpozději do 15 dnů od data uskutečnění zdanitelného plnění. Současně se zavazuje doručit daňový doklad objednateli neprodleně, nejpozději do dvou dnů od jeho vystavení. </w:t>
      </w:r>
      <w:r w:rsidR="003859FC" w:rsidRPr="003859FC">
        <w:rPr>
          <w:b/>
          <w:sz w:val="22"/>
          <w:szCs w:val="22"/>
          <w:u w:val="single"/>
        </w:rPr>
        <w:t>Splatnost daňového dokladu (faktury) je 14 dnů po jeho doručení objednateli.</w:t>
      </w:r>
      <w:r w:rsidR="003859FC">
        <w:rPr>
          <w:sz w:val="18"/>
          <w:szCs w:val="18"/>
        </w:rPr>
        <w:t xml:space="preserve"> </w:t>
      </w:r>
      <w:r>
        <w:rPr>
          <w:sz w:val="18"/>
          <w:szCs w:val="18"/>
        </w:rPr>
        <w:t xml:space="preserve">Bude-li zhotovitel, který je plátcem DPH, vystavovat daňový doklad za více zdanitelných plnění najednou, musí vystavit </w:t>
      </w:r>
      <w:r>
        <w:rPr>
          <w:b/>
          <w:sz w:val="18"/>
          <w:szCs w:val="18"/>
        </w:rPr>
        <w:t>„Souhrnný daňový doklad“</w:t>
      </w:r>
      <w:r>
        <w:rPr>
          <w:sz w:val="18"/>
          <w:szCs w:val="18"/>
        </w:rPr>
        <w:t xml:space="preserve"> v souladu s § 31 b) zákona č. 235/2004 Sb. o dani z přidané hodnoty v platném znění, tzn. zejména, že  </w:t>
      </w:r>
      <w:r>
        <w:rPr>
          <w:b/>
          <w:sz w:val="18"/>
          <w:szCs w:val="18"/>
        </w:rPr>
        <w:t>DUZP bude</w:t>
      </w:r>
      <w:r>
        <w:rPr>
          <w:sz w:val="18"/>
          <w:szCs w:val="18"/>
        </w:rPr>
        <w:t xml:space="preserve"> </w:t>
      </w:r>
      <w:r>
        <w:rPr>
          <w:b/>
          <w:sz w:val="18"/>
          <w:szCs w:val="18"/>
        </w:rPr>
        <w:t>uvedeno u každého zdanitelného plnění</w:t>
      </w:r>
      <w:r>
        <w:rPr>
          <w:sz w:val="18"/>
          <w:szCs w:val="18"/>
        </w:rPr>
        <w:t xml:space="preserve"> </w:t>
      </w:r>
      <w:r>
        <w:rPr>
          <w:b/>
          <w:sz w:val="18"/>
          <w:szCs w:val="18"/>
        </w:rPr>
        <w:t>samostatně</w:t>
      </w:r>
      <w:r>
        <w:rPr>
          <w:sz w:val="18"/>
          <w:szCs w:val="18"/>
        </w:rPr>
        <w:t>. V případě, že zhotovitel nemůže nebo nechce vystavovat Souhrnný daňový doklad, vystaví za každé zdanitelné plnění samostatný daňový doklad.</w:t>
      </w:r>
    </w:p>
    <w:p w:rsidR="000F0BCD" w:rsidRDefault="000F0BCD" w:rsidP="007F1B2A">
      <w:pPr>
        <w:jc w:val="both"/>
      </w:pPr>
    </w:p>
    <w:p w:rsidR="00A667B7" w:rsidRDefault="00A667B7" w:rsidP="007F1B2A">
      <w:pPr>
        <w:jc w:val="both"/>
      </w:pPr>
    </w:p>
    <w:p w:rsidR="00D87C49" w:rsidRDefault="00D87C49" w:rsidP="007F1B2A">
      <w:pPr>
        <w:jc w:val="both"/>
      </w:pPr>
    </w:p>
    <w:p w:rsidR="00D87C49" w:rsidRDefault="00D87C49" w:rsidP="007F1B2A">
      <w:pPr>
        <w:jc w:val="both"/>
      </w:pPr>
    </w:p>
    <w:p w:rsidR="005C5E11" w:rsidRPr="00C328F0" w:rsidRDefault="005C5E11" w:rsidP="007F1B2A">
      <w:pPr>
        <w:jc w:val="both"/>
        <w:rPr>
          <w:b/>
        </w:rPr>
      </w:pPr>
      <w:r w:rsidRPr="00C328F0">
        <w:t>S pozdravem</w:t>
      </w:r>
    </w:p>
    <w:p w:rsidR="003859FC" w:rsidRPr="00C328F0" w:rsidRDefault="003859FC" w:rsidP="00257C96"/>
    <w:p w:rsidR="00A667B7" w:rsidRDefault="00A667B7" w:rsidP="00257C96"/>
    <w:p w:rsidR="00257C96" w:rsidRPr="00C328F0" w:rsidRDefault="00211A52" w:rsidP="00257C96">
      <w:r w:rsidRPr="00C328F0">
        <w:t xml:space="preserve">Ing. </w:t>
      </w:r>
      <w:r w:rsidR="006658B7" w:rsidRPr="00C328F0">
        <w:t>Bc.</w:t>
      </w:r>
      <w:r w:rsidR="00257C96" w:rsidRPr="00C328F0">
        <w:t xml:space="preserve"> Hana Kalužová</w:t>
      </w:r>
    </w:p>
    <w:p w:rsidR="00257C96" w:rsidRDefault="00257C96" w:rsidP="00257C96">
      <w:r w:rsidRPr="00C328F0">
        <w:t>vedoucí odboru SOM</w:t>
      </w:r>
    </w:p>
    <w:p w:rsidR="007F1DB4" w:rsidRDefault="007F1DB4" w:rsidP="00257C96"/>
    <w:p w:rsidR="007F1DB4" w:rsidRDefault="007F1DB4" w:rsidP="00257C96"/>
    <w:p w:rsidR="000F0BCD" w:rsidRDefault="000F0BCD"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257C96"/>
    <w:p w:rsidR="00D87C49" w:rsidRDefault="00D87C49" w:rsidP="00D87C49">
      <w:pPr>
        <w:tabs>
          <w:tab w:val="left" w:pos="2835"/>
        </w:tabs>
        <w:jc w:val="both"/>
        <w:rPr>
          <w:b/>
        </w:rPr>
      </w:pPr>
      <w:r>
        <w:rPr>
          <w:b/>
        </w:rPr>
        <w:t>OSOM/B/2017/MA</w:t>
      </w:r>
    </w:p>
    <w:p w:rsidR="00D87C49" w:rsidRDefault="00D87C49" w:rsidP="00D87C49">
      <w:pPr>
        <w:tabs>
          <w:tab w:val="left" w:pos="2835"/>
        </w:tabs>
        <w:jc w:val="both"/>
        <w:rPr>
          <w:b/>
        </w:rPr>
      </w:pPr>
      <w:r>
        <w:rPr>
          <w:b/>
        </w:rPr>
        <w:t>Objednávka č. 180/OSOM/Ma</w:t>
      </w:r>
    </w:p>
    <w:p w:rsidR="00D87C49" w:rsidRDefault="00D87C49" w:rsidP="00257C96"/>
    <w:p w:rsidR="00D87C49" w:rsidRDefault="00D87C49" w:rsidP="00257C96"/>
    <w:p w:rsidR="007F1DB4" w:rsidRDefault="007F1DB4" w:rsidP="007F1DB4">
      <w:pPr>
        <w:numPr>
          <w:ilvl w:val="0"/>
          <w:numId w:val="2"/>
        </w:numPr>
        <w:rPr>
          <w:sz w:val="22"/>
        </w:rPr>
      </w:pPr>
      <w:r>
        <w:rPr>
          <w:sz w:val="22"/>
        </w:rPr>
        <w:t>Připravovaná operace je nezbytná pro zajišťování úkolů OSOM.</w:t>
      </w:r>
    </w:p>
    <w:p w:rsidR="007F1DB4" w:rsidRDefault="007F1DB4" w:rsidP="007F1DB4">
      <w:pPr>
        <w:rPr>
          <w:sz w:val="22"/>
        </w:rPr>
      </w:pPr>
      <w:r>
        <w:rPr>
          <w:sz w:val="22"/>
        </w:rPr>
        <w:t xml:space="preserve">       2.   Správnost operace: </w:t>
      </w:r>
    </w:p>
    <w:p w:rsidR="007F1DB4" w:rsidRDefault="007F1DB4" w:rsidP="007F1DB4">
      <w:pPr>
        <w:ind w:firstLine="708"/>
        <w:rPr>
          <w:sz w:val="22"/>
        </w:rPr>
      </w:pPr>
      <w:r>
        <w:rPr>
          <w:sz w:val="22"/>
        </w:rPr>
        <w:t xml:space="preserve">a) Dodržení právních předpisů a opatření: je v souladu s právními předpisy a  </w:t>
      </w:r>
    </w:p>
    <w:p w:rsidR="007F1DB4" w:rsidRDefault="007F1DB4" w:rsidP="007F1DB4">
      <w:pPr>
        <w:ind w:firstLine="708"/>
        <w:rPr>
          <w:sz w:val="22"/>
        </w:rPr>
      </w:pPr>
      <w:r>
        <w:rPr>
          <w:sz w:val="22"/>
        </w:rPr>
        <w:t xml:space="preserve">    opatřeními. </w:t>
      </w:r>
    </w:p>
    <w:p w:rsidR="007F1DB4" w:rsidRDefault="007F1DB4" w:rsidP="007F1DB4">
      <w:pPr>
        <w:ind w:firstLine="708"/>
        <w:rPr>
          <w:sz w:val="22"/>
        </w:rPr>
      </w:pPr>
      <w:r>
        <w:rPr>
          <w:sz w:val="22"/>
        </w:rPr>
        <w:t>b) Hospodárnost: jedná se o cenu obvyklou.</w:t>
      </w:r>
    </w:p>
    <w:p w:rsidR="007F1DB4" w:rsidRDefault="007F1DB4" w:rsidP="007F1DB4">
      <w:pPr>
        <w:ind w:firstLine="708"/>
        <w:rPr>
          <w:sz w:val="22"/>
        </w:rPr>
      </w:pPr>
      <w:r>
        <w:rPr>
          <w:sz w:val="22"/>
        </w:rPr>
        <w:t>c) Efektivnost: je v souladu s technologickými postupy.</w:t>
      </w:r>
    </w:p>
    <w:p w:rsidR="007F1DB4" w:rsidRDefault="007F1DB4" w:rsidP="007F1DB4">
      <w:pPr>
        <w:ind w:firstLine="708"/>
        <w:rPr>
          <w:sz w:val="22"/>
        </w:rPr>
      </w:pPr>
      <w:r>
        <w:rPr>
          <w:sz w:val="22"/>
        </w:rPr>
        <w:t>d) Účelnost: je nezbytná pro opravu a údržbu majetku města.</w:t>
      </w:r>
    </w:p>
    <w:p w:rsidR="007F1DB4" w:rsidRDefault="007F1DB4" w:rsidP="007F1DB4">
      <w:pPr>
        <w:ind w:firstLine="708"/>
        <w:rPr>
          <w:sz w:val="22"/>
        </w:rPr>
      </w:pPr>
      <w:r>
        <w:rPr>
          <w:sz w:val="22"/>
        </w:rPr>
        <w:t xml:space="preserve">e) Dodržení postupu a podmínek pro zadávání veřejných zakázek: v souladu  </w:t>
      </w:r>
    </w:p>
    <w:p w:rsidR="007F1DB4" w:rsidRDefault="007F1DB4" w:rsidP="007F1DB4">
      <w:pPr>
        <w:ind w:firstLine="708"/>
        <w:rPr>
          <w:sz w:val="22"/>
        </w:rPr>
      </w:pPr>
      <w:r>
        <w:rPr>
          <w:sz w:val="22"/>
        </w:rPr>
        <w:t xml:space="preserve">    se zákonem o VZ a směrnicí QS-74-01.</w:t>
      </w:r>
    </w:p>
    <w:p w:rsidR="007F1DB4" w:rsidRDefault="007F1DB4" w:rsidP="007F1DB4">
      <w:pPr>
        <w:rPr>
          <w:sz w:val="22"/>
        </w:rPr>
      </w:pPr>
      <w:r>
        <w:rPr>
          <w:sz w:val="22"/>
        </w:rPr>
        <w:t xml:space="preserve">    </w:t>
      </w:r>
      <w:r w:rsidR="002B3C3A">
        <w:rPr>
          <w:sz w:val="22"/>
        </w:rPr>
        <w:t xml:space="preserve"> </w:t>
      </w:r>
      <w:r>
        <w:rPr>
          <w:sz w:val="22"/>
        </w:rPr>
        <w:t xml:space="preserve"> 3. </w:t>
      </w:r>
      <w:r>
        <w:rPr>
          <w:sz w:val="22"/>
        </w:rPr>
        <w:tab/>
        <w:t>Míra rizika: nízká.</w:t>
      </w:r>
    </w:p>
    <w:p w:rsidR="007F1DB4" w:rsidRDefault="007F1DB4" w:rsidP="007F1DB4">
      <w:pPr>
        <w:rPr>
          <w:sz w:val="22"/>
        </w:rPr>
      </w:pPr>
      <w:r>
        <w:rPr>
          <w:sz w:val="22"/>
        </w:rPr>
        <w:t xml:space="preserve">    </w:t>
      </w:r>
      <w:r w:rsidR="002B3C3A">
        <w:rPr>
          <w:sz w:val="22"/>
        </w:rPr>
        <w:t xml:space="preserve"> </w:t>
      </w:r>
      <w:r>
        <w:rPr>
          <w:sz w:val="22"/>
        </w:rPr>
        <w:t xml:space="preserve"> 4. </w:t>
      </w:r>
      <w:r>
        <w:rPr>
          <w:sz w:val="22"/>
        </w:rPr>
        <w:tab/>
        <w:t xml:space="preserve">Přijetí opatření k vyloučení nebo zmírnění rizik: úhrada bude provedena až po realizaci        </w:t>
      </w:r>
    </w:p>
    <w:p w:rsidR="007F1DB4" w:rsidRDefault="007F1DB4" w:rsidP="007F1DB4">
      <w:pPr>
        <w:rPr>
          <w:sz w:val="22"/>
        </w:rPr>
      </w:pPr>
      <w:r>
        <w:rPr>
          <w:sz w:val="22"/>
        </w:rPr>
        <w:t xml:space="preserve">         </w:t>
      </w:r>
      <w:r>
        <w:rPr>
          <w:sz w:val="22"/>
        </w:rPr>
        <w:tab/>
        <w:t>díla</w:t>
      </w:r>
    </w:p>
    <w:p w:rsidR="007F1DB4" w:rsidRDefault="007F1DB4" w:rsidP="007F1DB4">
      <w:pPr>
        <w:rPr>
          <w:sz w:val="22"/>
        </w:rPr>
      </w:pPr>
      <w:r>
        <w:rPr>
          <w:sz w:val="22"/>
        </w:rPr>
        <w:t xml:space="preserve">   </w:t>
      </w:r>
      <w:r w:rsidR="002B3C3A">
        <w:rPr>
          <w:sz w:val="22"/>
        </w:rPr>
        <w:t xml:space="preserve"> </w:t>
      </w:r>
      <w:r>
        <w:rPr>
          <w:sz w:val="22"/>
        </w:rPr>
        <w:t xml:space="preserve">  5. </w:t>
      </w:r>
      <w:r>
        <w:rPr>
          <w:sz w:val="22"/>
        </w:rPr>
        <w:tab/>
        <w:t xml:space="preserve">Doložení připravované operace podklady: </w:t>
      </w:r>
      <w:r w:rsidR="00D87C49">
        <w:rPr>
          <w:sz w:val="22"/>
        </w:rPr>
        <w:t xml:space="preserve">místní šetření, </w:t>
      </w:r>
      <w:r w:rsidR="00CE00F3">
        <w:rPr>
          <w:sz w:val="22"/>
        </w:rPr>
        <w:t>zadání VZMR na základě průzkumu trhu, oslovení 3 dodavatelů</w:t>
      </w:r>
    </w:p>
    <w:p w:rsidR="007F1DB4" w:rsidRDefault="007F1DB4" w:rsidP="007F1DB4"/>
    <w:p w:rsidR="007F1DB4" w:rsidRDefault="007F1DB4" w:rsidP="007F1DB4"/>
    <w:p w:rsidR="007F1DB4" w:rsidRDefault="007F1DB4" w:rsidP="007F1DB4"/>
    <w:p w:rsidR="00CE00F3" w:rsidRDefault="00CE00F3" w:rsidP="007F1DB4"/>
    <w:p w:rsidR="00CE00F3" w:rsidRDefault="00CE00F3" w:rsidP="007F1DB4"/>
    <w:p w:rsidR="007F1DB4" w:rsidRDefault="007F1DB4" w:rsidP="007F1DB4"/>
    <w:p w:rsidR="007F1DB4" w:rsidRDefault="007F1DB4" w:rsidP="007F1DB4">
      <w:r>
        <w:t>……………………….</w:t>
      </w:r>
    </w:p>
    <w:p w:rsidR="007F1DB4" w:rsidRDefault="007F1DB4" w:rsidP="007F1DB4">
      <w:r>
        <w:t xml:space="preserve">            podpis</w:t>
      </w:r>
    </w:p>
    <w:p w:rsidR="007F1DB4" w:rsidRPr="00C328F0" w:rsidRDefault="007F1DB4" w:rsidP="00257C96"/>
    <w:sectPr w:rsidR="007F1DB4" w:rsidRPr="00C328F0" w:rsidSect="0045106C">
      <w:headerReference w:type="default" r:id="rId12"/>
      <w:footerReference w:type="first" r:id="rId13"/>
      <w:type w:val="continuous"/>
      <w:pgSz w:w="11906" w:h="16838" w:code="9"/>
      <w:pgMar w:top="737" w:right="1418" w:bottom="1418" w:left="1418" w:header="709" w:footer="295"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04" w:rsidRDefault="00363C04">
      <w:r>
        <w:separator/>
      </w:r>
    </w:p>
  </w:endnote>
  <w:endnote w:type="continuationSeparator" w:id="0">
    <w:p w:rsidR="00363C04" w:rsidRDefault="0036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39" w:rsidRDefault="00731639" w:rsidP="00310F4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31639" w:rsidRDefault="007316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39" w:rsidRDefault="00731639" w:rsidP="00310F41">
    <w:pPr>
      <w:pStyle w:val="Zpat"/>
      <w:framePr w:wrap="around" w:vAnchor="text" w:hAnchor="margin" w:xAlign="center" w:y="1"/>
      <w:rPr>
        <w:rStyle w:val="slostrnky"/>
      </w:rPr>
    </w:pPr>
  </w:p>
  <w:p w:rsidR="00731639" w:rsidRDefault="00731639" w:rsidP="003324F0">
    <w:pPr>
      <w:pStyle w:val="Zpat"/>
      <w:tabs>
        <w:tab w:val="clear" w:pos="4536"/>
        <w:tab w:val="clear" w:pos="9072"/>
        <w:tab w:val="left" w:pos="3825"/>
        <w:tab w:val="left" w:pos="4710"/>
        <w:tab w:val="left" w:pos="7845"/>
      </w:tabs>
      <w:rPr>
        <w:sz w:val="20"/>
        <w:szCs w:val="20"/>
      </w:rPr>
    </w:pPr>
    <w:r>
      <w:rPr>
        <w:sz w:val="20"/>
        <w:szCs w:val="20"/>
      </w:rPr>
      <w:t>Statutární město Frýdek-Místek</w:t>
    </w:r>
    <w:r>
      <w:rPr>
        <w:sz w:val="20"/>
        <w:szCs w:val="20"/>
      </w:rPr>
      <w:tab/>
    </w:r>
    <w:r w:rsidRPr="009C330A">
      <w:rPr>
        <w:sz w:val="20"/>
        <w:szCs w:val="20"/>
      </w:rPr>
      <w:t xml:space="preserve">Strana </w:t>
    </w:r>
    <w:r w:rsidRPr="009C330A">
      <w:rPr>
        <w:sz w:val="20"/>
        <w:szCs w:val="20"/>
      </w:rPr>
      <w:fldChar w:fldCharType="begin"/>
    </w:r>
    <w:r w:rsidRPr="009C330A">
      <w:rPr>
        <w:sz w:val="20"/>
        <w:szCs w:val="20"/>
      </w:rPr>
      <w:instrText xml:space="preserve"> PAGE </w:instrText>
    </w:r>
    <w:r w:rsidRPr="009C330A">
      <w:rPr>
        <w:sz w:val="20"/>
        <w:szCs w:val="20"/>
      </w:rPr>
      <w:fldChar w:fldCharType="separate"/>
    </w:r>
    <w:r w:rsidR="0045211A">
      <w:rPr>
        <w:noProof/>
        <w:sz w:val="20"/>
        <w:szCs w:val="20"/>
      </w:rPr>
      <w:t>2</w:t>
    </w:r>
    <w:r w:rsidRPr="009C330A">
      <w:rPr>
        <w:sz w:val="20"/>
        <w:szCs w:val="20"/>
      </w:rPr>
      <w:fldChar w:fldCharType="end"/>
    </w:r>
    <w:r w:rsidRPr="009C330A">
      <w:rPr>
        <w:sz w:val="20"/>
        <w:szCs w:val="20"/>
      </w:rPr>
      <w:t xml:space="preserve"> (celkem </w:t>
    </w:r>
    <w:r w:rsidRPr="009C330A">
      <w:rPr>
        <w:sz w:val="20"/>
        <w:szCs w:val="20"/>
      </w:rPr>
      <w:fldChar w:fldCharType="begin"/>
    </w:r>
    <w:r w:rsidRPr="009C330A">
      <w:rPr>
        <w:sz w:val="20"/>
        <w:szCs w:val="20"/>
      </w:rPr>
      <w:instrText xml:space="preserve"> NUMPAGES </w:instrText>
    </w:r>
    <w:r w:rsidRPr="009C330A">
      <w:rPr>
        <w:sz w:val="20"/>
        <w:szCs w:val="20"/>
      </w:rPr>
      <w:fldChar w:fldCharType="separate"/>
    </w:r>
    <w:r w:rsidR="0045211A">
      <w:rPr>
        <w:noProof/>
        <w:sz w:val="20"/>
        <w:szCs w:val="20"/>
      </w:rPr>
      <w:t>3</w:t>
    </w:r>
    <w:r w:rsidRPr="009C330A">
      <w:rPr>
        <w:sz w:val="20"/>
        <w:szCs w:val="20"/>
      </w:rPr>
      <w:fldChar w:fldCharType="end"/>
    </w:r>
    <w:r w:rsidRPr="009C330A">
      <w:rPr>
        <w:sz w:val="20"/>
        <w:szCs w:val="20"/>
      </w:rPr>
      <w:t>)</w:t>
    </w:r>
    <w:r>
      <w:rPr>
        <w:sz w:val="20"/>
        <w:szCs w:val="20"/>
      </w:rPr>
      <w:tab/>
    </w:r>
  </w:p>
  <w:p w:rsidR="00731639" w:rsidRPr="00283B87" w:rsidRDefault="00731639" w:rsidP="003324F0">
    <w:pPr>
      <w:pStyle w:val="Zpat"/>
      <w:rPr>
        <w:sz w:val="20"/>
        <w:szCs w:val="20"/>
      </w:rPr>
    </w:pPr>
    <w:r>
      <w:rPr>
        <w:sz w:val="20"/>
        <w:szCs w:val="20"/>
      </w:rPr>
      <w:t>Magistrát města Frýdku-Místku</w:t>
    </w:r>
  </w:p>
  <w:p w:rsidR="00731639" w:rsidRDefault="0073163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39" w:rsidRDefault="00731639" w:rsidP="00D84947">
    <w:pPr>
      <w:pStyle w:val="Zpat"/>
      <w:tabs>
        <w:tab w:val="clear" w:pos="4536"/>
        <w:tab w:val="clear" w:pos="9072"/>
        <w:tab w:val="left" w:pos="709"/>
      </w:tabs>
      <w:rPr>
        <w:sz w:val="18"/>
      </w:rPr>
    </w:pPr>
    <w:r>
      <w:rPr>
        <w:sz w:val="18"/>
      </w:rPr>
      <w:t xml:space="preserve">IČ: 00296643       </w:t>
    </w:r>
    <w:r w:rsidRPr="00DA6662">
      <w:rPr>
        <w:sz w:val="18"/>
      </w:rPr>
      <w:t xml:space="preserve"> </w:t>
    </w:r>
  </w:p>
  <w:p w:rsidR="00731639" w:rsidRDefault="00731639" w:rsidP="00D84947">
    <w:pPr>
      <w:pStyle w:val="Zpat"/>
      <w:tabs>
        <w:tab w:val="clear" w:pos="4536"/>
        <w:tab w:val="clear" w:pos="9072"/>
        <w:tab w:val="left" w:pos="709"/>
        <w:tab w:val="left" w:pos="2595"/>
        <w:tab w:val="right" w:pos="9540"/>
      </w:tabs>
    </w:pPr>
    <w:r>
      <w:rPr>
        <w:sz w:val="18"/>
      </w:rPr>
      <w:t>Internet</w:t>
    </w:r>
    <w:r w:rsidRPr="009F434A">
      <w:rPr>
        <w:sz w:val="18"/>
      </w:rPr>
      <w:t xml:space="preserve">: </w:t>
    </w:r>
    <w:hyperlink r:id="rId1" w:history="1">
      <w:r w:rsidRPr="00A74A45">
        <w:rPr>
          <w:rStyle w:val="Hypertextovodkaz"/>
          <w:color w:val="auto"/>
          <w:sz w:val="18"/>
          <w:u w:val="none"/>
        </w:rPr>
        <w:t>www.frydekmistek.cz</w:t>
      </w:r>
    </w:hyperlink>
    <w:r>
      <w:rPr>
        <w:sz w:val="18"/>
      </w:rPr>
      <w:tab/>
    </w:r>
  </w:p>
  <w:p w:rsidR="00731639" w:rsidRPr="00D301E4" w:rsidRDefault="00731639" w:rsidP="00D84947">
    <w:pPr>
      <w:pStyle w:val="Zpat"/>
      <w:tabs>
        <w:tab w:val="clear" w:pos="4536"/>
        <w:tab w:val="clear" w:pos="9072"/>
        <w:tab w:val="left" w:pos="709"/>
        <w:tab w:val="left" w:pos="2595"/>
        <w:tab w:val="right" w:pos="9540"/>
      </w:tabs>
      <w:rPr>
        <w:sz w:val="18"/>
      </w:rPr>
    </w:pPr>
    <w:r w:rsidRPr="00DA6662">
      <w:rPr>
        <w:sz w:val="18"/>
      </w:rPr>
      <w:t xml:space="preserve"> </w:t>
    </w:r>
    <w:r w:rsidR="0045211A">
      <w:rPr>
        <w:noProof/>
      </w:rPr>
      <w:drawing>
        <wp:anchor distT="0" distB="0" distL="114300" distR="114300" simplePos="0" relativeHeight="251659264" behindDoc="1" locked="1" layoutInCell="1" allowOverlap="1">
          <wp:simplePos x="0" y="0"/>
          <wp:positionH relativeFrom="page">
            <wp:posOffset>1814830</wp:posOffset>
          </wp:positionH>
          <wp:positionV relativeFrom="margin">
            <wp:posOffset>3728720</wp:posOffset>
          </wp:positionV>
          <wp:extent cx="3895090" cy="4518660"/>
          <wp:effectExtent l="0" t="0" r="0" b="0"/>
          <wp:wrapNone/>
          <wp:docPr id="7" name="obrázek 7" descr="Schrá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ráErb3"/>
                  <pic:cNvPicPr>
                    <a:picLocks noChangeAspect="1" noChangeArrowheads="1"/>
                  </pic:cNvPicPr>
                </pic:nvPicPr>
                <pic:blipFill>
                  <a:blip r:embed="rId2">
                    <a:lum bright="88000" contrast="-88000"/>
                    <a:grayscl/>
                    <a:extLst>
                      <a:ext uri="{28A0092B-C50C-407E-A947-70E740481C1C}">
                        <a14:useLocalDpi xmlns:a14="http://schemas.microsoft.com/office/drawing/2010/main" val="0"/>
                      </a:ext>
                    </a:extLst>
                  </a:blip>
                  <a:srcRect/>
                  <a:stretch>
                    <a:fillRect/>
                  </a:stretch>
                </pic:blipFill>
                <pic:spPr bwMode="auto">
                  <a:xfrm>
                    <a:off x="0" y="0"/>
                    <a:ext cx="3895090" cy="4518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39" w:rsidRPr="001D6D35" w:rsidRDefault="00731639" w:rsidP="00280143">
    <w:pPr>
      <w:pStyle w:val="Zpat"/>
      <w:tabs>
        <w:tab w:val="clear" w:pos="4536"/>
        <w:tab w:val="clear" w:pos="9072"/>
        <w:tab w:val="left" w:pos="709"/>
        <w:tab w:val="center" w:pos="4500"/>
        <w:tab w:val="right" w:pos="9540"/>
      </w:tabs>
      <w:ind w:left="-360"/>
      <w:rPr>
        <w:sz w:val="18"/>
      </w:rPr>
    </w:pPr>
    <w:r>
      <w:rPr>
        <w:sz w:val="18"/>
      </w:rPr>
      <w:t>Bankovní spojení: Komerční banka, a.s</w:t>
    </w:r>
    <w:r>
      <w:rPr>
        <w:sz w:val="18"/>
      </w:rPr>
      <w:tab/>
      <w:t>IČ: 00296643</w:t>
    </w:r>
    <w:r>
      <w:rPr>
        <w:sz w:val="18"/>
      </w:rPr>
      <w:tab/>
    </w:r>
    <w:r w:rsidRPr="001D6D35">
      <w:rPr>
        <w:sz w:val="18"/>
      </w:rPr>
      <w:t xml:space="preserve">Internet: </w:t>
    </w:r>
    <w:hyperlink r:id="rId1" w:history="1">
      <w:r w:rsidRPr="001D6D35">
        <w:rPr>
          <w:rStyle w:val="Hypertextovodkaz"/>
          <w:color w:val="auto"/>
          <w:sz w:val="18"/>
          <w:u w:val="none"/>
        </w:rPr>
        <w:t>www.frydekmistek.cz</w:t>
      </w:r>
    </w:hyperlink>
  </w:p>
  <w:p w:rsidR="00731639" w:rsidRDefault="00731639" w:rsidP="00280143">
    <w:pPr>
      <w:pStyle w:val="Zpat"/>
      <w:tabs>
        <w:tab w:val="clear" w:pos="4536"/>
        <w:tab w:val="clear" w:pos="9072"/>
        <w:tab w:val="left" w:pos="709"/>
        <w:tab w:val="left" w:pos="2595"/>
        <w:tab w:val="right" w:pos="9540"/>
      </w:tabs>
      <w:ind w:left="-360"/>
    </w:pPr>
    <w:r w:rsidRPr="001D6D35">
      <w:rPr>
        <w:sz w:val="18"/>
      </w:rPr>
      <w:t>Číslo účtu: 928-781/0100</w:t>
    </w:r>
    <w:r w:rsidRPr="001D6D35">
      <w:rPr>
        <w:sz w:val="18"/>
      </w:rPr>
      <w:tab/>
    </w:r>
    <w:r w:rsidRPr="001D6D35">
      <w:rPr>
        <w:sz w:val="18"/>
      </w:rPr>
      <w:tab/>
      <w:t xml:space="preserve">E-mail: </w:t>
    </w:r>
    <w:hyperlink r:id="rId2" w:history="1">
      <w:r w:rsidRPr="00F4116E">
        <w:rPr>
          <w:sz w:val="18"/>
        </w:rPr>
        <w:t>financni@frydekmistek.cz</w:t>
      </w:r>
    </w:hyperlink>
  </w:p>
  <w:p w:rsidR="00731639" w:rsidRDefault="0045211A" w:rsidP="00FB23D1">
    <w:pPr>
      <w:pStyle w:val="Zpat"/>
      <w:ind w:left="-180"/>
    </w:pPr>
    <w:r>
      <w:rPr>
        <w:noProof/>
      </w:rPr>
      <w:drawing>
        <wp:anchor distT="0" distB="0" distL="114300" distR="114300" simplePos="0" relativeHeight="251657216" behindDoc="1" locked="1" layoutInCell="1" allowOverlap="1">
          <wp:simplePos x="0" y="0"/>
          <wp:positionH relativeFrom="page">
            <wp:posOffset>1814830</wp:posOffset>
          </wp:positionH>
          <wp:positionV relativeFrom="margin">
            <wp:posOffset>3728720</wp:posOffset>
          </wp:positionV>
          <wp:extent cx="3895090" cy="4518660"/>
          <wp:effectExtent l="0" t="0" r="0" b="0"/>
          <wp:wrapNone/>
          <wp:docPr id="2" name="obrázek 2" descr="Schrá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ráErb3"/>
                  <pic:cNvPicPr>
                    <a:picLocks noChangeAspect="1" noChangeArrowheads="1"/>
                  </pic:cNvPicPr>
                </pic:nvPicPr>
                <pic:blipFill>
                  <a:blip r:embed="rId3">
                    <a:lum bright="88000" contrast="-88000"/>
                    <a:grayscl/>
                    <a:extLst>
                      <a:ext uri="{28A0092B-C50C-407E-A947-70E740481C1C}">
                        <a14:useLocalDpi xmlns:a14="http://schemas.microsoft.com/office/drawing/2010/main" val="0"/>
                      </a:ext>
                    </a:extLst>
                  </a:blip>
                  <a:srcRect/>
                  <a:stretch>
                    <a:fillRect/>
                  </a:stretch>
                </pic:blipFill>
                <pic:spPr bwMode="auto">
                  <a:xfrm>
                    <a:off x="0" y="0"/>
                    <a:ext cx="3895090" cy="4518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04" w:rsidRDefault="00363C04">
      <w:r>
        <w:separator/>
      </w:r>
    </w:p>
  </w:footnote>
  <w:footnote w:type="continuationSeparator" w:id="0">
    <w:p w:rsidR="00363C04" w:rsidRDefault="00363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39" w:rsidRDefault="0045211A">
    <w:pPr>
      <w:pStyle w:val="Zhlav"/>
    </w:pPr>
    <w:r>
      <w:rPr>
        <w:noProof/>
      </w:rPr>
      <w:drawing>
        <wp:anchor distT="0" distB="0" distL="114300" distR="114300" simplePos="0" relativeHeight="251658240" behindDoc="1" locked="1" layoutInCell="1" allowOverlap="1">
          <wp:simplePos x="0" y="0"/>
          <wp:positionH relativeFrom="page">
            <wp:posOffset>1832610</wp:posOffset>
          </wp:positionH>
          <wp:positionV relativeFrom="margin">
            <wp:posOffset>2470785</wp:posOffset>
          </wp:positionV>
          <wp:extent cx="3895090" cy="4518660"/>
          <wp:effectExtent l="0" t="0" r="0" b="0"/>
          <wp:wrapNone/>
          <wp:docPr id="3" name="obrázek 3" descr="Schrá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ráErb3"/>
                  <pic:cNvPicPr>
                    <a:picLocks noChangeAspect="1" noChangeArrowheads="1"/>
                  </pic:cNvPicPr>
                </pic:nvPicPr>
                <pic:blipFill>
                  <a:blip r:embed="rId1">
                    <a:lum bright="88000" contrast="-88000"/>
                    <a:grayscl/>
                    <a:extLst>
                      <a:ext uri="{28A0092B-C50C-407E-A947-70E740481C1C}">
                        <a14:useLocalDpi xmlns:a14="http://schemas.microsoft.com/office/drawing/2010/main" val="0"/>
                      </a:ext>
                    </a:extLst>
                  </a:blip>
                  <a:srcRect/>
                  <a:stretch>
                    <a:fillRect/>
                  </a:stretch>
                </pic:blipFill>
                <pic:spPr bwMode="auto">
                  <a:xfrm>
                    <a:off x="0" y="0"/>
                    <a:ext cx="3895090" cy="45186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39" w:rsidRDefault="0045211A">
    <w:pPr>
      <w:pStyle w:val="Zhlav"/>
    </w:pPr>
    <w:r>
      <w:rPr>
        <w:noProof/>
      </w:rPr>
      <w:drawing>
        <wp:anchor distT="0" distB="0" distL="114300" distR="114300" simplePos="0" relativeHeight="251656192" behindDoc="1" locked="1" layoutInCell="1" allowOverlap="1">
          <wp:simplePos x="0" y="0"/>
          <wp:positionH relativeFrom="page">
            <wp:posOffset>1832610</wp:posOffset>
          </wp:positionH>
          <wp:positionV relativeFrom="margin">
            <wp:posOffset>2470785</wp:posOffset>
          </wp:positionV>
          <wp:extent cx="3895090" cy="4518660"/>
          <wp:effectExtent l="0" t="0" r="0" b="0"/>
          <wp:wrapNone/>
          <wp:docPr id="1" name="obrázek 1" descr="Schrá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áErb3"/>
                  <pic:cNvPicPr>
                    <a:picLocks noChangeAspect="1" noChangeArrowheads="1"/>
                  </pic:cNvPicPr>
                </pic:nvPicPr>
                <pic:blipFill>
                  <a:blip r:embed="rId1">
                    <a:lum bright="88000" contrast="-88000"/>
                    <a:grayscl/>
                    <a:extLst>
                      <a:ext uri="{28A0092B-C50C-407E-A947-70E740481C1C}">
                        <a14:useLocalDpi xmlns:a14="http://schemas.microsoft.com/office/drawing/2010/main" val="0"/>
                      </a:ext>
                    </a:extLst>
                  </a:blip>
                  <a:srcRect/>
                  <a:stretch>
                    <a:fillRect/>
                  </a:stretch>
                </pic:blipFill>
                <pic:spPr bwMode="auto">
                  <a:xfrm>
                    <a:off x="0" y="0"/>
                    <a:ext cx="3895090" cy="4518660"/>
                  </a:xfrm>
                  <a:prstGeom prst="rect">
                    <a:avLst/>
                  </a:prstGeom>
                  <a:noFill/>
                </pic:spPr>
              </pic:pic>
            </a:graphicData>
          </a:graphic>
          <wp14:sizeRelH relativeFrom="page">
            <wp14:pctWidth>0</wp14:pctWidth>
          </wp14:sizeRelH>
          <wp14:sizeRelV relativeFrom="page">
            <wp14:pctHeight>0</wp14:pctHeight>
          </wp14:sizeRelV>
        </wp:anchor>
      </w:drawing>
    </w:r>
    <w:r w:rsidR="00731639">
      <w:t>Č.J.: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B05E9"/>
    <w:multiLevelType w:val="hybridMultilevel"/>
    <w:tmpl w:val="647C7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C7730"/>
    <w:multiLevelType w:val="multilevel"/>
    <w:tmpl w:val="A1909C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F21D43"/>
    <w:multiLevelType w:val="hybridMultilevel"/>
    <w:tmpl w:val="2228C000"/>
    <w:lvl w:ilvl="0" w:tplc="C7349B38">
      <w:start w:val="1"/>
      <w:numFmt w:val="decimal"/>
      <w:lvlText w:val="%1."/>
      <w:lvlJc w:val="left"/>
      <w:pPr>
        <w:ind w:left="1443" w:hanging="360"/>
      </w:pPr>
      <w:rPr>
        <w:rFonts w:hint="default"/>
      </w:rPr>
    </w:lvl>
    <w:lvl w:ilvl="1" w:tplc="04050019" w:tentative="1">
      <w:start w:val="1"/>
      <w:numFmt w:val="lowerLetter"/>
      <w:lvlText w:val="%2."/>
      <w:lvlJc w:val="left"/>
      <w:pPr>
        <w:ind w:left="2163" w:hanging="360"/>
      </w:pPr>
    </w:lvl>
    <w:lvl w:ilvl="2" w:tplc="0405001B" w:tentative="1">
      <w:start w:val="1"/>
      <w:numFmt w:val="lowerRoman"/>
      <w:lvlText w:val="%3."/>
      <w:lvlJc w:val="right"/>
      <w:pPr>
        <w:ind w:left="2883" w:hanging="180"/>
      </w:pPr>
    </w:lvl>
    <w:lvl w:ilvl="3" w:tplc="0405000F" w:tentative="1">
      <w:start w:val="1"/>
      <w:numFmt w:val="decimal"/>
      <w:lvlText w:val="%4."/>
      <w:lvlJc w:val="left"/>
      <w:pPr>
        <w:ind w:left="3603" w:hanging="360"/>
      </w:pPr>
    </w:lvl>
    <w:lvl w:ilvl="4" w:tplc="04050019" w:tentative="1">
      <w:start w:val="1"/>
      <w:numFmt w:val="lowerLetter"/>
      <w:lvlText w:val="%5."/>
      <w:lvlJc w:val="left"/>
      <w:pPr>
        <w:ind w:left="4323" w:hanging="360"/>
      </w:pPr>
    </w:lvl>
    <w:lvl w:ilvl="5" w:tplc="0405001B" w:tentative="1">
      <w:start w:val="1"/>
      <w:numFmt w:val="lowerRoman"/>
      <w:lvlText w:val="%6."/>
      <w:lvlJc w:val="right"/>
      <w:pPr>
        <w:ind w:left="5043" w:hanging="180"/>
      </w:pPr>
    </w:lvl>
    <w:lvl w:ilvl="6" w:tplc="0405000F" w:tentative="1">
      <w:start w:val="1"/>
      <w:numFmt w:val="decimal"/>
      <w:lvlText w:val="%7."/>
      <w:lvlJc w:val="left"/>
      <w:pPr>
        <w:ind w:left="5763" w:hanging="360"/>
      </w:pPr>
    </w:lvl>
    <w:lvl w:ilvl="7" w:tplc="04050019" w:tentative="1">
      <w:start w:val="1"/>
      <w:numFmt w:val="lowerLetter"/>
      <w:lvlText w:val="%8."/>
      <w:lvlJc w:val="left"/>
      <w:pPr>
        <w:ind w:left="6483" w:hanging="360"/>
      </w:pPr>
    </w:lvl>
    <w:lvl w:ilvl="8" w:tplc="0405001B" w:tentative="1">
      <w:start w:val="1"/>
      <w:numFmt w:val="lowerRoman"/>
      <w:lvlText w:val="%9."/>
      <w:lvlJc w:val="right"/>
      <w:pPr>
        <w:ind w:left="7203" w:hanging="180"/>
      </w:pPr>
    </w:lvl>
  </w:abstractNum>
  <w:abstractNum w:abstractNumId="3" w15:restartNumberingAfterBreak="0">
    <w:nsid w:val="55020614"/>
    <w:multiLevelType w:val="hybridMultilevel"/>
    <w:tmpl w:val="518498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6E"/>
    <w:rsid w:val="0000112C"/>
    <w:rsid w:val="000016C1"/>
    <w:rsid w:val="00001C2A"/>
    <w:rsid w:val="00002E53"/>
    <w:rsid w:val="00007998"/>
    <w:rsid w:val="00013795"/>
    <w:rsid w:val="00017924"/>
    <w:rsid w:val="00017A10"/>
    <w:rsid w:val="00017C8D"/>
    <w:rsid w:val="00020479"/>
    <w:rsid w:val="00021B5F"/>
    <w:rsid w:val="0002259F"/>
    <w:rsid w:val="00022C64"/>
    <w:rsid w:val="00024004"/>
    <w:rsid w:val="00024BD0"/>
    <w:rsid w:val="000253D7"/>
    <w:rsid w:val="00031372"/>
    <w:rsid w:val="000327B9"/>
    <w:rsid w:val="0003448B"/>
    <w:rsid w:val="00036220"/>
    <w:rsid w:val="00037688"/>
    <w:rsid w:val="00037AA7"/>
    <w:rsid w:val="00041332"/>
    <w:rsid w:val="00041DE2"/>
    <w:rsid w:val="00043767"/>
    <w:rsid w:val="00044126"/>
    <w:rsid w:val="000462F2"/>
    <w:rsid w:val="000463C9"/>
    <w:rsid w:val="0005244F"/>
    <w:rsid w:val="000532AE"/>
    <w:rsid w:val="000565CA"/>
    <w:rsid w:val="00057034"/>
    <w:rsid w:val="00060B2D"/>
    <w:rsid w:val="00066BEA"/>
    <w:rsid w:val="0007020D"/>
    <w:rsid w:val="00070CF0"/>
    <w:rsid w:val="00072107"/>
    <w:rsid w:val="00072C26"/>
    <w:rsid w:val="00073F1B"/>
    <w:rsid w:val="000760B7"/>
    <w:rsid w:val="0007697A"/>
    <w:rsid w:val="00077B91"/>
    <w:rsid w:val="0008055A"/>
    <w:rsid w:val="00081DB3"/>
    <w:rsid w:val="000842D1"/>
    <w:rsid w:val="00084937"/>
    <w:rsid w:val="00087415"/>
    <w:rsid w:val="00090BDC"/>
    <w:rsid w:val="0009245D"/>
    <w:rsid w:val="00094C23"/>
    <w:rsid w:val="00095710"/>
    <w:rsid w:val="00095765"/>
    <w:rsid w:val="00096A25"/>
    <w:rsid w:val="00096BB4"/>
    <w:rsid w:val="00097658"/>
    <w:rsid w:val="000A3122"/>
    <w:rsid w:val="000A4754"/>
    <w:rsid w:val="000A47F5"/>
    <w:rsid w:val="000A59F1"/>
    <w:rsid w:val="000A5F7B"/>
    <w:rsid w:val="000A6EF6"/>
    <w:rsid w:val="000B2A7C"/>
    <w:rsid w:val="000B34DB"/>
    <w:rsid w:val="000B3DB7"/>
    <w:rsid w:val="000B6B3E"/>
    <w:rsid w:val="000B7771"/>
    <w:rsid w:val="000C4DF5"/>
    <w:rsid w:val="000C5542"/>
    <w:rsid w:val="000C62E1"/>
    <w:rsid w:val="000D0E6D"/>
    <w:rsid w:val="000D3399"/>
    <w:rsid w:val="000D3707"/>
    <w:rsid w:val="000D4FA2"/>
    <w:rsid w:val="000D6921"/>
    <w:rsid w:val="000D6D45"/>
    <w:rsid w:val="000D747C"/>
    <w:rsid w:val="000D784D"/>
    <w:rsid w:val="000D7A42"/>
    <w:rsid w:val="000E17DA"/>
    <w:rsid w:val="000E32DD"/>
    <w:rsid w:val="000E5B47"/>
    <w:rsid w:val="000E606C"/>
    <w:rsid w:val="000E78D7"/>
    <w:rsid w:val="000F0223"/>
    <w:rsid w:val="000F0BCD"/>
    <w:rsid w:val="000F18C1"/>
    <w:rsid w:val="000F1D4D"/>
    <w:rsid w:val="000F4DF4"/>
    <w:rsid w:val="000F4E35"/>
    <w:rsid w:val="000F6C4B"/>
    <w:rsid w:val="000F6EF7"/>
    <w:rsid w:val="000F7293"/>
    <w:rsid w:val="00105575"/>
    <w:rsid w:val="00106F0D"/>
    <w:rsid w:val="00110A4F"/>
    <w:rsid w:val="0011273C"/>
    <w:rsid w:val="001160FE"/>
    <w:rsid w:val="00117F78"/>
    <w:rsid w:val="00121A20"/>
    <w:rsid w:val="00121B00"/>
    <w:rsid w:val="00123C20"/>
    <w:rsid w:val="001251F5"/>
    <w:rsid w:val="001309F2"/>
    <w:rsid w:val="00130C91"/>
    <w:rsid w:val="001349AA"/>
    <w:rsid w:val="00137DDA"/>
    <w:rsid w:val="00137ED7"/>
    <w:rsid w:val="0014179E"/>
    <w:rsid w:val="001422D3"/>
    <w:rsid w:val="0014796E"/>
    <w:rsid w:val="00152E3C"/>
    <w:rsid w:val="001534C0"/>
    <w:rsid w:val="001538DA"/>
    <w:rsid w:val="00157DBB"/>
    <w:rsid w:val="00160AE8"/>
    <w:rsid w:val="00166290"/>
    <w:rsid w:val="001730ED"/>
    <w:rsid w:val="00174737"/>
    <w:rsid w:val="0017706C"/>
    <w:rsid w:val="00182963"/>
    <w:rsid w:val="00183EEE"/>
    <w:rsid w:val="001863A6"/>
    <w:rsid w:val="00191BAF"/>
    <w:rsid w:val="00194F83"/>
    <w:rsid w:val="001A1C6C"/>
    <w:rsid w:val="001A58DD"/>
    <w:rsid w:val="001A6B4F"/>
    <w:rsid w:val="001B0635"/>
    <w:rsid w:val="001B2311"/>
    <w:rsid w:val="001B4DEF"/>
    <w:rsid w:val="001B5A62"/>
    <w:rsid w:val="001B606A"/>
    <w:rsid w:val="001B7546"/>
    <w:rsid w:val="001B7913"/>
    <w:rsid w:val="001C0186"/>
    <w:rsid w:val="001C779A"/>
    <w:rsid w:val="001D2F55"/>
    <w:rsid w:val="001D5731"/>
    <w:rsid w:val="001D6D35"/>
    <w:rsid w:val="001E0427"/>
    <w:rsid w:val="001E07A0"/>
    <w:rsid w:val="001E161B"/>
    <w:rsid w:val="001E17D6"/>
    <w:rsid w:val="001E251C"/>
    <w:rsid w:val="001E30B0"/>
    <w:rsid w:val="001E3663"/>
    <w:rsid w:val="001E4708"/>
    <w:rsid w:val="001E4D0A"/>
    <w:rsid w:val="001E7236"/>
    <w:rsid w:val="001E7BA3"/>
    <w:rsid w:val="001E7C99"/>
    <w:rsid w:val="001F47EC"/>
    <w:rsid w:val="001F4B05"/>
    <w:rsid w:val="001F4B81"/>
    <w:rsid w:val="001F51A4"/>
    <w:rsid w:val="001F6BF8"/>
    <w:rsid w:val="002010C5"/>
    <w:rsid w:val="002015EA"/>
    <w:rsid w:val="0020271B"/>
    <w:rsid w:val="00202F34"/>
    <w:rsid w:val="00203756"/>
    <w:rsid w:val="00210D5F"/>
    <w:rsid w:val="00211A52"/>
    <w:rsid w:val="00212150"/>
    <w:rsid w:val="00212B6A"/>
    <w:rsid w:val="002157AE"/>
    <w:rsid w:val="002159E0"/>
    <w:rsid w:val="00216F57"/>
    <w:rsid w:val="0021719B"/>
    <w:rsid w:val="00223F29"/>
    <w:rsid w:val="002242F4"/>
    <w:rsid w:val="00225A67"/>
    <w:rsid w:val="00225CC5"/>
    <w:rsid w:val="00226756"/>
    <w:rsid w:val="0022719E"/>
    <w:rsid w:val="00227574"/>
    <w:rsid w:val="002306EB"/>
    <w:rsid w:val="00230D64"/>
    <w:rsid w:val="002310BE"/>
    <w:rsid w:val="00232EB2"/>
    <w:rsid w:val="002338DB"/>
    <w:rsid w:val="00233E17"/>
    <w:rsid w:val="00234783"/>
    <w:rsid w:val="00235378"/>
    <w:rsid w:val="002358A0"/>
    <w:rsid w:val="00246256"/>
    <w:rsid w:val="00246561"/>
    <w:rsid w:val="00246C33"/>
    <w:rsid w:val="00247271"/>
    <w:rsid w:val="00247626"/>
    <w:rsid w:val="00247E4F"/>
    <w:rsid w:val="00251A20"/>
    <w:rsid w:val="002523E1"/>
    <w:rsid w:val="00252B97"/>
    <w:rsid w:val="002535E8"/>
    <w:rsid w:val="0025522D"/>
    <w:rsid w:val="00256CCA"/>
    <w:rsid w:val="00256D7D"/>
    <w:rsid w:val="00257C96"/>
    <w:rsid w:val="00260445"/>
    <w:rsid w:val="0026184F"/>
    <w:rsid w:val="0026330A"/>
    <w:rsid w:val="00263595"/>
    <w:rsid w:val="002643BF"/>
    <w:rsid w:val="002645CB"/>
    <w:rsid w:val="00266CF9"/>
    <w:rsid w:val="002712A9"/>
    <w:rsid w:val="00272D48"/>
    <w:rsid w:val="00272EAF"/>
    <w:rsid w:val="00274EF6"/>
    <w:rsid w:val="00280143"/>
    <w:rsid w:val="002810B3"/>
    <w:rsid w:val="0028118F"/>
    <w:rsid w:val="00282629"/>
    <w:rsid w:val="00283124"/>
    <w:rsid w:val="00283B87"/>
    <w:rsid w:val="002844A2"/>
    <w:rsid w:val="00286804"/>
    <w:rsid w:val="00286911"/>
    <w:rsid w:val="0028780C"/>
    <w:rsid w:val="0029055C"/>
    <w:rsid w:val="0029057A"/>
    <w:rsid w:val="002913C3"/>
    <w:rsid w:val="00293146"/>
    <w:rsid w:val="0029679B"/>
    <w:rsid w:val="00296C28"/>
    <w:rsid w:val="00297965"/>
    <w:rsid w:val="002A0BAA"/>
    <w:rsid w:val="002A3C99"/>
    <w:rsid w:val="002A433A"/>
    <w:rsid w:val="002A5FE4"/>
    <w:rsid w:val="002A7988"/>
    <w:rsid w:val="002A7A42"/>
    <w:rsid w:val="002B140A"/>
    <w:rsid w:val="002B3C3A"/>
    <w:rsid w:val="002B50FD"/>
    <w:rsid w:val="002B5A82"/>
    <w:rsid w:val="002B653F"/>
    <w:rsid w:val="002B6CB1"/>
    <w:rsid w:val="002B6E42"/>
    <w:rsid w:val="002C043D"/>
    <w:rsid w:val="002C19BE"/>
    <w:rsid w:val="002C25B8"/>
    <w:rsid w:val="002C2DB5"/>
    <w:rsid w:val="002C2EA7"/>
    <w:rsid w:val="002C49C0"/>
    <w:rsid w:val="002C557A"/>
    <w:rsid w:val="002D03DE"/>
    <w:rsid w:val="002D1FD0"/>
    <w:rsid w:val="002D23BE"/>
    <w:rsid w:val="002D6614"/>
    <w:rsid w:val="002D6653"/>
    <w:rsid w:val="002E3B1E"/>
    <w:rsid w:val="002E5274"/>
    <w:rsid w:val="002E6A0B"/>
    <w:rsid w:val="002E6A69"/>
    <w:rsid w:val="002E76D0"/>
    <w:rsid w:val="002F27B2"/>
    <w:rsid w:val="002F2A81"/>
    <w:rsid w:val="002F2EB5"/>
    <w:rsid w:val="002F3AD5"/>
    <w:rsid w:val="002F621A"/>
    <w:rsid w:val="002F78DC"/>
    <w:rsid w:val="002F79DE"/>
    <w:rsid w:val="00300337"/>
    <w:rsid w:val="00300F4A"/>
    <w:rsid w:val="00301B25"/>
    <w:rsid w:val="003021CB"/>
    <w:rsid w:val="0030343E"/>
    <w:rsid w:val="00310F41"/>
    <w:rsid w:val="0031309E"/>
    <w:rsid w:val="003172CC"/>
    <w:rsid w:val="003202D5"/>
    <w:rsid w:val="00321D7F"/>
    <w:rsid w:val="00322626"/>
    <w:rsid w:val="00323524"/>
    <w:rsid w:val="003239BB"/>
    <w:rsid w:val="00325D6E"/>
    <w:rsid w:val="00330DEB"/>
    <w:rsid w:val="003324F0"/>
    <w:rsid w:val="003331D3"/>
    <w:rsid w:val="00333414"/>
    <w:rsid w:val="00333AAF"/>
    <w:rsid w:val="003350AA"/>
    <w:rsid w:val="00335DD0"/>
    <w:rsid w:val="003364D6"/>
    <w:rsid w:val="0033793D"/>
    <w:rsid w:val="00343ACB"/>
    <w:rsid w:val="0034603A"/>
    <w:rsid w:val="00346531"/>
    <w:rsid w:val="00347E98"/>
    <w:rsid w:val="00350113"/>
    <w:rsid w:val="00350A2F"/>
    <w:rsid w:val="00351440"/>
    <w:rsid w:val="003542E3"/>
    <w:rsid w:val="00355D8F"/>
    <w:rsid w:val="0035682B"/>
    <w:rsid w:val="00360469"/>
    <w:rsid w:val="00360D7B"/>
    <w:rsid w:val="00362BDE"/>
    <w:rsid w:val="00363C04"/>
    <w:rsid w:val="00363D3F"/>
    <w:rsid w:val="003658D8"/>
    <w:rsid w:val="003704CC"/>
    <w:rsid w:val="00372EC2"/>
    <w:rsid w:val="003748A6"/>
    <w:rsid w:val="00377A7A"/>
    <w:rsid w:val="00377DAA"/>
    <w:rsid w:val="003803B7"/>
    <w:rsid w:val="00380A89"/>
    <w:rsid w:val="0038107E"/>
    <w:rsid w:val="00383CDE"/>
    <w:rsid w:val="0038422F"/>
    <w:rsid w:val="003859FC"/>
    <w:rsid w:val="00387C7D"/>
    <w:rsid w:val="003907EA"/>
    <w:rsid w:val="00392164"/>
    <w:rsid w:val="003A0BD4"/>
    <w:rsid w:val="003A0D7C"/>
    <w:rsid w:val="003A0F15"/>
    <w:rsid w:val="003A14AC"/>
    <w:rsid w:val="003A2CB5"/>
    <w:rsid w:val="003A3D85"/>
    <w:rsid w:val="003A4922"/>
    <w:rsid w:val="003A5D1D"/>
    <w:rsid w:val="003A658B"/>
    <w:rsid w:val="003A697A"/>
    <w:rsid w:val="003A70DA"/>
    <w:rsid w:val="003A7D7C"/>
    <w:rsid w:val="003B4BCF"/>
    <w:rsid w:val="003B527A"/>
    <w:rsid w:val="003B5450"/>
    <w:rsid w:val="003B787E"/>
    <w:rsid w:val="003B79C0"/>
    <w:rsid w:val="003C2410"/>
    <w:rsid w:val="003C2C8F"/>
    <w:rsid w:val="003C3983"/>
    <w:rsid w:val="003C3E2D"/>
    <w:rsid w:val="003C44D5"/>
    <w:rsid w:val="003C4B40"/>
    <w:rsid w:val="003C67AB"/>
    <w:rsid w:val="003C6B20"/>
    <w:rsid w:val="003D0214"/>
    <w:rsid w:val="003D0B42"/>
    <w:rsid w:val="003D3860"/>
    <w:rsid w:val="003D3E98"/>
    <w:rsid w:val="003D440D"/>
    <w:rsid w:val="003D51CB"/>
    <w:rsid w:val="003D6E81"/>
    <w:rsid w:val="003D7837"/>
    <w:rsid w:val="003E0B25"/>
    <w:rsid w:val="003E350D"/>
    <w:rsid w:val="003E4D49"/>
    <w:rsid w:val="003E59AF"/>
    <w:rsid w:val="003E5A4C"/>
    <w:rsid w:val="003E6D42"/>
    <w:rsid w:val="003F13DD"/>
    <w:rsid w:val="003F151A"/>
    <w:rsid w:val="003F1F49"/>
    <w:rsid w:val="003F30A6"/>
    <w:rsid w:val="003F6332"/>
    <w:rsid w:val="003F7132"/>
    <w:rsid w:val="003F742B"/>
    <w:rsid w:val="00402C53"/>
    <w:rsid w:val="00403272"/>
    <w:rsid w:val="004034A9"/>
    <w:rsid w:val="00406EC9"/>
    <w:rsid w:val="00412823"/>
    <w:rsid w:val="00414FAE"/>
    <w:rsid w:val="004155D0"/>
    <w:rsid w:val="00415E37"/>
    <w:rsid w:val="00417F93"/>
    <w:rsid w:val="00420300"/>
    <w:rsid w:val="0042143E"/>
    <w:rsid w:val="004226CB"/>
    <w:rsid w:val="00423ABC"/>
    <w:rsid w:val="00423B74"/>
    <w:rsid w:val="004245AA"/>
    <w:rsid w:val="004246AD"/>
    <w:rsid w:val="00425527"/>
    <w:rsid w:val="004264DB"/>
    <w:rsid w:val="00426BDE"/>
    <w:rsid w:val="00427FA5"/>
    <w:rsid w:val="00430E6D"/>
    <w:rsid w:val="00431928"/>
    <w:rsid w:val="00433DB4"/>
    <w:rsid w:val="00441AB2"/>
    <w:rsid w:val="00442DD1"/>
    <w:rsid w:val="00445F37"/>
    <w:rsid w:val="00446D14"/>
    <w:rsid w:val="00447FDD"/>
    <w:rsid w:val="004505F5"/>
    <w:rsid w:val="0045106C"/>
    <w:rsid w:val="0045211A"/>
    <w:rsid w:val="00454DF7"/>
    <w:rsid w:val="00455925"/>
    <w:rsid w:val="00457C6B"/>
    <w:rsid w:val="004610BD"/>
    <w:rsid w:val="004626C5"/>
    <w:rsid w:val="00463E43"/>
    <w:rsid w:val="00464A50"/>
    <w:rsid w:val="004657EA"/>
    <w:rsid w:val="0046680E"/>
    <w:rsid w:val="00466828"/>
    <w:rsid w:val="004668A4"/>
    <w:rsid w:val="00473112"/>
    <w:rsid w:val="00474059"/>
    <w:rsid w:val="0047537E"/>
    <w:rsid w:val="0047638C"/>
    <w:rsid w:val="00476D18"/>
    <w:rsid w:val="00477658"/>
    <w:rsid w:val="004813D0"/>
    <w:rsid w:val="004833FB"/>
    <w:rsid w:val="004835EA"/>
    <w:rsid w:val="004857FC"/>
    <w:rsid w:val="00485CF2"/>
    <w:rsid w:val="00485D90"/>
    <w:rsid w:val="00486B82"/>
    <w:rsid w:val="00486E2E"/>
    <w:rsid w:val="004872A4"/>
    <w:rsid w:val="004901FA"/>
    <w:rsid w:val="0049025D"/>
    <w:rsid w:val="0049195A"/>
    <w:rsid w:val="00492AEB"/>
    <w:rsid w:val="004931B9"/>
    <w:rsid w:val="00493475"/>
    <w:rsid w:val="00493DC5"/>
    <w:rsid w:val="00494021"/>
    <w:rsid w:val="00494752"/>
    <w:rsid w:val="004968E1"/>
    <w:rsid w:val="00497E9F"/>
    <w:rsid w:val="004A2110"/>
    <w:rsid w:val="004A5656"/>
    <w:rsid w:val="004B040E"/>
    <w:rsid w:val="004B201D"/>
    <w:rsid w:val="004B4B7E"/>
    <w:rsid w:val="004B57A4"/>
    <w:rsid w:val="004B678A"/>
    <w:rsid w:val="004B6A78"/>
    <w:rsid w:val="004B7B29"/>
    <w:rsid w:val="004C283D"/>
    <w:rsid w:val="004C2AD2"/>
    <w:rsid w:val="004C3906"/>
    <w:rsid w:val="004C3D02"/>
    <w:rsid w:val="004C5A89"/>
    <w:rsid w:val="004C610D"/>
    <w:rsid w:val="004D0FD2"/>
    <w:rsid w:val="004D1A27"/>
    <w:rsid w:val="004D4197"/>
    <w:rsid w:val="004D5CE2"/>
    <w:rsid w:val="004E065C"/>
    <w:rsid w:val="004E1FFD"/>
    <w:rsid w:val="004E27F2"/>
    <w:rsid w:val="004E5646"/>
    <w:rsid w:val="004E5C4B"/>
    <w:rsid w:val="004E6348"/>
    <w:rsid w:val="004E7E4D"/>
    <w:rsid w:val="004F57D1"/>
    <w:rsid w:val="0050144A"/>
    <w:rsid w:val="005030C2"/>
    <w:rsid w:val="00505E05"/>
    <w:rsid w:val="00511ED4"/>
    <w:rsid w:val="005124D6"/>
    <w:rsid w:val="00514425"/>
    <w:rsid w:val="005148C8"/>
    <w:rsid w:val="00514E48"/>
    <w:rsid w:val="00515D1F"/>
    <w:rsid w:val="00516901"/>
    <w:rsid w:val="00517EF4"/>
    <w:rsid w:val="0052081C"/>
    <w:rsid w:val="00520A6F"/>
    <w:rsid w:val="00521858"/>
    <w:rsid w:val="00523D8F"/>
    <w:rsid w:val="00525041"/>
    <w:rsid w:val="005317D5"/>
    <w:rsid w:val="00532CF8"/>
    <w:rsid w:val="005345A6"/>
    <w:rsid w:val="005352E7"/>
    <w:rsid w:val="005368B9"/>
    <w:rsid w:val="00537D78"/>
    <w:rsid w:val="0054043C"/>
    <w:rsid w:val="005404CA"/>
    <w:rsid w:val="005411AF"/>
    <w:rsid w:val="00545764"/>
    <w:rsid w:val="00546857"/>
    <w:rsid w:val="0054736B"/>
    <w:rsid w:val="00550FBE"/>
    <w:rsid w:val="00552308"/>
    <w:rsid w:val="005528D1"/>
    <w:rsid w:val="00552D6C"/>
    <w:rsid w:val="00554108"/>
    <w:rsid w:val="00556271"/>
    <w:rsid w:val="005569DC"/>
    <w:rsid w:val="00556E10"/>
    <w:rsid w:val="005573F5"/>
    <w:rsid w:val="00557CF6"/>
    <w:rsid w:val="00561AC7"/>
    <w:rsid w:val="00563D25"/>
    <w:rsid w:val="005645D3"/>
    <w:rsid w:val="00565FD9"/>
    <w:rsid w:val="0056742D"/>
    <w:rsid w:val="00567711"/>
    <w:rsid w:val="00571774"/>
    <w:rsid w:val="005719E9"/>
    <w:rsid w:val="00571E88"/>
    <w:rsid w:val="00572A17"/>
    <w:rsid w:val="00572E8B"/>
    <w:rsid w:val="0057307F"/>
    <w:rsid w:val="00573DF1"/>
    <w:rsid w:val="00574DC6"/>
    <w:rsid w:val="00574FB8"/>
    <w:rsid w:val="00574FC5"/>
    <w:rsid w:val="00581A53"/>
    <w:rsid w:val="00582386"/>
    <w:rsid w:val="00584E82"/>
    <w:rsid w:val="005850D4"/>
    <w:rsid w:val="00585B5E"/>
    <w:rsid w:val="005865BC"/>
    <w:rsid w:val="005915FF"/>
    <w:rsid w:val="00592F9E"/>
    <w:rsid w:val="0059514D"/>
    <w:rsid w:val="0059531B"/>
    <w:rsid w:val="00595540"/>
    <w:rsid w:val="0059597B"/>
    <w:rsid w:val="00595EF3"/>
    <w:rsid w:val="005965CC"/>
    <w:rsid w:val="00597AA0"/>
    <w:rsid w:val="00597CB0"/>
    <w:rsid w:val="005A1E49"/>
    <w:rsid w:val="005A20AD"/>
    <w:rsid w:val="005A383A"/>
    <w:rsid w:val="005A464B"/>
    <w:rsid w:val="005A5C06"/>
    <w:rsid w:val="005A6305"/>
    <w:rsid w:val="005A713D"/>
    <w:rsid w:val="005B114A"/>
    <w:rsid w:val="005B1F69"/>
    <w:rsid w:val="005B3E87"/>
    <w:rsid w:val="005B4BA5"/>
    <w:rsid w:val="005C086F"/>
    <w:rsid w:val="005C3496"/>
    <w:rsid w:val="005C49A8"/>
    <w:rsid w:val="005C5E11"/>
    <w:rsid w:val="005D072B"/>
    <w:rsid w:val="005D0920"/>
    <w:rsid w:val="005D0A84"/>
    <w:rsid w:val="005D2A32"/>
    <w:rsid w:val="005D35A4"/>
    <w:rsid w:val="005D3F62"/>
    <w:rsid w:val="005D619F"/>
    <w:rsid w:val="005D6315"/>
    <w:rsid w:val="005D7584"/>
    <w:rsid w:val="005D7A59"/>
    <w:rsid w:val="005E1A60"/>
    <w:rsid w:val="005E22E4"/>
    <w:rsid w:val="005E3BEE"/>
    <w:rsid w:val="005E542E"/>
    <w:rsid w:val="005E5F18"/>
    <w:rsid w:val="005E6EA5"/>
    <w:rsid w:val="005E7B55"/>
    <w:rsid w:val="005F0C0F"/>
    <w:rsid w:val="005F0C5B"/>
    <w:rsid w:val="005F2214"/>
    <w:rsid w:val="005F2CE8"/>
    <w:rsid w:val="00603918"/>
    <w:rsid w:val="006041D2"/>
    <w:rsid w:val="00605C22"/>
    <w:rsid w:val="006067EB"/>
    <w:rsid w:val="0061095C"/>
    <w:rsid w:val="00614A46"/>
    <w:rsid w:val="00614B50"/>
    <w:rsid w:val="0062061B"/>
    <w:rsid w:val="00621225"/>
    <w:rsid w:val="00623BFE"/>
    <w:rsid w:val="00624021"/>
    <w:rsid w:val="006252A6"/>
    <w:rsid w:val="00625B34"/>
    <w:rsid w:val="0062706B"/>
    <w:rsid w:val="00627E31"/>
    <w:rsid w:val="006309B7"/>
    <w:rsid w:val="00631865"/>
    <w:rsid w:val="006321A9"/>
    <w:rsid w:val="00632297"/>
    <w:rsid w:val="00632821"/>
    <w:rsid w:val="006344A7"/>
    <w:rsid w:val="00641077"/>
    <w:rsid w:val="0064181B"/>
    <w:rsid w:val="00641987"/>
    <w:rsid w:val="00642D64"/>
    <w:rsid w:val="006448E2"/>
    <w:rsid w:val="00647740"/>
    <w:rsid w:val="00647A54"/>
    <w:rsid w:val="00647F5C"/>
    <w:rsid w:val="006500AB"/>
    <w:rsid w:val="006507BB"/>
    <w:rsid w:val="00650885"/>
    <w:rsid w:val="00653697"/>
    <w:rsid w:val="00654ABB"/>
    <w:rsid w:val="00655B25"/>
    <w:rsid w:val="006576BC"/>
    <w:rsid w:val="00662967"/>
    <w:rsid w:val="006639DD"/>
    <w:rsid w:val="006658B7"/>
    <w:rsid w:val="006666BE"/>
    <w:rsid w:val="0066736A"/>
    <w:rsid w:val="00670283"/>
    <w:rsid w:val="0067108E"/>
    <w:rsid w:val="00673763"/>
    <w:rsid w:val="00674710"/>
    <w:rsid w:val="00676DF0"/>
    <w:rsid w:val="0067777B"/>
    <w:rsid w:val="00680200"/>
    <w:rsid w:val="00681125"/>
    <w:rsid w:val="006825EC"/>
    <w:rsid w:val="00683ADE"/>
    <w:rsid w:val="0068414E"/>
    <w:rsid w:val="00684BE2"/>
    <w:rsid w:val="0068758D"/>
    <w:rsid w:val="00692F05"/>
    <w:rsid w:val="00692FF5"/>
    <w:rsid w:val="0069464E"/>
    <w:rsid w:val="006963DB"/>
    <w:rsid w:val="00697C64"/>
    <w:rsid w:val="00697DFA"/>
    <w:rsid w:val="006A135A"/>
    <w:rsid w:val="006A3609"/>
    <w:rsid w:val="006A5939"/>
    <w:rsid w:val="006A5C9D"/>
    <w:rsid w:val="006A63F0"/>
    <w:rsid w:val="006A7D49"/>
    <w:rsid w:val="006B0FCE"/>
    <w:rsid w:val="006B30BF"/>
    <w:rsid w:val="006B377F"/>
    <w:rsid w:val="006B3DFA"/>
    <w:rsid w:val="006B7041"/>
    <w:rsid w:val="006C0C47"/>
    <w:rsid w:val="006C284F"/>
    <w:rsid w:val="006C2F2E"/>
    <w:rsid w:val="006C418B"/>
    <w:rsid w:val="006C41EC"/>
    <w:rsid w:val="006C7A96"/>
    <w:rsid w:val="006D07C8"/>
    <w:rsid w:val="006D118E"/>
    <w:rsid w:val="006D167B"/>
    <w:rsid w:val="006D3F7B"/>
    <w:rsid w:val="006D5EFA"/>
    <w:rsid w:val="006E14DE"/>
    <w:rsid w:val="006E26ED"/>
    <w:rsid w:val="006E3364"/>
    <w:rsid w:val="006E4515"/>
    <w:rsid w:val="006E6F01"/>
    <w:rsid w:val="006F15DC"/>
    <w:rsid w:val="0070087F"/>
    <w:rsid w:val="00701899"/>
    <w:rsid w:val="00703BAC"/>
    <w:rsid w:val="00711EAE"/>
    <w:rsid w:val="00712062"/>
    <w:rsid w:val="007125E1"/>
    <w:rsid w:val="00712A87"/>
    <w:rsid w:val="00713709"/>
    <w:rsid w:val="00714ABF"/>
    <w:rsid w:val="0071682B"/>
    <w:rsid w:val="007172FD"/>
    <w:rsid w:val="00720B62"/>
    <w:rsid w:val="00723483"/>
    <w:rsid w:val="00724025"/>
    <w:rsid w:val="007240CC"/>
    <w:rsid w:val="007252A2"/>
    <w:rsid w:val="00731639"/>
    <w:rsid w:val="00733108"/>
    <w:rsid w:val="007351F3"/>
    <w:rsid w:val="0073634D"/>
    <w:rsid w:val="007364EF"/>
    <w:rsid w:val="007367BD"/>
    <w:rsid w:val="0073725C"/>
    <w:rsid w:val="00740DFE"/>
    <w:rsid w:val="00740E58"/>
    <w:rsid w:val="00741DE8"/>
    <w:rsid w:val="00744443"/>
    <w:rsid w:val="00745442"/>
    <w:rsid w:val="007551CC"/>
    <w:rsid w:val="0075586E"/>
    <w:rsid w:val="00755C37"/>
    <w:rsid w:val="00755F8D"/>
    <w:rsid w:val="00760240"/>
    <w:rsid w:val="00760247"/>
    <w:rsid w:val="00760BA3"/>
    <w:rsid w:val="00763FA9"/>
    <w:rsid w:val="00764D8F"/>
    <w:rsid w:val="00765EC7"/>
    <w:rsid w:val="007740E5"/>
    <w:rsid w:val="00774831"/>
    <w:rsid w:val="00775D9B"/>
    <w:rsid w:val="00782444"/>
    <w:rsid w:val="00783023"/>
    <w:rsid w:val="00784EC9"/>
    <w:rsid w:val="00785EFD"/>
    <w:rsid w:val="00790AB6"/>
    <w:rsid w:val="00790D29"/>
    <w:rsid w:val="00791B4F"/>
    <w:rsid w:val="00793C6F"/>
    <w:rsid w:val="00794AA7"/>
    <w:rsid w:val="00794C31"/>
    <w:rsid w:val="00795E23"/>
    <w:rsid w:val="00796CA5"/>
    <w:rsid w:val="007A1E28"/>
    <w:rsid w:val="007A223A"/>
    <w:rsid w:val="007A2F47"/>
    <w:rsid w:val="007A4304"/>
    <w:rsid w:val="007A63F6"/>
    <w:rsid w:val="007B3705"/>
    <w:rsid w:val="007B47F6"/>
    <w:rsid w:val="007B4AC0"/>
    <w:rsid w:val="007B4E15"/>
    <w:rsid w:val="007B7F56"/>
    <w:rsid w:val="007C28FF"/>
    <w:rsid w:val="007C6860"/>
    <w:rsid w:val="007C6E42"/>
    <w:rsid w:val="007C78B6"/>
    <w:rsid w:val="007D0F7B"/>
    <w:rsid w:val="007D3014"/>
    <w:rsid w:val="007D3586"/>
    <w:rsid w:val="007D4235"/>
    <w:rsid w:val="007D5E4A"/>
    <w:rsid w:val="007D6AA9"/>
    <w:rsid w:val="007E152F"/>
    <w:rsid w:val="007E2D87"/>
    <w:rsid w:val="007E3D56"/>
    <w:rsid w:val="007E4236"/>
    <w:rsid w:val="007E4F11"/>
    <w:rsid w:val="007E6649"/>
    <w:rsid w:val="007F0083"/>
    <w:rsid w:val="007F0D77"/>
    <w:rsid w:val="007F1B2A"/>
    <w:rsid w:val="007F1DB4"/>
    <w:rsid w:val="007F249D"/>
    <w:rsid w:val="007F35F6"/>
    <w:rsid w:val="007F4B8E"/>
    <w:rsid w:val="007F5BF4"/>
    <w:rsid w:val="007F7655"/>
    <w:rsid w:val="0080058F"/>
    <w:rsid w:val="00803472"/>
    <w:rsid w:val="00804D67"/>
    <w:rsid w:val="0080696C"/>
    <w:rsid w:val="00807B26"/>
    <w:rsid w:val="00807F97"/>
    <w:rsid w:val="008108DD"/>
    <w:rsid w:val="00811FCC"/>
    <w:rsid w:val="0081382F"/>
    <w:rsid w:val="0081443A"/>
    <w:rsid w:val="008145AC"/>
    <w:rsid w:val="00816B3E"/>
    <w:rsid w:val="00816FB8"/>
    <w:rsid w:val="00817226"/>
    <w:rsid w:val="00817582"/>
    <w:rsid w:val="00820CEE"/>
    <w:rsid w:val="008211E7"/>
    <w:rsid w:val="00821C28"/>
    <w:rsid w:val="00821C61"/>
    <w:rsid w:val="00822BA4"/>
    <w:rsid w:val="008264BB"/>
    <w:rsid w:val="008269EF"/>
    <w:rsid w:val="00827A40"/>
    <w:rsid w:val="00832F17"/>
    <w:rsid w:val="008404F7"/>
    <w:rsid w:val="00840C9D"/>
    <w:rsid w:val="00843B91"/>
    <w:rsid w:val="00844AF1"/>
    <w:rsid w:val="00844F04"/>
    <w:rsid w:val="0085225D"/>
    <w:rsid w:val="00852D94"/>
    <w:rsid w:val="00853BC1"/>
    <w:rsid w:val="008541D3"/>
    <w:rsid w:val="00856A3D"/>
    <w:rsid w:val="00857C10"/>
    <w:rsid w:val="00862599"/>
    <w:rsid w:val="00862D2D"/>
    <w:rsid w:val="0086603D"/>
    <w:rsid w:val="0086636E"/>
    <w:rsid w:val="008711E6"/>
    <w:rsid w:val="00871B15"/>
    <w:rsid w:val="008727EE"/>
    <w:rsid w:val="00873E56"/>
    <w:rsid w:val="00874711"/>
    <w:rsid w:val="00875E21"/>
    <w:rsid w:val="008761C8"/>
    <w:rsid w:val="0087723C"/>
    <w:rsid w:val="00882737"/>
    <w:rsid w:val="00882D19"/>
    <w:rsid w:val="0088630E"/>
    <w:rsid w:val="00886D6A"/>
    <w:rsid w:val="00890673"/>
    <w:rsid w:val="00891C9A"/>
    <w:rsid w:val="00895908"/>
    <w:rsid w:val="0089617C"/>
    <w:rsid w:val="00896B7C"/>
    <w:rsid w:val="00897805"/>
    <w:rsid w:val="008A533B"/>
    <w:rsid w:val="008A7312"/>
    <w:rsid w:val="008A7845"/>
    <w:rsid w:val="008B0D75"/>
    <w:rsid w:val="008B1FCF"/>
    <w:rsid w:val="008B3F63"/>
    <w:rsid w:val="008B54DD"/>
    <w:rsid w:val="008B6763"/>
    <w:rsid w:val="008B72D3"/>
    <w:rsid w:val="008C04ED"/>
    <w:rsid w:val="008C17E1"/>
    <w:rsid w:val="008C2640"/>
    <w:rsid w:val="008C4FB8"/>
    <w:rsid w:val="008C5730"/>
    <w:rsid w:val="008D1079"/>
    <w:rsid w:val="008D2FC1"/>
    <w:rsid w:val="008D3ED7"/>
    <w:rsid w:val="008E29B3"/>
    <w:rsid w:val="008E5629"/>
    <w:rsid w:val="008E6A4F"/>
    <w:rsid w:val="008F017C"/>
    <w:rsid w:val="008F04DB"/>
    <w:rsid w:val="008F2C13"/>
    <w:rsid w:val="008F46E0"/>
    <w:rsid w:val="008F4AC7"/>
    <w:rsid w:val="008F75AB"/>
    <w:rsid w:val="009009FF"/>
    <w:rsid w:val="00900A12"/>
    <w:rsid w:val="00901FE7"/>
    <w:rsid w:val="00903744"/>
    <w:rsid w:val="009056A2"/>
    <w:rsid w:val="0090790A"/>
    <w:rsid w:val="0091001C"/>
    <w:rsid w:val="0091178C"/>
    <w:rsid w:val="00911E2E"/>
    <w:rsid w:val="00912AF0"/>
    <w:rsid w:val="00913832"/>
    <w:rsid w:val="00913ACF"/>
    <w:rsid w:val="0091401E"/>
    <w:rsid w:val="00915325"/>
    <w:rsid w:val="00915343"/>
    <w:rsid w:val="0092283F"/>
    <w:rsid w:val="0092303D"/>
    <w:rsid w:val="009231F3"/>
    <w:rsid w:val="009242D2"/>
    <w:rsid w:val="00924840"/>
    <w:rsid w:val="00924FA5"/>
    <w:rsid w:val="009260A6"/>
    <w:rsid w:val="009264DB"/>
    <w:rsid w:val="00927237"/>
    <w:rsid w:val="0092735A"/>
    <w:rsid w:val="0093017B"/>
    <w:rsid w:val="00931D11"/>
    <w:rsid w:val="00931F26"/>
    <w:rsid w:val="00932966"/>
    <w:rsid w:val="00937DEB"/>
    <w:rsid w:val="00942606"/>
    <w:rsid w:val="00942DED"/>
    <w:rsid w:val="00943C1E"/>
    <w:rsid w:val="0094666D"/>
    <w:rsid w:val="00946968"/>
    <w:rsid w:val="009504DB"/>
    <w:rsid w:val="00950959"/>
    <w:rsid w:val="0095175A"/>
    <w:rsid w:val="009521F6"/>
    <w:rsid w:val="009531FB"/>
    <w:rsid w:val="009537C5"/>
    <w:rsid w:val="00954033"/>
    <w:rsid w:val="00960975"/>
    <w:rsid w:val="009623CC"/>
    <w:rsid w:val="00962BDD"/>
    <w:rsid w:val="00964F5B"/>
    <w:rsid w:val="00965A14"/>
    <w:rsid w:val="00966578"/>
    <w:rsid w:val="00971527"/>
    <w:rsid w:val="00971B76"/>
    <w:rsid w:val="009724F5"/>
    <w:rsid w:val="00972A3C"/>
    <w:rsid w:val="00973033"/>
    <w:rsid w:val="00975528"/>
    <w:rsid w:val="00975939"/>
    <w:rsid w:val="00977302"/>
    <w:rsid w:val="00980756"/>
    <w:rsid w:val="0098145C"/>
    <w:rsid w:val="00981C66"/>
    <w:rsid w:val="00981EC7"/>
    <w:rsid w:val="009820E9"/>
    <w:rsid w:val="0098217B"/>
    <w:rsid w:val="00983A6F"/>
    <w:rsid w:val="00984775"/>
    <w:rsid w:val="00986B03"/>
    <w:rsid w:val="009876F4"/>
    <w:rsid w:val="00991898"/>
    <w:rsid w:val="00995931"/>
    <w:rsid w:val="00996062"/>
    <w:rsid w:val="009A077F"/>
    <w:rsid w:val="009A13D9"/>
    <w:rsid w:val="009A16EC"/>
    <w:rsid w:val="009A1EDF"/>
    <w:rsid w:val="009A2040"/>
    <w:rsid w:val="009A28AD"/>
    <w:rsid w:val="009A6176"/>
    <w:rsid w:val="009A74FF"/>
    <w:rsid w:val="009B4473"/>
    <w:rsid w:val="009B6D45"/>
    <w:rsid w:val="009B7870"/>
    <w:rsid w:val="009C330A"/>
    <w:rsid w:val="009C400B"/>
    <w:rsid w:val="009C60E3"/>
    <w:rsid w:val="009C6CEB"/>
    <w:rsid w:val="009D02A1"/>
    <w:rsid w:val="009D0C74"/>
    <w:rsid w:val="009D1EF9"/>
    <w:rsid w:val="009D34FC"/>
    <w:rsid w:val="009D3926"/>
    <w:rsid w:val="009D49F9"/>
    <w:rsid w:val="009D4C81"/>
    <w:rsid w:val="009D7A2C"/>
    <w:rsid w:val="009E048F"/>
    <w:rsid w:val="009E406A"/>
    <w:rsid w:val="009E4C06"/>
    <w:rsid w:val="009F15E7"/>
    <w:rsid w:val="009F1C8A"/>
    <w:rsid w:val="009F2C7D"/>
    <w:rsid w:val="009F31D9"/>
    <w:rsid w:val="009F44D0"/>
    <w:rsid w:val="009F47E8"/>
    <w:rsid w:val="009F4D8D"/>
    <w:rsid w:val="009F7288"/>
    <w:rsid w:val="009F7C0B"/>
    <w:rsid w:val="00A04790"/>
    <w:rsid w:val="00A05444"/>
    <w:rsid w:val="00A0714F"/>
    <w:rsid w:val="00A11673"/>
    <w:rsid w:val="00A11FE6"/>
    <w:rsid w:val="00A13FA4"/>
    <w:rsid w:val="00A15909"/>
    <w:rsid w:val="00A1607B"/>
    <w:rsid w:val="00A17BB5"/>
    <w:rsid w:val="00A20448"/>
    <w:rsid w:val="00A2169D"/>
    <w:rsid w:val="00A241C6"/>
    <w:rsid w:val="00A25941"/>
    <w:rsid w:val="00A26C0F"/>
    <w:rsid w:val="00A30414"/>
    <w:rsid w:val="00A309CF"/>
    <w:rsid w:val="00A33DED"/>
    <w:rsid w:val="00A34B34"/>
    <w:rsid w:val="00A37CE4"/>
    <w:rsid w:val="00A40C2C"/>
    <w:rsid w:val="00A40E14"/>
    <w:rsid w:val="00A424D7"/>
    <w:rsid w:val="00A51C43"/>
    <w:rsid w:val="00A52D43"/>
    <w:rsid w:val="00A612FE"/>
    <w:rsid w:val="00A667B7"/>
    <w:rsid w:val="00A667FD"/>
    <w:rsid w:val="00A675FB"/>
    <w:rsid w:val="00A70EE0"/>
    <w:rsid w:val="00A74223"/>
    <w:rsid w:val="00A74D98"/>
    <w:rsid w:val="00A75D98"/>
    <w:rsid w:val="00A81E1B"/>
    <w:rsid w:val="00A84AFA"/>
    <w:rsid w:val="00A85DAE"/>
    <w:rsid w:val="00A8718B"/>
    <w:rsid w:val="00A900E7"/>
    <w:rsid w:val="00A900FE"/>
    <w:rsid w:val="00A90EB0"/>
    <w:rsid w:val="00A91684"/>
    <w:rsid w:val="00A9251A"/>
    <w:rsid w:val="00A92CB5"/>
    <w:rsid w:val="00A939B5"/>
    <w:rsid w:val="00A941A5"/>
    <w:rsid w:val="00A94498"/>
    <w:rsid w:val="00AA3BD1"/>
    <w:rsid w:val="00AA6A61"/>
    <w:rsid w:val="00AA753C"/>
    <w:rsid w:val="00AA7902"/>
    <w:rsid w:val="00AB0178"/>
    <w:rsid w:val="00AB257C"/>
    <w:rsid w:val="00AB36A5"/>
    <w:rsid w:val="00AB3B6E"/>
    <w:rsid w:val="00AB3B7F"/>
    <w:rsid w:val="00AB4357"/>
    <w:rsid w:val="00AB4570"/>
    <w:rsid w:val="00AB5518"/>
    <w:rsid w:val="00AB7552"/>
    <w:rsid w:val="00AC07AC"/>
    <w:rsid w:val="00AC20AE"/>
    <w:rsid w:val="00AC643D"/>
    <w:rsid w:val="00AC7904"/>
    <w:rsid w:val="00AD364B"/>
    <w:rsid w:val="00AD3EF1"/>
    <w:rsid w:val="00AD4067"/>
    <w:rsid w:val="00AD5BDE"/>
    <w:rsid w:val="00AD69A1"/>
    <w:rsid w:val="00AE133B"/>
    <w:rsid w:val="00AE4AD4"/>
    <w:rsid w:val="00AE5FE3"/>
    <w:rsid w:val="00AF19D0"/>
    <w:rsid w:val="00AF3DB0"/>
    <w:rsid w:val="00AF4785"/>
    <w:rsid w:val="00AF6A64"/>
    <w:rsid w:val="00AF7A92"/>
    <w:rsid w:val="00B000BF"/>
    <w:rsid w:val="00B05A21"/>
    <w:rsid w:val="00B06FF3"/>
    <w:rsid w:val="00B118B3"/>
    <w:rsid w:val="00B169B8"/>
    <w:rsid w:val="00B17AE3"/>
    <w:rsid w:val="00B21002"/>
    <w:rsid w:val="00B2161B"/>
    <w:rsid w:val="00B224A8"/>
    <w:rsid w:val="00B24F80"/>
    <w:rsid w:val="00B27762"/>
    <w:rsid w:val="00B277E5"/>
    <w:rsid w:val="00B302E9"/>
    <w:rsid w:val="00B308E3"/>
    <w:rsid w:val="00B3098E"/>
    <w:rsid w:val="00B365F1"/>
    <w:rsid w:val="00B40718"/>
    <w:rsid w:val="00B40DBA"/>
    <w:rsid w:val="00B432EC"/>
    <w:rsid w:val="00B4399A"/>
    <w:rsid w:val="00B44C1D"/>
    <w:rsid w:val="00B459CA"/>
    <w:rsid w:val="00B46F9C"/>
    <w:rsid w:val="00B50BC2"/>
    <w:rsid w:val="00B51860"/>
    <w:rsid w:val="00B51C3C"/>
    <w:rsid w:val="00B53245"/>
    <w:rsid w:val="00B56708"/>
    <w:rsid w:val="00B56B33"/>
    <w:rsid w:val="00B57CE2"/>
    <w:rsid w:val="00B602B3"/>
    <w:rsid w:val="00B624EE"/>
    <w:rsid w:val="00B62B28"/>
    <w:rsid w:val="00B6419D"/>
    <w:rsid w:val="00B6654A"/>
    <w:rsid w:val="00B72225"/>
    <w:rsid w:val="00B72512"/>
    <w:rsid w:val="00B72A9A"/>
    <w:rsid w:val="00B74B6B"/>
    <w:rsid w:val="00B76922"/>
    <w:rsid w:val="00B777A2"/>
    <w:rsid w:val="00B808E9"/>
    <w:rsid w:val="00B80993"/>
    <w:rsid w:val="00B8208D"/>
    <w:rsid w:val="00B84B84"/>
    <w:rsid w:val="00B85EC5"/>
    <w:rsid w:val="00B87354"/>
    <w:rsid w:val="00B9084E"/>
    <w:rsid w:val="00B915F1"/>
    <w:rsid w:val="00B924E2"/>
    <w:rsid w:val="00B938C1"/>
    <w:rsid w:val="00B94AD3"/>
    <w:rsid w:val="00B94D79"/>
    <w:rsid w:val="00B977EB"/>
    <w:rsid w:val="00BA04C5"/>
    <w:rsid w:val="00BA09C0"/>
    <w:rsid w:val="00BA12AA"/>
    <w:rsid w:val="00BA27FF"/>
    <w:rsid w:val="00BA335E"/>
    <w:rsid w:val="00BA7473"/>
    <w:rsid w:val="00BA7680"/>
    <w:rsid w:val="00BB0576"/>
    <w:rsid w:val="00BB08E5"/>
    <w:rsid w:val="00BB1683"/>
    <w:rsid w:val="00BB1FFB"/>
    <w:rsid w:val="00BB24DD"/>
    <w:rsid w:val="00BB5BD8"/>
    <w:rsid w:val="00BC03F2"/>
    <w:rsid w:val="00BC15B7"/>
    <w:rsid w:val="00BC2D3B"/>
    <w:rsid w:val="00BC445F"/>
    <w:rsid w:val="00BD2C6C"/>
    <w:rsid w:val="00BD58D9"/>
    <w:rsid w:val="00BE0A9D"/>
    <w:rsid w:val="00BE287D"/>
    <w:rsid w:val="00BE33D5"/>
    <w:rsid w:val="00BE377B"/>
    <w:rsid w:val="00BE467A"/>
    <w:rsid w:val="00BE51B8"/>
    <w:rsid w:val="00BE5CF6"/>
    <w:rsid w:val="00BE7113"/>
    <w:rsid w:val="00BF13F9"/>
    <w:rsid w:val="00BF16F5"/>
    <w:rsid w:val="00BF1ED1"/>
    <w:rsid w:val="00BF2DB4"/>
    <w:rsid w:val="00BF4810"/>
    <w:rsid w:val="00BF565B"/>
    <w:rsid w:val="00BF6FB5"/>
    <w:rsid w:val="00C020D2"/>
    <w:rsid w:val="00C027A3"/>
    <w:rsid w:val="00C041C1"/>
    <w:rsid w:val="00C06493"/>
    <w:rsid w:val="00C1243E"/>
    <w:rsid w:val="00C12C0F"/>
    <w:rsid w:val="00C13395"/>
    <w:rsid w:val="00C139A1"/>
    <w:rsid w:val="00C15A83"/>
    <w:rsid w:val="00C16B93"/>
    <w:rsid w:val="00C16C28"/>
    <w:rsid w:val="00C17458"/>
    <w:rsid w:val="00C212E4"/>
    <w:rsid w:val="00C27C54"/>
    <w:rsid w:val="00C31662"/>
    <w:rsid w:val="00C328F0"/>
    <w:rsid w:val="00C3349A"/>
    <w:rsid w:val="00C358FD"/>
    <w:rsid w:val="00C35B5D"/>
    <w:rsid w:val="00C35FF3"/>
    <w:rsid w:val="00C4015A"/>
    <w:rsid w:val="00C416B5"/>
    <w:rsid w:val="00C43DF2"/>
    <w:rsid w:val="00C46200"/>
    <w:rsid w:val="00C465F3"/>
    <w:rsid w:val="00C46EEF"/>
    <w:rsid w:val="00C47A4C"/>
    <w:rsid w:val="00C47ABA"/>
    <w:rsid w:val="00C514FD"/>
    <w:rsid w:val="00C52086"/>
    <w:rsid w:val="00C53144"/>
    <w:rsid w:val="00C53B5B"/>
    <w:rsid w:val="00C65484"/>
    <w:rsid w:val="00C65EC8"/>
    <w:rsid w:val="00C66B45"/>
    <w:rsid w:val="00C67151"/>
    <w:rsid w:val="00C707A7"/>
    <w:rsid w:val="00C71997"/>
    <w:rsid w:val="00C74564"/>
    <w:rsid w:val="00C75E1F"/>
    <w:rsid w:val="00C81BFD"/>
    <w:rsid w:val="00C8324F"/>
    <w:rsid w:val="00C919A8"/>
    <w:rsid w:val="00C91BEB"/>
    <w:rsid w:val="00C92528"/>
    <w:rsid w:val="00C93DEE"/>
    <w:rsid w:val="00C975A3"/>
    <w:rsid w:val="00C97765"/>
    <w:rsid w:val="00CA09C2"/>
    <w:rsid w:val="00CA0DBA"/>
    <w:rsid w:val="00CA1B94"/>
    <w:rsid w:val="00CA2A61"/>
    <w:rsid w:val="00CA413B"/>
    <w:rsid w:val="00CA5340"/>
    <w:rsid w:val="00CA61A5"/>
    <w:rsid w:val="00CA6FA0"/>
    <w:rsid w:val="00CB12F0"/>
    <w:rsid w:val="00CB4197"/>
    <w:rsid w:val="00CB5492"/>
    <w:rsid w:val="00CB714A"/>
    <w:rsid w:val="00CB7386"/>
    <w:rsid w:val="00CC034A"/>
    <w:rsid w:val="00CC1265"/>
    <w:rsid w:val="00CC3907"/>
    <w:rsid w:val="00CC55A3"/>
    <w:rsid w:val="00CC6A82"/>
    <w:rsid w:val="00CC74F2"/>
    <w:rsid w:val="00CC7AD8"/>
    <w:rsid w:val="00CD09C5"/>
    <w:rsid w:val="00CD0FC5"/>
    <w:rsid w:val="00CD1A28"/>
    <w:rsid w:val="00CD1C0F"/>
    <w:rsid w:val="00CD7265"/>
    <w:rsid w:val="00CE00F3"/>
    <w:rsid w:val="00CE182F"/>
    <w:rsid w:val="00CE24F5"/>
    <w:rsid w:val="00CE34F2"/>
    <w:rsid w:val="00CE5817"/>
    <w:rsid w:val="00CF0739"/>
    <w:rsid w:val="00CF105F"/>
    <w:rsid w:val="00CF3716"/>
    <w:rsid w:val="00CF4D5F"/>
    <w:rsid w:val="00CF52E7"/>
    <w:rsid w:val="00CF5512"/>
    <w:rsid w:val="00CF5DF0"/>
    <w:rsid w:val="00D0138C"/>
    <w:rsid w:val="00D01C87"/>
    <w:rsid w:val="00D0251F"/>
    <w:rsid w:val="00D02D2A"/>
    <w:rsid w:val="00D038A2"/>
    <w:rsid w:val="00D049FA"/>
    <w:rsid w:val="00D0505A"/>
    <w:rsid w:val="00D0628E"/>
    <w:rsid w:val="00D06C80"/>
    <w:rsid w:val="00D1017A"/>
    <w:rsid w:val="00D10982"/>
    <w:rsid w:val="00D11574"/>
    <w:rsid w:val="00D14068"/>
    <w:rsid w:val="00D15117"/>
    <w:rsid w:val="00D15E20"/>
    <w:rsid w:val="00D16367"/>
    <w:rsid w:val="00D1699D"/>
    <w:rsid w:val="00D215EB"/>
    <w:rsid w:val="00D216AB"/>
    <w:rsid w:val="00D2257A"/>
    <w:rsid w:val="00D22C98"/>
    <w:rsid w:val="00D23423"/>
    <w:rsid w:val="00D23619"/>
    <w:rsid w:val="00D25BD8"/>
    <w:rsid w:val="00D305AB"/>
    <w:rsid w:val="00D30BCF"/>
    <w:rsid w:val="00D316DE"/>
    <w:rsid w:val="00D34D96"/>
    <w:rsid w:val="00D41502"/>
    <w:rsid w:val="00D42836"/>
    <w:rsid w:val="00D43DBC"/>
    <w:rsid w:val="00D4550B"/>
    <w:rsid w:val="00D50720"/>
    <w:rsid w:val="00D50819"/>
    <w:rsid w:val="00D53F4F"/>
    <w:rsid w:val="00D54702"/>
    <w:rsid w:val="00D55060"/>
    <w:rsid w:val="00D55732"/>
    <w:rsid w:val="00D55B8B"/>
    <w:rsid w:val="00D56363"/>
    <w:rsid w:val="00D564F2"/>
    <w:rsid w:val="00D57313"/>
    <w:rsid w:val="00D57EFC"/>
    <w:rsid w:val="00D60F9C"/>
    <w:rsid w:val="00D63637"/>
    <w:rsid w:val="00D63B32"/>
    <w:rsid w:val="00D64A19"/>
    <w:rsid w:val="00D65917"/>
    <w:rsid w:val="00D65E84"/>
    <w:rsid w:val="00D67816"/>
    <w:rsid w:val="00D7095F"/>
    <w:rsid w:val="00D70CEE"/>
    <w:rsid w:val="00D70E74"/>
    <w:rsid w:val="00D71558"/>
    <w:rsid w:val="00D724F3"/>
    <w:rsid w:val="00D742FF"/>
    <w:rsid w:val="00D76541"/>
    <w:rsid w:val="00D8290E"/>
    <w:rsid w:val="00D82AB5"/>
    <w:rsid w:val="00D82B65"/>
    <w:rsid w:val="00D83DB3"/>
    <w:rsid w:val="00D843CC"/>
    <w:rsid w:val="00D84947"/>
    <w:rsid w:val="00D84F8B"/>
    <w:rsid w:val="00D853E0"/>
    <w:rsid w:val="00D867F0"/>
    <w:rsid w:val="00D87C49"/>
    <w:rsid w:val="00D91876"/>
    <w:rsid w:val="00D91CE7"/>
    <w:rsid w:val="00D920A8"/>
    <w:rsid w:val="00D923E3"/>
    <w:rsid w:val="00D931E1"/>
    <w:rsid w:val="00D93597"/>
    <w:rsid w:val="00D9390D"/>
    <w:rsid w:val="00D93DF9"/>
    <w:rsid w:val="00D96F2A"/>
    <w:rsid w:val="00D971B6"/>
    <w:rsid w:val="00DA2131"/>
    <w:rsid w:val="00DA2652"/>
    <w:rsid w:val="00DA6BEC"/>
    <w:rsid w:val="00DA6F18"/>
    <w:rsid w:val="00DB0081"/>
    <w:rsid w:val="00DB15BC"/>
    <w:rsid w:val="00DB219D"/>
    <w:rsid w:val="00DB2D50"/>
    <w:rsid w:val="00DB4A8E"/>
    <w:rsid w:val="00DB74BE"/>
    <w:rsid w:val="00DC0242"/>
    <w:rsid w:val="00DC2D8D"/>
    <w:rsid w:val="00DC37F4"/>
    <w:rsid w:val="00DD0C46"/>
    <w:rsid w:val="00DD1FDB"/>
    <w:rsid w:val="00DD385F"/>
    <w:rsid w:val="00DD6E95"/>
    <w:rsid w:val="00DD7868"/>
    <w:rsid w:val="00DE1BF8"/>
    <w:rsid w:val="00DE2484"/>
    <w:rsid w:val="00DE2524"/>
    <w:rsid w:val="00DE5A0D"/>
    <w:rsid w:val="00DF1560"/>
    <w:rsid w:val="00DF54A6"/>
    <w:rsid w:val="00DF5AEE"/>
    <w:rsid w:val="00DF6AEF"/>
    <w:rsid w:val="00DF7963"/>
    <w:rsid w:val="00E00DEC"/>
    <w:rsid w:val="00E01041"/>
    <w:rsid w:val="00E0396A"/>
    <w:rsid w:val="00E03AC3"/>
    <w:rsid w:val="00E066DC"/>
    <w:rsid w:val="00E06AE9"/>
    <w:rsid w:val="00E075E0"/>
    <w:rsid w:val="00E10273"/>
    <w:rsid w:val="00E12C19"/>
    <w:rsid w:val="00E12FE1"/>
    <w:rsid w:val="00E15767"/>
    <w:rsid w:val="00E16308"/>
    <w:rsid w:val="00E2043D"/>
    <w:rsid w:val="00E21116"/>
    <w:rsid w:val="00E278F8"/>
    <w:rsid w:val="00E31A93"/>
    <w:rsid w:val="00E338ED"/>
    <w:rsid w:val="00E349D1"/>
    <w:rsid w:val="00E35A8D"/>
    <w:rsid w:val="00E36C9D"/>
    <w:rsid w:val="00E40865"/>
    <w:rsid w:val="00E4095E"/>
    <w:rsid w:val="00E41FC9"/>
    <w:rsid w:val="00E424EB"/>
    <w:rsid w:val="00E4296D"/>
    <w:rsid w:val="00E42C61"/>
    <w:rsid w:val="00E5043C"/>
    <w:rsid w:val="00E5175F"/>
    <w:rsid w:val="00E52BC6"/>
    <w:rsid w:val="00E532E0"/>
    <w:rsid w:val="00E53A21"/>
    <w:rsid w:val="00E554C4"/>
    <w:rsid w:val="00E55555"/>
    <w:rsid w:val="00E630DA"/>
    <w:rsid w:val="00E639D3"/>
    <w:rsid w:val="00E63A04"/>
    <w:rsid w:val="00E64823"/>
    <w:rsid w:val="00E652C7"/>
    <w:rsid w:val="00E66EF1"/>
    <w:rsid w:val="00E701C8"/>
    <w:rsid w:val="00E719A5"/>
    <w:rsid w:val="00E73C63"/>
    <w:rsid w:val="00E75016"/>
    <w:rsid w:val="00E812CD"/>
    <w:rsid w:val="00E82E1D"/>
    <w:rsid w:val="00E84658"/>
    <w:rsid w:val="00E86552"/>
    <w:rsid w:val="00E91767"/>
    <w:rsid w:val="00E925FE"/>
    <w:rsid w:val="00E9282A"/>
    <w:rsid w:val="00E93159"/>
    <w:rsid w:val="00E94449"/>
    <w:rsid w:val="00E9675D"/>
    <w:rsid w:val="00EA2B17"/>
    <w:rsid w:val="00EA3030"/>
    <w:rsid w:val="00EA3DF0"/>
    <w:rsid w:val="00EA63A1"/>
    <w:rsid w:val="00EA6447"/>
    <w:rsid w:val="00EA7BAF"/>
    <w:rsid w:val="00EB2E90"/>
    <w:rsid w:val="00EB337A"/>
    <w:rsid w:val="00EB472B"/>
    <w:rsid w:val="00EB4D71"/>
    <w:rsid w:val="00EB71CD"/>
    <w:rsid w:val="00EC17EC"/>
    <w:rsid w:val="00EC3AD0"/>
    <w:rsid w:val="00EC67A5"/>
    <w:rsid w:val="00EC7201"/>
    <w:rsid w:val="00EC7BA2"/>
    <w:rsid w:val="00ED03E9"/>
    <w:rsid w:val="00ED1DEE"/>
    <w:rsid w:val="00ED4F0F"/>
    <w:rsid w:val="00ED506E"/>
    <w:rsid w:val="00EE0575"/>
    <w:rsid w:val="00EE0AA1"/>
    <w:rsid w:val="00EE1B22"/>
    <w:rsid w:val="00EE27C8"/>
    <w:rsid w:val="00EE2B3E"/>
    <w:rsid w:val="00EE31EF"/>
    <w:rsid w:val="00EE3DC1"/>
    <w:rsid w:val="00EE44E2"/>
    <w:rsid w:val="00EF01E7"/>
    <w:rsid w:val="00EF079F"/>
    <w:rsid w:val="00EF2584"/>
    <w:rsid w:val="00EF43E9"/>
    <w:rsid w:val="00EF5010"/>
    <w:rsid w:val="00EF721C"/>
    <w:rsid w:val="00EF7F7C"/>
    <w:rsid w:val="00F00223"/>
    <w:rsid w:val="00F00261"/>
    <w:rsid w:val="00F02945"/>
    <w:rsid w:val="00F04E0A"/>
    <w:rsid w:val="00F06BBC"/>
    <w:rsid w:val="00F07352"/>
    <w:rsid w:val="00F116E8"/>
    <w:rsid w:val="00F1220A"/>
    <w:rsid w:val="00F13731"/>
    <w:rsid w:val="00F17B27"/>
    <w:rsid w:val="00F20F85"/>
    <w:rsid w:val="00F2679B"/>
    <w:rsid w:val="00F271E0"/>
    <w:rsid w:val="00F3007F"/>
    <w:rsid w:val="00F36DA1"/>
    <w:rsid w:val="00F374E4"/>
    <w:rsid w:val="00F4116E"/>
    <w:rsid w:val="00F41A44"/>
    <w:rsid w:val="00F452F2"/>
    <w:rsid w:val="00F45DBD"/>
    <w:rsid w:val="00F511F3"/>
    <w:rsid w:val="00F532D6"/>
    <w:rsid w:val="00F54C57"/>
    <w:rsid w:val="00F566BE"/>
    <w:rsid w:val="00F601A0"/>
    <w:rsid w:val="00F603EA"/>
    <w:rsid w:val="00F61064"/>
    <w:rsid w:val="00F62110"/>
    <w:rsid w:val="00F622A7"/>
    <w:rsid w:val="00F63D6E"/>
    <w:rsid w:val="00F6412B"/>
    <w:rsid w:val="00F6794B"/>
    <w:rsid w:val="00F70938"/>
    <w:rsid w:val="00F72A80"/>
    <w:rsid w:val="00F73077"/>
    <w:rsid w:val="00F73256"/>
    <w:rsid w:val="00F80791"/>
    <w:rsid w:val="00F81B88"/>
    <w:rsid w:val="00F82387"/>
    <w:rsid w:val="00F82E75"/>
    <w:rsid w:val="00F85432"/>
    <w:rsid w:val="00F85E96"/>
    <w:rsid w:val="00F87A88"/>
    <w:rsid w:val="00F87BE0"/>
    <w:rsid w:val="00F905B1"/>
    <w:rsid w:val="00F90D94"/>
    <w:rsid w:val="00F91248"/>
    <w:rsid w:val="00F912F9"/>
    <w:rsid w:val="00F914F6"/>
    <w:rsid w:val="00F92C52"/>
    <w:rsid w:val="00F96476"/>
    <w:rsid w:val="00F96693"/>
    <w:rsid w:val="00F96E40"/>
    <w:rsid w:val="00F973CE"/>
    <w:rsid w:val="00FA14AA"/>
    <w:rsid w:val="00FA16C0"/>
    <w:rsid w:val="00FA2FA1"/>
    <w:rsid w:val="00FA5B71"/>
    <w:rsid w:val="00FA6B19"/>
    <w:rsid w:val="00FA76BC"/>
    <w:rsid w:val="00FA7A50"/>
    <w:rsid w:val="00FB0294"/>
    <w:rsid w:val="00FB0515"/>
    <w:rsid w:val="00FB1312"/>
    <w:rsid w:val="00FB23D1"/>
    <w:rsid w:val="00FB26D2"/>
    <w:rsid w:val="00FB2743"/>
    <w:rsid w:val="00FB3281"/>
    <w:rsid w:val="00FB4606"/>
    <w:rsid w:val="00FB4906"/>
    <w:rsid w:val="00FB534D"/>
    <w:rsid w:val="00FB537A"/>
    <w:rsid w:val="00FB57A5"/>
    <w:rsid w:val="00FC08DD"/>
    <w:rsid w:val="00FC39D5"/>
    <w:rsid w:val="00FC3D2C"/>
    <w:rsid w:val="00FC3F8D"/>
    <w:rsid w:val="00FC4E9B"/>
    <w:rsid w:val="00FC4F0C"/>
    <w:rsid w:val="00FC63B0"/>
    <w:rsid w:val="00FC75E8"/>
    <w:rsid w:val="00FC7741"/>
    <w:rsid w:val="00FD0635"/>
    <w:rsid w:val="00FD1B77"/>
    <w:rsid w:val="00FD340D"/>
    <w:rsid w:val="00FD65E1"/>
    <w:rsid w:val="00FE02B9"/>
    <w:rsid w:val="00FE3E49"/>
    <w:rsid w:val="00FE4BCC"/>
    <w:rsid w:val="00FE4E3B"/>
    <w:rsid w:val="00FE7347"/>
    <w:rsid w:val="00FF0180"/>
    <w:rsid w:val="00FF0E86"/>
    <w:rsid w:val="00FF2AEB"/>
    <w:rsid w:val="00FF3D84"/>
    <w:rsid w:val="00FF4515"/>
    <w:rsid w:val="00FF647C"/>
    <w:rsid w:val="00FF6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2479B1-1F69-4D17-B071-FD972172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30ED"/>
    <w:rPr>
      <w:sz w:val="24"/>
      <w:szCs w:val="24"/>
    </w:rPr>
  </w:style>
  <w:style w:type="paragraph" w:styleId="Nadpis1">
    <w:name w:val="heading 1"/>
    <w:basedOn w:val="Normln"/>
    <w:next w:val="Normln"/>
    <w:qFormat/>
    <w:rsid w:val="001730ED"/>
    <w:pPr>
      <w:keepNext/>
      <w:tabs>
        <w:tab w:val="left" w:pos="360"/>
      </w:tabs>
      <w:ind w:firstLine="360"/>
      <w:outlineLvl w:val="0"/>
    </w:pPr>
    <w:rPr>
      <w:b/>
      <w14:shadow w14:blurRad="50800" w14:dist="38100" w14:dir="2700000" w14:sx="100000" w14:sy="100000" w14:kx="0" w14:ky="0" w14:algn="tl">
        <w14:srgbClr w14:val="000000">
          <w14:alpha w14:val="60000"/>
        </w14:srgbClr>
      </w14:shadow>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730ED"/>
    <w:pPr>
      <w:tabs>
        <w:tab w:val="center" w:pos="4536"/>
        <w:tab w:val="right" w:pos="9072"/>
      </w:tabs>
    </w:pPr>
  </w:style>
  <w:style w:type="paragraph" w:styleId="Zpat">
    <w:name w:val="footer"/>
    <w:basedOn w:val="Normln"/>
    <w:rsid w:val="001730ED"/>
    <w:pPr>
      <w:tabs>
        <w:tab w:val="center" w:pos="4536"/>
        <w:tab w:val="right" w:pos="9072"/>
      </w:tabs>
    </w:pPr>
  </w:style>
  <w:style w:type="character" w:styleId="Hypertextovodkaz">
    <w:name w:val="Hyperlink"/>
    <w:rsid w:val="001730ED"/>
    <w:rPr>
      <w:color w:val="0000FF"/>
      <w:u w:val="single"/>
    </w:rPr>
  </w:style>
  <w:style w:type="paragraph" w:styleId="Textbubliny">
    <w:name w:val="Balloon Text"/>
    <w:basedOn w:val="Normln"/>
    <w:semiHidden/>
    <w:rsid w:val="001730ED"/>
    <w:rPr>
      <w:rFonts w:ascii="Tahoma" w:hAnsi="Tahoma" w:cs="Tahoma"/>
      <w:sz w:val="16"/>
      <w:szCs w:val="16"/>
    </w:rPr>
  </w:style>
  <w:style w:type="table" w:styleId="Mkatabulky">
    <w:name w:val="Table Grid"/>
    <w:basedOn w:val="Normlntabulka"/>
    <w:rsid w:val="00AC2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62706B"/>
    <w:rPr>
      <w:color w:val="800080"/>
      <w:u w:val="single"/>
    </w:rPr>
  </w:style>
  <w:style w:type="character" w:styleId="slostrnky">
    <w:name w:val="page number"/>
    <w:basedOn w:val="Standardnpsmoodstavce"/>
    <w:rsid w:val="003E6D42"/>
  </w:style>
  <w:style w:type="character" w:customStyle="1" w:styleId="ZhlavChar">
    <w:name w:val="Záhlaví Char"/>
    <w:link w:val="Zhlav"/>
    <w:rsid w:val="00D415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0183">
      <w:bodyDiv w:val="1"/>
      <w:marLeft w:val="0"/>
      <w:marRight w:val="0"/>
      <w:marTop w:val="0"/>
      <w:marBottom w:val="0"/>
      <w:divBdr>
        <w:top w:val="none" w:sz="0" w:space="0" w:color="auto"/>
        <w:left w:val="none" w:sz="0" w:space="0" w:color="auto"/>
        <w:bottom w:val="none" w:sz="0" w:space="0" w:color="auto"/>
        <w:right w:val="none" w:sz="0" w:space="0" w:color="auto"/>
      </w:divBdr>
    </w:div>
    <w:div w:id="429399760">
      <w:bodyDiv w:val="1"/>
      <w:marLeft w:val="0"/>
      <w:marRight w:val="0"/>
      <w:marTop w:val="0"/>
      <w:marBottom w:val="0"/>
      <w:divBdr>
        <w:top w:val="none" w:sz="0" w:space="0" w:color="auto"/>
        <w:left w:val="none" w:sz="0" w:space="0" w:color="auto"/>
        <w:bottom w:val="none" w:sz="0" w:space="0" w:color="auto"/>
        <w:right w:val="none" w:sz="0" w:space="0" w:color="auto"/>
      </w:divBdr>
    </w:div>
    <w:div w:id="1024793800">
      <w:bodyDiv w:val="1"/>
      <w:marLeft w:val="0"/>
      <w:marRight w:val="0"/>
      <w:marTop w:val="0"/>
      <w:marBottom w:val="0"/>
      <w:divBdr>
        <w:top w:val="none" w:sz="0" w:space="0" w:color="auto"/>
        <w:left w:val="none" w:sz="0" w:space="0" w:color="auto"/>
        <w:bottom w:val="none" w:sz="0" w:space="0" w:color="auto"/>
        <w:right w:val="none" w:sz="0" w:space="0" w:color="auto"/>
      </w:divBdr>
    </w:div>
    <w:div w:id="1084954377">
      <w:bodyDiv w:val="1"/>
      <w:marLeft w:val="0"/>
      <w:marRight w:val="0"/>
      <w:marTop w:val="0"/>
      <w:marBottom w:val="0"/>
      <w:divBdr>
        <w:top w:val="none" w:sz="0" w:space="0" w:color="auto"/>
        <w:left w:val="none" w:sz="0" w:space="0" w:color="auto"/>
        <w:bottom w:val="none" w:sz="0" w:space="0" w:color="auto"/>
        <w:right w:val="none" w:sz="0" w:space="0" w:color="auto"/>
      </w:divBdr>
    </w:div>
    <w:div w:id="1256943588">
      <w:bodyDiv w:val="1"/>
      <w:marLeft w:val="0"/>
      <w:marRight w:val="0"/>
      <w:marTop w:val="0"/>
      <w:marBottom w:val="0"/>
      <w:divBdr>
        <w:top w:val="none" w:sz="0" w:space="0" w:color="auto"/>
        <w:left w:val="none" w:sz="0" w:space="0" w:color="auto"/>
        <w:bottom w:val="none" w:sz="0" w:space="0" w:color="auto"/>
        <w:right w:val="none" w:sz="0" w:space="0" w:color="auto"/>
      </w:divBdr>
    </w:div>
    <w:div w:id="1371568226">
      <w:bodyDiv w:val="1"/>
      <w:marLeft w:val="0"/>
      <w:marRight w:val="0"/>
      <w:marTop w:val="0"/>
      <w:marBottom w:val="0"/>
      <w:divBdr>
        <w:top w:val="none" w:sz="0" w:space="0" w:color="auto"/>
        <w:left w:val="none" w:sz="0" w:space="0" w:color="auto"/>
        <w:bottom w:val="none" w:sz="0" w:space="0" w:color="auto"/>
        <w:right w:val="none" w:sz="0" w:space="0" w:color="auto"/>
      </w:divBdr>
    </w:div>
    <w:div w:id="1973517183">
      <w:bodyDiv w:val="1"/>
      <w:marLeft w:val="0"/>
      <w:marRight w:val="0"/>
      <w:marTop w:val="0"/>
      <w:marBottom w:val="0"/>
      <w:divBdr>
        <w:top w:val="none" w:sz="0" w:space="0" w:color="auto"/>
        <w:left w:val="none" w:sz="0" w:space="0" w:color="auto"/>
        <w:bottom w:val="none" w:sz="0" w:space="0" w:color="auto"/>
        <w:right w:val="none" w:sz="0" w:space="0" w:color="auto"/>
      </w:divBdr>
    </w:div>
    <w:div w:id="20383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frydekmistek.cz"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doprava@frydekmistek.cz" TargetMode="External"/><Relationship Id="rId1" Type="http://schemas.openxmlformats.org/officeDocument/2006/relationships/hyperlink" Target="http://www.frydekmiste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dkova\Desktop\objedn&#225;vky\objedn&#225;vky%202016\kov&#225;&#34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kovář</Template>
  <TotalTime>0</TotalTime>
  <Pages>3</Pages>
  <Words>666</Words>
  <Characters>3930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MĚSTSKÝ ÚŘAD FRÝDEK–MÍSTEK</vt:lpstr>
    </vt:vector>
  </TitlesOfParts>
  <Company>Město Frýdek-Místek</Company>
  <LinksUpToDate>false</LinksUpToDate>
  <CharactersWithSpaces>4587</CharactersWithSpaces>
  <SharedDoc>false</SharedDoc>
  <HLinks>
    <vt:vector size="18" baseType="variant">
      <vt:variant>
        <vt:i4>2293769</vt:i4>
      </vt:variant>
      <vt:variant>
        <vt:i4>14</vt:i4>
      </vt:variant>
      <vt:variant>
        <vt:i4>0</vt:i4>
      </vt:variant>
      <vt:variant>
        <vt:i4>5</vt:i4>
      </vt:variant>
      <vt:variant>
        <vt:lpwstr>mailto:doprava@frydekmistek.cz</vt:lpwstr>
      </vt:variant>
      <vt:variant>
        <vt:lpwstr/>
      </vt:variant>
      <vt:variant>
        <vt:i4>8257592</vt:i4>
      </vt:variant>
      <vt:variant>
        <vt:i4>11</vt:i4>
      </vt:variant>
      <vt:variant>
        <vt:i4>0</vt:i4>
      </vt:variant>
      <vt:variant>
        <vt:i4>5</vt:i4>
      </vt:variant>
      <vt:variant>
        <vt:lpwstr>http://www.frydekmistek.cz/</vt:lpwstr>
      </vt:variant>
      <vt:variant>
        <vt:lpwstr/>
      </vt:variant>
      <vt:variant>
        <vt:i4>8257592</vt:i4>
      </vt:variant>
      <vt:variant>
        <vt:i4>8</vt:i4>
      </vt:variant>
      <vt:variant>
        <vt:i4>0</vt:i4>
      </vt:variant>
      <vt:variant>
        <vt:i4>5</vt:i4>
      </vt:variant>
      <vt:variant>
        <vt:lpwstr>http://www.frydekmistek.cz/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FRÝDEK–MÍSTEK</dc:title>
  <dc:subject/>
  <dc:creator>zidkova</dc:creator>
  <cp:keywords/>
  <cp:lastModifiedBy>rasovska</cp:lastModifiedBy>
  <cp:revision>2</cp:revision>
  <cp:lastPrinted>2017-03-13T12:55:00Z</cp:lastPrinted>
  <dcterms:created xsi:type="dcterms:W3CDTF">2017-03-13T12:56:00Z</dcterms:created>
  <dcterms:modified xsi:type="dcterms:W3CDTF">2017-03-13T12:56:00Z</dcterms:modified>
</cp:coreProperties>
</file>