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04" w:rsidRDefault="00386604">
      <w:pPr>
        <w:pStyle w:val="Nadpis2"/>
        <w:suppressAutoHyphens/>
        <w:contextualSpacing/>
        <w:rPr>
          <w:rFonts w:asciiTheme="minorHAnsi" w:hAnsiTheme="minorHAnsi" w:cstheme="minorHAnsi"/>
          <w:b/>
          <w:sz w:val="24"/>
        </w:rPr>
      </w:pPr>
    </w:p>
    <w:p w:rsidR="00386604" w:rsidRDefault="00386604">
      <w:pPr>
        <w:rPr>
          <w:lang w:eastAsia="cs-CZ"/>
        </w:rPr>
      </w:pPr>
    </w:p>
    <w:p w:rsidR="00386604" w:rsidRDefault="00386604">
      <w:pPr>
        <w:rPr>
          <w:lang w:eastAsia="cs-CZ"/>
        </w:rPr>
      </w:pPr>
    </w:p>
    <w:p w:rsidR="00386604" w:rsidRPr="00857BDC" w:rsidRDefault="000E756C">
      <w:pPr>
        <w:pStyle w:val="Nadpis2"/>
        <w:suppressAutoHyphens/>
        <w:contextualSpacing/>
        <w:rPr>
          <w:rFonts w:asciiTheme="minorHAnsi" w:hAnsiTheme="minorHAnsi" w:cstheme="minorHAnsi"/>
          <w:b/>
          <w:sz w:val="24"/>
        </w:rPr>
      </w:pPr>
      <w:r w:rsidRPr="00857BDC">
        <w:rPr>
          <w:noProof/>
        </w:rPr>
        <w:drawing>
          <wp:anchor distT="0" distB="0" distL="0" distR="0" simplePos="0" relativeHeight="3" behindDoc="0" locked="0" layoutInCell="1" allowOverlap="1" wp14:anchorId="714B689B" wp14:editId="74F90834">
            <wp:simplePos x="0" y="0"/>
            <wp:positionH relativeFrom="column">
              <wp:posOffset>2786380</wp:posOffset>
            </wp:positionH>
            <wp:positionV relativeFrom="page">
              <wp:posOffset>627380</wp:posOffset>
            </wp:positionV>
            <wp:extent cx="602615" cy="60261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6362">
        <w:rPr>
          <w:rFonts w:asciiTheme="minorHAnsi" w:hAnsiTheme="minorHAnsi" w:cstheme="minorHAnsi"/>
          <w:b/>
          <w:sz w:val="24"/>
        </w:rPr>
        <w:t>KUPNÍ SMLOUVA č. 13</w:t>
      </w:r>
      <w:r w:rsidRPr="00857BDC">
        <w:rPr>
          <w:rFonts w:asciiTheme="minorHAnsi" w:hAnsiTheme="minorHAnsi" w:cstheme="minorHAnsi"/>
          <w:b/>
          <w:sz w:val="24"/>
        </w:rPr>
        <w:t>/2021</w:t>
      </w:r>
    </w:p>
    <w:p w:rsidR="00386604" w:rsidRPr="00857BDC" w:rsidRDefault="000E756C">
      <w:pPr>
        <w:suppressAutoHyphens/>
        <w:spacing w:line="240" w:lineRule="auto"/>
        <w:contextualSpacing/>
        <w:jc w:val="center"/>
        <w:rPr>
          <w:rFonts w:cstheme="minorHAnsi"/>
          <w:sz w:val="20"/>
          <w:szCs w:val="20"/>
        </w:rPr>
      </w:pPr>
      <w:r w:rsidRPr="00857BDC">
        <w:rPr>
          <w:rFonts w:cstheme="minorHAnsi"/>
          <w:sz w:val="20"/>
          <w:szCs w:val="20"/>
        </w:rPr>
        <w:t>podle ustanovení § 2079 a násl. zákona č. 89/2012 Sb., občanský zákoník</w:t>
      </w:r>
    </w:p>
    <w:p w:rsidR="00386604" w:rsidRPr="00857BDC" w:rsidRDefault="000E756C">
      <w:pPr>
        <w:suppressAutoHyphens/>
        <w:spacing w:line="240" w:lineRule="auto"/>
        <w:contextualSpacing/>
        <w:jc w:val="center"/>
        <w:rPr>
          <w:rFonts w:cstheme="minorHAnsi"/>
          <w:sz w:val="20"/>
          <w:szCs w:val="20"/>
        </w:rPr>
      </w:pPr>
      <w:r w:rsidRPr="00857BDC">
        <w:rPr>
          <w:rFonts w:cstheme="minorHAnsi"/>
          <w:sz w:val="20"/>
          <w:szCs w:val="20"/>
        </w:rPr>
        <w:t xml:space="preserve">uzavřená </w:t>
      </w:r>
      <w:proofErr w:type="gramStart"/>
      <w:r w:rsidRPr="00857BDC">
        <w:rPr>
          <w:rFonts w:cstheme="minorHAnsi"/>
          <w:sz w:val="20"/>
          <w:szCs w:val="20"/>
        </w:rPr>
        <w:t>mezi</w:t>
      </w:r>
      <w:proofErr w:type="gramEnd"/>
      <w:r w:rsidRPr="00857BDC">
        <w:rPr>
          <w:rFonts w:cstheme="minorHAnsi"/>
          <w:sz w:val="20"/>
          <w:szCs w:val="20"/>
        </w:rPr>
        <w:t>:</w:t>
      </w:r>
    </w:p>
    <w:p w:rsidR="00386604" w:rsidRPr="00857BDC" w:rsidRDefault="00386604">
      <w:pPr>
        <w:suppressAutoHyphens/>
        <w:spacing w:line="240" w:lineRule="auto"/>
        <w:contextualSpacing/>
        <w:jc w:val="center"/>
        <w:rPr>
          <w:rFonts w:cstheme="minorHAnsi"/>
          <w:sz w:val="20"/>
          <w:szCs w:val="20"/>
        </w:rPr>
      </w:pPr>
    </w:p>
    <w:p w:rsidR="00386604" w:rsidRDefault="000E756C">
      <w:pPr>
        <w:suppressAutoHyphens/>
        <w:contextualSpacing/>
        <w:rPr>
          <w:sz w:val="20"/>
          <w:szCs w:val="20"/>
        </w:rPr>
      </w:pPr>
      <w:r w:rsidRPr="00857BDC">
        <w:rPr>
          <w:rFonts w:cstheme="minorHAnsi"/>
          <w:sz w:val="20"/>
          <w:szCs w:val="20"/>
        </w:rPr>
        <w:t>prodávajícím:</w:t>
      </w:r>
      <w:r w:rsidRPr="00857BDC">
        <w:rPr>
          <w:rFonts w:cstheme="minorHAnsi"/>
          <w:b/>
          <w:sz w:val="20"/>
          <w:szCs w:val="20"/>
        </w:rPr>
        <w:tab/>
      </w:r>
      <w:r w:rsidRPr="00857BDC">
        <w:rPr>
          <w:rFonts w:cstheme="minorHAnsi"/>
          <w:b/>
          <w:sz w:val="20"/>
          <w:szCs w:val="20"/>
        </w:rPr>
        <w:tab/>
      </w:r>
      <w:r w:rsidRPr="00857BDC">
        <w:rPr>
          <w:sz w:val="20"/>
          <w:szCs w:val="20"/>
        </w:rPr>
        <w:t xml:space="preserve">GLOBALTAX </w:t>
      </w:r>
      <w:proofErr w:type="spellStart"/>
      <w:r w:rsidRPr="00857BDC">
        <w:rPr>
          <w:sz w:val="20"/>
          <w:szCs w:val="20"/>
        </w:rPr>
        <w:t>Consulting</w:t>
      </w:r>
      <w:proofErr w:type="spellEnd"/>
      <w:r w:rsidRPr="00857BDC">
        <w:rPr>
          <w:sz w:val="20"/>
          <w:szCs w:val="20"/>
        </w:rPr>
        <w:t>, s. r. o., Žerotínovo nám. 213/10, 77900 Olomouc</w:t>
      </w:r>
    </w:p>
    <w:p w:rsidR="006711DF" w:rsidRPr="00857BDC" w:rsidRDefault="006711DF" w:rsidP="006711DF">
      <w:pPr>
        <w:suppressAutoHyphens/>
        <w:ind w:left="2124"/>
        <w:contextualSpacing/>
        <w:rPr>
          <w:sz w:val="20"/>
          <w:szCs w:val="20"/>
        </w:rPr>
      </w:pPr>
      <w:r w:rsidRPr="006711DF">
        <w:rPr>
          <w:rFonts w:cstheme="minorHAnsi"/>
          <w:sz w:val="20"/>
          <w:szCs w:val="20"/>
        </w:rPr>
        <w:t>společnost zapsána v obchodním rejstříku vedeného Krajským soudem v Ostravě, odd. C, vložka 66489.</w:t>
      </w:r>
    </w:p>
    <w:p w:rsidR="00386604" w:rsidRPr="00857BDC" w:rsidRDefault="000E756C">
      <w:pPr>
        <w:suppressAutoHyphens/>
        <w:contextualSpacing/>
        <w:rPr>
          <w:rFonts w:cstheme="minorHAnsi"/>
          <w:sz w:val="20"/>
          <w:szCs w:val="20"/>
        </w:rPr>
      </w:pPr>
      <w:r w:rsidRPr="00857BDC">
        <w:rPr>
          <w:sz w:val="20"/>
          <w:szCs w:val="20"/>
        </w:rPr>
        <w:t>zastoupeným:</w:t>
      </w:r>
      <w:r w:rsidRPr="00857BDC">
        <w:rPr>
          <w:sz w:val="20"/>
          <w:szCs w:val="20"/>
        </w:rPr>
        <w:tab/>
      </w:r>
      <w:r w:rsidRPr="00857BDC">
        <w:rPr>
          <w:sz w:val="20"/>
          <w:szCs w:val="20"/>
        </w:rPr>
        <w:tab/>
        <w:t>RNDr. Pavlem Špičkou, jednatelem</w:t>
      </w:r>
    </w:p>
    <w:p w:rsidR="00386604" w:rsidRPr="00857BDC" w:rsidRDefault="000E756C">
      <w:pPr>
        <w:suppressAutoHyphens/>
        <w:contextualSpacing/>
        <w:rPr>
          <w:rFonts w:cstheme="minorHAnsi"/>
          <w:sz w:val="20"/>
          <w:szCs w:val="20"/>
        </w:rPr>
      </w:pPr>
      <w:r w:rsidRPr="00857BDC">
        <w:rPr>
          <w:rFonts w:cstheme="minorHAnsi"/>
          <w:sz w:val="20"/>
          <w:szCs w:val="20"/>
        </w:rPr>
        <w:t>IČO:</w:t>
      </w:r>
      <w:r w:rsidRPr="00857BDC">
        <w:rPr>
          <w:rFonts w:cstheme="minorHAnsi"/>
          <w:sz w:val="20"/>
          <w:szCs w:val="20"/>
        </w:rPr>
        <w:tab/>
      </w:r>
      <w:r w:rsidRPr="00857BDC">
        <w:rPr>
          <w:rFonts w:cstheme="minorHAnsi"/>
          <w:sz w:val="20"/>
          <w:szCs w:val="20"/>
        </w:rPr>
        <w:tab/>
      </w:r>
      <w:r w:rsidRPr="00857BDC">
        <w:rPr>
          <w:sz w:val="20"/>
          <w:szCs w:val="20"/>
        </w:rPr>
        <w:tab/>
        <w:t>05172829</w:t>
      </w:r>
    </w:p>
    <w:p w:rsidR="00386604" w:rsidRPr="00857BDC" w:rsidRDefault="000E756C">
      <w:pPr>
        <w:suppressAutoHyphens/>
        <w:contextualSpacing/>
      </w:pPr>
      <w:r w:rsidRPr="00857BDC">
        <w:rPr>
          <w:rFonts w:cstheme="minorHAnsi"/>
          <w:sz w:val="20"/>
          <w:szCs w:val="20"/>
        </w:rPr>
        <w:t>bankovní spojení:</w:t>
      </w:r>
      <w:r w:rsidRPr="00857BDC">
        <w:rPr>
          <w:rFonts w:cstheme="minorHAnsi"/>
          <w:sz w:val="20"/>
          <w:szCs w:val="20"/>
        </w:rPr>
        <w:tab/>
        <w:t>Komerční banka</w:t>
      </w:r>
    </w:p>
    <w:p w:rsidR="00386604" w:rsidRDefault="000E756C">
      <w:pPr>
        <w:spacing w:line="240" w:lineRule="auto"/>
        <w:contextualSpacing/>
        <w:rPr>
          <w:rFonts w:cstheme="minorHAnsi"/>
          <w:sz w:val="20"/>
          <w:szCs w:val="20"/>
        </w:rPr>
      </w:pPr>
      <w:r w:rsidRPr="00857BDC">
        <w:rPr>
          <w:sz w:val="20"/>
          <w:szCs w:val="20"/>
        </w:rPr>
        <w:t>č. účtu:</w:t>
      </w:r>
      <w:r w:rsidRPr="00857BDC">
        <w:rPr>
          <w:sz w:val="20"/>
          <w:szCs w:val="20"/>
        </w:rPr>
        <w:tab/>
      </w:r>
      <w:r w:rsidRPr="00857BDC">
        <w:rPr>
          <w:sz w:val="20"/>
          <w:szCs w:val="20"/>
        </w:rPr>
        <w:tab/>
      </w:r>
      <w:r w:rsidRPr="00857BDC">
        <w:rPr>
          <w:sz w:val="20"/>
          <w:szCs w:val="20"/>
        </w:rPr>
        <w:tab/>
      </w:r>
      <w:bookmarkStart w:id="0" w:name="__DdeLink__421_82511726"/>
      <w:r w:rsidRPr="00857BDC">
        <w:rPr>
          <w:rFonts w:cstheme="minorHAnsi"/>
          <w:sz w:val="20"/>
          <w:szCs w:val="20"/>
        </w:rPr>
        <w:t>115-2787460287/0100</w:t>
      </w:r>
      <w:bookmarkEnd w:id="0"/>
    </w:p>
    <w:p w:rsidR="008067C9" w:rsidRPr="00857BDC" w:rsidRDefault="008067C9">
      <w:pPr>
        <w:spacing w:line="240" w:lineRule="auto"/>
        <w:contextualSpacing/>
      </w:pPr>
    </w:p>
    <w:p w:rsidR="00386604" w:rsidRPr="00857BDC" w:rsidRDefault="000E756C">
      <w:pPr>
        <w:suppressAutoHyphens/>
        <w:spacing w:line="240" w:lineRule="auto"/>
        <w:contextualSpacing/>
        <w:rPr>
          <w:rFonts w:cstheme="minorHAnsi"/>
          <w:sz w:val="20"/>
          <w:szCs w:val="20"/>
        </w:rPr>
      </w:pPr>
      <w:r w:rsidRPr="00857BDC">
        <w:rPr>
          <w:rFonts w:cstheme="minorHAnsi"/>
          <w:sz w:val="20"/>
          <w:szCs w:val="20"/>
        </w:rPr>
        <w:t>/dále jen prodávající/</w:t>
      </w:r>
    </w:p>
    <w:p w:rsidR="00386604" w:rsidRPr="00857BDC" w:rsidRDefault="00386604">
      <w:pPr>
        <w:suppressAutoHyphens/>
        <w:spacing w:line="240" w:lineRule="auto"/>
        <w:contextualSpacing/>
        <w:rPr>
          <w:rFonts w:cstheme="minorHAnsi"/>
          <w:sz w:val="20"/>
          <w:szCs w:val="20"/>
        </w:rPr>
      </w:pPr>
    </w:p>
    <w:p w:rsidR="00386604" w:rsidRPr="00857BDC" w:rsidRDefault="000E756C">
      <w:pPr>
        <w:suppressAutoHyphens/>
        <w:spacing w:line="240" w:lineRule="auto"/>
        <w:contextualSpacing/>
        <w:rPr>
          <w:rFonts w:cstheme="minorHAnsi"/>
          <w:sz w:val="20"/>
          <w:szCs w:val="20"/>
        </w:rPr>
      </w:pPr>
      <w:r w:rsidRPr="00857BDC">
        <w:rPr>
          <w:rFonts w:cstheme="minorHAnsi"/>
          <w:sz w:val="20"/>
          <w:szCs w:val="20"/>
        </w:rPr>
        <w:t>a</w:t>
      </w:r>
    </w:p>
    <w:p w:rsidR="00386604" w:rsidRPr="00857BDC" w:rsidRDefault="00386604">
      <w:pPr>
        <w:suppressAutoHyphens/>
        <w:spacing w:line="240" w:lineRule="auto"/>
        <w:contextualSpacing/>
        <w:rPr>
          <w:rFonts w:cstheme="minorHAnsi"/>
          <w:sz w:val="20"/>
          <w:szCs w:val="20"/>
        </w:rPr>
      </w:pPr>
    </w:p>
    <w:p w:rsidR="00386604" w:rsidRPr="00857BDC" w:rsidRDefault="000E756C">
      <w:pPr>
        <w:suppressAutoHyphens/>
        <w:spacing w:line="240" w:lineRule="auto"/>
        <w:contextualSpacing/>
        <w:rPr>
          <w:rFonts w:cstheme="minorHAnsi"/>
          <w:sz w:val="20"/>
          <w:szCs w:val="20"/>
        </w:rPr>
      </w:pPr>
      <w:r w:rsidRPr="00857BDC">
        <w:rPr>
          <w:rFonts w:cstheme="minorHAnsi"/>
          <w:sz w:val="20"/>
          <w:szCs w:val="20"/>
        </w:rPr>
        <w:t xml:space="preserve">kupujícím: </w:t>
      </w:r>
      <w:r w:rsidRPr="00857BDC">
        <w:rPr>
          <w:rFonts w:cstheme="minorHAnsi"/>
          <w:sz w:val="20"/>
          <w:szCs w:val="20"/>
        </w:rPr>
        <w:tab/>
      </w:r>
      <w:r w:rsidRPr="00857BDC">
        <w:rPr>
          <w:rFonts w:cstheme="minorHAnsi"/>
          <w:sz w:val="20"/>
          <w:szCs w:val="20"/>
        </w:rPr>
        <w:tab/>
      </w:r>
      <w:r w:rsidRPr="00857BDC">
        <w:rPr>
          <w:rFonts w:cstheme="minorHAnsi"/>
          <w:b/>
          <w:sz w:val="20"/>
          <w:szCs w:val="20"/>
        </w:rPr>
        <w:t>Muzeum umění Olomouc, státní příspěvková organizace</w:t>
      </w:r>
      <w:r w:rsidRPr="00857BDC">
        <w:rPr>
          <w:rFonts w:cstheme="minorHAnsi"/>
          <w:sz w:val="20"/>
          <w:szCs w:val="20"/>
        </w:rPr>
        <w:t xml:space="preserve">, </w:t>
      </w:r>
    </w:p>
    <w:p w:rsidR="00386604" w:rsidRPr="00857BDC" w:rsidRDefault="000E756C">
      <w:pPr>
        <w:suppressAutoHyphens/>
        <w:spacing w:line="240" w:lineRule="auto"/>
        <w:ind w:left="1416" w:firstLine="708"/>
        <w:contextualSpacing/>
        <w:rPr>
          <w:rFonts w:cstheme="minorHAnsi"/>
          <w:sz w:val="20"/>
          <w:szCs w:val="20"/>
        </w:rPr>
      </w:pPr>
      <w:r w:rsidRPr="00857BDC">
        <w:rPr>
          <w:rFonts w:cstheme="minorHAnsi"/>
          <w:sz w:val="20"/>
          <w:szCs w:val="20"/>
        </w:rPr>
        <w:t>Denisova 47, 771 11 Olomouc, Česká republika</w:t>
      </w:r>
    </w:p>
    <w:p w:rsidR="00386604" w:rsidRPr="00857BDC" w:rsidRDefault="000E756C">
      <w:pPr>
        <w:suppressAutoHyphens/>
        <w:spacing w:line="240" w:lineRule="auto"/>
        <w:contextualSpacing/>
        <w:rPr>
          <w:rFonts w:cstheme="minorHAnsi"/>
          <w:sz w:val="20"/>
          <w:szCs w:val="20"/>
        </w:rPr>
      </w:pPr>
      <w:r w:rsidRPr="00857BDC">
        <w:rPr>
          <w:rFonts w:cstheme="minorHAnsi"/>
          <w:sz w:val="20"/>
          <w:szCs w:val="20"/>
        </w:rPr>
        <w:t>zastoupeným:</w:t>
      </w:r>
      <w:r w:rsidRPr="00857BDC">
        <w:rPr>
          <w:rFonts w:cstheme="minorHAnsi"/>
          <w:sz w:val="20"/>
          <w:szCs w:val="20"/>
        </w:rPr>
        <w:tab/>
      </w:r>
      <w:r w:rsidRPr="00857BDC">
        <w:rPr>
          <w:rFonts w:cstheme="minorHAnsi"/>
          <w:sz w:val="20"/>
          <w:szCs w:val="20"/>
        </w:rPr>
        <w:tab/>
        <w:t xml:space="preserve">Mgr. Ondřejem Zatloukalem, ředitelem MUO </w:t>
      </w:r>
    </w:p>
    <w:p w:rsidR="00386604" w:rsidRPr="00857BDC" w:rsidRDefault="000E756C">
      <w:pPr>
        <w:suppressAutoHyphens/>
        <w:spacing w:line="240" w:lineRule="auto"/>
        <w:contextualSpacing/>
        <w:rPr>
          <w:rFonts w:cstheme="minorHAnsi"/>
          <w:sz w:val="20"/>
          <w:szCs w:val="20"/>
        </w:rPr>
      </w:pPr>
      <w:r w:rsidRPr="00857BDC">
        <w:rPr>
          <w:rFonts w:cstheme="minorHAnsi"/>
          <w:sz w:val="20"/>
          <w:szCs w:val="20"/>
        </w:rPr>
        <w:t>bankovní spojení:</w:t>
      </w:r>
      <w:r w:rsidRPr="00857BDC">
        <w:rPr>
          <w:rFonts w:cstheme="minorHAnsi"/>
          <w:sz w:val="20"/>
          <w:szCs w:val="20"/>
        </w:rPr>
        <w:tab/>
        <w:t xml:space="preserve">Česká národní banka, pobočka Rooseveltova 18, 601 10 Brno </w:t>
      </w:r>
    </w:p>
    <w:p w:rsidR="00386604" w:rsidRPr="00857BDC" w:rsidRDefault="000E756C">
      <w:pPr>
        <w:suppressAutoHyphens/>
        <w:spacing w:line="240" w:lineRule="auto"/>
        <w:contextualSpacing/>
        <w:rPr>
          <w:rFonts w:cstheme="minorHAnsi"/>
          <w:sz w:val="20"/>
          <w:szCs w:val="20"/>
        </w:rPr>
      </w:pPr>
      <w:r w:rsidRPr="00857BDC">
        <w:rPr>
          <w:rFonts w:cstheme="minorHAnsi"/>
          <w:sz w:val="20"/>
          <w:szCs w:val="20"/>
        </w:rPr>
        <w:t xml:space="preserve"> </w:t>
      </w:r>
      <w:r w:rsidRPr="00857BDC">
        <w:rPr>
          <w:rFonts w:cstheme="minorHAnsi"/>
          <w:sz w:val="20"/>
          <w:szCs w:val="20"/>
        </w:rPr>
        <w:tab/>
      </w:r>
      <w:r w:rsidRPr="00857BDC">
        <w:rPr>
          <w:rFonts w:cstheme="minorHAnsi"/>
          <w:sz w:val="20"/>
          <w:szCs w:val="20"/>
        </w:rPr>
        <w:tab/>
      </w:r>
      <w:r w:rsidRPr="00857BDC">
        <w:rPr>
          <w:rFonts w:cstheme="minorHAnsi"/>
          <w:sz w:val="20"/>
          <w:szCs w:val="20"/>
        </w:rPr>
        <w:tab/>
        <w:t xml:space="preserve">č. </w:t>
      </w:r>
      <w:proofErr w:type="spellStart"/>
      <w:r w:rsidRPr="00857BDC">
        <w:rPr>
          <w:rFonts w:cstheme="minorHAnsi"/>
          <w:sz w:val="20"/>
          <w:szCs w:val="20"/>
        </w:rPr>
        <w:t>ú.</w:t>
      </w:r>
      <w:proofErr w:type="spellEnd"/>
      <w:r w:rsidRPr="00857BDC">
        <w:rPr>
          <w:rFonts w:cstheme="minorHAnsi"/>
          <w:sz w:val="20"/>
          <w:szCs w:val="20"/>
        </w:rPr>
        <w:t xml:space="preserve"> 197937621/0710</w:t>
      </w:r>
    </w:p>
    <w:p w:rsidR="00386604" w:rsidRPr="00857BDC" w:rsidRDefault="000E756C">
      <w:pPr>
        <w:suppressAutoHyphens/>
        <w:spacing w:line="240" w:lineRule="auto"/>
        <w:contextualSpacing/>
        <w:rPr>
          <w:rFonts w:cstheme="minorHAnsi"/>
          <w:sz w:val="20"/>
          <w:szCs w:val="20"/>
        </w:rPr>
      </w:pPr>
      <w:r w:rsidRPr="00857BDC">
        <w:rPr>
          <w:rFonts w:cstheme="minorHAnsi"/>
          <w:sz w:val="20"/>
          <w:szCs w:val="20"/>
        </w:rPr>
        <w:tab/>
      </w:r>
      <w:r w:rsidRPr="00857BDC">
        <w:rPr>
          <w:rFonts w:cstheme="minorHAnsi"/>
          <w:sz w:val="20"/>
          <w:szCs w:val="20"/>
        </w:rPr>
        <w:tab/>
      </w:r>
      <w:r w:rsidRPr="00857BDC">
        <w:rPr>
          <w:rFonts w:cstheme="minorHAnsi"/>
          <w:sz w:val="20"/>
          <w:szCs w:val="20"/>
        </w:rPr>
        <w:tab/>
        <w:t>IBAN: CZ96 0710 0000 0001 9793 7621</w:t>
      </w:r>
    </w:p>
    <w:p w:rsidR="00386604" w:rsidRPr="00857BDC" w:rsidRDefault="000E756C">
      <w:pPr>
        <w:suppressAutoHyphens/>
        <w:spacing w:line="240" w:lineRule="auto"/>
        <w:contextualSpacing/>
        <w:rPr>
          <w:rFonts w:cstheme="minorHAnsi"/>
          <w:sz w:val="20"/>
          <w:szCs w:val="20"/>
        </w:rPr>
      </w:pPr>
      <w:r w:rsidRPr="00857BDC">
        <w:rPr>
          <w:rFonts w:cstheme="minorHAnsi"/>
          <w:sz w:val="20"/>
          <w:szCs w:val="20"/>
        </w:rPr>
        <w:t>IČO:</w:t>
      </w:r>
      <w:r w:rsidRPr="00857BDC">
        <w:rPr>
          <w:rFonts w:cstheme="minorHAnsi"/>
          <w:sz w:val="20"/>
          <w:szCs w:val="20"/>
        </w:rPr>
        <w:tab/>
      </w:r>
      <w:r w:rsidRPr="00857BDC">
        <w:rPr>
          <w:rFonts w:cstheme="minorHAnsi"/>
          <w:sz w:val="20"/>
          <w:szCs w:val="20"/>
        </w:rPr>
        <w:tab/>
      </w:r>
      <w:r w:rsidRPr="00857BDC">
        <w:rPr>
          <w:rFonts w:cstheme="minorHAnsi"/>
          <w:sz w:val="20"/>
          <w:szCs w:val="20"/>
        </w:rPr>
        <w:tab/>
        <w:t>75079950</w:t>
      </w:r>
    </w:p>
    <w:p w:rsidR="00386604" w:rsidRPr="00857BDC" w:rsidRDefault="000E756C">
      <w:pPr>
        <w:suppressAutoHyphens/>
        <w:spacing w:line="240" w:lineRule="auto"/>
        <w:contextualSpacing/>
        <w:rPr>
          <w:rFonts w:cstheme="minorHAnsi"/>
          <w:sz w:val="20"/>
          <w:szCs w:val="20"/>
        </w:rPr>
      </w:pPr>
      <w:r w:rsidRPr="00857BDC">
        <w:rPr>
          <w:rFonts w:cstheme="minorHAnsi"/>
          <w:sz w:val="20"/>
          <w:szCs w:val="20"/>
        </w:rPr>
        <w:t>/dále jen kupující/</w:t>
      </w:r>
    </w:p>
    <w:p w:rsidR="00386604" w:rsidRPr="00857BDC" w:rsidRDefault="00386604">
      <w:pPr>
        <w:suppressAutoHyphens/>
        <w:spacing w:line="240" w:lineRule="auto"/>
        <w:contextualSpacing/>
        <w:rPr>
          <w:rFonts w:cstheme="minorHAnsi"/>
          <w:sz w:val="20"/>
          <w:szCs w:val="20"/>
        </w:rPr>
      </w:pPr>
    </w:p>
    <w:p w:rsidR="00386604" w:rsidRPr="00857BDC" w:rsidRDefault="000E756C">
      <w:pPr>
        <w:pStyle w:val="Odstavecseseznamem"/>
        <w:numPr>
          <w:ilvl w:val="0"/>
          <w:numId w:val="1"/>
        </w:numPr>
        <w:suppressAutoHyphens/>
        <w:spacing w:line="240" w:lineRule="auto"/>
        <w:jc w:val="center"/>
        <w:rPr>
          <w:rFonts w:cstheme="minorHAnsi"/>
          <w:b/>
          <w:sz w:val="20"/>
          <w:szCs w:val="20"/>
        </w:rPr>
      </w:pPr>
      <w:r w:rsidRPr="00857BDC">
        <w:rPr>
          <w:rFonts w:cstheme="minorHAnsi"/>
          <w:b/>
          <w:sz w:val="20"/>
          <w:szCs w:val="20"/>
        </w:rPr>
        <w:t xml:space="preserve"> </w:t>
      </w:r>
    </w:p>
    <w:p w:rsidR="00386604" w:rsidRPr="00857BDC" w:rsidRDefault="000E756C">
      <w:pPr>
        <w:pStyle w:val="Nadpis1"/>
        <w:suppressAutoHyphens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57BDC">
        <w:rPr>
          <w:rFonts w:asciiTheme="minorHAnsi" w:hAnsiTheme="minorHAnsi" w:cstheme="minorHAnsi"/>
          <w:b w:val="0"/>
          <w:sz w:val="20"/>
          <w:szCs w:val="20"/>
        </w:rPr>
        <w:t>I.1.</w:t>
      </w:r>
      <w:r w:rsidRPr="00857BDC">
        <w:rPr>
          <w:rFonts w:asciiTheme="minorHAnsi" w:hAnsiTheme="minorHAnsi" w:cstheme="minorHAnsi"/>
          <w:b w:val="0"/>
          <w:sz w:val="20"/>
          <w:szCs w:val="20"/>
        </w:rPr>
        <w:tab/>
        <w:t>Předmětem</w:t>
      </w:r>
      <w:proofErr w:type="gramEnd"/>
      <w:r w:rsidRPr="00857BDC">
        <w:rPr>
          <w:rFonts w:asciiTheme="minorHAnsi" w:hAnsiTheme="minorHAnsi" w:cstheme="minorHAnsi"/>
          <w:b w:val="0"/>
          <w:sz w:val="20"/>
          <w:szCs w:val="20"/>
        </w:rPr>
        <w:t xml:space="preserve"> této kupní smlouvy je koupě následujícího originálu uměleckého díla:</w:t>
      </w:r>
    </w:p>
    <w:p w:rsidR="00386604" w:rsidRPr="00857BDC" w:rsidRDefault="00386604">
      <w:pPr>
        <w:pStyle w:val="Odstavecseseznamem"/>
        <w:suppressAutoHyphens/>
        <w:ind w:left="714"/>
        <w:rPr>
          <w:rFonts w:cstheme="minorHAnsi"/>
          <w:sz w:val="20"/>
          <w:szCs w:val="20"/>
          <w:lang w:eastAsia="cs-CZ"/>
        </w:rPr>
      </w:pPr>
    </w:p>
    <w:p w:rsidR="00386604" w:rsidRPr="00857BDC" w:rsidRDefault="009830DD">
      <w:pPr>
        <w:pStyle w:val="Odstavecseseznamem"/>
        <w:suppressAutoHyphens/>
        <w:ind w:left="714"/>
        <w:rPr>
          <w:rFonts w:cstheme="minorHAnsi"/>
          <w:sz w:val="20"/>
          <w:szCs w:val="20"/>
          <w:lang w:eastAsia="cs-CZ"/>
        </w:rPr>
      </w:pPr>
      <w:bookmarkStart w:id="1" w:name="_Hlk35893782"/>
      <w:bookmarkEnd w:id="1"/>
      <w:proofErr w:type="spellStart"/>
      <w:r>
        <w:rPr>
          <w:rFonts w:cstheme="minorHAnsi"/>
          <w:sz w:val="20"/>
          <w:szCs w:val="20"/>
          <w:lang w:eastAsia="cs-CZ"/>
        </w:rPr>
        <w:t>xxx</w:t>
      </w:r>
      <w:proofErr w:type="spellEnd"/>
    </w:p>
    <w:p w:rsidR="00386604" w:rsidRPr="00857BDC" w:rsidRDefault="000E756C">
      <w:pPr>
        <w:suppressAutoHyphens/>
        <w:spacing w:after="0" w:line="240" w:lineRule="auto"/>
        <w:contextualSpacing/>
        <w:jc w:val="both"/>
        <w:rPr>
          <w:rFonts w:cstheme="minorHAnsi"/>
          <w:sz w:val="20"/>
          <w:szCs w:val="20"/>
          <w:lang w:val="pl-PL"/>
        </w:rPr>
      </w:pPr>
      <w:proofErr w:type="gramStart"/>
      <w:r w:rsidRPr="00857BDC">
        <w:rPr>
          <w:rFonts w:cstheme="minorHAnsi"/>
          <w:sz w:val="20"/>
          <w:szCs w:val="20"/>
        </w:rPr>
        <w:t>I.2.</w:t>
      </w:r>
      <w:r w:rsidRPr="00857BDC">
        <w:rPr>
          <w:rFonts w:cstheme="minorHAnsi"/>
          <w:sz w:val="20"/>
          <w:szCs w:val="20"/>
        </w:rPr>
        <w:tab/>
      </w:r>
      <w:r w:rsidRPr="00857BDC">
        <w:rPr>
          <w:rFonts w:cstheme="minorHAnsi"/>
          <w:sz w:val="20"/>
          <w:szCs w:val="20"/>
          <w:lang w:val="pl-PL"/>
        </w:rPr>
        <w:t>Předmětné</w:t>
      </w:r>
      <w:proofErr w:type="gramEnd"/>
      <w:r w:rsidRPr="00857BDC">
        <w:rPr>
          <w:rFonts w:cstheme="minorHAnsi"/>
          <w:sz w:val="20"/>
          <w:szCs w:val="20"/>
          <w:lang w:val="pl-PL"/>
        </w:rPr>
        <w:t xml:space="preserve"> umělecké dílo je pořízeno od právnické osoby, neplátce DPH, a z tohoto důvodu se na prodej nevztahuje zákon č. 235/2004 Sb., o dani z přidané hodnoty. Kupní cena činí celkem: 80.000,- Kč</w:t>
      </w:r>
    </w:p>
    <w:p w:rsidR="00386604" w:rsidRPr="00857BDC" w:rsidRDefault="00386604">
      <w:pPr>
        <w:suppressAutoHyphens/>
        <w:spacing w:line="240" w:lineRule="auto"/>
        <w:contextualSpacing/>
        <w:jc w:val="both"/>
        <w:rPr>
          <w:rFonts w:cstheme="minorHAnsi"/>
          <w:b/>
          <w:sz w:val="20"/>
          <w:szCs w:val="20"/>
        </w:rPr>
      </w:pPr>
    </w:p>
    <w:p w:rsidR="00386604" w:rsidRPr="00857BDC" w:rsidRDefault="000E756C">
      <w:pPr>
        <w:suppressAutoHyphens/>
        <w:spacing w:line="240" w:lineRule="auto"/>
        <w:contextualSpacing/>
        <w:jc w:val="both"/>
        <w:rPr>
          <w:rFonts w:cstheme="minorHAnsi"/>
          <w:sz w:val="20"/>
          <w:szCs w:val="20"/>
        </w:rPr>
      </w:pPr>
      <w:proofErr w:type="gramStart"/>
      <w:r w:rsidRPr="00857BDC">
        <w:rPr>
          <w:rFonts w:cstheme="minorHAnsi"/>
          <w:sz w:val="20"/>
          <w:szCs w:val="20"/>
        </w:rPr>
        <w:t>I.3.</w:t>
      </w:r>
      <w:r w:rsidRPr="00857BDC">
        <w:rPr>
          <w:rFonts w:cstheme="minorHAnsi"/>
          <w:sz w:val="20"/>
          <w:szCs w:val="20"/>
        </w:rPr>
        <w:tab/>
        <w:t>Dílo</w:t>
      </w:r>
      <w:proofErr w:type="gramEnd"/>
      <w:r w:rsidRPr="00857BDC">
        <w:rPr>
          <w:rFonts w:cstheme="minorHAnsi"/>
          <w:sz w:val="20"/>
          <w:szCs w:val="20"/>
        </w:rPr>
        <w:t xml:space="preserve"> bylo kupujícímu předáno a vlastnické právo přechází na kupujícího okamžikem proplacení díla.</w:t>
      </w:r>
    </w:p>
    <w:p w:rsidR="00386604" w:rsidRPr="00857BDC" w:rsidRDefault="00386604">
      <w:pPr>
        <w:suppressAutoHyphens/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:rsidR="00386604" w:rsidRPr="00857BDC" w:rsidRDefault="000E756C">
      <w:pPr>
        <w:suppressAutoHyphens/>
        <w:spacing w:line="240" w:lineRule="auto"/>
        <w:contextualSpacing/>
        <w:jc w:val="both"/>
        <w:rPr>
          <w:rFonts w:cstheme="minorHAnsi"/>
          <w:sz w:val="20"/>
          <w:szCs w:val="20"/>
        </w:rPr>
      </w:pPr>
      <w:proofErr w:type="gramStart"/>
      <w:r w:rsidRPr="00857BDC">
        <w:rPr>
          <w:rFonts w:cstheme="minorHAnsi"/>
          <w:sz w:val="20"/>
          <w:szCs w:val="20"/>
        </w:rPr>
        <w:t>I.4.</w:t>
      </w:r>
      <w:r w:rsidRPr="00857BDC">
        <w:rPr>
          <w:rFonts w:cstheme="minorHAnsi"/>
          <w:sz w:val="20"/>
          <w:szCs w:val="20"/>
        </w:rPr>
        <w:tab/>
        <w:t>Na</w:t>
      </w:r>
      <w:proofErr w:type="gramEnd"/>
      <w:r w:rsidRPr="00857BDC">
        <w:rPr>
          <w:rFonts w:cstheme="minorHAnsi"/>
          <w:sz w:val="20"/>
          <w:szCs w:val="20"/>
        </w:rPr>
        <w:t xml:space="preserve"> kupujícího přechází nebezpečí škody na věci současně s nabytím vlastnického práva k dílu.</w:t>
      </w:r>
    </w:p>
    <w:p w:rsidR="00386604" w:rsidRPr="00857BDC" w:rsidRDefault="00386604">
      <w:pPr>
        <w:suppressAutoHyphens/>
        <w:spacing w:line="240" w:lineRule="auto"/>
        <w:contextualSpacing/>
        <w:rPr>
          <w:rFonts w:cstheme="minorHAnsi"/>
          <w:b/>
          <w:sz w:val="20"/>
          <w:szCs w:val="20"/>
        </w:rPr>
      </w:pPr>
    </w:p>
    <w:p w:rsidR="00386604" w:rsidRPr="00857BDC" w:rsidRDefault="000E756C">
      <w:pPr>
        <w:suppressAutoHyphens/>
        <w:spacing w:line="240" w:lineRule="auto"/>
        <w:contextualSpacing/>
        <w:jc w:val="center"/>
        <w:rPr>
          <w:rFonts w:cstheme="minorHAnsi"/>
          <w:b/>
          <w:sz w:val="20"/>
          <w:szCs w:val="20"/>
        </w:rPr>
      </w:pPr>
      <w:r w:rsidRPr="00857BDC">
        <w:rPr>
          <w:rFonts w:cstheme="minorHAnsi"/>
          <w:b/>
          <w:sz w:val="20"/>
          <w:szCs w:val="20"/>
        </w:rPr>
        <w:t>II.</w:t>
      </w:r>
    </w:p>
    <w:p w:rsidR="00386604" w:rsidRPr="00857BDC" w:rsidRDefault="000E756C">
      <w:pPr>
        <w:suppressAutoHyphens/>
        <w:spacing w:after="0" w:line="240" w:lineRule="auto"/>
        <w:contextualSpacing/>
        <w:rPr>
          <w:rFonts w:cstheme="minorHAnsi"/>
          <w:sz w:val="20"/>
          <w:szCs w:val="20"/>
          <w:lang w:val="pl-PL"/>
        </w:rPr>
      </w:pPr>
      <w:proofErr w:type="gramStart"/>
      <w:r w:rsidRPr="00857BDC">
        <w:rPr>
          <w:rFonts w:cstheme="minorHAnsi"/>
          <w:sz w:val="20"/>
          <w:szCs w:val="20"/>
        </w:rPr>
        <w:t>II.1.</w:t>
      </w:r>
      <w:r w:rsidRPr="00857BDC">
        <w:rPr>
          <w:rFonts w:cstheme="minorHAnsi"/>
          <w:sz w:val="20"/>
          <w:szCs w:val="20"/>
        </w:rPr>
        <w:tab/>
        <w:t>Prodávající</w:t>
      </w:r>
      <w:proofErr w:type="gramEnd"/>
      <w:r w:rsidRPr="00857BDC">
        <w:rPr>
          <w:rFonts w:cstheme="minorHAnsi"/>
          <w:sz w:val="20"/>
          <w:szCs w:val="20"/>
        </w:rPr>
        <w:t xml:space="preserve"> prohlašuje, že je výlučným vlastníkem díla, které je předmětem této smlouvy, a zároveň je oprávněn k jeho prodeji, a že uzavřením této smlouvy nebudou porušena jakákoliv práva třetích osob. </w:t>
      </w:r>
      <w:r w:rsidRPr="00857BDC">
        <w:rPr>
          <w:rFonts w:cstheme="minorHAnsi"/>
          <w:sz w:val="20"/>
          <w:szCs w:val="20"/>
          <w:lang w:val="pl-PL"/>
        </w:rPr>
        <w:t>Nedílnou součástí této Smlouvy je Čestné prohlášení o vlastnictví díla, které tvoří přílohu č. 1 této Smlouvy.</w:t>
      </w:r>
    </w:p>
    <w:p w:rsidR="00386604" w:rsidRPr="00857BDC" w:rsidRDefault="00386604">
      <w:pPr>
        <w:suppressAutoHyphens/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:rsidR="00386604" w:rsidRPr="00857BDC" w:rsidRDefault="000E756C">
      <w:pPr>
        <w:suppressAutoHyphens/>
        <w:spacing w:line="240" w:lineRule="auto"/>
        <w:contextualSpacing/>
        <w:rPr>
          <w:rFonts w:cstheme="minorHAnsi"/>
          <w:sz w:val="20"/>
          <w:szCs w:val="20"/>
        </w:rPr>
      </w:pPr>
      <w:proofErr w:type="gramStart"/>
      <w:r w:rsidRPr="00857BDC">
        <w:rPr>
          <w:rFonts w:cstheme="minorHAnsi"/>
          <w:sz w:val="20"/>
          <w:szCs w:val="20"/>
        </w:rPr>
        <w:t>II.2.</w:t>
      </w:r>
      <w:r w:rsidRPr="00857BDC">
        <w:rPr>
          <w:rFonts w:cstheme="minorHAnsi"/>
          <w:sz w:val="20"/>
          <w:szCs w:val="20"/>
        </w:rPr>
        <w:tab/>
        <w:t>Prodávající</w:t>
      </w:r>
      <w:proofErr w:type="gramEnd"/>
      <w:r w:rsidRPr="00857BDC">
        <w:rPr>
          <w:rFonts w:cstheme="minorHAnsi"/>
          <w:sz w:val="20"/>
          <w:szCs w:val="20"/>
        </w:rPr>
        <w:t xml:space="preserve"> prohlašuje, že předmět je autorským originálem. Kupujícímu je znám stav uměleckého díla a potvrzuje, že jej v tomto stavu kupuje a přejímá.</w:t>
      </w:r>
    </w:p>
    <w:p w:rsidR="00386604" w:rsidRPr="00857BDC" w:rsidRDefault="00386604">
      <w:pPr>
        <w:suppressAutoHyphens/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:rsidR="00386604" w:rsidRPr="00857BDC" w:rsidRDefault="000E756C">
      <w:pPr>
        <w:suppressAutoHyphens/>
        <w:contextualSpacing/>
        <w:rPr>
          <w:rFonts w:cstheme="minorHAnsi"/>
          <w:sz w:val="20"/>
          <w:szCs w:val="20"/>
        </w:rPr>
      </w:pPr>
      <w:proofErr w:type="gramStart"/>
      <w:r w:rsidRPr="00857BDC">
        <w:rPr>
          <w:rFonts w:cstheme="minorHAnsi"/>
          <w:sz w:val="20"/>
          <w:szCs w:val="20"/>
        </w:rPr>
        <w:t>II.3.</w:t>
      </w:r>
      <w:r w:rsidRPr="00857BDC">
        <w:rPr>
          <w:rFonts w:cstheme="minorHAnsi"/>
          <w:sz w:val="20"/>
          <w:szCs w:val="20"/>
        </w:rPr>
        <w:tab/>
        <w:t>Prodávající</w:t>
      </w:r>
      <w:proofErr w:type="gramEnd"/>
      <w:r w:rsidRPr="00857BDC">
        <w:rPr>
          <w:rFonts w:cstheme="minorHAnsi"/>
          <w:sz w:val="20"/>
          <w:szCs w:val="20"/>
        </w:rPr>
        <w:t xml:space="preserve"> prohlašuje, že není držitelem majetkových práv autorských a že k prodávanému dílu nemá nikdo třetí žádná práva.</w:t>
      </w:r>
    </w:p>
    <w:p w:rsidR="00386604" w:rsidRPr="00857BDC" w:rsidRDefault="00386604">
      <w:pPr>
        <w:suppressAutoHyphens/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:rsidR="00386604" w:rsidRPr="00857BDC" w:rsidRDefault="000E756C">
      <w:pPr>
        <w:suppressAutoHyphens/>
        <w:spacing w:line="240" w:lineRule="auto"/>
        <w:contextualSpacing/>
        <w:jc w:val="center"/>
        <w:rPr>
          <w:rFonts w:cstheme="minorHAnsi"/>
          <w:b/>
          <w:sz w:val="20"/>
          <w:szCs w:val="20"/>
        </w:rPr>
      </w:pPr>
      <w:r w:rsidRPr="00857BDC">
        <w:rPr>
          <w:rFonts w:cstheme="minorHAnsi"/>
          <w:b/>
          <w:sz w:val="20"/>
          <w:szCs w:val="20"/>
        </w:rPr>
        <w:t>III.</w:t>
      </w:r>
    </w:p>
    <w:p w:rsidR="00386604" w:rsidRPr="00857BDC" w:rsidRDefault="000E756C">
      <w:pPr>
        <w:suppressAutoHyphens/>
        <w:spacing w:line="240" w:lineRule="auto"/>
        <w:contextualSpacing/>
        <w:rPr>
          <w:rFonts w:cstheme="minorHAnsi"/>
          <w:b/>
          <w:sz w:val="20"/>
          <w:szCs w:val="20"/>
        </w:rPr>
      </w:pPr>
      <w:proofErr w:type="gramStart"/>
      <w:r w:rsidRPr="00857BDC">
        <w:rPr>
          <w:rFonts w:cstheme="minorHAnsi"/>
          <w:sz w:val="20"/>
          <w:szCs w:val="20"/>
        </w:rPr>
        <w:t>III.1.</w:t>
      </w:r>
      <w:r w:rsidRPr="00857BDC">
        <w:rPr>
          <w:rFonts w:cstheme="minorHAnsi"/>
          <w:sz w:val="20"/>
          <w:szCs w:val="20"/>
        </w:rPr>
        <w:tab/>
        <w:t>Kupní</w:t>
      </w:r>
      <w:proofErr w:type="gramEnd"/>
      <w:r w:rsidRPr="00857BDC">
        <w:rPr>
          <w:rFonts w:cstheme="minorHAnsi"/>
          <w:sz w:val="20"/>
          <w:szCs w:val="20"/>
        </w:rPr>
        <w:t xml:space="preserve"> cena stanovená dohodou činí: </w:t>
      </w:r>
      <w:r w:rsidRPr="00857BDC">
        <w:rPr>
          <w:rFonts w:cstheme="minorHAnsi"/>
          <w:sz w:val="20"/>
          <w:szCs w:val="20"/>
          <w:lang w:eastAsia="cs-CZ"/>
        </w:rPr>
        <w:t>80.000,- Kč</w:t>
      </w:r>
      <w:r w:rsidRPr="00857BDC">
        <w:rPr>
          <w:rFonts w:cstheme="minorHAnsi"/>
          <w:sz w:val="20"/>
          <w:szCs w:val="20"/>
        </w:rPr>
        <w:t xml:space="preserve"> slovy: </w:t>
      </w:r>
      <w:proofErr w:type="spellStart"/>
      <w:r w:rsidRPr="00857BDC">
        <w:rPr>
          <w:rFonts w:cstheme="minorHAnsi"/>
          <w:sz w:val="20"/>
          <w:szCs w:val="20"/>
          <w:lang w:eastAsia="cs-CZ"/>
        </w:rPr>
        <w:t>osmdesáttisíc</w:t>
      </w:r>
      <w:proofErr w:type="spellEnd"/>
      <w:r w:rsidRPr="00857BDC">
        <w:rPr>
          <w:rFonts w:cstheme="minorHAnsi"/>
          <w:sz w:val="20"/>
          <w:szCs w:val="20"/>
          <w:lang w:eastAsia="cs-CZ"/>
        </w:rPr>
        <w:t xml:space="preserve"> korun českých</w:t>
      </w:r>
      <w:r w:rsidRPr="00857BDC">
        <w:rPr>
          <w:rFonts w:cstheme="minorHAnsi"/>
          <w:sz w:val="20"/>
          <w:szCs w:val="20"/>
        </w:rPr>
        <w:t>.</w:t>
      </w:r>
    </w:p>
    <w:p w:rsidR="00386604" w:rsidRPr="00857BDC" w:rsidRDefault="00386604">
      <w:pPr>
        <w:tabs>
          <w:tab w:val="left" w:pos="1985"/>
          <w:tab w:val="left" w:pos="3600"/>
          <w:tab w:val="left" w:pos="4140"/>
        </w:tabs>
        <w:suppressAutoHyphens/>
        <w:spacing w:line="240" w:lineRule="auto"/>
        <w:ind w:left="4245" w:hanging="4245"/>
        <w:contextualSpacing/>
        <w:rPr>
          <w:rFonts w:cstheme="minorHAnsi"/>
          <w:sz w:val="20"/>
          <w:szCs w:val="20"/>
        </w:rPr>
      </w:pPr>
    </w:p>
    <w:p w:rsidR="00386604" w:rsidRPr="00857BDC" w:rsidRDefault="000E756C">
      <w:pPr>
        <w:tabs>
          <w:tab w:val="left" w:pos="709"/>
          <w:tab w:val="left" w:pos="3600"/>
          <w:tab w:val="left" w:pos="4140"/>
        </w:tabs>
        <w:suppressAutoHyphens/>
        <w:spacing w:line="240" w:lineRule="auto"/>
        <w:ind w:left="4245" w:hanging="4245"/>
        <w:contextualSpacing/>
        <w:rPr>
          <w:rFonts w:cstheme="minorHAnsi"/>
          <w:sz w:val="20"/>
          <w:szCs w:val="20"/>
        </w:rPr>
      </w:pPr>
      <w:proofErr w:type="gramStart"/>
      <w:r w:rsidRPr="00857BDC">
        <w:rPr>
          <w:rFonts w:cstheme="minorHAnsi"/>
          <w:sz w:val="20"/>
          <w:szCs w:val="20"/>
        </w:rPr>
        <w:t>III.2.</w:t>
      </w:r>
      <w:r w:rsidRPr="00857BDC">
        <w:rPr>
          <w:rFonts w:cstheme="minorHAnsi"/>
          <w:sz w:val="20"/>
          <w:szCs w:val="20"/>
        </w:rPr>
        <w:tab/>
        <w:t>Kupující</w:t>
      </w:r>
      <w:proofErr w:type="gramEnd"/>
      <w:r w:rsidRPr="00857BDC">
        <w:rPr>
          <w:rFonts w:cstheme="minorHAnsi"/>
          <w:sz w:val="20"/>
          <w:szCs w:val="20"/>
        </w:rPr>
        <w:t xml:space="preserve"> ji vyplatí do 31. 12. 2021,</w:t>
      </w:r>
    </w:p>
    <w:p w:rsidR="00386604" w:rsidRPr="00857BDC" w:rsidRDefault="000E756C">
      <w:pPr>
        <w:tabs>
          <w:tab w:val="left" w:pos="709"/>
          <w:tab w:val="left" w:pos="3600"/>
          <w:tab w:val="left" w:pos="4140"/>
        </w:tabs>
        <w:suppressAutoHyphens/>
        <w:spacing w:line="240" w:lineRule="auto"/>
        <w:ind w:left="4245" w:hanging="4245"/>
        <w:contextualSpacing/>
      </w:pPr>
      <w:r w:rsidRPr="00857BDC">
        <w:rPr>
          <w:rFonts w:cstheme="minorHAnsi"/>
          <w:sz w:val="20"/>
          <w:szCs w:val="20"/>
        </w:rPr>
        <w:tab/>
        <w:t>a to na bankovní účet prodávajícího č.</w:t>
      </w:r>
      <w:r w:rsidRPr="00857BDC">
        <w:rPr>
          <w:sz w:val="20"/>
          <w:szCs w:val="20"/>
        </w:rPr>
        <w:t xml:space="preserve"> </w:t>
      </w:r>
      <w:r w:rsidRPr="00857BDC">
        <w:rPr>
          <w:rFonts w:cstheme="minorHAnsi"/>
          <w:sz w:val="20"/>
          <w:szCs w:val="20"/>
        </w:rPr>
        <w:t>115-2787460287/0100</w:t>
      </w:r>
    </w:p>
    <w:p w:rsidR="00386604" w:rsidRPr="00857BDC" w:rsidRDefault="00386604">
      <w:pPr>
        <w:suppressAutoHyphens/>
        <w:spacing w:line="240" w:lineRule="auto"/>
        <w:contextualSpacing/>
        <w:rPr>
          <w:rFonts w:cstheme="minorHAnsi"/>
          <w:sz w:val="20"/>
          <w:szCs w:val="20"/>
        </w:rPr>
      </w:pPr>
    </w:p>
    <w:p w:rsidR="00386604" w:rsidRPr="00857BDC" w:rsidRDefault="000E756C">
      <w:pPr>
        <w:suppressAutoHyphens/>
        <w:spacing w:line="240" w:lineRule="auto"/>
        <w:contextualSpacing/>
        <w:jc w:val="center"/>
        <w:rPr>
          <w:rFonts w:cstheme="minorHAnsi"/>
          <w:b/>
          <w:sz w:val="20"/>
          <w:szCs w:val="20"/>
        </w:rPr>
      </w:pPr>
      <w:r w:rsidRPr="00857BDC">
        <w:rPr>
          <w:rFonts w:cstheme="minorHAnsi"/>
          <w:b/>
          <w:sz w:val="20"/>
          <w:szCs w:val="20"/>
        </w:rPr>
        <w:t>IV.</w:t>
      </w:r>
    </w:p>
    <w:p w:rsidR="00386604" w:rsidRPr="00857BDC" w:rsidRDefault="000E756C">
      <w:pPr>
        <w:suppressAutoHyphens/>
        <w:spacing w:after="0"/>
        <w:contextualSpacing/>
        <w:rPr>
          <w:rFonts w:cstheme="minorHAnsi"/>
          <w:sz w:val="20"/>
          <w:szCs w:val="20"/>
        </w:rPr>
      </w:pPr>
      <w:proofErr w:type="gramStart"/>
      <w:r w:rsidRPr="00857BDC">
        <w:rPr>
          <w:rFonts w:cstheme="minorHAnsi"/>
          <w:sz w:val="20"/>
          <w:szCs w:val="20"/>
        </w:rPr>
        <w:t>IV.1.</w:t>
      </w:r>
      <w:proofErr w:type="gramEnd"/>
      <w:r w:rsidRPr="00857BDC">
        <w:rPr>
          <w:rFonts w:cstheme="minorHAnsi"/>
          <w:sz w:val="20"/>
          <w:szCs w:val="20"/>
        </w:rPr>
        <w:t xml:space="preserve"> Tato kupní smlouva, jakož i práva a povinnosti </w:t>
      </w:r>
      <w:r w:rsidRPr="00857BDC">
        <w:rPr>
          <w:rFonts w:eastAsia="MS Mincho" w:cstheme="minorHAnsi"/>
          <w:sz w:val="20"/>
          <w:szCs w:val="20"/>
        </w:rPr>
        <w:t xml:space="preserve">vzniklé na základě této kupní smlouvy nebo v souvislosti s ní, se řídí zákonem č. 89/2012 Sb., občanský zákoník, ve znění pozdějších předpisů, a ostatními právními předpisy České republiky. Případné spory vyplývající z této smlouvy se smluvní strany budou snažit řešit </w:t>
      </w:r>
      <w:proofErr w:type="gramStart"/>
      <w:r w:rsidRPr="00857BDC">
        <w:rPr>
          <w:rFonts w:eastAsia="MS Mincho" w:cstheme="minorHAnsi"/>
          <w:sz w:val="20"/>
          <w:szCs w:val="20"/>
        </w:rPr>
        <w:t>dohodou a pokud</w:t>
      </w:r>
      <w:proofErr w:type="gramEnd"/>
      <w:r w:rsidRPr="00857BDC">
        <w:rPr>
          <w:rFonts w:eastAsia="MS Mincho" w:cstheme="minorHAnsi"/>
          <w:sz w:val="20"/>
          <w:szCs w:val="20"/>
        </w:rPr>
        <w:t xml:space="preserve"> dohoda nebude možná, spor rozhodne příslušný soud České republiky</w:t>
      </w:r>
      <w:r w:rsidRPr="00857BDC">
        <w:rPr>
          <w:rFonts w:cstheme="minorHAnsi"/>
          <w:sz w:val="20"/>
          <w:szCs w:val="20"/>
        </w:rPr>
        <w:t>.</w:t>
      </w:r>
      <w:bookmarkStart w:id="2" w:name="_Hlk37067972"/>
      <w:bookmarkEnd w:id="2"/>
    </w:p>
    <w:p w:rsidR="00386604" w:rsidRPr="00854F96" w:rsidRDefault="00386604">
      <w:pPr>
        <w:suppressAutoHyphens/>
        <w:contextualSpacing/>
        <w:rPr>
          <w:rFonts w:cstheme="minorHAnsi"/>
          <w:sz w:val="20"/>
          <w:szCs w:val="20"/>
        </w:rPr>
      </w:pPr>
    </w:p>
    <w:p w:rsidR="00854F96" w:rsidRDefault="000E756C">
      <w:pPr>
        <w:suppressAutoHyphens/>
        <w:spacing w:after="0"/>
        <w:ind w:left="4"/>
        <w:rPr>
          <w:rFonts w:cstheme="minorHAnsi"/>
          <w:sz w:val="20"/>
          <w:szCs w:val="20"/>
        </w:rPr>
      </w:pPr>
      <w:proofErr w:type="gramStart"/>
      <w:r w:rsidRPr="00854F96">
        <w:rPr>
          <w:rFonts w:cstheme="minorHAnsi"/>
          <w:sz w:val="20"/>
          <w:szCs w:val="20"/>
        </w:rPr>
        <w:t>IV.2.</w:t>
      </w:r>
      <w:proofErr w:type="gramEnd"/>
      <w:r w:rsidR="00854F96" w:rsidRPr="00854F96">
        <w:rPr>
          <w:rFonts w:cstheme="minorHAnsi"/>
          <w:sz w:val="20"/>
          <w:szCs w:val="20"/>
        </w:rPr>
        <w:t xml:space="preserve"> Smlouva nabývá platnosti dnem jejího podpisu oběma stranami a účinnosti dnem zveřejnění v registru smluv podle </w:t>
      </w:r>
      <w:r w:rsidR="00854F96" w:rsidRPr="00854F96">
        <w:rPr>
          <w:rFonts w:cstheme="minorHAnsi"/>
          <w:sz w:val="20"/>
          <w:szCs w:val="20"/>
          <w:lang w:val="pl-PL"/>
        </w:rPr>
        <w:t>zákona č. 340/2015 Sb. o zvláštních podmínkách účinnosti některých smluv, uveřejňování těchto smluv a</w:t>
      </w:r>
      <w:r w:rsidR="00854F96">
        <w:rPr>
          <w:rFonts w:cstheme="minorHAnsi"/>
          <w:sz w:val="20"/>
          <w:szCs w:val="20"/>
          <w:lang w:val="pl-PL"/>
        </w:rPr>
        <w:t> </w:t>
      </w:r>
      <w:r w:rsidR="00854F96" w:rsidRPr="00854F96">
        <w:rPr>
          <w:rFonts w:cstheme="minorHAnsi"/>
          <w:sz w:val="20"/>
          <w:szCs w:val="20"/>
          <w:lang w:val="pl-PL"/>
        </w:rPr>
        <w:t>o</w:t>
      </w:r>
      <w:r w:rsidR="00854F96">
        <w:rPr>
          <w:rFonts w:cstheme="minorHAnsi"/>
          <w:sz w:val="20"/>
          <w:szCs w:val="20"/>
          <w:lang w:val="pl-PL"/>
        </w:rPr>
        <w:t> </w:t>
      </w:r>
      <w:r w:rsidR="00854F96" w:rsidRPr="00854F96">
        <w:rPr>
          <w:rFonts w:cstheme="minorHAnsi"/>
          <w:sz w:val="20"/>
          <w:szCs w:val="20"/>
          <w:lang w:val="pl-PL"/>
        </w:rPr>
        <w:t>registru smluv (zákon o registru smluv)</w:t>
      </w:r>
      <w:r w:rsidR="00854F96" w:rsidRPr="00854F96">
        <w:rPr>
          <w:rFonts w:cstheme="minorHAnsi"/>
          <w:sz w:val="20"/>
          <w:szCs w:val="20"/>
        </w:rPr>
        <w:t>.</w:t>
      </w:r>
    </w:p>
    <w:p w:rsidR="00854F96" w:rsidRPr="00854F96" w:rsidRDefault="00854F96">
      <w:pPr>
        <w:suppressAutoHyphens/>
        <w:spacing w:after="0"/>
        <w:ind w:left="4"/>
        <w:rPr>
          <w:rFonts w:cstheme="minorHAnsi"/>
          <w:sz w:val="20"/>
          <w:szCs w:val="20"/>
        </w:rPr>
      </w:pPr>
      <w:r w:rsidRPr="00854F96">
        <w:rPr>
          <w:rFonts w:cstheme="minorHAnsi"/>
          <w:sz w:val="20"/>
          <w:szCs w:val="20"/>
        </w:rPr>
        <w:t xml:space="preserve">Smluvní strany se dohodly v souladu s § 504 zákona č. 89/2012 Sb., občanský zákoník, že za </w:t>
      </w:r>
      <w:r w:rsidRPr="00854F96">
        <w:rPr>
          <w:rStyle w:val="Siln"/>
          <w:rFonts w:cstheme="minorHAnsi"/>
          <w:b w:val="0"/>
          <w:sz w:val="20"/>
          <w:szCs w:val="20"/>
        </w:rPr>
        <w:t>obchodní</w:t>
      </w:r>
      <w:r w:rsidRPr="00854F96">
        <w:rPr>
          <w:rStyle w:val="Siln"/>
          <w:rFonts w:cstheme="minorHAnsi"/>
          <w:sz w:val="20"/>
          <w:szCs w:val="20"/>
        </w:rPr>
        <w:t xml:space="preserve"> </w:t>
      </w:r>
      <w:r w:rsidRPr="00854F96">
        <w:rPr>
          <w:rStyle w:val="Siln"/>
          <w:rFonts w:cstheme="minorHAnsi"/>
          <w:b w:val="0"/>
          <w:sz w:val="20"/>
          <w:szCs w:val="20"/>
        </w:rPr>
        <w:t>tajemství</w:t>
      </w:r>
      <w:r w:rsidRPr="00854F96">
        <w:rPr>
          <w:rFonts w:cstheme="minorHAnsi"/>
          <w:sz w:val="20"/>
          <w:szCs w:val="20"/>
        </w:rPr>
        <w:t xml:space="preserve"> budou v rámci uzavíraného smluvního vztahu </w:t>
      </w:r>
      <w:r w:rsidRPr="00854F96">
        <w:rPr>
          <w:rStyle w:val="Siln"/>
          <w:rFonts w:cstheme="minorHAnsi"/>
          <w:b w:val="0"/>
          <w:sz w:val="20"/>
          <w:szCs w:val="20"/>
        </w:rPr>
        <w:t>považovány zejména citlivé a důvěrné informace, zejména informace, které </w:t>
      </w:r>
      <w:r w:rsidRPr="00854F96">
        <w:rPr>
          <w:rFonts w:cstheme="minorHAnsi"/>
          <w:b/>
          <w:sz w:val="20"/>
          <w:szCs w:val="20"/>
        </w:rPr>
        <w:t xml:space="preserve"> </w:t>
      </w:r>
      <w:r w:rsidRPr="00854F96">
        <w:rPr>
          <w:rStyle w:val="Siln"/>
          <w:rFonts w:cstheme="minorHAnsi"/>
          <w:b w:val="0"/>
          <w:sz w:val="20"/>
          <w:szCs w:val="20"/>
        </w:rPr>
        <w:t>nejsou určeny v celém rozsahu ke zveřejnění v souladu s § 5 odst. 6 a § 5 odst. 8 zákona č. 340/2015 Sb., o zvláštních podmínkách účinnosti některých smluv, uveřejňování těchto smluv a o registru smluv (zákon o registru smluv)</w:t>
      </w:r>
      <w:r w:rsidRPr="00854F96">
        <w:rPr>
          <w:rFonts w:cstheme="minorHAnsi"/>
          <w:sz w:val="20"/>
          <w:szCs w:val="20"/>
        </w:rPr>
        <w:t>, protože mohou vést k ohrožení sbírkových předmětů (zejména z důvodu zájmu na ochranu kulturního dědictví a sbírek v souladu se zákonem č. 122/2000 Sb., o ochraně sbírek muzejní povahy a</w:t>
      </w:r>
      <w:r>
        <w:rPr>
          <w:rFonts w:cstheme="minorHAnsi"/>
          <w:sz w:val="20"/>
          <w:szCs w:val="20"/>
        </w:rPr>
        <w:t> </w:t>
      </w:r>
      <w:r w:rsidRPr="00854F96"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</w:rPr>
        <w:t> </w:t>
      </w:r>
      <w:r w:rsidRPr="00854F96">
        <w:rPr>
          <w:rFonts w:cstheme="minorHAnsi"/>
          <w:sz w:val="20"/>
          <w:szCs w:val="20"/>
        </w:rPr>
        <w:t>změně některých dalších zákonů).</w:t>
      </w:r>
    </w:p>
    <w:p w:rsidR="00386604" w:rsidRPr="00857BDC" w:rsidRDefault="00386604">
      <w:pPr>
        <w:suppressAutoHyphens/>
        <w:spacing w:after="0"/>
        <w:rPr>
          <w:rFonts w:cstheme="minorHAnsi"/>
          <w:sz w:val="20"/>
          <w:szCs w:val="20"/>
        </w:rPr>
      </w:pPr>
    </w:p>
    <w:p w:rsidR="00386604" w:rsidRPr="00857BDC" w:rsidRDefault="000E756C">
      <w:pPr>
        <w:suppressAutoHyphens/>
        <w:contextualSpacing/>
        <w:rPr>
          <w:rFonts w:cstheme="minorHAnsi"/>
          <w:sz w:val="20"/>
          <w:szCs w:val="20"/>
        </w:rPr>
      </w:pPr>
      <w:proofErr w:type="gramStart"/>
      <w:r w:rsidRPr="00857BDC">
        <w:rPr>
          <w:rFonts w:cstheme="minorHAnsi"/>
          <w:sz w:val="20"/>
          <w:szCs w:val="20"/>
        </w:rPr>
        <w:t>IV.3.</w:t>
      </w:r>
      <w:proofErr w:type="gramEnd"/>
      <w:r w:rsidRPr="00857BDC">
        <w:rPr>
          <w:rFonts w:cstheme="minorHAnsi"/>
          <w:sz w:val="20"/>
          <w:szCs w:val="20"/>
        </w:rPr>
        <w:t xml:space="preserve"> Tato kupní smlouva je vyhotovena ve třech stejnopisech, z nichž jeden obdrží Prodávající a dva Kupující.</w:t>
      </w:r>
    </w:p>
    <w:p w:rsidR="00386604" w:rsidRPr="00857BDC" w:rsidRDefault="00386604">
      <w:pPr>
        <w:suppressAutoHyphens/>
        <w:contextualSpacing/>
        <w:rPr>
          <w:rFonts w:cstheme="minorHAnsi"/>
          <w:sz w:val="20"/>
          <w:szCs w:val="20"/>
        </w:rPr>
      </w:pPr>
    </w:p>
    <w:p w:rsidR="00386604" w:rsidRPr="00857BDC" w:rsidRDefault="000E756C">
      <w:pPr>
        <w:suppressAutoHyphens/>
        <w:contextualSpacing/>
        <w:rPr>
          <w:rFonts w:cstheme="minorHAnsi"/>
          <w:b/>
          <w:sz w:val="20"/>
          <w:szCs w:val="20"/>
        </w:rPr>
      </w:pPr>
      <w:proofErr w:type="gramStart"/>
      <w:r w:rsidRPr="00857BDC">
        <w:rPr>
          <w:rFonts w:eastAsia="MS Mincho" w:cstheme="minorHAnsi"/>
          <w:sz w:val="20"/>
          <w:szCs w:val="20"/>
        </w:rPr>
        <w:t>IV.4.</w:t>
      </w:r>
      <w:proofErr w:type="gramEnd"/>
      <w:r w:rsidRPr="00857BDC">
        <w:rPr>
          <w:rFonts w:eastAsia="MS Mincho" w:cstheme="minorHAnsi"/>
          <w:sz w:val="20"/>
          <w:szCs w:val="20"/>
        </w:rPr>
        <w:t xml:space="preserve"> Změny této kupní smlouvy lze činit pouze dohodou obou smluvních stran písemnou formou číslovaných dodatků.</w:t>
      </w:r>
    </w:p>
    <w:p w:rsidR="00386604" w:rsidRPr="00857BDC" w:rsidRDefault="000E756C">
      <w:pPr>
        <w:pStyle w:val="Normlnweb"/>
        <w:shd w:val="clear" w:color="auto" w:fill="FFFFFF"/>
        <w:suppressAutoHyphens/>
        <w:spacing w:after="60" w:line="276" w:lineRule="auto"/>
        <w:rPr>
          <w:rFonts w:asciiTheme="minorHAnsi" w:eastAsia="MS Mincho" w:hAnsiTheme="minorHAnsi" w:cstheme="minorHAnsi"/>
          <w:sz w:val="20"/>
          <w:szCs w:val="20"/>
        </w:rPr>
      </w:pPr>
      <w:proofErr w:type="gramStart"/>
      <w:r w:rsidRPr="00857BDC">
        <w:rPr>
          <w:rFonts w:asciiTheme="minorHAnsi" w:hAnsiTheme="minorHAnsi" w:cstheme="minorHAnsi"/>
          <w:sz w:val="20"/>
          <w:szCs w:val="20"/>
        </w:rPr>
        <w:t>IV.5.</w:t>
      </w:r>
      <w:proofErr w:type="gramEnd"/>
      <w:r w:rsidRPr="00857BDC">
        <w:rPr>
          <w:rFonts w:asciiTheme="minorHAnsi" w:hAnsiTheme="minorHAnsi" w:cstheme="minorHAnsi"/>
          <w:sz w:val="20"/>
          <w:szCs w:val="20"/>
        </w:rPr>
        <w:t xml:space="preserve"> Smluvní strany po přečtení této kupní smlouvy prohlašují, že souhlasí s jejím obsahem, že tato kupní smlouva byla sepsána vážně, určitě, srozumitelně a na základě jejich pravé a svobodné vůle, na důkaz čehož připojují níže své podpisy</w:t>
      </w:r>
      <w:r w:rsidRPr="00857BDC">
        <w:rPr>
          <w:rFonts w:asciiTheme="minorHAnsi" w:eastAsia="MS Mincho" w:hAnsiTheme="minorHAnsi" w:cstheme="minorHAnsi"/>
          <w:sz w:val="20"/>
          <w:szCs w:val="20"/>
        </w:rPr>
        <w:t>.</w:t>
      </w:r>
    </w:p>
    <w:p w:rsidR="00386604" w:rsidRPr="00857BDC" w:rsidRDefault="00386604">
      <w:pPr>
        <w:pStyle w:val="Normlnweb"/>
        <w:shd w:val="clear" w:color="auto" w:fill="FFFFFF"/>
        <w:suppressAutoHyphens/>
        <w:spacing w:after="60" w:line="276" w:lineRule="auto"/>
        <w:rPr>
          <w:rFonts w:asciiTheme="minorHAnsi" w:eastAsia="MS Mincho" w:hAnsiTheme="minorHAnsi" w:cstheme="minorHAnsi"/>
          <w:sz w:val="20"/>
          <w:szCs w:val="20"/>
        </w:rPr>
      </w:pPr>
    </w:p>
    <w:p w:rsidR="00386604" w:rsidRPr="00857BDC" w:rsidRDefault="000E756C">
      <w:pPr>
        <w:pStyle w:val="Normlnweb"/>
        <w:shd w:val="clear" w:color="auto" w:fill="FFFFFF"/>
        <w:suppressAutoHyphens/>
        <w:spacing w:after="60" w:line="276" w:lineRule="auto"/>
        <w:rPr>
          <w:rFonts w:asciiTheme="minorHAnsi" w:eastAsia="MS Mincho" w:hAnsiTheme="minorHAnsi" w:cstheme="minorHAnsi"/>
          <w:sz w:val="20"/>
          <w:szCs w:val="20"/>
        </w:rPr>
      </w:pPr>
      <w:proofErr w:type="gramStart"/>
      <w:r w:rsidRPr="00857BDC">
        <w:rPr>
          <w:rFonts w:asciiTheme="minorHAnsi" w:hAnsiTheme="minorHAnsi" w:cstheme="minorHAnsi"/>
          <w:sz w:val="20"/>
          <w:szCs w:val="20"/>
        </w:rPr>
        <w:t>IV.6.</w:t>
      </w:r>
      <w:proofErr w:type="gramEnd"/>
      <w:r w:rsidRPr="00857BDC">
        <w:rPr>
          <w:rFonts w:asciiTheme="minorHAnsi" w:hAnsiTheme="minorHAnsi" w:cstheme="minorHAnsi"/>
          <w:sz w:val="20"/>
          <w:szCs w:val="20"/>
        </w:rPr>
        <w:t xml:space="preserve"> Nedílnou součástí této kupní smlouvy jsou tyto Přílohy: 1 × Příloha č. 1 – Čestné prohlášení.</w:t>
      </w:r>
    </w:p>
    <w:p w:rsidR="00386604" w:rsidRPr="00857BDC" w:rsidRDefault="00386604">
      <w:pPr>
        <w:tabs>
          <w:tab w:val="left" w:pos="4962"/>
        </w:tabs>
        <w:suppressAutoHyphens/>
        <w:spacing w:line="240" w:lineRule="auto"/>
        <w:contextualSpacing/>
        <w:rPr>
          <w:rFonts w:cstheme="minorHAnsi"/>
          <w:sz w:val="20"/>
          <w:szCs w:val="20"/>
        </w:rPr>
      </w:pPr>
    </w:p>
    <w:p w:rsidR="00386604" w:rsidRPr="00857BDC" w:rsidRDefault="000E756C">
      <w:pPr>
        <w:suppressAutoHyphens/>
        <w:spacing w:line="240" w:lineRule="auto"/>
        <w:contextualSpacing/>
        <w:rPr>
          <w:rFonts w:cstheme="minorHAnsi"/>
          <w:sz w:val="20"/>
          <w:szCs w:val="20"/>
        </w:rPr>
      </w:pPr>
      <w:r w:rsidRPr="00857BDC">
        <w:rPr>
          <w:rFonts w:cstheme="minorHAnsi"/>
          <w:sz w:val="20"/>
          <w:szCs w:val="20"/>
        </w:rPr>
        <w:t>V Olomouci dne: ……………………</w:t>
      </w:r>
      <w:r w:rsidRPr="00857BDC">
        <w:rPr>
          <w:rFonts w:cstheme="minorHAnsi"/>
          <w:sz w:val="20"/>
          <w:szCs w:val="20"/>
        </w:rPr>
        <w:tab/>
      </w:r>
      <w:r w:rsidRPr="00857BDC">
        <w:rPr>
          <w:rFonts w:cstheme="minorHAnsi"/>
          <w:sz w:val="20"/>
          <w:szCs w:val="20"/>
        </w:rPr>
        <w:tab/>
      </w:r>
      <w:r w:rsidRPr="00857BDC">
        <w:rPr>
          <w:rFonts w:cstheme="minorHAnsi"/>
          <w:sz w:val="20"/>
          <w:szCs w:val="20"/>
        </w:rPr>
        <w:tab/>
      </w:r>
      <w:r w:rsidRPr="00857BDC">
        <w:rPr>
          <w:rFonts w:cstheme="minorHAnsi"/>
          <w:sz w:val="20"/>
          <w:szCs w:val="20"/>
        </w:rPr>
        <w:tab/>
        <w:t>V Olomouci dne: ………………………</w:t>
      </w:r>
      <w:proofErr w:type="gramStart"/>
      <w:r w:rsidRPr="00857BDC">
        <w:rPr>
          <w:rFonts w:cstheme="minorHAnsi"/>
          <w:sz w:val="20"/>
          <w:szCs w:val="20"/>
        </w:rPr>
        <w:t>…..</w:t>
      </w:r>
      <w:proofErr w:type="gramEnd"/>
    </w:p>
    <w:p w:rsidR="00386604" w:rsidRPr="00857BDC" w:rsidRDefault="00386604">
      <w:pPr>
        <w:suppressAutoHyphens/>
        <w:spacing w:line="240" w:lineRule="auto"/>
        <w:contextualSpacing/>
        <w:rPr>
          <w:rFonts w:cstheme="minorHAnsi"/>
          <w:sz w:val="20"/>
          <w:szCs w:val="20"/>
        </w:rPr>
      </w:pPr>
    </w:p>
    <w:p w:rsidR="00386604" w:rsidRPr="00857BDC" w:rsidRDefault="000E756C">
      <w:pPr>
        <w:suppressAutoHyphens/>
        <w:spacing w:line="240" w:lineRule="auto"/>
        <w:contextualSpacing/>
        <w:rPr>
          <w:rFonts w:cstheme="minorHAnsi"/>
          <w:sz w:val="20"/>
          <w:szCs w:val="20"/>
        </w:rPr>
      </w:pPr>
      <w:r w:rsidRPr="00857BDC">
        <w:rPr>
          <w:rFonts w:cstheme="minorHAnsi"/>
          <w:sz w:val="20"/>
          <w:szCs w:val="20"/>
        </w:rPr>
        <w:tab/>
      </w:r>
      <w:r w:rsidRPr="00857BDC">
        <w:rPr>
          <w:rFonts w:cstheme="minorHAnsi"/>
          <w:sz w:val="20"/>
          <w:szCs w:val="20"/>
        </w:rPr>
        <w:tab/>
      </w:r>
      <w:r w:rsidRPr="00857BDC">
        <w:rPr>
          <w:rFonts w:cstheme="minorHAnsi"/>
          <w:sz w:val="20"/>
          <w:szCs w:val="20"/>
        </w:rPr>
        <w:tab/>
      </w:r>
    </w:p>
    <w:p w:rsidR="00386604" w:rsidRPr="00857BDC" w:rsidRDefault="000E756C">
      <w:pPr>
        <w:suppressAutoHyphens/>
        <w:spacing w:line="240" w:lineRule="auto"/>
        <w:contextualSpacing/>
        <w:rPr>
          <w:rFonts w:cstheme="minorHAnsi"/>
          <w:sz w:val="20"/>
          <w:szCs w:val="20"/>
        </w:rPr>
      </w:pPr>
      <w:r w:rsidRPr="00857BDC">
        <w:rPr>
          <w:rFonts w:cstheme="minorHAnsi"/>
          <w:sz w:val="20"/>
          <w:szCs w:val="20"/>
        </w:rPr>
        <w:tab/>
      </w:r>
      <w:r w:rsidRPr="00857BDC">
        <w:rPr>
          <w:rFonts w:cstheme="minorHAnsi"/>
          <w:sz w:val="20"/>
          <w:szCs w:val="20"/>
        </w:rPr>
        <w:tab/>
        <w:t xml:space="preserve"> </w:t>
      </w:r>
    </w:p>
    <w:p w:rsidR="00386604" w:rsidRPr="00857BDC" w:rsidRDefault="00386604">
      <w:pPr>
        <w:suppressAutoHyphens/>
        <w:spacing w:line="240" w:lineRule="auto"/>
        <w:contextualSpacing/>
        <w:rPr>
          <w:rFonts w:cstheme="minorHAnsi"/>
          <w:sz w:val="20"/>
          <w:szCs w:val="20"/>
        </w:rPr>
      </w:pPr>
    </w:p>
    <w:p w:rsidR="00386604" w:rsidRPr="00857BDC" w:rsidRDefault="00386604">
      <w:pPr>
        <w:suppressAutoHyphens/>
        <w:spacing w:line="240" w:lineRule="auto"/>
        <w:contextualSpacing/>
        <w:rPr>
          <w:rFonts w:cstheme="minorHAnsi"/>
          <w:sz w:val="20"/>
          <w:szCs w:val="20"/>
        </w:rPr>
      </w:pPr>
    </w:p>
    <w:p w:rsidR="00386604" w:rsidRPr="00857BDC" w:rsidRDefault="000E756C">
      <w:pPr>
        <w:tabs>
          <w:tab w:val="left" w:pos="4962"/>
        </w:tabs>
        <w:suppressAutoHyphens/>
        <w:spacing w:line="240" w:lineRule="auto"/>
        <w:contextualSpacing/>
        <w:rPr>
          <w:rFonts w:cstheme="minorHAnsi"/>
          <w:sz w:val="20"/>
          <w:szCs w:val="20"/>
        </w:rPr>
      </w:pPr>
      <w:proofErr w:type="gramStart"/>
      <w:r w:rsidRPr="00857BDC">
        <w:rPr>
          <w:rFonts w:cstheme="minorHAnsi"/>
          <w:sz w:val="20"/>
          <w:szCs w:val="20"/>
        </w:rPr>
        <w:t>Kupující: .....................................</w:t>
      </w:r>
      <w:r w:rsidRPr="00857BDC">
        <w:rPr>
          <w:rFonts w:cstheme="minorHAnsi"/>
          <w:sz w:val="20"/>
          <w:szCs w:val="20"/>
        </w:rPr>
        <w:tab/>
        <w:t>Prodávající</w:t>
      </w:r>
      <w:proofErr w:type="gramEnd"/>
      <w:r w:rsidRPr="00857BDC">
        <w:rPr>
          <w:rFonts w:cstheme="minorHAnsi"/>
          <w:sz w:val="20"/>
          <w:szCs w:val="20"/>
        </w:rPr>
        <w:t>:</w:t>
      </w:r>
      <w:r w:rsidRPr="00857BDC">
        <w:rPr>
          <w:noProof/>
          <w:lang w:eastAsia="cs-CZ"/>
        </w:rPr>
        <w:drawing>
          <wp:anchor distT="0" distB="0" distL="0" distR="0" simplePos="0" relativeHeight="2" behindDoc="1" locked="0" layoutInCell="1" allowOverlap="1" wp14:anchorId="10BCA383" wp14:editId="2FD98C5E">
            <wp:simplePos x="0" y="0"/>
            <wp:positionH relativeFrom="column">
              <wp:posOffset>914400</wp:posOffset>
            </wp:positionH>
            <wp:positionV relativeFrom="paragraph">
              <wp:posOffset>90170</wp:posOffset>
            </wp:positionV>
            <wp:extent cx="53340" cy="53340"/>
            <wp:effectExtent l="0" t="0" r="0" b="0"/>
            <wp:wrapNone/>
            <wp:docPr id="2" name="Obrázek 2" descr="Te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Teck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7BDC">
        <w:rPr>
          <w:rFonts w:cstheme="minorHAnsi"/>
          <w:sz w:val="20"/>
          <w:szCs w:val="20"/>
        </w:rPr>
        <w:t xml:space="preserve"> ................................................</w:t>
      </w:r>
    </w:p>
    <w:p w:rsidR="00386604" w:rsidRPr="00857BDC" w:rsidRDefault="000E756C">
      <w:pPr>
        <w:rPr>
          <w:rFonts w:cstheme="minorHAnsi"/>
          <w:sz w:val="20"/>
          <w:szCs w:val="20"/>
        </w:rPr>
      </w:pPr>
      <w:r w:rsidRPr="00857BDC">
        <w:br w:type="page"/>
      </w:r>
    </w:p>
    <w:p w:rsidR="00386604" w:rsidRPr="00857BDC" w:rsidRDefault="00386604">
      <w:pPr>
        <w:tabs>
          <w:tab w:val="left" w:pos="4962"/>
        </w:tabs>
        <w:suppressAutoHyphens/>
        <w:spacing w:line="240" w:lineRule="auto"/>
        <w:contextualSpacing/>
        <w:rPr>
          <w:rFonts w:cstheme="minorHAnsi"/>
          <w:sz w:val="20"/>
          <w:szCs w:val="20"/>
        </w:rPr>
      </w:pPr>
    </w:p>
    <w:p w:rsidR="00386604" w:rsidRPr="00857BDC" w:rsidRDefault="000E756C">
      <w:pPr>
        <w:tabs>
          <w:tab w:val="left" w:pos="6379"/>
        </w:tabs>
        <w:suppressAutoHyphens/>
        <w:spacing w:line="240" w:lineRule="auto"/>
        <w:contextualSpacing/>
        <w:rPr>
          <w:rFonts w:cstheme="minorHAnsi"/>
          <w:b/>
          <w:sz w:val="20"/>
          <w:szCs w:val="20"/>
        </w:rPr>
      </w:pPr>
      <w:r w:rsidRPr="00857BDC">
        <w:rPr>
          <w:rFonts w:cstheme="minorHAnsi"/>
          <w:b/>
          <w:sz w:val="20"/>
          <w:szCs w:val="20"/>
        </w:rPr>
        <w:t>Příl</w:t>
      </w:r>
      <w:r w:rsidR="00B76362">
        <w:rPr>
          <w:rFonts w:cstheme="minorHAnsi"/>
          <w:b/>
          <w:sz w:val="20"/>
          <w:szCs w:val="20"/>
        </w:rPr>
        <w:t>oha č. 1 ke kupní smlouvě č. 13</w:t>
      </w:r>
      <w:r w:rsidRPr="00857BDC">
        <w:rPr>
          <w:rFonts w:cstheme="minorHAnsi"/>
          <w:b/>
          <w:sz w:val="20"/>
          <w:szCs w:val="20"/>
        </w:rPr>
        <w:t>/2021</w:t>
      </w:r>
    </w:p>
    <w:p w:rsidR="00386604" w:rsidRPr="00857BDC" w:rsidRDefault="00386604">
      <w:pPr>
        <w:tabs>
          <w:tab w:val="left" w:pos="6379"/>
        </w:tabs>
        <w:suppressAutoHyphens/>
        <w:spacing w:line="240" w:lineRule="auto"/>
        <w:contextualSpacing/>
        <w:rPr>
          <w:rFonts w:cstheme="minorHAnsi"/>
          <w:b/>
          <w:sz w:val="20"/>
          <w:szCs w:val="20"/>
        </w:rPr>
      </w:pPr>
    </w:p>
    <w:p w:rsidR="00386604" w:rsidRPr="00857BDC" w:rsidRDefault="000E756C">
      <w:pPr>
        <w:jc w:val="center"/>
        <w:rPr>
          <w:rFonts w:cstheme="minorHAnsi"/>
          <w:b/>
          <w:sz w:val="28"/>
          <w:szCs w:val="28"/>
        </w:rPr>
      </w:pPr>
      <w:r w:rsidRPr="00857BDC">
        <w:rPr>
          <w:rFonts w:cstheme="minorHAnsi"/>
          <w:b/>
          <w:sz w:val="28"/>
          <w:szCs w:val="28"/>
        </w:rPr>
        <w:t>Čestné prohlášení prodávajícího</w:t>
      </w:r>
    </w:p>
    <w:p w:rsidR="00386604" w:rsidRPr="00857BDC" w:rsidRDefault="00386604">
      <w:pPr>
        <w:suppressAutoHyphens/>
        <w:contextualSpacing/>
        <w:rPr>
          <w:rFonts w:cstheme="minorHAnsi"/>
          <w:sz w:val="20"/>
          <w:szCs w:val="20"/>
        </w:rPr>
      </w:pPr>
    </w:p>
    <w:p w:rsidR="00386604" w:rsidRDefault="000E756C">
      <w:pPr>
        <w:suppressAutoHyphens/>
        <w:contextualSpacing/>
        <w:rPr>
          <w:sz w:val="20"/>
          <w:szCs w:val="20"/>
        </w:rPr>
      </w:pPr>
      <w:r w:rsidRPr="00857BDC">
        <w:rPr>
          <w:rFonts w:cstheme="minorHAnsi"/>
          <w:sz w:val="20"/>
          <w:szCs w:val="20"/>
        </w:rPr>
        <w:t>Prodávající:</w:t>
      </w:r>
      <w:r w:rsidRPr="00857BDC">
        <w:rPr>
          <w:rFonts w:cstheme="minorHAnsi"/>
          <w:b/>
          <w:sz w:val="20"/>
          <w:szCs w:val="20"/>
        </w:rPr>
        <w:tab/>
      </w:r>
      <w:r w:rsidRPr="00857BDC">
        <w:rPr>
          <w:rFonts w:cstheme="minorHAnsi"/>
          <w:b/>
          <w:sz w:val="20"/>
          <w:szCs w:val="20"/>
        </w:rPr>
        <w:tab/>
      </w:r>
      <w:r w:rsidRPr="00857BDC">
        <w:rPr>
          <w:sz w:val="20"/>
          <w:szCs w:val="20"/>
        </w:rPr>
        <w:t xml:space="preserve">GLOBALTAX </w:t>
      </w:r>
      <w:proofErr w:type="spellStart"/>
      <w:r w:rsidRPr="00857BDC">
        <w:rPr>
          <w:sz w:val="20"/>
          <w:szCs w:val="20"/>
        </w:rPr>
        <w:t>Consulting</w:t>
      </w:r>
      <w:proofErr w:type="spellEnd"/>
      <w:r w:rsidRPr="00857BDC">
        <w:rPr>
          <w:sz w:val="20"/>
          <w:szCs w:val="20"/>
        </w:rPr>
        <w:t>, s. r. o., Žerotínovo nám. 213/10, 77900 Olomouc</w:t>
      </w:r>
    </w:p>
    <w:p w:rsidR="00AD767E" w:rsidRPr="00857BDC" w:rsidRDefault="00AD767E" w:rsidP="00AD767E">
      <w:pPr>
        <w:suppressAutoHyphens/>
        <w:ind w:left="2124"/>
        <w:contextualSpacing/>
        <w:rPr>
          <w:sz w:val="20"/>
          <w:szCs w:val="20"/>
        </w:rPr>
      </w:pPr>
      <w:r w:rsidRPr="006711DF">
        <w:rPr>
          <w:rFonts w:cstheme="minorHAnsi"/>
          <w:sz w:val="20"/>
          <w:szCs w:val="20"/>
        </w:rPr>
        <w:t>společnost zapsána v obchodním rejstříku vedeného Krajským soudem v Ostravě, odd. C, vložka 66489.</w:t>
      </w:r>
    </w:p>
    <w:p w:rsidR="00386604" w:rsidRPr="00857BDC" w:rsidRDefault="000E756C">
      <w:pPr>
        <w:suppressAutoHyphens/>
        <w:contextualSpacing/>
        <w:rPr>
          <w:rFonts w:cstheme="minorHAnsi"/>
          <w:sz w:val="20"/>
          <w:szCs w:val="20"/>
        </w:rPr>
      </w:pPr>
      <w:r w:rsidRPr="00857BDC">
        <w:rPr>
          <w:sz w:val="20"/>
          <w:szCs w:val="20"/>
        </w:rPr>
        <w:t>zastoupeným:</w:t>
      </w:r>
      <w:r w:rsidRPr="00857BDC">
        <w:rPr>
          <w:sz w:val="20"/>
          <w:szCs w:val="20"/>
        </w:rPr>
        <w:tab/>
      </w:r>
      <w:r w:rsidRPr="00857BDC">
        <w:rPr>
          <w:sz w:val="20"/>
          <w:szCs w:val="20"/>
        </w:rPr>
        <w:tab/>
        <w:t>RNDr. Pavlem Špičkou, jednatelem</w:t>
      </w:r>
    </w:p>
    <w:p w:rsidR="00386604" w:rsidRPr="00857BDC" w:rsidRDefault="000E756C">
      <w:pPr>
        <w:suppressAutoHyphens/>
        <w:contextualSpacing/>
        <w:rPr>
          <w:rFonts w:cstheme="minorHAnsi"/>
          <w:sz w:val="20"/>
          <w:szCs w:val="20"/>
        </w:rPr>
      </w:pPr>
      <w:r w:rsidRPr="00857BDC">
        <w:rPr>
          <w:rFonts w:cstheme="minorHAnsi"/>
          <w:sz w:val="20"/>
          <w:szCs w:val="20"/>
        </w:rPr>
        <w:t>IČO:</w:t>
      </w:r>
      <w:r w:rsidRPr="00857BDC">
        <w:rPr>
          <w:rFonts w:cstheme="minorHAnsi"/>
          <w:sz w:val="20"/>
          <w:szCs w:val="20"/>
        </w:rPr>
        <w:tab/>
      </w:r>
      <w:r w:rsidRPr="00857BDC">
        <w:rPr>
          <w:rFonts w:cstheme="minorHAnsi"/>
          <w:sz w:val="20"/>
          <w:szCs w:val="20"/>
        </w:rPr>
        <w:tab/>
      </w:r>
      <w:r w:rsidRPr="00857BDC">
        <w:rPr>
          <w:sz w:val="20"/>
          <w:szCs w:val="20"/>
        </w:rPr>
        <w:tab/>
        <w:t>05172829</w:t>
      </w:r>
    </w:p>
    <w:p w:rsidR="00386604" w:rsidRPr="00857BDC" w:rsidRDefault="000E756C">
      <w:pPr>
        <w:suppressAutoHyphens/>
        <w:contextualSpacing/>
      </w:pPr>
      <w:r w:rsidRPr="00857BDC">
        <w:rPr>
          <w:rFonts w:cstheme="minorHAnsi"/>
          <w:sz w:val="20"/>
          <w:szCs w:val="20"/>
        </w:rPr>
        <w:t>bankovní spojení:</w:t>
      </w:r>
      <w:r w:rsidRPr="00857BDC">
        <w:rPr>
          <w:rFonts w:cstheme="minorHAnsi"/>
          <w:sz w:val="20"/>
          <w:szCs w:val="20"/>
        </w:rPr>
        <w:tab/>
        <w:t>Komerční banka</w:t>
      </w:r>
    </w:p>
    <w:p w:rsidR="00386604" w:rsidRPr="00857BDC" w:rsidRDefault="000E756C">
      <w:pPr>
        <w:spacing w:line="240" w:lineRule="auto"/>
        <w:contextualSpacing/>
      </w:pPr>
      <w:r w:rsidRPr="00857BDC">
        <w:rPr>
          <w:sz w:val="20"/>
          <w:szCs w:val="20"/>
        </w:rPr>
        <w:t>č. účtu:</w:t>
      </w:r>
      <w:r w:rsidRPr="00857BDC">
        <w:rPr>
          <w:sz w:val="20"/>
          <w:szCs w:val="20"/>
        </w:rPr>
        <w:tab/>
      </w:r>
      <w:r w:rsidRPr="00857BDC">
        <w:rPr>
          <w:sz w:val="20"/>
          <w:szCs w:val="20"/>
        </w:rPr>
        <w:tab/>
      </w:r>
      <w:r w:rsidRPr="00857BDC">
        <w:rPr>
          <w:sz w:val="20"/>
          <w:szCs w:val="20"/>
        </w:rPr>
        <w:tab/>
      </w:r>
      <w:r w:rsidRPr="00857BDC">
        <w:rPr>
          <w:rFonts w:cstheme="minorHAnsi"/>
          <w:sz w:val="20"/>
          <w:szCs w:val="20"/>
        </w:rPr>
        <w:t>115-2787460287/0100</w:t>
      </w:r>
    </w:p>
    <w:p w:rsidR="00386604" w:rsidRPr="00857BDC" w:rsidRDefault="000E756C">
      <w:pPr>
        <w:suppressAutoHyphens/>
        <w:contextualSpacing/>
        <w:rPr>
          <w:rFonts w:cstheme="minorHAnsi"/>
          <w:sz w:val="20"/>
          <w:szCs w:val="20"/>
        </w:rPr>
      </w:pPr>
      <w:r w:rsidRPr="00857BDC">
        <w:rPr>
          <w:rFonts w:cstheme="minorHAnsi"/>
          <w:sz w:val="20"/>
          <w:szCs w:val="20"/>
        </w:rPr>
        <w:t>(dále jen „prodávající“)</w:t>
      </w:r>
      <w:r w:rsidRPr="00857BDC">
        <w:rPr>
          <w:rFonts w:cstheme="minorHAnsi"/>
          <w:sz w:val="20"/>
          <w:szCs w:val="20"/>
        </w:rPr>
        <w:tab/>
      </w:r>
      <w:r w:rsidRPr="00857BDC">
        <w:rPr>
          <w:rFonts w:cstheme="minorHAnsi"/>
          <w:sz w:val="20"/>
          <w:szCs w:val="20"/>
        </w:rPr>
        <w:tab/>
      </w:r>
    </w:p>
    <w:p w:rsidR="00386604" w:rsidRPr="00857BDC" w:rsidRDefault="00386604">
      <w:pPr>
        <w:rPr>
          <w:rFonts w:cstheme="minorHAnsi"/>
          <w:sz w:val="20"/>
          <w:szCs w:val="20"/>
        </w:rPr>
      </w:pPr>
    </w:p>
    <w:p w:rsidR="00386604" w:rsidRPr="00857BDC" w:rsidRDefault="000E756C">
      <w:pPr>
        <w:rPr>
          <w:rFonts w:cstheme="minorHAnsi"/>
          <w:b/>
          <w:sz w:val="20"/>
          <w:szCs w:val="20"/>
        </w:rPr>
      </w:pPr>
      <w:r w:rsidRPr="00857BDC">
        <w:rPr>
          <w:rFonts w:cstheme="minorHAnsi"/>
          <w:b/>
          <w:sz w:val="20"/>
          <w:szCs w:val="20"/>
        </w:rPr>
        <w:t>Prodávající tímto čestně prohlašuje, že je jediným vlastníkem níže uvedeného díla:</w:t>
      </w:r>
    </w:p>
    <w:p w:rsidR="00386604" w:rsidRPr="00857BDC" w:rsidRDefault="009830DD">
      <w:r>
        <w:rPr>
          <w:rFonts w:cstheme="minorHAnsi"/>
          <w:sz w:val="20"/>
          <w:szCs w:val="20"/>
        </w:rPr>
        <w:t>xxx</w:t>
      </w:r>
      <w:bookmarkStart w:id="3" w:name="_GoBack"/>
      <w:bookmarkEnd w:id="3"/>
    </w:p>
    <w:p w:rsidR="00386604" w:rsidRPr="00857BDC" w:rsidRDefault="000E756C">
      <w:pPr>
        <w:rPr>
          <w:rFonts w:cstheme="minorHAnsi"/>
          <w:sz w:val="20"/>
          <w:szCs w:val="20"/>
        </w:rPr>
      </w:pPr>
      <w:r w:rsidRPr="00857BDC">
        <w:rPr>
          <w:rFonts w:cstheme="minorHAnsi"/>
          <w:sz w:val="20"/>
          <w:szCs w:val="20"/>
        </w:rPr>
        <w:t>Další přiložená dokumentace (osvědčení pravosti apod.): -</w:t>
      </w:r>
    </w:p>
    <w:p w:rsidR="00386604" w:rsidRPr="00857BDC" w:rsidRDefault="000E756C">
      <w:pPr>
        <w:rPr>
          <w:rFonts w:cstheme="minorHAnsi"/>
          <w:b/>
          <w:sz w:val="20"/>
          <w:szCs w:val="20"/>
        </w:rPr>
      </w:pPr>
      <w:r w:rsidRPr="00857BDC">
        <w:rPr>
          <w:rFonts w:cstheme="minorHAnsi"/>
          <w:b/>
          <w:sz w:val="20"/>
          <w:szCs w:val="20"/>
        </w:rPr>
        <w:t xml:space="preserve">Prohlašuji tímto, že shora uvedené dílo je v mém výlučném vlastnictví, a k tomuto nejsou vázána žádná práva třetích osob.  </w:t>
      </w:r>
    </w:p>
    <w:p w:rsidR="00386604" w:rsidRPr="00857BDC" w:rsidRDefault="000E756C">
      <w:pPr>
        <w:rPr>
          <w:rFonts w:cstheme="minorHAnsi"/>
          <w:b/>
          <w:sz w:val="20"/>
          <w:szCs w:val="20"/>
        </w:rPr>
      </w:pPr>
      <w:r w:rsidRPr="00857BDC">
        <w:rPr>
          <w:b/>
          <w:sz w:val="20"/>
          <w:szCs w:val="20"/>
        </w:rPr>
        <w:t>Prohlašuji tímto, že veškeré údaje, uvedené v tomto Čestném prohlášení, jsou pravdivé, a že jsem majitelem uvedeného bankovního účtu.</w:t>
      </w:r>
    </w:p>
    <w:p w:rsidR="00386604" w:rsidRPr="00857BDC" w:rsidRDefault="000E756C">
      <w:pPr>
        <w:rPr>
          <w:rFonts w:cstheme="minorHAnsi"/>
          <w:sz w:val="20"/>
          <w:szCs w:val="20"/>
        </w:rPr>
      </w:pPr>
      <w:r w:rsidRPr="00857BDC">
        <w:rPr>
          <w:rFonts w:cstheme="minorHAnsi"/>
          <w:sz w:val="20"/>
          <w:szCs w:val="20"/>
        </w:rPr>
        <w:t>Osobní údaje poskytnuté v tomto čestném prohlášení budou zpracovány na základě oprávněného zájmu MUO výhradně za účelem jednozn</w:t>
      </w:r>
      <w:r w:rsidR="00D14CC1">
        <w:rPr>
          <w:rFonts w:cstheme="minorHAnsi"/>
          <w:sz w:val="20"/>
          <w:szCs w:val="20"/>
        </w:rPr>
        <w:t>ačné identifikace prodávajícího</w:t>
      </w:r>
      <w:r w:rsidRPr="00857BDC">
        <w:rPr>
          <w:rFonts w:cstheme="minorHAnsi"/>
          <w:sz w:val="20"/>
          <w:szCs w:val="20"/>
        </w:rPr>
        <w:t xml:space="preserve"> a ověření původu díla, a to v souladu s Nařízením E</w:t>
      </w:r>
      <w:r w:rsidRPr="00857BDC">
        <w:rPr>
          <w:rFonts w:cstheme="minorHAnsi"/>
          <w:sz w:val="20"/>
          <w:szCs w:val="20"/>
        </w:rPr>
        <w:t>v</w:t>
      </w:r>
      <w:r w:rsidRPr="00857BDC">
        <w:rPr>
          <w:rFonts w:cstheme="minorHAnsi"/>
          <w:sz w:val="20"/>
          <w:szCs w:val="20"/>
        </w:rPr>
        <w:t>ropského parlamentu a rady (EU) 2016/679, obecného nařízení o ochraně osobních údajů; nebudou tudíž žádným způsobem zveřejněny.</w:t>
      </w:r>
    </w:p>
    <w:p w:rsidR="00386604" w:rsidRPr="00857BDC" w:rsidRDefault="000E756C">
      <w:pPr>
        <w:rPr>
          <w:rFonts w:cstheme="minorHAnsi"/>
          <w:sz w:val="20"/>
          <w:szCs w:val="20"/>
        </w:rPr>
      </w:pPr>
      <w:r w:rsidRPr="00857BDC">
        <w:rPr>
          <w:rFonts w:cstheme="minorHAnsi"/>
          <w:sz w:val="20"/>
          <w:szCs w:val="20"/>
        </w:rPr>
        <w:t xml:space="preserve">V Olomouci dne: ………….…… </w:t>
      </w:r>
      <w:r w:rsidRPr="00857BDC">
        <w:rPr>
          <w:rFonts w:cstheme="minorHAnsi"/>
          <w:sz w:val="20"/>
          <w:szCs w:val="20"/>
        </w:rPr>
        <w:tab/>
      </w:r>
      <w:r w:rsidRPr="00857BDC">
        <w:rPr>
          <w:rFonts w:cstheme="minorHAnsi"/>
          <w:sz w:val="20"/>
          <w:szCs w:val="20"/>
        </w:rPr>
        <w:tab/>
      </w:r>
    </w:p>
    <w:p w:rsidR="00386604" w:rsidRPr="00857BDC" w:rsidRDefault="000E756C">
      <w:pPr>
        <w:rPr>
          <w:rFonts w:cstheme="minorHAnsi"/>
          <w:sz w:val="20"/>
          <w:szCs w:val="20"/>
        </w:rPr>
      </w:pPr>
      <w:r w:rsidRPr="00857BDC">
        <w:rPr>
          <w:rFonts w:cstheme="minorHAnsi"/>
          <w:sz w:val="20"/>
          <w:szCs w:val="20"/>
        </w:rPr>
        <w:tab/>
      </w:r>
      <w:r w:rsidRPr="00857BDC">
        <w:rPr>
          <w:rFonts w:cstheme="minorHAnsi"/>
          <w:sz w:val="20"/>
          <w:szCs w:val="20"/>
        </w:rPr>
        <w:tab/>
      </w:r>
    </w:p>
    <w:p w:rsidR="00386604" w:rsidRPr="00857BDC" w:rsidRDefault="000E756C">
      <w:pPr>
        <w:ind w:left="4248" w:firstLine="708"/>
        <w:contextualSpacing/>
        <w:rPr>
          <w:rFonts w:cstheme="minorHAnsi"/>
          <w:sz w:val="20"/>
          <w:szCs w:val="20"/>
        </w:rPr>
      </w:pPr>
      <w:r w:rsidRPr="00857BDC">
        <w:rPr>
          <w:rFonts w:cstheme="minorHAnsi"/>
          <w:sz w:val="20"/>
          <w:szCs w:val="20"/>
        </w:rPr>
        <w:t>…..……………………………………………………………</w:t>
      </w:r>
    </w:p>
    <w:p w:rsidR="00386604" w:rsidRDefault="000E756C">
      <w:pPr>
        <w:ind w:left="4248" w:firstLine="708"/>
        <w:contextualSpacing/>
        <w:rPr>
          <w:rFonts w:cstheme="minorHAnsi"/>
          <w:sz w:val="20"/>
          <w:szCs w:val="20"/>
        </w:rPr>
      </w:pPr>
      <w:r w:rsidRPr="00857BDC">
        <w:rPr>
          <w:rFonts w:cstheme="minorHAnsi"/>
          <w:sz w:val="20"/>
          <w:szCs w:val="20"/>
        </w:rPr>
        <w:t>podpis</w:t>
      </w:r>
    </w:p>
    <w:p w:rsidR="00386604" w:rsidRDefault="00386604">
      <w:pPr>
        <w:tabs>
          <w:tab w:val="left" w:pos="4962"/>
        </w:tabs>
        <w:suppressAutoHyphens/>
        <w:spacing w:line="240" w:lineRule="auto"/>
        <w:contextualSpacing/>
      </w:pPr>
    </w:p>
    <w:sectPr w:rsidR="00386604">
      <w:footerReference w:type="default" r:id="rId11"/>
      <w:pgSz w:w="11906" w:h="16838"/>
      <w:pgMar w:top="1276" w:right="1274" w:bottom="993" w:left="1276" w:header="0" w:footer="295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A7E" w:rsidRDefault="000C2A7E">
      <w:pPr>
        <w:spacing w:after="0" w:line="240" w:lineRule="auto"/>
      </w:pPr>
      <w:r>
        <w:separator/>
      </w:r>
    </w:p>
  </w:endnote>
  <w:endnote w:type="continuationSeparator" w:id="0">
    <w:p w:rsidR="000C2A7E" w:rsidRDefault="000C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604" w:rsidRDefault="000E756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8" behindDoc="1" locked="0" layoutInCell="1" allowOverlap="1" wp14:anchorId="222AC8AB">
              <wp:simplePos x="0" y="0"/>
              <wp:positionH relativeFrom="column">
                <wp:posOffset>-814705</wp:posOffset>
              </wp:positionH>
              <wp:positionV relativeFrom="paragraph">
                <wp:posOffset>-100330</wp:posOffset>
              </wp:positionV>
              <wp:extent cx="7545070" cy="457200"/>
              <wp:effectExtent l="0" t="0" r="0" b="0"/>
              <wp:wrapNone/>
              <wp:docPr id="4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4520" cy="45648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86604" w:rsidRDefault="000E756C">
                          <w:pPr>
                            <w:pStyle w:val="Obsahrmce"/>
                            <w:spacing w:after="120" w:line="220" w:lineRule="exact"/>
                            <w:jc w:val="center"/>
                          </w:pPr>
                          <w:r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75079950 | </w:t>
                          </w:r>
                          <w:hyperlink r:id="rId1" w:history="1">
                            <w:r w:rsidR="009830DD" w:rsidRPr="006B7A43">
                              <w:rPr>
                                <w:rStyle w:val="Hypertextovodkaz"/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xxx</w:t>
                            </w:r>
                          </w:hyperlink>
                          <w:r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www.muo.cz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ové pole 2" o:spid="_x0000_s1026" style="position:absolute;margin-left:-64.15pt;margin-top:-7.9pt;width:594.1pt;height:36pt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" filled="f" stroked="f" strokeweight=".26mm">
              <v:textbox>
                <w:txbxContent>
                  <w:p w:rsidR="00386604" w:rsidRDefault="000E756C">
                    <w:pPr>
                      <w:pStyle w:val="Obsahrmce"/>
                      <w:spacing w:after="120" w:line="220" w:lineRule="exact"/>
                      <w:jc w:val="center"/>
                    </w:pPr>
                    <w:r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75079950 | </w:t>
                    </w:r>
                    <w:hyperlink r:id="rId2" w:history="1">
                      <w:r w:rsidR="009830DD" w:rsidRPr="006B7A43">
                        <w:rPr>
                          <w:rStyle w:val="Hypertextovodkaz"/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xxx</w:t>
                      </w:r>
                    </w:hyperlink>
                    <w:r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www.muo.cz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A7E" w:rsidRDefault="000C2A7E">
      <w:pPr>
        <w:spacing w:after="0" w:line="240" w:lineRule="auto"/>
      </w:pPr>
      <w:r>
        <w:separator/>
      </w:r>
    </w:p>
  </w:footnote>
  <w:footnote w:type="continuationSeparator" w:id="0">
    <w:p w:rsidR="000C2A7E" w:rsidRDefault="000C2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B6D91"/>
    <w:multiLevelType w:val="multilevel"/>
    <w:tmpl w:val="3CDC24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D6271CA"/>
    <w:multiLevelType w:val="multilevel"/>
    <w:tmpl w:val="3BBE3CE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04"/>
    <w:rsid w:val="00015C8E"/>
    <w:rsid w:val="000C2A7E"/>
    <w:rsid w:val="000E756C"/>
    <w:rsid w:val="00386604"/>
    <w:rsid w:val="005448F5"/>
    <w:rsid w:val="006711DF"/>
    <w:rsid w:val="008067C9"/>
    <w:rsid w:val="00854F96"/>
    <w:rsid w:val="00857BDC"/>
    <w:rsid w:val="00866527"/>
    <w:rsid w:val="009830DD"/>
    <w:rsid w:val="00AD767E"/>
    <w:rsid w:val="00B76362"/>
    <w:rsid w:val="00C70587"/>
    <w:rsid w:val="00CE2F38"/>
    <w:rsid w:val="00D14CC1"/>
    <w:rsid w:val="00E07BFD"/>
    <w:rsid w:val="00F8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E25"/>
    <w:pPr>
      <w:spacing w:after="200" w:line="276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8E7D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E7D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A067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F76DD"/>
  </w:style>
  <w:style w:type="character" w:customStyle="1" w:styleId="ZpatChar">
    <w:name w:val="Zápatí Char"/>
    <w:basedOn w:val="Standardnpsmoodstavce"/>
    <w:link w:val="Zpat"/>
    <w:uiPriority w:val="99"/>
    <w:qFormat/>
    <w:rsid w:val="003F76DD"/>
  </w:style>
  <w:style w:type="character" w:customStyle="1" w:styleId="Internetovodkaz">
    <w:name w:val="Internetový odkaz"/>
    <w:basedOn w:val="Standardnpsmoodstavce"/>
    <w:uiPriority w:val="99"/>
    <w:unhideWhenUsed/>
    <w:rsid w:val="005A1F2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qFormat/>
    <w:rsid w:val="008E7DCF"/>
    <w:rPr>
      <w:rFonts w:ascii="Arial" w:eastAsia="Times New Roman" w:hAnsi="Arial" w:cs="Arial"/>
      <w:b/>
      <w:bCs/>
      <w:kern w:val="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qFormat/>
    <w:rsid w:val="008E7DCF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95030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B10C1F"/>
    <w:rPr>
      <w:color w:val="605E5C"/>
      <w:shd w:val="clear" w:color="auto" w:fill="E1DFDD"/>
    </w:rPr>
  </w:style>
  <w:style w:type="character" w:customStyle="1" w:styleId="popisekpodpodpisemChar">
    <w:name w:val="popisek pod podpisem Char"/>
    <w:basedOn w:val="Standardnpsmoodstavce"/>
    <w:qFormat/>
    <w:rsid w:val="00CD102B"/>
    <w:rPr>
      <w:rFonts w:ascii="Noto Sans" w:eastAsia="Arial Unicode MS" w:hAnsi="Noto Sans" w:cs="Segoe UI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570310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57031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72D0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39503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popisekpodpodpisem">
    <w:name w:val="popisek pod podpisem"/>
    <w:basedOn w:val="Normln"/>
    <w:qFormat/>
    <w:rsid w:val="00CD102B"/>
    <w:pPr>
      <w:spacing w:after="0" w:line="240" w:lineRule="auto"/>
      <w:contextualSpacing/>
    </w:pPr>
    <w:rPr>
      <w:rFonts w:ascii="Noto Sans" w:eastAsia="Arial Unicode MS" w:hAnsi="Noto Sans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CD102B"/>
    <w:pPr>
      <w:jc w:val="both"/>
    </w:pPr>
    <w:rPr>
      <w:rFonts w:ascii="Times New Roman" w:eastAsia="Times New Roman" w:hAnsi="Times New Roman" w:cs="Times New Roman"/>
      <w:sz w:val="22"/>
      <w:szCs w:val="20"/>
      <w:lang w:eastAsia="cs-CZ"/>
    </w:rPr>
  </w:style>
  <w:style w:type="paragraph" w:customStyle="1" w:styleId="Obsahrmce">
    <w:name w:val="Obsah rámce"/>
    <w:basedOn w:val="Normln"/>
    <w:qFormat/>
  </w:style>
  <w:style w:type="character" w:styleId="Hypertextovodkaz">
    <w:name w:val="Hyperlink"/>
    <w:basedOn w:val="Standardnpsmoodstavce"/>
    <w:uiPriority w:val="99"/>
    <w:unhideWhenUsed/>
    <w:rsid w:val="009830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E25"/>
    <w:pPr>
      <w:spacing w:after="200" w:line="276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8E7D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E7D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A067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F76DD"/>
  </w:style>
  <w:style w:type="character" w:customStyle="1" w:styleId="ZpatChar">
    <w:name w:val="Zápatí Char"/>
    <w:basedOn w:val="Standardnpsmoodstavce"/>
    <w:link w:val="Zpat"/>
    <w:uiPriority w:val="99"/>
    <w:qFormat/>
    <w:rsid w:val="003F76DD"/>
  </w:style>
  <w:style w:type="character" w:customStyle="1" w:styleId="Internetovodkaz">
    <w:name w:val="Internetový odkaz"/>
    <w:basedOn w:val="Standardnpsmoodstavce"/>
    <w:uiPriority w:val="99"/>
    <w:unhideWhenUsed/>
    <w:rsid w:val="005A1F2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qFormat/>
    <w:rsid w:val="008E7DCF"/>
    <w:rPr>
      <w:rFonts w:ascii="Arial" w:eastAsia="Times New Roman" w:hAnsi="Arial" w:cs="Arial"/>
      <w:b/>
      <w:bCs/>
      <w:kern w:val="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qFormat/>
    <w:rsid w:val="008E7DCF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95030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B10C1F"/>
    <w:rPr>
      <w:color w:val="605E5C"/>
      <w:shd w:val="clear" w:color="auto" w:fill="E1DFDD"/>
    </w:rPr>
  </w:style>
  <w:style w:type="character" w:customStyle="1" w:styleId="popisekpodpodpisemChar">
    <w:name w:val="popisek pod podpisem Char"/>
    <w:basedOn w:val="Standardnpsmoodstavce"/>
    <w:qFormat/>
    <w:rsid w:val="00CD102B"/>
    <w:rPr>
      <w:rFonts w:ascii="Noto Sans" w:eastAsia="Arial Unicode MS" w:hAnsi="Noto Sans" w:cs="Segoe UI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570310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57031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72D0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39503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popisekpodpodpisem">
    <w:name w:val="popisek pod podpisem"/>
    <w:basedOn w:val="Normln"/>
    <w:qFormat/>
    <w:rsid w:val="00CD102B"/>
    <w:pPr>
      <w:spacing w:after="0" w:line="240" w:lineRule="auto"/>
      <w:contextualSpacing/>
    </w:pPr>
    <w:rPr>
      <w:rFonts w:ascii="Noto Sans" w:eastAsia="Arial Unicode MS" w:hAnsi="Noto Sans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CD102B"/>
    <w:pPr>
      <w:jc w:val="both"/>
    </w:pPr>
    <w:rPr>
      <w:rFonts w:ascii="Times New Roman" w:eastAsia="Times New Roman" w:hAnsi="Times New Roman" w:cs="Times New Roman"/>
      <w:sz w:val="22"/>
      <w:szCs w:val="20"/>
      <w:lang w:eastAsia="cs-CZ"/>
    </w:rPr>
  </w:style>
  <w:style w:type="paragraph" w:customStyle="1" w:styleId="Obsahrmce">
    <w:name w:val="Obsah rámce"/>
    <w:basedOn w:val="Normln"/>
    <w:qFormat/>
  </w:style>
  <w:style w:type="character" w:styleId="Hypertextovodkaz">
    <w:name w:val="Hyperlink"/>
    <w:basedOn w:val="Standardnpsmoodstavce"/>
    <w:uiPriority w:val="99"/>
    <w:unhideWhenUsed/>
    <w:rsid w:val="009830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ti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xxx" TargetMode="External"/><Relationship Id="rId1" Type="http://schemas.openxmlformats.org/officeDocument/2006/relationships/hyperlink" Target="http://xx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72C8-D688-405E-BFF0-A769ADF4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4647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Perutková Marta</dc:creator>
  <cp:lastModifiedBy>Ing. Jana Kovaříková</cp:lastModifiedBy>
  <cp:revision>2</cp:revision>
  <cp:lastPrinted>2021-02-23T13:30:00Z</cp:lastPrinted>
  <dcterms:created xsi:type="dcterms:W3CDTF">2021-05-18T13:25:00Z</dcterms:created>
  <dcterms:modified xsi:type="dcterms:W3CDTF">2021-05-18T13:25:00Z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