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69" w:rsidRDefault="002B5197" w:rsidP="00711C6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711C69" w:rsidRDefault="00711C69" w:rsidP="00711C6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95500" cy="80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C69" w:rsidRDefault="00711C69" w:rsidP="00711C6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77306" w:rsidRPr="00A52798" w:rsidRDefault="00642A98" w:rsidP="00711C6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Č.2</w:t>
      </w:r>
      <w:r w:rsidR="00277306" w:rsidRPr="00A52798">
        <w:rPr>
          <w:rFonts w:ascii="Arial" w:hAnsi="Arial" w:cs="Arial"/>
          <w:b/>
          <w:bCs/>
          <w:sz w:val="28"/>
          <w:szCs w:val="28"/>
        </w:rPr>
        <w:t xml:space="preserve"> NÁJEMNÍ SMLOUVY</w:t>
      </w:r>
    </w:p>
    <w:p w:rsidR="00277306" w:rsidRPr="00C455C4" w:rsidRDefault="00277306" w:rsidP="00277306">
      <w:pPr>
        <w:spacing w:after="0" w:line="240" w:lineRule="auto"/>
        <w:jc w:val="center"/>
        <w:rPr>
          <w:rFonts w:ascii="Georgia" w:hAnsi="Georgia" w:cs="Arial"/>
          <w:bCs/>
          <w:sz w:val="20"/>
          <w:szCs w:val="20"/>
        </w:rPr>
      </w:pPr>
      <w:r w:rsidRPr="00C455C4">
        <w:rPr>
          <w:rFonts w:ascii="Georgia" w:hAnsi="Georgia" w:cs="Arial"/>
          <w:bCs/>
          <w:sz w:val="20"/>
          <w:szCs w:val="20"/>
        </w:rPr>
        <w:t>Uzavřený níže uvedeného dne měsíce a roku mezi smluvními stranami, kterými jsou: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  <w:r w:rsidRPr="00A01B8E">
        <w:rPr>
          <w:rFonts w:ascii="Georgia" w:hAnsi="Georgia" w:cs="Arial"/>
          <w:b/>
          <w:bCs/>
          <w:sz w:val="20"/>
          <w:szCs w:val="20"/>
        </w:rPr>
        <w:t>Centrum Kociánka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A01B8E">
        <w:rPr>
          <w:rFonts w:ascii="Georgia" w:hAnsi="Georgia" w:cs="Arial"/>
          <w:bCs/>
          <w:sz w:val="20"/>
          <w:szCs w:val="20"/>
        </w:rPr>
        <w:t>Sídlo:</w:t>
      </w:r>
      <w:r w:rsidR="00A52798">
        <w:rPr>
          <w:rFonts w:ascii="Georgia" w:hAnsi="Georgia" w:cs="Arial"/>
          <w:bCs/>
          <w:sz w:val="20"/>
          <w:szCs w:val="20"/>
        </w:rPr>
        <w:tab/>
        <w:t>Brno, Kociánka 93/2, PSČ 612 47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A01B8E">
        <w:rPr>
          <w:rFonts w:ascii="Georgia" w:hAnsi="Georgia" w:cs="Arial"/>
          <w:bCs/>
          <w:sz w:val="20"/>
          <w:szCs w:val="20"/>
        </w:rPr>
        <w:t>IČ:</w:t>
      </w:r>
      <w:r w:rsidRPr="00A01B8E">
        <w:rPr>
          <w:rFonts w:ascii="Georgia" w:hAnsi="Georgia" w:cs="Arial"/>
          <w:bCs/>
          <w:sz w:val="20"/>
          <w:szCs w:val="20"/>
        </w:rPr>
        <w:tab/>
        <w:t>00093378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A01B8E">
        <w:rPr>
          <w:rFonts w:ascii="Georgia" w:hAnsi="Georgia" w:cs="Arial"/>
          <w:bCs/>
          <w:sz w:val="20"/>
          <w:szCs w:val="20"/>
        </w:rPr>
        <w:t>DIČ:</w:t>
      </w:r>
      <w:r w:rsidRPr="00A01B8E">
        <w:rPr>
          <w:rFonts w:ascii="Georgia" w:hAnsi="Georgia" w:cs="Arial"/>
          <w:bCs/>
          <w:sz w:val="20"/>
          <w:szCs w:val="20"/>
        </w:rPr>
        <w:tab/>
        <w:t>CZ00093378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A01B8E">
        <w:rPr>
          <w:rFonts w:ascii="Georgia" w:hAnsi="Georgia" w:cs="Arial"/>
          <w:bCs/>
          <w:sz w:val="20"/>
          <w:szCs w:val="20"/>
        </w:rPr>
        <w:t>Bankovní spojení:</w:t>
      </w:r>
      <w:r w:rsidRPr="00A01B8E">
        <w:rPr>
          <w:rFonts w:ascii="Georgia" w:hAnsi="Georgia" w:cs="Arial"/>
          <w:bCs/>
          <w:sz w:val="20"/>
          <w:szCs w:val="20"/>
        </w:rPr>
        <w:tab/>
        <w:t>ČNB Brno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A01B8E">
        <w:rPr>
          <w:rFonts w:ascii="Georgia" w:hAnsi="Georgia" w:cs="Arial"/>
          <w:bCs/>
          <w:sz w:val="20"/>
          <w:szCs w:val="20"/>
        </w:rPr>
        <w:t xml:space="preserve">č. </w:t>
      </w:r>
      <w:proofErr w:type="spellStart"/>
      <w:r w:rsidRPr="00A01B8E">
        <w:rPr>
          <w:rFonts w:ascii="Georgia" w:hAnsi="Georgia" w:cs="Arial"/>
          <w:bCs/>
          <w:sz w:val="20"/>
          <w:szCs w:val="20"/>
        </w:rPr>
        <w:t>ú</w:t>
      </w:r>
      <w:proofErr w:type="spellEnd"/>
      <w:r w:rsidRPr="00A01B8E">
        <w:rPr>
          <w:rFonts w:ascii="Georgia" w:hAnsi="Georgia" w:cs="Arial"/>
          <w:bCs/>
          <w:sz w:val="20"/>
          <w:szCs w:val="20"/>
        </w:rPr>
        <w:t>.:</w:t>
      </w:r>
      <w:r w:rsidRPr="00A01B8E">
        <w:rPr>
          <w:rFonts w:ascii="Georgia" w:hAnsi="Georgia" w:cs="Arial"/>
          <w:bCs/>
          <w:sz w:val="20"/>
          <w:szCs w:val="20"/>
        </w:rPr>
        <w:tab/>
        <w:t>197136621/0710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A01B8E">
        <w:rPr>
          <w:rFonts w:ascii="Georgia" w:hAnsi="Georgia" w:cs="Arial"/>
          <w:bCs/>
          <w:sz w:val="20"/>
          <w:szCs w:val="20"/>
        </w:rPr>
        <w:t xml:space="preserve">Zastoupené: ředitelem </w:t>
      </w:r>
      <w:r w:rsidR="004E20A4" w:rsidRPr="004E20A4">
        <w:rPr>
          <w:rFonts w:ascii="Georgia" w:hAnsi="Georgia" w:cs="Arial"/>
          <w:b/>
          <w:bCs/>
          <w:color w:val="FF0000"/>
          <w:sz w:val="20"/>
          <w:szCs w:val="20"/>
        </w:rPr>
        <w:t>XXXXXXXXXX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  <w:r w:rsidRPr="00A01B8E">
        <w:rPr>
          <w:rFonts w:ascii="Georgia" w:hAnsi="Georgia" w:cs="Arial"/>
          <w:b/>
          <w:bCs/>
          <w:sz w:val="20"/>
          <w:szCs w:val="20"/>
        </w:rPr>
        <w:t>(dále jen „pronajímatel“)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  <w:r w:rsidRPr="00A01B8E">
        <w:rPr>
          <w:rFonts w:ascii="Georgia" w:hAnsi="Georgia" w:cs="Arial"/>
          <w:b/>
          <w:bCs/>
          <w:sz w:val="20"/>
          <w:szCs w:val="20"/>
        </w:rPr>
        <w:t>a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:rsidR="00C455C4" w:rsidRPr="00C455C4" w:rsidRDefault="00C455C4" w:rsidP="00C455C4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  <w:proofErr w:type="spellStart"/>
      <w:r w:rsidRPr="00C455C4">
        <w:rPr>
          <w:rFonts w:ascii="Georgia" w:hAnsi="Georgia" w:cs="Arial"/>
          <w:b/>
          <w:bCs/>
          <w:sz w:val="20"/>
          <w:szCs w:val="20"/>
        </w:rPr>
        <w:t>Vertigia</w:t>
      </w:r>
      <w:proofErr w:type="spellEnd"/>
      <w:r w:rsidRPr="00C455C4">
        <w:rPr>
          <w:rFonts w:ascii="Georgia" w:hAnsi="Georgia" w:cs="Arial"/>
          <w:b/>
          <w:bCs/>
          <w:sz w:val="20"/>
          <w:szCs w:val="20"/>
        </w:rPr>
        <w:t xml:space="preserve"> </w:t>
      </w:r>
      <w:proofErr w:type="spellStart"/>
      <w:r w:rsidRPr="00C455C4">
        <w:rPr>
          <w:rFonts w:ascii="Georgia" w:hAnsi="Georgia" w:cs="Arial"/>
          <w:b/>
          <w:bCs/>
          <w:sz w:val="20"/>
          <w:szCs w:val="20"/>
        </w:rPr>
        <w:t>system</w:t>
      </w:r>
      <w:proofErr w:type="spellEnd"/>
      <w:r w:rsidRPr="00C455C4">
        <w:rPr>
          <w:rFonts w:ascii="Georgia" w:hAnsi="Georgia" w:cs="Arial"/>
          <w:b/>
          <w:bCs/>
          <w:sz w:val="20"/>
          <w:szCs w:val="20"/>
        </w:rPr>
        <w:t xml:space="preserve"> s.r.o.</w:t>
      </w:r>
    </w:p>
    <w:p w:rsidR="00C455C4" w:rsidRPr="00C455C4" w:rsidRDefault="00C455C4" w:rsidP="00C455C4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C455C4">
        <w:rPr>
          <w:rFonts w:ascii="Georgia" w:hAnsi="Georgia" w:cs="Arial"/>
          <w:bCs/>
          <w:sz w:val="20"/>
          <w:szCs w:val="20"/>
        </w:rPr>
        <w:t>Sídlo:</w:t>
      </w:r>
      <w:r w:rsidRPr="00C455C4">
        <w:rPr>
          <w:rFonts w:ascii="Georgia" w:hAnsi="Georgia" w:cs="Arial"/>
          <w:bCs/>
          <w:sz w:val="20"/>
          <w:szCs w:val="20"/>
        </w:rPr>
        <w:tab/>
        <w:t>Hrnčířská 890/15, Veveří, 602 00 Brno</w:t>
      </w:r>
    </w:p>
    <w:p w:rsidR="00C455C4" w:rsidRPr="00C455C4" w:rsidRDefault="00C455C4" w:rsidP="00C455C4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C455C4">
        <w:rPr>
          <w:rFonts w:ascii="Georgia" w:hAnsi="Georgia" w:cs="Arial"/>
          <w:bCs/>
          <w:sz w:val="20"/>
          <w:szCs w:val="20"/>
        </w:rPr>
        <w:t>IČ:</w:t>
      </w:r>
      <w:r w:rsidRPr="00C455C4">
        <w:rPr>
          <w:rFonts w:ascii="Georgia" w:hAnsi="Georgia" w:cs="Arial"/>
          <w:bCs/>
          <w:sz w:val="20"/>
          <w:szCs w:val="20"/>
        </w:rPr>
        <w:tab/>
        <w:t>07039221</w:t>
      </w:r>
    </w:p>
    <w:p w:rsidR="00C455C4" w:rsidRDefault="00C455C4" w:rsidP="00C455C4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C455C4">
        <w:rPr>
          <w:rFonts w:ascii="Georgia" w:hAnsi="Georgia" w:cs="Arial"/>
          <w:bCs/>
          <w:sz w:val="20"/>
          <w:szCs w:val="20"/>
        </w:rPr>
        <w:t>DIČ:      CZ07039221</w:t>
      </w:r>
    </w:p>
    <w:p w:rsidR="00277306" w:rsidRPr="00A01B8E" w:rsidRDefault="00277306" w:rsidP="00277306">
      <w:pPr>
        <w:spacing w:after="0" w:line="240" w:lineRule="auto"/>
        <w:rPr>
          <w:rFonts w:ascii="Georgia" w:hAnsi="Georgia" w:cs="Arial"/>
          <w:bCs/>
          <w:sz w:val="20"/>
          <w:szCs w:val="20"/>
        </w:rPr>
      </w:pPr>
      <w:r w:rsidRPr="00A01B8E">
        <w:rPr>
          <w:rFonts w:ascii="Georgia" w:hAnsi="Georgia" w:cs="Arial"/>
          <w:bCs/>
          <w:sz w:val="20"/>
          <w:szCs w:val="20"/>
        </w:rPr>
        <w:t xml:space="preserve">Zastoupené: jednatelem </w:t>
      </w:r>
      <w:r w:rsidR="004E20A4" w:rsidRPr="004E20A4">
        <w:rPr>
          <w:rFonts w:ascii="Georgia" w:hAnsi="Georgia" w:cs="Arial"/>
          <w:b/>
          <w:bCs/>
          <w:color w:val="FF0000"/>
          <w:sz w:val="20"/>
          <w:szCs w:val="20"/>
        </w:rPr>
        <w:t>XXXXXXXXXXX</w:t>
      </w:r>
    </w:p>
    <w:p w:rsidR="007C6376" w:rsidRPr="00642A98" w:rsidRDefault="00277306" w:rsidP="00642A98">
      <w:pPr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  <w:r w:rsidRPr="00A01B8E">
        <w:rPr>
          <w:rFonts w:ascii="Georgia" w:hAnsi="Georgia" w:cs="Arial"/>
          <w:b/>
          <w:bCs/>
          <w:sz w:val="20"/>
          <w:szCs w:val="20"/>
        </w:rPr>
        <w:t>(dále jen „nájemce“)</w:t>
      </w:r>
    </w:p>
    <w:p w:rsidR="007C6376" w:rsidRPr="00A01B8E" w:rsidRDefault="00277306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A01B8E">
        <w:rPr>
          <w:rFonts w:ascii="Arial" w:hAnsi="Arial" w:cs="Arial"/>
          <w:b/>
          <w:bCs/>
          <w:color w:val="92D050"/>
          <w:sz w:val="24"/>
          <w:szCs w:val="24"/>
        </w:rPr>
        <w:t>I</w:t>
      </w:r>
      <w:r w:rsidR="003C4801" w:rsidRPr="00A01B8E">
        <w:rPr>
          <w:rFonts w:ascii="Arial" w:hAnsi="Arial" w:cs="Arial"/>
          <w:b/>
          <w:bCs/>
          <w:color w:val="92D050"/>
          <w:sz w:val="24"/>
          <w:szCs w:val="24"/>
        </w:rPr>
        <w:t>.</w:t>
      </w:r>
      <w:r w:rsidR="00D57800" w:rsidRPr="00A01B8E">
        <w:rPr>
          <w:rFonts w:ascii="Arial" w:hAnsi="Arial" w:cs="Arial"/>
          <w:b/>
          <w:bCs/>
          <w:color w:val="92D050"/>
          <w:sz w:val="24"/>
          <w:szCs w:val="24"/>
        </w:rPr>
        <w:t xml:space="preserve"> Předmět </w:t>
      </w:r>
      <w:r w:rsidRPr="00A01B8E">
        <w:rPr>
          <w:rFonts w:ascii="Arial" w:hAnsi="Arial" w:cs="Arial"/>
          <w:b/>
          <w:bCs/>
          <w:color w:val="92D050"/>
          <w:sz w:val="24"/>
          <w:szCs w:val="24"/>
        </w:rPr>
        <w:t>dodatku</w:t>
      </w:r>
    </w:p>
    <w:p w:rsidR="007C6376" w:rsidRDefault="007C6376">
      <w:pPr>
        <w:spacing w:after="0"/>
        <w:rPr>
          <w:rFonts w:ascii="Arial" w:hAnsi="Arial" w:cs="Arial"/>
        </w:rPr>
      </w:pPr>
    </w:p>
    <w:p w:rsidR="007C6376" w:rsidRPr="00A52798" w:rsidRDefault="00277306" w:rsidP="00642A98">
      <w:pPr>
        <w:pStyle w:val="Odstavecseseznamem"/>
        <w:numPr>
          <w:ilvl w:val="0"/>
          <w:numId w:val="6"/>
        </w:numPr>
        <w:spacing w:after="0"/>
        <w:ind w:left="0"/>
        <w:jc w:val="both"/>
        <w:rPr>
          <w:rFonts w:ascii="Georgia" w:hAnsi="Georgia" w:cs="Arial"/>
          <w:sz w:val="20"/>
          <w:szCs w:val="20"/>
        </w:rPr>
      </w:pPr>
      <w:r w:rsidRPr="00A52798">
        <w:rPr>
          <w:rFonts w:ascii="Georgia" w:hAnsi="Georgia" w:cs="Arial"/>
          <w:sz w:val="20"/>
          <w:szCs w:val="20"/>
        </w:rPr>
        <w:t>Smluvní strany uzavřely dne 15.</w:t>
      </w:r>
      <w:r w:rsidR="004E20A4">
        <w:rPr>
          <w:rFonts w:ascii="Georgia" w:hAnsi="Georgia" w:cs="Arial"/>
          <w:sz w:val="20"/>
          <w:szCs w:val="20"/>
        </w:rPr>
        <w:t xml:space="preserve"> </w:t>
      </w:r>
      <w:r w:rsidRPr="00A52798">
        <w:rPr>
          <w:rFonts w:ascii="Georgia" w:hAnsi="Georgia" w:cs="Arial"/>
          <w:sz w:val="20"/>
          <w:szCs w:val="20"/>
        </w:rPr>
        <w:t>5.</w:t>
      </w:r>
      <w:r w:rsidR="004E20A4">
        <w:rPr>
          <w:rFonts w:ascii="Georgia" w:hAnsi="Georgia" w:cs="Arial"/>
          <w:sz w:val="20"/>
          <w:szCs w:val="20"/>
        </w:rPr>
        <w:t xml:space="preserve"> </w:t>
      </w:r>
      <w:r w:rsidRPr="00A52798">
        <w:rPr>
          <w:rFonts w:ascii="Georgia" w:hAnsi="Georgia" w:cs="Arial"/>
          <w:sz w:val="20"/>
          <w:szCs w:val="20"/>
        </w:rPr>
        <w:t>2020 nájemní smlouvu</w:t>
      </w:r>
      <w:r w:rsidR="00642A98">
        <w:rPr>
          <w:rFonts w:ascii="Georgia" w:hAnsi="Georgia" w:cs="Arial"/>
          <w:sz w:val="20"/>
          <w:szCs w:val="20"/>
        </w:rPr>
        <w:t xml:space="preserve"> změněnou dodatkem č.1 ze dne 29.</w:t>
      </w:r>
      <w:r w:rsidR="004E20A4">
        <w:rPr>
          <w:rFonts w:ascii="Georgia" w:hAnsi="Georgia" w:cs="Arial"/>
          <w:sz w:val="20"/>
          <w:szCs w:val="20"/>
        </w:rPr>
        <w:t xml:space="preserve"> </w:t>
      </w:r>
      <w:r w:rsidR="007A2162">
        <w:rPr>
          <w:rFonts w:ascii="Georgia" w:hAnsi="Georgia" w:cs="Arial"/>
          <w:sz w:val="20"/>
          <w:szCs w:val="20"/>
        </w:rPr>
        <w:t>1.</w:t>
      </w:r>
      <w:r w:rsidR="004E20A4">
        <w:rPr>
          <w:rFonts w:ascii="Georgia" w:hAnsi="Georgia" w:cs="Arial"/>
          <w:sz w:val="20"/>
          <w:szCs w:val="20"/>
        </w:rPr>
        <w:t xml:space="preserve"> </w:t>
      </w:r>
      <w:r w:rsidR="007A2162">
        <w:rPr>
          <w:rFonts w:ascii="Georgia" w:hAnsi="Georgia" w:cs="Arial"/>
          <w:sz w:val="20"/>
          <w:szCs w:val="20"/>
        </w:rPr>
        <w:t>2021</w:t>
      </w:r>
      <w:r w:rsidR="00642A98">
        <w:rPr>
          <w:rFonts w:ascii="Georgia" w:hAnsi="Georgia" w:cs="Arial"/>
          <w:sz w:val="20"/>
          <w:szCs w:val="20"/>
        </w:rPr>
        <w:t>, kterou se rozhodly změnit dodatkem č.2 v níže specifikovaném znění.</w:t>
      </w:r>
    </w:p>
    <w:p w:rsidR="00277306" w:rsidRPr="00A01B8E" w:rsidRDefault="00277306" w:rsidP="00642A98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277306" w:rsidRPr="00A52798" w:rsidRDefault="00277306" w:rsidP="00642A98">
      <w:pPr>
        <w:pStyle w:val="Odstavecseseznamem"/>
        <w:numPr>
          <w:ilvl w:val="0"/>
          <w:numId w:val="6"/>
        </w:numPr>
        <w:spacing w:after="0"/>
        <w:ind w:left="0"/>
        <w:jc w:val="both"/>
        <w:rPr>
          <w:rFonts w:ascii="Georgia" w:hAnsi="Georgia" w:cs="Arial"/>
          <w:sz w:val="20"/>
          <w:szCs w:val="20"/>
        </w:rPr>
      </w:pPr>
      <w:r w:rsidRPr="00A52798">
        <w:rPr>
          <w:rFonts w:ascii="Georgia" w:hAnsi="Georgia" w:cs="Arial"/>
          <w:sz w:val="20"/>
          <w:szCs w:val="20"/>
        </w:rPr>
        <w:t>Smluvní strany se dohodly na změně nájemní smlouvy takto:</w:t>
      </w:r>
    </w:p>
    <w:p w:rsidR="00277306" w:rsidRPr="00A01B8E" w:rsidRDefault="00277306" w:rsidP="0027730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277306" w:rsidRPr="00A01B8E" w:rsidRDefault="00277306" w:rsidP="00A52798">
      <w:pPr>
        <w:spacing w:after="0"/>
        <w:ind w:left="624"/>
        <w:jc w:val="both"/>
        <w:rPr>
          <w:rFonts w:ascii="Georgia" w:hAnsi="Georgia" w:cs="Arial"/>
          <w:sz w:val="20"/>
          <w:szCs w:val="20"/>
          <w:u w:val="single"/>
        </w:rPr>
      </w:pPr>
      <w:r w:rsidRPr="00A01B8E">
        <w:rPr>
          <w:rFonts w:ascii="Georgia" w:hAnsi="Georgia" w:cs="Arial"/>
          <w:sz w:val="20"/>
          <w:szCs w:val="20"/>
          <w:u w:val="single"/>
        </w:rPr>
        <w:t xml:space="preserve">Článek </w:t>
      </w:r>
      <w:r w:rsidR="009C7AEB" w:rsidRPr="00A01B8E">
        <w:rPr>
          <w:rFonts w:ascii="Georgia" w:hAnsi="Georgia" w:cs="Arial"/>
          <w:sz w:val="20"/>
          <w:szCs w:val="20"/>
          <w:u w:val="single"/>
        </w:rPr>
        <w:t>2</w:t>
      </w:r>
      <w:r w:rsidRPr="00A01B8E">
        <w:rPr>
          <w:rFonts w:ascii="Georgia" w:hAnsi="Georgia" w:cs="Arial"/>
          <w:sz w:val="20"/>
          <w:szCs w:val="20"/>
          <w:u w:val="single"/>
        </w:rPr>
        <w:t>,</w:t>
      </w:r>
      <w:r w:rsidR="009C7AEB" w:rsidRPr="00A01B8E">
        <w:rPr>
          <w:rFonts w:ascii="Georgia" w:hAnsi="Georgia"/>
          <w:sz w:val="20"/>
          <w:szCs w:val="20"/>
          <w:u w:val="single"/>
        </w:rPr>
        <w:t xml:space="preserve"> </w:t>
      </w:r>
      <w:r w:rsidR="009C7AEB" w:rsidRPr="00A01B8E">
        <w:rPr>
          <w:rFonts w:ascii="Georgia" w:hAnsi="Georgia" w:cs="Arial"/>
          <w:sz w:val="20"/>
          <w:szCs w:val="20"/>
          <w:u w:val="single"/>
        </w:rPr>
        <w:t>Předmět smlouvy,</w:t>
      </w:r>
      <w:r w:rsidRPr="00A01B8E">
        <w:rPr>
          <w:rFonts w:ascii="Georgia" w:hAnsi="Georgia" w:cs="Arial"/>
          <w:sz w:val="20"/>
          <w:szCs w:val="20"/>
          <w:u w:val="single"/>
        </w:rPr>
        <w:t xml:space="preserve"> bod 2.2 nově zní:</w:t>
      </w:r>
    </w:p>
    <w:p w:rsidR="00277306" w:rsidRPr="00A01B8E" w:rsidRDefault="00277306" w:rsidP="00A52798">
      <w:pPr>
        <w:spacing w:after="0"/>
        <w:ind w:left="624"/>
        <w:jc w:val="both"/>
        <w:rPr>
          <w:rFonts w:ascii="Georgia" w:hAnsi="Georgia" w:cs="Arial"/>
          <w:sz w:val="20"/>
          <w:szCs w:val="20"/>
        </w:rPr>
      </w:pPr>
    </w:p>
    <w:p w:rsidR="007C6376" w:rsidRPr="00A01B8E" w:rsidRDefault="00277306" w:rsidP="00A52798">
      <w:pPr>
        <w:spacing w:after="0"/>
        <w:ind w:left="624"/>
        <w:jc w:val="both"/>
        <w:rPr>
          <w:rFonts w:ascii="Georgia" w:hAnsi="Georgia" w:cs="Arial"/>
          <w:i/>
          <w:sz w:val="20"/>
          <w:szCs w:val="20"/>
        </w:rPr>
      </w:pPr>
      <w:r w:rsidRPr="00A01B8E">
        <w:rPr>
          <w:rFonts w:ascii="Georgia" w:hAnsi="Georgia" w:cs="Arial"/>
          <w:i/>
          <w:sz w:val="20"/>
          <w:szCs w:val="20"/>
        </w:rPr>
        <w:t>2.2  Pronajímatel prohlašuje, že má ve svém  majetku nezuživatelnou věc, kterou jsou zahradnické stoly ve skleníku RICHEL II,  vytápěného cca min. na 18°C</w:t>
      </w:r>
      <w:r w:rsidR="00C455C4">
        <w:rPr>
          <w:rFonts w:ascii="Georgia" w:hAnsi="Georgia" w:cs="Arial"/>
          <w:i/>
          <w:sz w:val="20"/>
          <w:szCs w:val="20"/>
        </w:rPr>
        <w:t xml:space="preserve"> a přilehlý sklad,</w:t>
      </w:r>
      <w:r w:rsidRPr="00A01B8E">
        <w:rPr>
          <w:rFonts w:ascii="Georgia" w:hAnsi="Georgia" w:cs="Arial"/>
          <w:i/>
          <w:sz w:val="20"/>
          <w:szCs w:val="20"/>
        </w:rPr>
        <w:t xml:space="preserve"> umístěné v areálu zahrady sídla pronajímatele v Brně na adrese Brno Kociánka 2</w:t>
      </w:r>
      <w:r w:rsidR="00292937">
        <w:rPr>
          <w:rFonts w:ascii="Georgia" w:hAnsi="Georgia" w:cs="Arial"/>
          <w:i/>
          <w:sz w:val="20"/>
          <w:szCs w:val="20"/>
        </w:rPr>
        <w:t>.</w:t>
      </w:r>
      <w:r w:rsidRPr="00A01B8E">
        <w:rPr>
          <w:rFonts w:ascii="Georgia" w:hAnsi="Georgia" w:cs="Arial"/>
          <w:i/>
          <w:sz w:val="20"/>
          <w:szCs w:val="20"/>
        </w:rPr>
        <w:t xml:space="preserve"> </w:t>
      </w:r>
    </w:p>
    <w:p w:rsidR="00642A98" w:rsidRDefault="00642A98" w:rsidP="00A52798">
      <w:pPr>
        <w:spacing w:after="0"/>
        <w:ind w:left="624"/>
        <w:jc w:val="both"/>
        <w:rPr>
          <w:rFonts w:ascii="Georgia" w:hAnsi="Georgia" w:cs="Arial"/>
          <w:i/>
          <w:sz w:val="20"/>
          <w:szCs w:val="20"/>
        </w:rPr>
      </w:pPr>
    </w:p>
    <w:p w:rsidR="00277306" w:rsidRPr="00642A98" w:rsidRDefault="00277306" w:rsidP="00A52798">
      <w:pPr>
        <w:spacing w:after="0"/>
        <w:ind w:left="624"/>
        <w:jc w:val="both"/>
        <w:rPr>
          <w:rFonts w:ascii="Georgia" w:hAnsi="Georgia" w:cs="Arial"/>
          <w:i/>
          <w:sz w:val="20"/>
          <w:szCs w:val="20"/>
        </w:rPr>
      </w:pPr>
      <w:r w:rsidRPr="00A01B8E">
        <w:rPr>
          <w:rFonts w:ascii="Georgia" w:hAnsi="Georgia" w:cs="Arial"/>
          <w:i/>
          <w:sz w:val="20"/>
          <w:szCs w:val="20"/>
        </w:rPr>
        <w:t xml:space="preserve">Předmětem </w:t>
      </w:r>
      <w:r w:rsidRPr="00642A98">
        <w:rPr>
          <w:rFonts w:ascii="Georgia" w:hAnsi="Georgia" w:cs="Arial"/>
          <w:i/>
          <w:sz w:val="20"/>
          <w:szCs w:val="20"/>
        </w:rPr>
        <w:t xml:space="preserve">nájmu jsou: </w:t>
      </w:r>
    </w:p>
    <w:p w:rsidR="009C7AEB" w:rsidRPr="00642A98" w:rsidRDefault="0050310A" w:rsidP="00A52798">
      <w:pPr>
        <w:pStyle w:val="Odstavecseseznamem"/>
        <w:numPr>
          <w:ilvl w:val="0"/>
          <w:numId w:val="4"/>
        </w:numPr>
        <w:spacing w:after="0"/>
        <w:ind w:left="2174"/>
        <w:jc w:val="both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i/>
          <w:sz w:val="20"/>
          <w:szCs w:val="20"/>
        </w:rPr>
        <w:t>Stoly 2 až 6</w:t>
      </w:r>
      <w:r w:rsidR="00277306" w:rsidRPr="00642A98">
        <w:rPr>
          <w:rFonts w:ascii="Georgia" w:hAnsi="Georgia" w:cs="Arial"/>
          <w:i/>
          <w:sz w:val="20"/>
          <w:szCs w:val="20"/>
        </w:rPr>
        <w:t xml:space="preserve"> na levé straně  od vstupu do skleníku</w:t>
      </w:r>
      <w:r>
        <w:rPr>
          <w:rFonts w:ascii="Georgia" w:hAnsi="Georgia" w:cs="Arial"/>
          <w:i/>
          <w:sz w:val="20"/>
          <w:szCs w:val="20"/>
        </w:rPr>
        <w:t xml:space="preserve"> + volná plocha místo stolu č.1</w:t>
      </w:r>
    </w:p>
    <w:p w:rsidR="009C7AEB" w:rsidRPr="00642A98" w:rsidRDefault="009C7AEB" w:rsidP="00A52798">
      <w:pPr>
        <w:pStyle w:val="Odstavecseseznamem"/>
        <w:numPr>
          <w:ilvl w:val="0"/>
          <w:numId w:val="4"/>
        </w:numPr>
        <w:spacing w:after="0"/>
        <w:ind w:left="2174"/>
        <w:jc w:val="both"/>
        <w:rPr>
          <w:rFonts w:ascii="Georgia" w:hAnsi="Georgia" w:cs="Arial"/>
          <w:i/>
          <w:sz w:val="20"/>
          <w:szCs w:val="20"/>
        </w:rPr>
      </w:pPr>
      <w:r w:rsidRPr="00642A98">
        <w:rPr>
          <w:rFonts w:ascii="Georgia" w:hAnsi="Georgia" w:cs="Arial"/>
          <w:i/>
          <w:sz w:val="20"/>
          <w:szCs w:val="20"/>
        </w:rPr>
        <w:t>S</w:t>
      </w:r>
      <w:r w:rsidR="0050310A">
        <w:rPr>
          <w:rFonts w:ascii="Georgia" w:hAnsi="Georgia" w:cs="Arial"/>
          <w:i/>
          <w:sz w:val="20"/>
          <w:szCs w:val="20"/>
        </w:rPr>
        <w:t>toly  1, 2, 3, 4,</w:t>
      </w:r>
      <w:r w:rsidR="00277306" w:rsidRPr="00642A98">
        <w:rPr>
          <w:rFonts w:ascii="Georgia" w:hAnsi="Georgia" w:cs="Arial"/>
          <w:i/>
          <w:sz w:val="20"/>
          <w:szCs w:val="20"/>
        </w:rPr>
        <w:t xml:space="preserve">  na pravé straně od vstupu do skleníku</w:t>
      </w:r>
    </w:p>
    <w:p w:rsidR="00642A98" w:rsidRDefault="0050310A" w:rsidP="00642A98">
      <w:pPr>
        <w:pStyle w:val="Odstavecseseznamem"/>
        <w:numPr>
          <w:ilvl w:val="0"/>
          <w:numId w:val="4"/>
        </w:numPr>
        <w:spacing w:after="0"/>
        <w:ind w:left="2174"/>
        <w:jc w:val="both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i/>
          <w:sz w:val="20"/>
          <w:szCs w:val="20"/>
        </w:rPr>
        <w:t>2.,3</w:t>
      </w:r>
      <w:r w:rsidR="00277306" w:rsidRPr="00642A98">
        <w:rPr>
          <w:rFonts w:ascii="Georgia" w:hAnsi="Georgia" w:cs="Arial"/>
          <w:i/>
          <w:sz w:val="20"/>
          <w:szCs w:val="20"/>
        </w:rPr>
        <w:t>.</w:t>
      </w:r>
      <w:r w:rsidR="009C7AEB" w:rsidRPr="00642A98">
        <w:rPr>
          <w:rFonts w:ascii="Georgia" w:hAnsi="Georgia" w:cs="Arial"/>
          <w:i/>
          <w:sz w:val="20"/>
          <w:szCs w:val="20"/>
        </w:rPr>
        <w:t xml:space="preserve"> </w:t>
      </w:r>
      <w:r w:rsidR="00277306" w:rsidRPr="00642A98">
        <w:rPr>
          <w:rFonts w:ascii="Georgia" w:hAnsi="Georgia" w:cs="Arial"/>
          <w:i/>
          <w:sz w:val="20"/>
          <w:szCs w:val="20"/>
        </w:rPr>
        <w:t>množírna na pravé straně</w:t>
      </w:r>
      <w:r w:rsidR="009C7AEB" w:rsidRPr="00642A98">
        <w:rPr>
          <w:rFonts w:ascii="Georgia" w:hAnsi="Georgia"/>
          <w:i/>
          <w:sz w:val="20"/>
          <w:szCs w:val="20"/>
        </w:rPr>
        <w:t xml:space="preserve"> </w:t>
      </w:r>
      <w:r w:rsidR="009C7AEB" w:rsidRPr="00642A98">
        <w:rPr>
          <w:rFonts w:ascii="Georgia" w:hAnsi="Georgia" w:cs="Arial"/>
          <w:i/>
          <w:sz w:val="20"/>
          <w:szCs w:val="20"/>
        </w:rPr>
        <w:t>od vstupu do skleníku</w:t>
      </w:r>
    </w:p>
    <w:p w:rsidR="00A01B8E" w:rsidRPr="00642A98" w:rsidRDefault="00C455C4" w:rsidP="00642A98">
      <w:pPr>
        <w:pStyle w:val="Odstavecseseznamem"/>
        <w:numPr>
          <w:ilvl w:val="0"/>
          <w:numId w:val="4"/>
        </w:numPr>
        <w:spacing w:after="0"/>
        <w:ind w:left="2174"/>
        <w:jc w:val="both"/>
        <w:rPr>
          <w:rFonts w:ascii="Georgia" w:hAnsi="Georgia" w:cs="Arial"/>
          <w:i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S</w:t>
      </w:r>
      <w:r w:rsidR="00642A98" w:rsidRPr="00642A98">
        <w:rPr>
          <w:rFonts w:ascii="Georgia" w:hAnsi="Georgia" w:cs="Arial"/>
          <w:sz w:val="20"/>
          <w:szCs w:val="20"/>
        </w:rPr>
        <w:t>klad v budově zahrady, přízemí, prostory pracovny č. II,  dveře č. 110</w:t>
      </w:r>
    </w:p>
    <w:p w:rsidR="00642A98" w:rsidRPr="00A01B8E" w:rsidRDefault="00642A98" w:rsidP="00A52798">
      <w:pPr>
        <w:spacing w:after="0"/>
        <w:ind w:left="624"/>
        <w:jc w:val="both"/>
        <w:rPr>
          <w:rFonts w:ascii="Georgia" w:hAnsi="Georgia" w:cs="Arial"/>
          <w:sz w:val="20"/>
          <w:szCs w:val="20"/>
        </w:rPr>
      </w:pPr>
    </w:p>
    <w:p w:rsidR="009C7AEB" w:rsidRPr="00A01B8E" w:rsidRDefault="009C7AEB" w:rsidP="00A52798">
      <w:pPr>
        <w:spacing w:after="0"/>
        <w:ind w:left="624"/>
        <w:jc w:val="both"/>
        <w:rPr>
          <w:rFonts w:ascii="Georgia" w:hAnsi="Georgia" w:cs="Arial"/>
          <w:sz w:val="20"/>
          <w:szCs w:val="20"/>
          <w:u w:val="single"/>
        </w:rPr>
      </w:pPr>
      <w:r w:rsidRPr="00A01B8E">
        <w:rPr>
          <w:rFonts w:ascii="Georgia" w:hAnsi="Georgia" w:cs="Arial"/>
          <w:sz w:val="20"/>
          <w:szCs w:val="20"/>
          <w:u w:val="single"/>
        </w:rPr>
        <w:t xml:space="preserve">Článek 3, </w:t>
      </w:r>
      <w:r w:rsidRPr="00A01B8E">
        <w:rPr>
          <w:rFonts w:ascii="Georgia" w:hAnsi="Georgia" w:cs="Arial"/>
          <w:bCs/>
          <w:sz w:val="20"/>
          <w:szCs w:val="20"/>
          <w:u w:val="single"/>
        </w:rPr>
        <w:t>Trvání nájmu, nájemné</w:t>
      </w:r>
      <w:r w:rsidRPr="00A01B8E">
        <w:rPr>
          <w:rFonts w:ascii="Georgia" w:hAnsi="Georgia" w:cs="Arial"/>
          <w:sz w:val="20"/>
          <w:szCs w:val="20"/>
          <w:u w:val="single"/>
        </w:rPr>
        <w:t xml:space="preserve">, bod </w:t>
      </w:r>
      <w:r w:rsidR="00292937">
        <w:rPr>
          <w:rFonts w:ascii="Georgia" w:hAnsi="Georgia" w:cs="Arial"/>
          <w:sz w:val="20"/>
          <w:szCs w:val="20"/>
          <w:u w:val="single"/>
        </w:rPr>
        <w:t xml:space="preserve">3.1, </w:t>
      </w:r>
      <w:r w:rsidRPr="00A01B8E">
        <w:rPr>
          <w:rFonts w:ascii="Georgia" w:hAnsi="Georgia" w:cs="Arial"/>
          <w:sz w:val="20"/>
          <w:szCs w:val="20"/>
          <w:u w:val="single"/>
        </w:rPr>
        <w:t>3.2</w:t>
      </w:r>
      <w:r w:rsidR="00A01B8E" w:rsidRPr="00A01B8E">
        <w:rPr>
          <w:rFonts w:ascii="Georgia" w:hAnsi="Georgia" w:cs="Arial"/>
          <w:sz w:val="20"/>
          <w:szCs w:val="20"/>
          <w:u w:val="single"/>
        </w:rPr>
        <w:t xml:space="preserve"> a 3.3 </w:t>
      </w:r>
      <w:r w:rsidRPr="00A01B8E">
        <w:rPr>
          <w:rFonts w:ascii="Georgia" w:hAnsi="Georgia" w:cs="Arial"/>
          <w:sz w:val="20"/>
          <w:szCs w:val="20"/>
          <w:u w:val="single"/>
        </w:rPr>
        <w:t xml:space="preserve"> nově zní:</w:t>
      </w:r>
    </w:p>
    <w:p w:rsidR="007C6376" w:rsidRPr="00A01B8E" w:rsidRDefault="007C6376" w:rsidP="00A52798">
      <w:pPr>
        <w:spacing w:after="0"/>
        <w:ind w:left="624"/>
        <w:jc w:val="both"/>
        <w:rPr>
          <w:rFonts w:ascii="Georgia" w:hAnsi="Georgia" w:cs="Arial"/>
          <w:sz w:val="20"/>
          <w:szCs w:val="20"/>
        </w:rPr>
      </w:pPr>
    </w:p>
    <w:p w:rsidR="00292937" w:rsidRDefault="00292937" w:rsidP="00A52798">
      <w:pPr>
        <w:spacing w:after="0"/>
        <w:ind w:left="624"/>
        <w:jc w:val="both"/>
        <w:rPr>
          <w:rFonts w:ascii="Georgia" w:hAnsi="Georgia" w:cs="Arial"/>
          <w:i/>
          <w:sz w:val="20"/>
          <w:szCs w:val="20"/>
        </w:rPr>
      </w:pPr>
      <w:r w:rsidRPr="00292937">
        <w:rPr>
          <w:rFonts w:ascii="Georgia" w:hAnsi="Georgia" w:cs="Arial"/>
          <w:i/>
          <w:sz w:val="20"/>
          <w:szCs w:val="20"/>
        </w:rPr>
        <w:t>3.1  Doba trvání nájmu se sjednává na dobu určitou jeden rok od 1.</w:t>
      </w:r>
      <w:r w:rsidR="004E20A4">
        <w:rPr>
          <w:rFonts w:ascii="Georgia" w:hAnsi="Georgia" w:cs="Arial"/>
          <w:i/>
          <w:sz w:val="20"/>
          <w:szCs w:val="20"/>
        </w:rPr>
        <w:t xml:space="preserve"> </w:t>
      </w:r>
      <w:r w:rsidRPr="00292937">
        <w:rPr>
          <w:rFonts w:ascii="Georgia" w:hAnsi="Georgia" w:cs="Arial"/>
          <w:i/>
          <w:sz w:val="20"/>
          <w:szCs w:val="20"/>
        </w:rPr>
        <w:t>6.</w:t>
      </w:r>
      <w:r w:rsidR="004E20A4">
        <w:rPr>
          <w:rFonts w:ascii="Georgia" w:hAnsi="Georgia" w:cs="Arial"/>
          <w:i/>
          <w:sz w:val="20"/>
          <w:szCs w:val="20"/>
        </w:rPr>
        <w:t xml:space="preserve"> </w:t>
      </w:r>
      <w:r w:rsidRPr="00292937">
        <w:rPr>
          <w:rFonts w:ascii="Georgia" w:hAnsi="Georgia" w:cs="Arial"/>
          <w:i/>
          <w:sz w:val="20"/>
          <w:szCs w:val="20"/>
        </w:rPr>
        <w:t xml:space="preserve">2020 do </w:t>
      </w:r>
      <w:r w:rsidRPr="004E20A4">
        <w:rPr>
          <w:rFonts w:ascii="Georgia" w:hAnsi="Georgia" w:cs="Arial"/>
          <w:b/>
          <w:i/>
          <w:sz w:val="20"/>
          <w:szCs w:val="20"/>
        </w:rPr>
        <w:t>31.</w:t>
      </w:r>
      <w:r w:rsidR="004E20A4" w:rsidRPr="004E20A4">
        <w:rPr>
          <w:rFonts w:ascii="Georgia" w:hAnsi="Georgia" w:cs="Arial"/>
          <w:b/>
          <w:i/>
          <w:sz w:val="20"/>
          <w:szCs w:val="20"/>
        </w:rPr>
        <w:t xml:space="preserve"> </w:t>
      </w:r>
      <w:r w:rsidRPr="004E20A4">
        <w:rPr>
          <w:rFonts w:ascii="Georgia" w:hAnsi="Georgia" w:cs="Arial"/>
          <w:b/>
          <w:i/>
          <w:sz w:val="20"/>
          <w:szCs w:val="20"/>
        </w:rPr>
        <w:t>5.</w:t>
      </w:r>
      <w:r w:rsidR="004E20A4" w:rsidRPr="004E20A4">
        <w:rPr>
          <w:rFonts w:ascii="Georgia" w:hAnsi="Georgia" w:cs="Arial"/>
          <w:b/>
          <w:i/>
          <w:sz w:val="20"/>
          <w:szCs w:val="20"/>
        </w:rPr>
        <w:t xml:space="preserve"> </w:t>
      </w:r>
      <w:r w:rsidRPr="004E20A4">
        <w:rPr>
          <w:rFonts w:ascii="Georgia" w:hAnsi="Georgia" w:cs="Arial"/>
          <w:b/>
          <w:i/>
          <w:sz w:val="20"/>
          <w:szCs w:val="20"/>
        </w:rPr>
        <w:t>2022</w:t>
      </w:r>
      <w:r w:rsidRPr="00292937">
        <w:rPr>
          <w:rFonts w:ascii="Georgia" w:hAnsi="Georgia" w:cs="Arial"/>
          <w:i/>
          <w:sz w:val="20"/>
          <w:szCs w:val="20"/>
        </w:rPr>
        <w:t>.</w:t>
      </w:r>
    </w:p>
    <w:p w:rsidR="00292937" w:rsidRDefault="00292937" w:rsidP="00A52798">
      <w:pPr>
        <w:spacing w:after="0"/>
        <w:ind w:left="624"/>
        <w:jc w:val="both"/>
        <w:rPr>
          <w:rFonts w:ascii="Georgia" w:hAnsi="Georgia" w:cs="Arial"/>
          <w:i/>
          <w:sz w:val="20"/>
          <w:szCs w:val="20"/>
        </w:rPr>
      </w:pPr>
    </w:p>
    <w:p w:rsidR="007C6376" w:rsidRPr="00B0168E" w:rsidRDefault="00D57800" w:rsidP="00A52798">
      <w:pPr>
        <w:spacing w:after="0"/>
        <w:ind w:left="624"/>
        <w:jc w:val="both"/>
        <w:rPr>
          <w:rFonts w:ascii="Georgia" w:hAnsi="Georgia" w:cs="Arial"/>
          <w:i/>
          <w:sz w:val="20"/>
          <w:szCs w:val="20"/>
        </w:rPr>
      </w:pPr>
      <w:r w:rsidRPr="00B0168E">
        <w:rPr>
          <w:rFonts w:ascii="Georgia" w:hAnsi="Georgia" w:cs="Arial"/>
          <w:i/>
          <w:sz w:val="20"/>
          <w:szCs w:val="20"/>
        </w:rPr>
        <w:t>3.2  Nájemné za předmět nájmu je stanoveno dohod</w:t>
      </w:r>
      <w:r w:rsidR="009C7AEB" w:rsidRPr="00B0168E">
        <w:rPr>
          <w:rFonts w:ascii="Georgia" w:hAnsi="Georgia" w:cs="Arial"/>
          <w:i/>
          <w:sz w:val="20"/>
          <w:szCs w:val="20"/>
        </w:rPr>
        <w:t>o</w:t>
      </w:r>
      <w:r w:rsidR="00A01B8E" w:rsidRPr="00B0168E">
        <w:rPr>
          <w:rFonts w:ascii="Georgia" w:hAnsi="Georgia" w:cs="Arial"/>
          <w:i/>
          <w:sz w:val="20"/>
          <w:szCs w:val="20"/>
        </w:rPr>
        <w:t xml:space="preserve">u smluvních stran v částce </w:t>
      </w:r>
      <w:r w:rsidR="00B0168E" w:rsidRPr="00B0168E">
        <w:rPr>
          <w:rFonts w:ascii="Georgia" w:hAnsi="Georgia" w:cs="Arial"/>
          <w:i/>
          <w:sz w:val="20"/>
          <w:szCs w:val="20"/>
        </w:rPr>
        <w:t xml:space="preserve"> 11.700</w:t>
      </w:r>
      <w:r w:rsidR="00A01B8E" w:rsidRPr="00B0168E">
        <w:rPr>
          <w:rFonts w:ascii="Georgia" w:hAnsi="Georgia" w:cs="Arial"/>
          <w:i/>
          <w:sz w:val="20"/>
          <w:szCs w:val="20"/>
        </w:rPr>
        <w:t>,-</w:t>
      </w:r>
      <w:r w:rsidRPr="00B0168E">
        <w:rPr>
          <w:rFonts w:ascii="Georgia" w:hAnsi="Georgia" w:cs="Arial"/>
          <w:i/>
          <w:sz w:val="20"/>
          <w:szCs w:val="20"/>
        </w:rPr>
        <w:t xml:space="preserve"> Kč měsíčně. </w:t>
      </w:r>
      <w:r w:rsidR="00584093" w:rsidRPr="00B0168E">
        <w:rPr>
          <w:rFonts w:ascii="Georgia" w:hAnsi="Georgia" w:cs="Arial"/>
          <w:i/>
          <w:sz w:val="20"/>
          <w:szCs w:val="20"/>
        </w:rPr>
        <w:t>K částce bude připočtena zákonná sazba DPH.</w:t>
      </w:r>
    </w:p>
    <w:p w:rsidR="007C6376" w:rsidRPr="00A01B8E" w:rsidRDefault="007C6376" w:rsidP="00A52798">
      <w:pPr>
        <w:spacing w:after="0"/>
        <w:ind w:left="624"/>
        <w:jc w:val="both"/>
        <w:rPr>
          <w:rFonts w:ascii="Georgia" w:hAnsi="Georgia" w:cs="Arial"/>
          <w:sz w:val="20"/>
          <w:szCs w:val="20"/>
        </w:rPr>
      </w:pPr>
    </w:p>
    <w:p w:rsidR="007C6376" w:rsidRPr="00B0168E" w:rsidRDefault="00D57800" w:rsidP="00A52798">
      <w:pPr>
        <w:spacing w:after="0"/>
        <w:ind w:left="624"/>
        <w:jc w:val="both"/>
        <w:rPr>
          <w:rFonts w:ascii="Georgia" w:hAnsi="Georgia" w:cs="Arial"/>
          <w:i/>
          <w:sz w:val="20"/>
          <w:szCs w:val="20"/>
        </w:rPr>
      </w:pPr>
      <w:r w:rsidRPr="00B0168E">
        <w:rPr>
          <w:rFonts w:ascii="Georgia" w:hAnsi="Georgia" w:cs="Arial"/>
          <w:i/>
          <w:sz w:val="20"/>
          <w:szCs w:val="20"/>
        </w:rPr>
        <w:lastRenderedPageBreak/>
        <w:t>3.3  Spolu s předmětem nájmu je oprávněn využívat k zalévání nájemce vodu pronajímatele s přilehlého zdroje za sjednaný měsíční  paušál na spotř</w:t>
      </w:r>
      <w:r w:rsidR="00A01B8E" w:rsidRPr="00B0168E">
        <w:rPr>
          <w:rFonts w:ascii="Georgia" w:hAnsi="Georgia" w:cs="Arial"/>
          <w:i/>
          <w:sz w:val="20"/>
          <w:szCs w:val="20"/>
        </w:rPr>
        <w:t xml:space="preserve">ebovanou vodu v částce </w:t>
      </w:r>
      <w:r w:rsidR="00B0168E" w:rsidRPr="00B0168E">
        <w:rPr>
          <w:rFonts w:ascii="Georgia" w:hAnsi="Georgia" w:cs="Arial"/>
          <w:i/>
          <w:sz w:val="20"/>
          <w:szCs w:val="20"/>
        </w:rPr>
        <w:t>1.210</w:t>
      </w:r>
      <w:r w:rsidR="004E20A4">
        <w:rPr>
          <w:rFonts w:ascii="Georgia" w:hAnsi="Georgia" w:cs="Arial"/>
          <w:i/>
          <w:sz w:val="20"/>
          <w:szCs w:val="20"/>
        </w:rPr>
        <w:t>,-</w:t>
      </w:r>
      <w:r w:rsidRPr="00B0168E">
        <w:rPr>
          <w:rFonts w:ascii="Georgia" w:hAnsi="Georgia" w:cs="Arial"/>
          <w:i/>
          <w:sz w:val="20"/>
          <w:szCs w:val="20"/>
        </w:rPr>
        <w:t xml:space="preserve"> Kč. K částce bude připočtena zákonná sazba DPH.</w:t>
      </w:r>
    </w:p>
    <w:p w:rsidR="007C6376" w:rsidRDefault="007C6376">
      <w:pPr>
        <w:spacing w:after="0"/>
        <w:jc w:val="both"/>
        <w:rPr>
          <w:rFonts w:ascii="Arial" w:hAnsi="Arial" w:cs="Arial"/>
        </w:rPr>
      </w:pPr>
    </w:p>
    <w:p w:rsidR="00A52798" w:rsidRDefault="00642A98" w:rsidP="00642A98">
      <w:pPr>
        <w:pStyle w:val="Odstavecseseznamem"/>
        <w:numPr>
          <w:ilvl w:val="0"/>
          <w:numId w:val="6"/>
        </w:numPr>
        <w:spacing w:after="0"/>
        <w:ind w:left="19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Takto dodatkem č.2</w:t>
      </w:r>
      <w:r w:rsidR="00A52798" w:rsidRPr="00A52798">
        <w:rPr>
          <w:rFonts w:ascii="Georgia" w:hAnsi="Georgia" w:cs="Arial"/>
          <w:sz w:val="20"/>
          <w:szCs w:val="20"/>
        </w:rPr>
        <w:t xml:space="preserve"> vymezený předmět n</w:t>
      </w:r>
      <w:r>
        <w:rPr>
          <w:rFonts w:ascii="Georgia" w:hAnsi="Georgia" w:cs="Arial"/>
          <w:sz w:val="20"/>
          <w:szCs w:val="20"/>
        </w:rPr>
        <w:t>ájmu nájemce užív</w:t>
      </w:r>
      <w:r w:rsidR="00C455C4">
        <w:rPr>
          <w:rFonts w:ascii="Georgia" w:hAnsi="Georgia" w:cs="Arial"/>
          <w:sz w:val="20"/>
          <w:szCs w:val="20"/>
        </w:rPr>
        <w:t>á</w:t>
      </w:r>
      <w:r>
        <w:rPr>
          <w:rFonts w:ascii="Georgia" w:hAnsi="Georgia" w:cs="Arial"/>
          <w:sz w:val="20"/>
          <w:szCs w:val="20"/>
        </w:rPr>
        <w:t xml:space="preserve"> od 1.</w:t>
      </w:r>
      <w:r w:rsidR="004E20A4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>4.</w:t>
      </w:r>
      <w:r w:rsidR="004E20A4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>2021</w:t>
      </w:r>
      <w:r w:rsidR="00A52798" w:rsidRPr="00A52798">
        <w:rPr>
          <w:rFonts w:ascii="Georgia" w:hAnsi="Georgia" w:cs="Arial"/>
          <w:sz w:val="20"/>
          <w:szCs w:val="20"/>
        </w:rPr>
        <w:t>.</w:t>
      </w:r>
    </w:p>
    <w:p w:rsidR="00292937" w:rsidRDefault="00292937" w:rsidP="00292937">
      <w:pPr>
        <w:pStyle w:val="Odstavecseseznamem"/>
        <w:spacing w:after="0"/>
        <w:ind w:left="190"/>
        <w:jc w:val="both"/>
        <w:rPr>
          <w:rFonts w:ascii="Georgia" w:hAnsi="Georgia" w:cs="Arial"/>
          <w:sz w:val="20"/>
          <w:szCs w:val="20"/>
        </w:rPr>
      </w:pPr>
    </w:p>
    <w:p w:rsidR="00C455C4" w:rsidRPr="00711C69" w:rsidRDefault="00C455C4" w:rsidP="00642A98">
      <w:pPr>
        <w:pStyle w:val="Odstavecseseznamem"/>
        <w:numPr>
          <w:ilvl w:val="0"/>
          <w:numId w:val="6"/>
        </w:numPr>
        <w:spacing w:after="0"/>
        <w:ind w:left="190"/>
        <w:jc w:val="both"/>
        <w:rPr>
          <w:rFonts w:ascii="Georgia" w:hAnsi="Georgia" w:cs="Arial"/>
          <w:sz w:val="20"/>
          <w:szCs w:val="20"/>
        </w:rPr>
      </w:pPr>
      <w:r w:rsidRPr="00C455C4">
        <w:rPr>
          <w:rFonts w:ascii="Georgia" w:hAnsi="Georgia" w:cs="Arial"/>
          <w:sz w:val="20"/>
          <w:szCs w:val="20"/>
        </w:rPr>
        <w:t xml:space="preserve">Připojuje </w:t>
      </w:r>
      <w:r w:rsidRPr="00B0168E">
        <w:rPr>
          <w:rFonts w:ascii="Georgia" w:hAnsi="Georgia" w:cs="Arial"/>
          <w:sz w:val="20"/>
          <w:szCs w:val="20"/>
        </w:rPr>
        <w:t>se nová příloha č.1</w:t>
      </w:r>
      <w:r w:rsidRPr="00292937">
        <w:rPr>
          <w:rFonts w:ascii="Georgia" w:hAnsi="Georgia" w:cs="Arial"/>
          <w:color w:val="FF0000"/>
          <w:sz w:val="20"/>
          <w:szCs w:val="20"/>
        </w:rPr>
        <w:t xml:space="preserve"> </w:t>
      </w:r>
      <w:r w:rsidRPr="00C455C4">
        <w:rPr>
          <w:rFonts w:ascii="Georgia" w:hAnsi="Georgia" w:cs="Arial"/>
          <w:sz w:val="20"/>
          <w:szCs w:val="20"/>
        </w:rPr>
        <w:t>– prostorové vymezení předmětu nájmu.</w:t>
      </w:r>
    </w:p>
    <w:p w:rsidR="00642A98" w:rsidRDefault="00642A98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292937" w:rsidRDefault="00292937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7C6376" w:rsidRPr="00A01B8E" w:rsidRDefault="00137ABF">
      <w:pPr>
        <w:spacing w:after="0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II. O</w:t>
      </w:r>
      <w:r w:rsidR="00A01B8E" w:rsidRPr="00A01B8E">
        <w:rPr>
          <w:rFonts w:ascii="Arial" w:hAnsi="Arial" w:cs="Arial"/>
          <w:b/>
          <w:bCs/>
          <w:color w:val="92D050"/>
          <w:sz w:val="24"/>
          <w:szCs w:val="24"/>
        </w:rPr>
        <w:t>statní ujednání</w:t>
      </w:r>
    </w:p>
    <w:p w:rsidR="00137ABF" w:rsidRDefault="00137ABF" w:rsidP="00137ABF">
      <w:pPr>
        <w:pStyle w:val="Odstavecseseznamem"/>
        <w:spacing w:after="0"/>
        <w:ind w:left="0"/>
        <w:jc w:val="both"/>
        <w:rPr>
          <w:rFonts w:ascii="Georgia" w:hAnsi="Georgia" w:cs="Arial"/>
          <w:sz w:val="20"/>
          <w:szCs w:val="20"/>
        </w:rPr>
      </w:pPr>
    </w:p>
    <w:p w:rsidR="00711C69" w:rsidRDefault="00A01B8E" w:rsidP="00A52798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Georgia" w:hAnsi="Georgia" w:cs="Arial"/>
          <w:sz w:val="20"/>
          <w:szCs w:val="20"/>
        </w:rPr>
      </w:pPr>
      <w:r w:rsidRPr="00A52798">
        <w:rPr>
          <w:rFonts w:ascii="Georgia" w:hAnsi="Georgia" w:cs="Arial"/>
          <w:sz w:val="20"/>
          <w:szCs w:val="20"/>
        </w:rPr>
        <w:t xml:space="preserve">Ostatní ujednání nájemní smlouvy dodatkem </w:t>
      </w:r>
      <w:r w:rsidR="00711C69">
        <w:rPr>
          <w:rFonts w:ascii="Georgia" w:hAnsi="Georgia" w:cs="Arial"/>
          <w:sz w:val="20"/>
          <w:szCs w:val="20"/>
        </w:rPr>
        <w:t>č.</w:t>
      </w:r>
      <w:r w:rsidR="00C455C4">
        <w:rPr>
          <w:rFonts w:ascii="Georgia" w:hAnsi="Georgia" w:cs="Arial"/>
          <w:sz w:val="20"/>
          <w:szCs w:val="20"/>
        </w:rPr>
        <w:t>2</w:t>
      </w:r>
      <w:r w:rsidR="00711C69">
        <w:rPr>
          <w:rFonts w:ascii="Georgia" w:hAnsi="Georgia" w:cs="Arial"/>
          <w:sz w:val="20"/>
          <w:szCs w:val="20"/>
        </w:rPr>
        <w:t xml:space="preserve"> </w:t>
      </w:r>
      <w:r w:rsidRPr="00A52798">
        <w:rPr>
          <w:rFonts w:ascii="Georgia" w:hAnsi="Georgia" w:cs="Arial"/>
          <w:sz w:val="20"/>
          <w:szCs w:val="20"/>
        </w:rPr>
        <w:t xml:space="preserve">nedotčené zůstávají v platnosti. </w:t>
      </w:r>
    </w:p>
    <w:p w:rsidR="00711C69" w:rsidRDefault="00711C69" w:rsidP="00711C69">
      <w:pPr>
        <w:pStyle w:val="Odstavecseseznamem"/>
        <w:spacing w:after="0"/>
        <w:ind w:left="0"/>
        <w:jc w:val="both"/>
        <w:rPr>
          <w:rFonts w:ascii="Georgia" w:hAnsi="Georgia" w:cs="Arial"/>
          <w:sz w:val="20"/>
          <w:szCs w:val="20"/>
        </w:rPr>
      </w:pPr>
    </w:p>
    <w:p w:rsidR="007C6376" w:rsidRPr="00A52798" w:rsidRDefault="00642A98" w:rsidP="00A52798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Dodatek č.2</w:t>
      </w:r>
      <w:r w:rsidR="00A01B8E" w:rsidRPr="00A52798">
        <w:rPr>
          <w:rFonts w:ascii="Georgia" w:hAnsi="Georgia" w:cs="Arial"/>
          <w:sz w:val="20"/>
          <w:szCs w:val="20"/>
        </w:rPr>
        <w:t xml:space="preserve"> nájemní smlouvy </w:t>
      </w:r>
      <w:r w:rsidR="00D57800" w:rsidRPr="00A52798">
        <w:rPr>
          <w:rFonts w:ascii="Georgia" w:hAnsi="Georgia" w:cs="Arial"/>
          <w:sz w:val="20"/>
          <w:szCs w:val="20"/>
        </w:rPr>
        <w:t>je</w:t>
      </w:r>
      <w:r w:rsidR="00A01B8E" w:rsidRPr="00A52798">
        <w:rPr>
          <w:rFonts w:ascii="Georgia" w:hAnsi="Georgia" w:cs="Arial"/>
          <w:sz w:val="20"/>
          <w:szCs w:val="20"/>
        </w:rPr>
        <w:t xml:space="preserve"> </w:t>
      </w:r>
      <w:r w:rsidRPr="00A52798">
        <w:rPr>
          <w:rFonts w:ascii="Georgia" w:hAnsi="Georgia" w:cs="Arial"/>
          <w:sz w:val="20"/>
          <w:szCs w:val="20"/>
        </w:rPr>
        <w:t>vyhotovený ve</w:t>
      </w:r>
      <w:r w:rsidR="00D57800" w:rsidRPr="00A52798">
        <w:rPr>
          <w:rFonts w:ascii="Georgia" w:hAnsi="Georgia" w:cs="Arial"/>
          <w:sz w:val="20"/>
          <w:szCs w:val="20"/>
        </w:rPr>
        <w:t xml:space="preserve"> dvou vyhotoveních, z nichž každá strana obdrží po </w:t>
      </w:r>
      <w:r w:rsidR="00A01B8E" w:rsidRPr="00A52798">
        <w:rPr>
          <w:rFonts w:ascii="Georgia" w:hAnsi="Georgia" w:cs="Arial"/>
          <w:sz w:val="20"/>
          <w:szCs w:val="20"/>
        </w:rPr>
        <w:t xml:space="preserve">podpisu po </w:t>
      </w:r>
      <w:r w:rsidR="00D57800" w:rsidRPr="00A52798">
        <w:rPr>
          <w:rFonts w:ascii="Georgia" w:hAnsi="Georgia" w:cs="Arial"/>
          <w:sz w:val="20"/>
          <w:szCs w:val="20"/>
        </w:rPr>
        <w:t>jednom vyhotovení.</w:t>
      </w:r>
    </w:p>
    <w:p w:rsidR="007C6376" w:rsidRPr="00A01B8E" w:rsidRDefault="007C6376" w:rsidP="00A52798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A52798" w:rsidRDefault="00642A98" w:rsidP="00A52798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Dodatek č.2 </w:t>
      </w:r>
      <w:r w:rsidR="00A01B8E" w:rsidRPr="00A52798">
        <w:rPr>
          <w:rFonts w:ascii="Georgia" w:hAnsi="Georgia" w:cs="Arial"/>
          <w:sz w:val="20"/>
          <w:szCs w:val="20"/>
        </w:rPr>
        <w:t>nájemní smlouvy</w:t>
      </w:r>
      <w:r w:rsidR="00D57800" w:rsidRPr="00A52798">
        <w:rPr>
          <w:rFonts w:ascii="Georgia" w:hAnsi="Georgia" w:cs="Arial"/>
          <w:sz w:val="20"/>
          <w:szCs w:val="20"/>
        </w:rPr>
        <w:t xml:space="preserve"> nabývá účinnosti zveřejněním v registru smluv podle zákona č.340/2015 Sb. o registru smluv. Povinnost ke zveřejnění na sebe přebírá pronajímatel.</w:t>
      </w:r>
    </w:p>
    <w:p w:rsidR="007C6376" w:rsidRPr="00A01B8E" w:rsidRDefault="007C6376" w:rsidP="00A52798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A52798" w:rsidRDefault="00D57800" w:rsidP="00A52798">
      <w:pPr>
        <w:pStyle w:val="Odstavecseseznamem"/>
        <w:numPr>
          <w:ilvl w:val="0"/>
          <w:numId w:val="5"/>
        </w:numPr>
        <w:spacing w:after="0"/>
        <w:ind w:left="0"/>
        <w:jc w:val="both"/>
        <w:rPr>
          <w:rFonts w:ascii="Georgia" w:hAnsi="Georgia" w:cs="Arial"/>
          <w:sz w:val="20"/>
          <w:szCs w:val="20"/>
        </w:rPr>
      </w:pPr>
      <w:r w:rsidRPr="00A52798">
        <w:rPr>
          <w:rFonts w:ascii="Georgia" w:hAnsi="Georgia" w:cs="Arial"/>
          <w:sz w:val="20"/>
          <w:szCs w:val="20"/>
        </w:rPr>
        <w:t>S</w:t>
      </w:r>
      <w:r w:rsidR="00711C69">
        <w:rPr>
          <w:rFonts w:ascii="Georgia" w:hAnsi="Georgia" w:cs="Arial"/>
          <w:sz w:val="20"/>
          <w:szCs w:val="20"/>
        </w:rPr>
        <w:t>mluvní s</w:t>
      </w:r>
      <w:r w:rsidRPr="00A52798">
        <w:rPr>
          <w:rFonts w:ascii="Georgia" w:hAnsi="Georgia" w:cs="Arial"/>
          <w:sz w:val="20"/>
          <w:szCs w:val="20"/>
        </w:rPr>
        <w:t xml:space="preserve">trany po přečtení </w:t>
      </w:r>
      <w:r w:rsidR="00A52798" w:rsidRPr="00A52798">
        <w:rPr>
          <w:rFonts w:ascii="Georgia" w:hAnsi="Georgia" w:cs="Arial"/>
          <w:sz w:val="20"/>
          <w:szCs w:val="20"/>
        </w:rPr>
        <w:t xml:space="preserve">prohlašují, že souhlasí s </w:t>
      </w:r>
      <w:r w:rsidRPr="00A52798">
        <w:rPr>
          <w:rFonts w:ascii="Georgia" w:hAnsi="Georgia" w:cs="Arial"/>
          <w:sz w:val="20"/>
          <w:szCs w:val="20"/>
        </w:rPr>
        <w:t xml:space="preserve">obsahem, že </w:t>
      </w:r>
      <w:r w:rsidR="00642A98">
        <w:rPr>
          <w:rFonts w:ascii="Georgia" w:hAnsi="Georgia" w:cs="Arial"/>
          <w:sz w:val="20"/>
          <w:szCs w:val="20"/>
        </w:rPr>
        <w:t>dodatek č.2</w:t>
      </w:r>
      <w:r w:rsidR="00A52798" w:rsidRPr="00A52798">
        <w:rPr>
          <w:rFonts w:ascii="Georgia" w:hAnsi="Georgia" w:cs="Arial"/>
          <w:sz w:val="20"/>
          <w:szCs w:val="20"/>
        </w:rPr>
        <w:t xml:space="preserve"> nájemní smlouvy byl sepsán</w:t>
      </w:r>
      <w:r w:rsidRPr="00A52798">
        <w:rPr>
          <w:rFonts w:ascii="Georgia" w:hAnsi="Georgia" w:cs="Arial"/>
          <w:sz w:val="20"/>
          <w:szCs w:val="20"/>
        </w:rPr>
        <w:t xml:space="preserve"> vážně, určitě, srozumitelně a na základě jejich pravé a svobodné vůle, na důkaz čehož připojují níže své podpisy.</w:t>
      </w:r>
    </w:p>
    <w:p w:rsidR="007C6376" w:rsidRPr="00A01B8E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A01B8E" w:rsidRDefault="007C6376">
      <w:pPr>
        <w:spacing w:after="0"/>
        <w:jc w:val="both"/>
        <w:rPr>
          <w:rFonts w:ascii="Georgia" w:hAnsi="Georgia" w:cs="Arial"/>
          <w:sz w:val="20"/>
          <w:szCs w:val="20"/>
        </w:rPr>
      </w:pPr>
    </w:p>
    <w:p w:rsidR="007C6376" w:rsidRPr="00A01B8E" w:rsidRDefault="007C6376" w:rsidP="00A52798">
      <w:pPr>
        <w:spacing w:after="0"/>
        <w:ind w:left="-227"/>
        <w:jc w:val="both"/>
        <w:rPr>
          <w:rFonts w:ascii="Georgia" w:hAnsi="Georgia" w:cs="Arial"/>
          <w:sz w:val="20"/>
          <w:szCs w:val="20"/>
        </w:rPr>
      </w:pPr>
    </w:p>
    <w:p w:rsidR="007C6376" w:rsidRPr="00A01B8E" w:rsidRDefault="00A375F8" w:rsidP="00A52798">
      <w:pPr>
        <w:spacing w:after="0"/>
        <w:ind w:left="-227"/>
        <w:jc w:val="both"/>
        <w:rPr>
          <w:rFonts w:ascii="Georgia" w:hAnsi="Georgia" w:cs="Arial"/>
          <w:sz w:val="20"/>
          <w:szCs w:val="20"/>
        </w:rPr>
      </w:pPr>
      <w:r w:rsidRPr="00A01B8E">
        <w:rPr>
          <w:rFonts w:ascii="Georgia" w:hAnsi="Georgia" w:cs="Arial"/>
          <w:sz w:val="20"/>
          <w:szCs w:val="20"/>
        </w:rPr>
        <w:t>V Br</w:t>
      </w:r>
      <w:r w:rsidR="00642A98">
        <w:rPr>
          <w:rFonts w:ascii="Georgia" w:hAnsi="Georgia" w:cs="Arial"/>
          <w:sz w:val="20"/>
          <w:szCs w:val="20"/>
        </w:rPr>
        <w:t>ně dne 2</w:t>
      </w:r>
      <w:r w:rsidR="00C455C4">
        <w:rPr>
          <w:rFonts w:ascii="Georgia" w:hAnsi="Georgia" w:cs="Arial"/>
          <w:sz w:val="20"/>
          <w:szCs w:val="20"/>
        </w:rPr>
        <w:t>8</w:t>
      </w:r>
      <w:r w:rsidR="00642A98">
        <w:rPr>
          <w:rFonts w:ascii="Georgia" w:hAnsi="Georgia" w:cs="Arial"/>
          <w:sz w:val="20"/>
          <w:szCs w:val="20"/>
        </w:rPr>
        <w:t>.</w:t>
      </w:r>
      <w:r w:rsidR="004E20A4">
        <w:rPr>
          <w:rFonts w:ascii="Georgia" w:hAnsi="Georgia" w:cs="Arial"/>
          <w:sz w:val="20"/>
          <w:szCs w:val="20"/>
        </w:rPr>
        <w:t xml:space="preserve"> </w:t>
      </w:r>
      <w:r w:rsidR="00C455C4">
        <w:rPr>
          <w:rFonts w:ascii="Georgia" w:hAnsi="Georgia" w:cs="Arial"/>
          <w:sz w:val="20"/>
          <w:szCs w:val="20"/>
        </w:rPr>
        <w:t>4</w:t>
      </w:r>
      <w:r w:rsidR="00642A98">
        <w:rPr>
          <w:rFonts w:ascii="Georgia" w:hAnsi="Georgia" w:cs="Arial"/>
          <w:sz w:val="20"/>
          <w:szCs w:val="20"/>
        </w:rPr>
        <w:t>.</w:t>
      </w:r>
      <w:r w:rsidR="004E20A4">
        <w:rPr>
          <w:rFonts w:ascii="Georgia" w:hAnsi="Georgia" w:cs="Arial"/>
          <w:sz w:val="20"/>
          <w:szCs w:val="20"/>
        </w:rPr>
        <w:t xml:space="preserve"> </w:t>
      </w:r>
      <w:r w:rsidR="00642A98">
        <w:rPr>
          <w:rFonts w:ascii="Georgia" w:hAnsi="Georgia" w:cs="Arial"/>
          <w:sz w:val="20"/>
          <w:szCs w:val="20"/>
        </w:rPr>
        <w:t>2021</w:t>
      </w:r>
      <w:r w:rsidR="00D57800" w:rsidRPr="00A01B8E">
        <w:rPr>
          <w:rFonts w:ascii="Georgia" w:hAnsi="Georgia" w:cs="Arial"/>
          <w:sz w:val="20"/>
          <w:szCs w:val="20"/>
        </w:rPr>
        <w:t xml:space="preserve">                                          </w:t>
      </w:r>
    </w:p>
    <w:p w:rsidR="007C6376" w:rsidRPr="00A01B8E" w:rsidRDefault="007C6376" w:rsidP="00A52798">
      <w:pPr>
        <w:spacing w:after="0"/>
        <w:ind w:left="-227"/>
        <w:jc w:val="both"/>
        <w:rPr>
          <w:rFonts w:ascii="Georgia" w:hAnsi="Georgia" w:cs="Arial"/>
          <w:sz w:val="20"/>
          <w:szCs w:val="20"/>
        </w:rPr>
      </w:pPr>
    </w:p>
    <w:p w:rsidR="007C6376" w:rsidRPr="00A01B8E" w:rsidRDefault="007C6376" w:rsidP="00A52798">
      <w:pPr>
        <w:spacing w:after="0"/>
        <w:ind w:left="-227"/>
        <w:jc w:val="both"/>
        <w:rPr>
          <w:rFonts w:ascii="Georgia" w:hAnsi="Georgia" w:cs="Arial"/>
          <w:sz w:val="20"/>
          <w:szCs w:val="20"/>
        </w:rPr>
      </w:pPr>
    </w:p>
    <w:p w:rsidR="007C6376" w:rsidRPr="00A01B8E" w:rsidRDefault="00D57800" w:rsidP="00A52798">
      <w:pPr>
        <w:ind w:left="-227"/>
        <w:jc w:val="both"/>
        <w:rPr>
          <w:rFonts w:ascii="Georgia" w:hAnsi="Georgia" w:cs="Arial"/>
          <w:sz w:val="20"/>
          <w:szCs w:val="20"/>
        </w:rPr>
      </w:pPr>
      <w:r w:rsidRPr="00A01B8E">
        <w:rPr>
          <w:rFonts w:ascii="Georgia" w:hAnsi="Georgia" w:cs="Arial"/>
          <w:sz w:val="20"/>
          <w:szCs w:val="20"/>
        </w:rPr>
        <w:t xml:space="preserve">Za pronajímatele                                                   </w:t>
      </w:r>
      <w:r w:rsidR="00A52798">
        <w:rPr>
          <w:rFonts w:ascii="Georgia" w:hAnsi="Georgia" w:cs="Arial"/>
          <w:sz w:val="20"/>
          <w:szCs w:val="20"/>
        </w:rPr>
        <w:t xml:space="preserve">      </w:t>
      </w:r>
      <w:r w:rsidRPr="00A01B8E">
        <w:rPr>
          <w:rFonts w:ascii="Georgia" w:hAnsi="Georgia" w:cs="Arial"/>
          <w:sz w:val="20"/>
          <w:szCs w:val="20"/>
        </w:rPr>
        <w:t xml:space="preserve">  Za  nájemce</w:t>
      </w:r>
    </w:p>
    <w:p w:rsidR="007C6376" w:rsidRPr="00A01B8E" w:rsidRDefault="007C6376" w:rsidP="00A52798">
      <w:pPr>
        <w:spacing w:after="0"/>
        <w:ind w:left="-227"/>
        <w:jc w:val="both"/>
        <w:rPr>
          <w:rFonts w:ascii="Georgia" w:hAnsi="Georgia" w:cs="Arial"/>
          <w:sz w:val="20"/>
          <w:szCs w:val="20"/>
        </w:rPr>
      </w:pPr>
    </w:p>
    <w:p w:rsidR="007C6376" w:rsidRPr="00A01B8E" w:rsidRDefault="00D57800" w:rsidP="00A52798">
      <w:pPr>
        <w:spacing w:after="0"/>
        <w:ind w:left="-227"/>
        <w:jc w:val="both"/>
        <w:rPr>
          <w:rFonts w:ascii="Georgia" w:hAnsi="Georgia" w:cs="Arial"/>
          <w:sz w:val="20"/>
          <w:szCs w:val="20"/>
        </w:rPr>
      </w:pPr>
      <w:r w:rsidRPr="00A01B8E">
        <w:rPr>
          <w:rFonts w:ascii="Georgia" w:hAnsi="Georgia" w:cs="Arial"/>
          <w:sz w:val="20"/>
          <w:szCs w:val="20"/>
        </w:rPr>
        <w:t>___________</w:t>
      </w:r>
      <w:r w:rsidR="00A52798">
        <w:rPr>
          <w:rFonts w:ascii="Georgia" w:hAnsi="Georgia" w:cs="Arial"/>
          <w:sz w:val="20"/>
          <w:szCs w:val="20"/>
        </w:rPr>
        <w:t xml:space="preserve">_____________                  </w:t>
      </w:r>
      <w:r w:rsidRPr="00A01B8E">
        <w:rPr>
          <w:rFonts w:ascii="Georgia" w:hAnsi="Georgia" w:cs="Arial"/>
          <w:sz w:val="20"/>
          <w:szCs w:val="20"/>
        </w:rPr>
        <w:t xml:space="preserve">  </w:t>
      </w:r>
      <w:r w:rsidR="00A52798">
        <w:rPr>
          <w:rFonts w:ascii="Georgia" w:hAnsi="Georgia" w:cs="Arial"/>
          <w:sz w:val="20"/>
          <w:szCs w:val="20"/>
        </w:rPr>
        <w:t xml:space="preserve">   </w:t>
      </w:r>
      <w:r w:rsidRPr="00A01B8E">
        <w:rPr>
          <w:rFonts w:ascii="Georgia" w:hAnsi="Georgia" w:cs="Arial"/>
          <w:sz w:val="20"/>
          <w:szCs w:val="20"/>
        </w:rPr>
        <w:t xml:space="preserve"> ________________________</w:t>
      </w:r>
    </w:p>
    <w:p w:rsidR="007C6376" w:rsidRPr="00A01B8E" w:rsidRDefault="004E20A4" w:rsidP="00A52798">
      <w:pPr>
        <w:spacing w:after="0"/>
        <w:ind w:left="-227"/>
        <w:jc w:val="both"/>
        <w:rPr>
          <w:rFonts w:ascii="Georgia" w:hAnsi="Georgia" w:cs="Arial"/>
          <w:sz w:val="20"/>
          <w:szCs w:val="20"/>
        </w:rPr>
      </w:pPr>
      <w:r w:rsidRPr="004E20A4">
        <w:rPr>
          <w:rFonts w:ascii="Georgia" w:hAnsi="Georgia" w:cs="Arial"/>
          <w:b/>
          <w:color w:val="FF0000"/>
          <w:sz w:val="20"/>
          <w:szCs w:val="20"/>
        </w:rPr>
        <w:t>XXXXXXXXXXXXX</w:t>
      </w:r>
      <w:r w:rsidR="00D57800" w:rsidRPr="00A01B8E">
        <w:rPr>
          <w:rFonts w:ascii="Georgia" w:hAnsi="Georgia" w:cs="Arial"/>
          <w:sz w:val="20"/>
          <w:szCs w:val="20"/>
        </w:rPr>
        <w:t xml:space="preserve">, ředitel                                </w:t>
      </w:r>
      <w:r w:rsidR="00A52798">
        <w:rPr>
          <w:rFonts w:ascii="Georgia" w:hAnsi="Georgia" w:cs="Arial"/>
          <w:sz w:val="20"/>
          <w:szCs w:val="20"/>
        </w:rPr>
        <w:t xml:space="preserve">   </w:t>
      </w:r>
      <w:r w:rsidR="00D57800" w:rsidRPr="00A01B8E">
        <w:rPr>
          <w:rFonts w:ascii="Georgia" w:hAnsi="Georgia" w:cs="Arial"/>
          <w:sz w:val="20"/>
          <w:szCs w:val="20"/>
        </w:rPr>
        <w:t xml:space="preserve">  </w:t>
      </w:r>
      <w:r w:rsidRPr="004E20A4">
        <w:rPr>
          <w:rFonts w:ascii="Georgia" w:hAnsi="Georgia" w:cs="Arial"/>
          <w:b/>
          <w:color w:val="FF0000"/>
          <w:sz w:val="20"/>
          <w:szCs w:val="20"/>
        </w:rPr>
        <w:t>XXXXXXXXXXXX</w:t>
      </w:r>
      <w:r>
        <w:rPr>
          <w:rFonts w:ascii="Georgia" w:hAnsi="Georgia" w:cs="Arial"/>
          <w:sz w:val="20"/>
          <w:szCs w:val="20"/>
        </w:rPr>
        <w:t>, jednatel</w:t>
      </w:r>
    </w:p>
    <w:p w:rsidR="007C6376" w:rsidRDefault="007C6376">
      <w:pPr>
        <w:jc w:val="both"/>
      </w:pPr>
    </w:p>
    <w:sectPr w:rsidR="007C6376" w:rsidSect="00375E48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97" w:rsidRDefault="002B5197" w:rsidP="00711C69">
      <w:pPr>
        <w:spacing w:after="0" w:line="240" w:lineRule="auto"/>
      </w:pPr>
      <w:r>
        <w:separator/>
      </w:r>
    </w:p>
  </w:endnote>
  <w:endnote w:type="continuationSeparator" w:id="0">
    <w:p w:rsidR="002B5197" w:rsidRDefault="002B5197" w:rsidP="0071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97" w:rsidRPr="002326AC" w:rsidRDefault="002B5197" w:rsidP="00711C69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2326AC">
      <w:rPr>
        <w:rFonts w:ascii="ZDingbats" w:eastAsia="Calibri" w:hAnsi="ZDingbats"/>
        <w:color w:val="119F22"/>
        <w:sz w:val="6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2326AC">
      <w:rPr>
        <w:rFonts w:ascii="ZDingbats" w:eastAsia="Calibri" w:hAnsi="ZDingbats"/>
        <w:color w:val="119F22"/>
        <w:sz w:val="6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2326AC">
      <w:rPr>
        <w:rFonts w:ascii="ZDingbats" w:eastAsia="Calibri" w:hAnsi="ZDingbats"/>
        <w:color w:val="119F22"/>
        <w:sz w:val="6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2326AC">
      <w:rPr>
        <w:rFonts w:ascii="ZDingbats" w:eastAsia="Calibri" w:hAnsi="ZDingbats"/>
        <w:color w:val="119F22"/>
        <w:sz w:val="6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2326AC">
      <w:rPr>
        <w:rFonts w:ascii="ZDingbats" w:eastAsia="Calibri" w:hAnsi="ZDingbats"/>
        <w:color w:val="119F22"/>
        <w:sz w:val="8"/>
      </w:rPr>
      <w:t>l</w:t>
    </w:r>
    <w:r w:rsidRPr="002326AC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2326AC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2B5197" w:rsidRPr="002326AC" w:rsidRDefault="002B5197" w:rsidP="00711C69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2326AC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p w:rsidR="002B5197" w:rsidRDefault="002B5197">
    <w:pPr>
      <w:pStyle w:val="Zpat"/>
    </w:pPr>
  </w:p>
  <w:p w:rsidR="002B5197" w:rsidRDefault="002B5197">
    <w:pPr>
      <w:pStyle w:val="Zpat"/>
    </w:pPr>
  </w:p>
  <w:p w:rsidR="002B5197" w:rsidRDefault="002B51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97" w:rsidRDefault="002B5197" w:rsidP="00711C69">
      <w:pPr>
        <w:spacing w:after="0" w:line="240" w:lineRule="auto"/>
      </w:pPr>
      <w:r>
        <w:separator/>
      </w:r>
    </w:p>
  </w:footnote>
  <w:footnote w:type="continuationSeparator" w:id="0">
    <w:p w:rsidR="002B5197" w:rsidRDefault="002B5197" w:rsidP="0071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B0B"/>
    <w:multiLevelType w:val="multilevel"/>
    <w:tmpl w:val="4510E3D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323437AC"/>
    <w:multiLevelType w:val="hybridMultilevel"/>
    <w:tmpl w:val="F3768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446C"/>
    <w:multiLevelType w:val="hybridMultilevel"/>
    <w:tmpl w:val="6764F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02510"/>
    <w:multiLevelType w:val="hybridMultilevel"/>
    <w:tmpl w:val="A450F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31143"/>
    <w:multiLevelType w:val="hybridMultilevel"/>
    <w:tmpl w:val="AB52132A"/>
    <w:lvl w:ilvl="0" w:tplc="D70EC20A">
      <w:start w:val="1"/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715A5229"/>
    <w:multiLevelType w:val="multilevel"/>
    <w:tmpl w:val="87100E88"/>
    <w:lvl w:ilvl="0">
      <w:start w:val="5"/>
      <w:numFmt w:val="bullet"/>
      <w:lvlText w:val="-"/>
      <w:lvlJc w:val="left"/>
      <w:pPr>
        <w:ind w:left="111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6">
    <w:nsid w:val="799E6578"/>
    <w:multiLevelType w:val="multilevel"/>
    <w:tmpl w:val="F3546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C6376"/>
    <w:rsid w:val="000818CC"/>
    <w:rsid w:val="00137ABF"/>
    <w:rsid w:val="00216472"/>
    <w:rsid w:val="00277306"/>
    <w:rsid w:val="00292937"/>
    <w:rsid w:val="002B5197"/>
    <w:rsid w:val="0037206F"/>
    <w:rsid w:val="00375E48"/>
    <w:rsid w:val="003C4801"/>
    <w:rsid w:val="004019BB"/>
    <w:rsid w:val="004E20A4"/>
    <w:rsid w:val="0050310A"/>
    <w:rsid w:val="00584093"/>
    <w:rsid w:val="005C20C1"/>
    <w:rsid w:val="00642A98"/>
    <w:rsid w:val="00711C69"/>
    <w:rsid w:val="00747C59"/>
    <w:rsid w:val="0076227C"/>
    <w:rsid w:val="0076233E"/>
    <w:rsid w:val="0079379F"/>
    <w:rsid w:val="007A2162"/>
    <w:rsid w:val="007C6376"/>
    <w:rsid w:val="007E4217"/>
    <w:rsid w:val="009166A1"/>
    <w:rsid w:val="009C7AEB"/>
    <w:rsid w:val="00A01B8E"/>
    <w:rsid w:val="00A375F8"/>
    <w:rsid w:val="00A52798"/>
    <w:rsid w:val="00B0168E"/>
    <w:rsid w:val="00B63AE6"/>
    <w:rsid w:val="00C1775D"/>
    <w:rsid w:val="00C455C4"/>
    <w:rsid w:val="00C56FAE"/>
    <w:rsid w:val="00D168D2"/>
    <w:rsid w:val="00D57800"/>
    <w:rsid w:val="00E81B5B"/>
    <w:rsid w:val="00F4500C"/>
    <w:rsid w:val="00FB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E4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375E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75E48"/>
    <w:pPr>
      <w:spacing w:after="140" w:line="276" w:lineRule="auto"/>
    </w:pPr>
  </w:style>
  <w:style w:type="paragraph" w:styleId="Seznam">
    <w:name w:val="List"/>
    <w:basedOn w:val="Zkladntext"/>
    <w:rsid w:val="00375E48"/>
    <w:rPr>
      <w:rFonts w:cs="Arial"/>
    </w:rPr>
  </w:style>
  <w:style w:type="paragraph" w:styleId="Titulek">
    <w:name w:val="caption"/>
    <w:basedOn w:val="Normln"/>
    <w:qFormat/>
    <w:rsid w:val="00375E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75E48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212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C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C69"/>
  </w:style>
  <w:style w:type="paragraph" w:styleId="Zpat">
    <w:name w:val="footer"/>
    <w:basedOn w:val="Normln"/>
    <w:link w:val="ZpatChar"/>
    <w:uiPriority w:val="99"/>
    <w:unhideWhenUsed/>
    <w:rsid w:val="0071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3</cp:revision>
  <cp:lastPrinted>2020-04-29T14:58:00Z</cp:lastPrinted>
  <dcterms:created xsi:type="dcterms:W3CDTF">2021-05-17T13:45:00Z</dcterms:created>
  <dcterms:modified xsi:type="dcterms:W3CDTF">2021-05-18T11:09:00Z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