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7CA91" w14:textId="6922CA75" w:rsidR="00301A27" w:rsidRDefault="00301A27" w:rsidP="002118DB">
      <w:pPr>
        <w:pStyle w:val="Nzev"/>
        <w:spacing w:before="0" w:after="0"/>
        <w:rPr>
          <w:rFonts w:ascii="Calibri" w:hAnsi="Calibri" w:cs="Calibri"/>
          <w:sz w:val="52"/>
          <w:szCs w:val="52"/>
        </w:rPr>
      </w:pPr>
    </w:p>
    <w:p w14:paraId="010305CE" w14:textId="034D18E5" w:rsidR="00301A27" w:rsidRDefault="00301A27" w:rsidP="002118DB">
      <w:pPr>
        <w:pStyle w:val="Nzev"/>
        <w:spacing w:before="0" w:after="0"/>
        <w:rPr>
          <w:rFonts w:ascii="Calibri" w:hAnsi="Calibri" w:cs="Calibri"/>
          <w:sz w:val="52"/>
          <w:szCs w:val="52"/>
        </w:rPr>
      </w:pPr>
    </w:p>
    <w:p w14:paraId="6C025D3D" w14:textId="3E70849B" w:rsidR="00301A27" w:rsidRDefault="00301A27" w:rsidP="002118DB">
      <w:pPr>
        <w:pStyle w:val="Nzev"/>
        <w:spacing w:before="0" w:after="0"/>
        <w:rPr>
          <w:rFonts w:ascii="Calibri" w:hAnsi="Calibri" w:cs="Calibri"/>
          <w:sz w:val="52"/>
          <w:szCs w:val="52"/>
        </w:rPr>
      </w:pPr>
    </w:p>
    <w:p w14:paraId="31BFF036" w14:textId="745C28C6" w:rsidR="00301A27" w:rsidRDefault="00301A27" w:rsidP="00EF6263">
      <w:pPr>
        <w:pStyle w:val="Nzev"/>
        <w:tabs>
          <w:tab w:val="left" w:pos="1740"/>
        </w:tabs>
        <w:spacing w:before="0" w:after="0"/>
        <w:jc w:val="both"/>
        <w:rPr>
          <w:rFonts w:ascii="Calibri" w:hAnsi="Calibri" w:cs="Calibri"/>
          <w:sz w:val="52"/>
          <w:szCs w:val="52"/>
        </w:rPr>
      </w:pPr>
    </w:p>
    <w:p w14:paraId="2B6F2128" w14:textId="77777777" w:rsidR="00301A27" w:rsidRDefault="00301A27" w:rsidP="00301390">
      <w:pPr>
        <w:pStyle w:val="Nzev"/>
        <w:tabs>
          <w:tab w:val="left" w:pos="8205"/>
        </w:tabs>
        <w:spacing w:before="0" w:after="0"/>
        <w:jc w:val="left"/>
        <w:rPr>
          <w:rFonts w:ascii="Calibri" w:hAnsi="Calibri" w:cs="Calibri"/>
          <w:sz w:val="52"/>
          <w:szCs w:val="52"/>
        </w:rPr>
      </w:pPr>
      <w:r>
        <w:rPr>
          <w:rFonts w:ascii="Calibri" w:hAnsi="Calibri" w:cs="Calibri"/>
          <w:sz w:val="52"/>
          <w:szCs w:val="52"/>
        </w:rPr>
        <w:tab/>
      </w:r>
    </w:p>
    <w:p w14:paraId="6157D7B1" w14:textId="77777777" w:rsidR="00301A27" w:rsidRDefault="00301A27" w:rsidP="002118DB">
      <w:pPr>
        <w:pStyle w:val="Nzev"/>
        <w:spacing w:before="0" w:after="0"/>
        <w:rPr>
          <w:rFonts w:ascii="Calibri" w:hAnsi="Calibri" w:cs="Calibri"/>
          <w:sz w:val="52"/>
          <w:szCs w:val="52"/>
        </w:rPr>
      </w:pPr>
    </w:p>
    <w:p w14:paraId="01FA8B2E" w14:textId="77777777" w:rsidR="00301A27" w:rsidRPr="00FA53F9" w:rsidRDefault="00D45BD6" w:rsidP="002118DB">
      <w:pPr>
        <w:pStyle w:val="Nzev"/>
        <w:spacing w:before="0" w:after="0"/>
        <w:rPr>
          <w:rFonts w:ascii="Calibri" w:hAnsi="Calibri" w:cs="Calibri"/>
          <w:sz w:val="52"/>
          <w:szCs w:val="52"/>
        </w:rPr>
      </w:pPr>
      <w:r w:rsidRPr="00D45BD6">
        <w:rPr>
          <w:rFonts w:ascii="Calibri" w:hAnsi="Calibri" w:cs="Calibri"/>
          <w:sz w:val="52"/>
          <w:szCs w:val="52"/>
        </w:rPr>
        <w:t>Smlouva o využití výsledků dosažených při řešení projektu výzkumu a vývoje</w:t>
      </w:r>
    </w:p>
    <w:p w14:paraId="132154BF" w14:textId="361EFCA1" w:rsidR="00301A27" w:rsidRPr="00FA53F9" w:rsidRDefault="00301A27" w:rsidP="00F94691">
      <w:pPr>
        <w:pStyle w:val="text"/>
        <w:rPr>
          <w:rFonts w:ascii="Calibri" w:hAnsi="Calibri" w:cs="Calibri"/>
          <w:sz w:val="22"/>
          <w:szCs w:val="22"/>
        </w:rPr>
      </w:pPr>
    </w:p>
    <w:p w14:paraId="00BCE5B1" w14:textId="5DCE8248" w:rsidR="00301A27" w:rsidRPr="00B36F34" w:rsidRDefault="00301A27" w:rsidP="0051288A">
      <w:pPr>
        <w:pStyle w:val="text"/>
        <w:rPr>
          <w:rFonts w:ascii="Calibri" w:hAnsi="Calibri" w:cs="Calibri"/>
          <w:sz w:val="22"/>
          <w:szCs w:val="22"/>
        </w:rPr>
      </w:pPr>
      <w:r w:rsidRPr="00B36F34">
        <w:rPr>
          <w:rFonts w:ascii="Calibri" w:hAnsi="Calibri" w:cs="Calibri"/>
          <w:sz w:val="22"/>
          <w:szCs w:val="22"/>
        </w:rPr>
        <w:t>Níže uvedeného dne, měsíce a roku uzavřely níže uvedené právní subjekty t</w:t>
      </w:r>
      <w:r w:rsidR="00D45BD6">
        <w:rPr>
          <w:rFonts w:ascii="Calibri" w:hAnsi="Calibri" w:cs="Calibri"/>
          <w:sz w:val="22"/>
          <w:szCs w:val="22"/>
        </w:rPr>
        <w:t>uto</w:t>
      </w:r>
      <w:r w:rsidRPr="00B36F34">
        <w:rPr>
          <w:rFonts w:ascii="Calibri" w:hAnsi="Calibri" w:cs="Calibri"/>
          <w:sz w:val="22"/>
          <w:szCs w:val="22"/>
        </w:rPr>
        <w:t xml:space="preserve"> </w:t>
      </w:r>
      <w:r w:rsidR="00F518D1" w:rsidRPr="00D45BD6">
        <w:rPr>
          <w:rFonts w:ascii="Calibri" w:hAnsi="Calibri" w:cs="Calibri"/>
          <w:sz w:val="22"/>
          <w:szCs w:val="22"/>
        </w:rPr>
        <w:t>Smlouv</w:t>
      </w:r>
      <w:r w:rsidR="00F518D1">
        <w:rPr>
          <w:rFonts w:ascii="Calibri" w:hAnsi="Calibri" w:cs="Calibri"/>
          <w:sz w:val="22"/>
          <w:szCs w:val="22"/>
        </w:rPr>
        <w:t>u</w:t>
      </w:r>
      <w:r w:rsidR="00F518D1" w:rsidRPr="00D45BD6">
        <w:rPr>
          <w:rFonts w:ascii="Calibri" w:hAnsi="Calibri" w:cs="Calibri"/>
          <w:sz w:val="22"/>
          <w:szCs w:val="22"/>
        </w:rPr>
        <w:t xml:space="preserve"> </w:t>
      </w:r>
      <w:r w:rsidR="00D45BD6" w:rsidRPr="00D45BD6">
        <w:rPr>
          <w:rFonts w:ascii="Calibri" w:hAnsi="Calibri" w:cs="Calibri"/>
          <w:sz w:val="22"/>
          <w:szCs w:val="22"/>
        </w:rPr>
        <w:t>o využití výsledků dosažených při řešení projektu výzkumu a vývoje</w:t>
      </w:r>
      <w:r w:rsidRPr="00B36F34">
        <w:rPr>
          <w:rFonts w:ascii="Calibri" w:hAnsi="Calibri" w:cs="Calibri"/>
          <w:sz w:val="22"/>
          <w:szCs w:val="22"/>
        </w:rPr>
        <w:t xml:space="preserve"> s názvem „Pokročilé meteorologické informace pro letectví“ </w:t>
      </w:r>
    </w:p>
    <w:p w14:paraId="69C47860" w14:textId="77777777" w:rsidR="00301A27" w:rsidRPr="00B36F34" w:rsidRDefault="00301A27">
      <w:pPr>
        <w:pStyle w:val="text"/>
        <w:jc w:val="center"/>
        <w:rPr>
          <w:rFonts w:ascii="Calibri" w:hAnsi="Calibri" w:cs="Calibri"/>
          <w:sz w:val="22"/>
          <w:szCs w:val="22"/>
        </w:rPr>
      </w:pPr>
    </w:p>
    <w:p w14:paraId="314ADE7F" w14:textId="50240F5B" w:rsidR="00301A27" w:rsidRPr="00B36F34" w:rsidRDefault="00301A27">
      <w:pPr>
        <w:pStyle w:val="text"/>
        <w:jc w:val="center"/>
        <w:rPr>
          <w:rFonts w:ascii="Calibri" w:hAnsi="Calibri" w:cs="Calibri"/>
          <w:sz w:val="22"/>
          <w:szCs w:val="22"/>
        </w:rPr>
      </w:pPr>
      <w:r w:rsidRPr="00B36F34">
        <w:rPr>
          <w:rFonts w:ascii="Calibri" w:hAnsi="Calibri" w:cs="Calibri"/>
          <w:sz w:val="22"/>
          <w:szCs w:val="22"/>
        </w:rPr>
        <w:t>(dále jen „</w:t>
      </w:r>
      <w:r w:rsidR="00D9592F">
        <w:rPr>
          <w:rFonts w:ascii="Calibri" w:hAnsi="Calibri" w:cs="Calibri"/>
          <w:b/>
          <w:sz w:val="22"/>
          <w:szCs w:val="22"/>
        </w:rPr>
        <w:t>s</w:t>
      </w:r>
      <w:r w:rsidRPr="00B36F34">
        <w:rPr>
          <w:rFonts w:ascii="Calibri" w:hAnsi="Calibri" w:cs="Calibri"/>
          <w:b/>
          <w:sz w:val="22"/>
          <w:szCs w:val="22"/>
        </w:rPr>
        <w:t>mlouva</w:t>
      </w:r>
      <w:r w:rsidRPr="00B36F34">
        <w:rPr>
          <w:rFonts w:ascii="Calibri" w:hAnsi="Calibri" w:cs="Calibri"/>
          <w:sz w:val="22"/>
          <w:szCs w:val="22"/>
        </w:rPr>
        <w:t>“).</w:t>
      </w:r>
    </w:p>
    <w:p w14:paraId="20466CC7" w14:textId="77777777" w:rsidR="00301A27" w:rsidRPr="00B36F34" w:rsidRDefault="00301A27" w:rsidP="00D96140">
      <w:pPr>
        <w:pStyle w:val="Nadpis1"/>
        <w:ind w:left="284" w:hanging="284"/>
        <w:rPr>
          <w:rFonts w:ascii="Calibri" w:hAnsi="Calibri" w:cs="Calibri"/>
          <w:sz w:val="22"/>
          <w:szCs w:val="22"/>
        </w:rPr>
      </w:pPr>
      <w:r w:rsidRPr="00B36F34">
        <w:rPr>
          <w:rFonts w:ascii="Calibri" w:hAnsi="Calibri" w:cs="Calibri"/>
          <w:sz w:val="22"/>
          <w:szCs w:val="22"/>
        </w:rPr>
        <w:t>Hlavní příjemce dotace:</w:t>
      </w:r>
    </w:p>
    <w:p w14:paraId="48C7E270" w14:textId="77777777" w:rsidR="00301A27" w:rsidRPr="00B36F34" w:rsidRDefault="00301A27" w:rsidP="002A351F">
      <w:pPr>
        <w:pStyle w:val="Nadpis2"/>
        <w:rPr>
          <w:rFonts w:ascii="Calibri" w:hAnsi="Calibri" w:cs="Calibri"/>
          <w:sz w:val="22"/>
          <w:szCs w:val="22"/>
        </w:rPr>
      </w:pPr>
      <w:proofErr w:type="spellStart"/>
      <w:r w:rsidRPr="00B36F34">
        <w:rPr>
          <w:rFonts w:ascii="Calibri" w:hAnsi="Calibri" w:cs="Calibri"/>
          <w:sz w:val="22"/>
          <w:szCs w:val="22"/>
        </w:rPr>
        <w:t>Honeywell</w:t>
      </w:r>
      <w:proofErr w:type="spellEnd"/>
      <w:r w:rsidRPr="00B36F34">
        <w:rPr>
          <w:rFonts w:ascii="Calibri" w:hAnsi="Calibri" w:cs="Calibri"/>
          <w:sz w:val="22"/>
          <w:szCs w:val="22"/>
        </w:rPr>
        <w:t xml:space="preserve"> International s.r.o.</w:t>
      </w:r>
    </w:p>
    <w:p w14:paraId="3746BBDA" w14:textId="77777777" w:rsidR="00301A27" w:rsidRPr="00B36F34" w:rsidRDefault="00301A27" w:rsidP="00D85CE2">
      <w:pPr>
        <w:pStyle w:val="Zkladntext5"/>
        <w:tabs>
          <w:tab w:val="left" w:pos="567"/>
          <w:tab w:val="left" w:pos="2835"/>
          <w:tab w:val="left" w:pos="3119"/>
        </w:tabs>
        <w:jc w:val="both"/>
        <w:rPr>
          <w:rFonts w:ascii="Calibri" w:hAnsi="Calibri" w:cs="Calibri"/>
          <w:b w:val="0"/>
          <w:bCs w:val="0"/>
          <w:szCs w:val="22"/>
        </w:rPr>
      </w:pPr>
      <w:r w:rsidRPr="00B36F34">
        <w:rPr>
          <w:rFonts w:ascii="Calibri" w:hAnsi="Calibri" w:cs="Calibri"/>
          <w:b w:val="0"/>
          <w:bCs w:val="0"/>
          <w:i/>
          <w:szCs w:val="22"/>
        </w:rPr>
        <w:t xml:space="preserve">Registrována v OR u: </w:t>
      </w:r>
      <w:r w:rsidRPr="00B36F34">
        <w:rPr>
          <w:rFonts w:ascii="Calibri" w:hAnsi="Calibri" w:cs="Calibri"/>
          <w:i/>
          <w:szCs w:val="22"/>
        </w:rPr>
        <w:t xml:space="preserve"> </w:t>
      </w:r>
      <w:r w:rsidRPr="00B36F34">
        <w:rPr>
          <w:rFonts w:ascii="Calibri" w:hAnsi="Calibri" w:cs="Calibri"/>
          <w:b w:val="0"/>
          <w:szCs w:val="22"/>
        </w:rPr>
        <w:t>Městského soudu v Praze, spisová značka C 119257</w:t>
      </w:r>
    </w:p>
    <w:p w14:paraId="2FA179E1" w14:textId="77777777" w:rsidR="00301A27" w:rsidRPr="00B36F34" w:rsidRDefault="00301A27" w:rsidP="002A351F">
      <w:pPr>
        <w:pStyle w:val="firma-pop"/>
        <w:rPr>
          <w:rFonts w:ascii="Calibri" w:hAnsi="Calibri" w:cs="Calibri"/>
          <w:sz w:val="22"/>
          <w:szCs w:val="22"/>
        </w:rPr>
      </w:pPr>
      <w:r w:rsidRPr="00B36F34">
        <w:rPr>
          <w:rFonts w:ascii="Calibri" w:hAnsi="Calibri" w:cs="Calibri"/>
          <w:sz w:val="22"/>
          <w:szCs w:val="22"/>
        </w:rPr>
        <w:t>Se sídlem: V Parku 2325/16, 14800 Praha 4 - Chodov</w:t>
      </w:r>
    </w:p>
    <w:p w14:paraId="60CD84DA" w14:textId="77777777" w:rsidR="00301A27" w:rsidRPr="00B36F34" w:rsidRDefault="00C518E3" w:rsidP="002A351F">
      <w:pPr>
        <w:pStyle w:val="firma-pop"/>
        <w:rPr>
          <w:rFonts w:ascii="Calibri" w:hAnsi="Calibri" w:cs="Calibri"/>
          <w:sz w:val="22"/>
          <w:szCs w:val="22"/>
        </w:rPr>
      </w:pPr>
      <w:r>
        <w:rPr>
          <w:rFonts w:ascii="Calibri" w:hAnsi="Calibri" w:cs="Calibri"/>
          <w:sz w:val="22"/>
          <w:szCs w:val="22"/>
        </w:rPr>
        <w:t>IČO: 27617793</w:t>
      </w:r>
    </w:p>
    <w:p w14:paraId="476E9069" w14:textId="77777777" w:rsidR="00301A27" w:rsidRPr="00B36F34" w:rsidRDefault="00C518E3" w:rsidP="002A351F">
      <w:pPr>
        <w:pStyle w:val="firma-pop"/>
        <w:rPr>
          <w:rFonts w:ascii="Calibri" w:hAnsi="Calibri" w:cs="Calibri"/>
          <w:sz w:val="22"/>
          <w:szCs w:val="22"/>
        </w:rPr>
      </w:pPr>
      <w:r>
        <w:rPr>
          <w:rFonts w:ascii="Calibri" w:hAnsi="Calibri" w:cs="Calibri"/>
          <w:sz w:val="22"/>
          <w:szCs w:val="22"/>
        </w:rPr>
        <w:t>DIČ: CZ27617793</w:t>
      </w:r>
    </w:p>
    <w:p w14:paraId="77A6F797" w14:textId="77777777" w:rsidR="00301A27" w:rsidRPr="00B36F34" w:rsidRDefault="00301A27" w:rsidP="003A7F73">
      <w:pPr>
        <w:pStyle w:val="firma-pop"/>
        <w:rPr>
          <w:rFonts w:ascii="Calibri" w:hAnsi="Calibri" w:cs="Calibri"/>
          <w:sz w:val="22"/>
          <w:szCs w:val="22"/>
        </w:rPr>
      </w:pPr>
      <w:r w:rsidRPr="00B36F34">
        <w:rPr>
          <w:rFonts w:ascii="Calibri" w:hAnsi="Calibri" w:cs="Calibri"/>
          <w:sz w:val="22"/>
          <w:szCs w:val="22"/>
        </w:rPr>
        <w:t xml:space="preserve">Statutární zástupce: </w:t>
      </w:r>
      <w:r w:rsidRPr="00B36F34">
        <w:rPr>
          <w:rFonts w:ascii="Calibri" w:hAnsi="Calibri" w:cs="Calibri"/>
          <w:sz w:val="22"/>
          <w:szCs w:val="22"/>
        </w:rPr>
        <w:tab/>
      </w:r>
      <w:r w:rsidR="00C518E3">
        <w:rPr>
          <w:rFonts w:ascii="Calibri" w:hAnsi="Calibri" w:cs="Calibri"/>
          <w:sz w:val="22"/>
          <w:szCs w:val="22"/>
        </w:rPr>
        <w:t>Mgr. David Kozák</w:t>
      </w:r>
      <w:r w:rsidRPr="00B36F34">
        <w:rPr>
          <w:rFonts w:ascii="Calibri" w:hAnsi="Calibri" w:cs="Calibri"/>
          <w:sz w:val="22"/>
          <w:szCs w:val="22"/>
        </w:rPr>
        <w:t>, jednatel</w:t>
      </w:r>
    </w:p>
    <w:p w14:paraId="5B7547D3" w14:textId="4CA2AF4C" w:rsidR="00301A27" w:rsidRPr="00B36F34" w:rsidRDefault="00301A27" w:rsidP="003A7F73">
      <w:pPr>
        <w:pStyle w:val="firma-pop"/>
        <w:rPr>
          <w:rFonts w:ascii="Calibri" w:hAnsi="Calibri" w:cs="Calibri"/>
          <w:sz w:val="22"/>
          <w:szCs w:val="22"/>
        </w:rPr>
      </w:pPr>
      <w:r w:rsidRPr="00B36F34">
        <w:rPr>
          <w:rFonts w:ascii="Calibri" w:hAnsi="Calibri" w:cs="Calibri"/>
          <w:sz w:val="22"/>
          <w:szCs w:val="22"/>
        </w:rPr>
        <w:t>(dále jen „</w:t>
      </w:r>
      <w:r w:rsidR="00D24D77">
        <w:rPr>
          <w:rFonts w:ascii="Calibri" w:hAnsi="Calibri" w:cs="Calibri"/>
          <w:b/>
          <w:sz w:val="22"/>
          <w:szCs w:val="22"/>
        </w:rPr>
        <w:t>p</w:t>
      </w:r>
      <w:r w:rsidRPr="00D45BD6">
        <w:rPr>
          <w:rFonts w:ascii="Calibri" w:hAnsi="Calibri" w:cs="Calibri"/>
          <w:b/>
          <w:sz w:val="22"/>
          <w:szCs w:val="22"/>
        </w:rPr>
        <w:t>říjemce</w:t>
      </w:r>
      <w:r w:rsidRPr="00B36F34">
        <w:rPr>
          <w:rFonts w:ascii="Calibri" w:hAnsi="Calibri" w:cs="Calibri"/>
          <w:sz w:val="22"/>
          <w:szCs w:val="22"/>
        </w:rPr>
        <w:t>“</w:t>
      </w:r>
      <w:r w:rsidR="00D9592F">
        <w:rPr>
          <w:rFonts w:ascii="Calibri" w:hAnsi="Calibri" w:cs="Calibri"/>
          <w:sz w:val="22"/>
          <w:szCs w:val="22"/>
        </w:rPr>
        <w:t xml:space="preserve"> nebo též „HON“ nebo </w:t>
      </w:r>
      <w:r w:rsidR="00D9592F" w:rsidRPr="00111FA6">
        <w:rPr>
          <w:rFonts w:ascii="Calibri" w:hAnsi="Calibri" w:cs="Calibri"/>
          <w:sz w:val="22"/>
          <w:szCs w:val="22"/>
          <w:lang w:val="en-US"/>
        </w:rPr>
        <w:t>„Honeywell“</w:t>
      </w:r>
      <w:r w:rsidRPr="00111FA6">
        <w:rPr>
          <w:rFonts w:ascii="Calibri" w:hAnsi="Calibri" w:cs="Calibri"/>
          <w:sz w:val="22"/>
          <w:szCs w:val="22"/>
          <w:lang w:val="en-US"/>
        </w:rPr>
        <w:t>)</w:t>
      </w:r>
    </w:p>
    <w:p w14:paraId="3D51601D" w14:textId="77777777" w:rsidR="00301A27" w:rsidRPr="00B36F34" w:rsidRDefault="00301A27" w:rsidP="003A7F73">
      <w:pPr>
        <w:pStyle w:val="firma-pop"/>
        <w:rPr>
          <w:rFonts w:ascii="Calibri" w:hAnsi="Calibri" w:cs="Calibri"/>
          <w:sz w:val="22"/>
          <w:szCs w:val="22"/>
        </w:rPr>
      </w:pPr>
    </w:p>
    <w:p w14:paraId="75E1190A" w14:textId="77777777" w:rsidR="00301A27" w:rsidRPr="00B36F34" w:rsidRDefault="00301A27">
      <w:pPr>
        <w:pStyle w:val="firma-pop"/>
        <w:jc w:val="center"/>
        <w:rPr>
          <w:rFonts w:ascii="Calibri" w:hAnsi="Calibri" w:cs="Calibri"/>
          <w:sz w:val="22"/>
          <w:szCs w:val="22"/>
        </w:rPr>
      </w:pPr>
      <w:r w:rsidRPr="00B36F34">
        <w:rPr>
          <w:rFonts w:ascii="Calibri" w:hAnsi="Calibri" w:cs="Calibri"/>
          <w:sz w:val="22"/>
          <w:szCs w:val="22"/>
        </w:rPr>
        <w:t>a</w:t>
      </w:r>
    </w:p>
    <w:p w14:paraId="578A9309" w14:textId="77777777" w:rsidR="00301A27" w:rsidRPr="00B36F34" w:rsidRDefault="00301A27" w:rsidP="00D96140">
      <w:pPr>
        <w:pStyle w:val="Nadpis1"/>
        <w:ind w:left="284" w:hanging="284"/>
        <w:rPr>
          <w:rFonts w:ascii="Calibri" w:hAnsi="Calibri" w:cs="Calibri"/>
          <w:sz w:val="22"/>
          <w:szCs w:val="22"/>
        </w:rPr>
      </w:pPr>
      <w:r w:rsidRPr="00B36F34">
        <w:rPr>
          <w:rFonts w:ascii="Calibri" w:hAnsi="Calibri" w:cs="Calibri"/>
          <w:sz w:val="22"/>
          <w:szCs w:val="22"/>
        </w:rPr>
        <w:t xml:space="preserve">Další účastník projektu </w:t>
      </w:r>
    </w:p>
    <w:p w14:paraId="7A37AA97" w14:textId="77777777" w:rsidR="00301A27" w:rsidRPr="00B36F34" w:rsidRDefault="00301A27" w:rsidP="003A7F73">
      <w:pPr>
        <w:pStyle w:val="firma-pop"/>
        <w:rPr>
          <w:rFonts w:ascii="Calibri" w:hAnsi="Calibri" w:cs="Calibri"/>
          <w:sz w:val="22"/>
          <w:szCs w:val="22"/>
        </w:rPr>
      </w:pPr>
      <w:proofErr w:type="gramStart"/>
      <w:r w:rsidRPr="00B36F34">
        <w:rPr>
          <w:rFonts w:ascii="Calibri" w:hAnsi="Calibri" w:cs="Arial-BoldMT"/>
          <w:b/>
          <w:bCs/>
          <w:sz w:val="22"/>
          <w:szCs w:val="22"/>
          <w:lang w:val="en-US" w:eastAsia="en-US"/>
        </w:rPr>
        <w:t xml:space="preserve">ABS Jets, </w:t>
      </w:r>
      <w:proofErr w:type="spellStart"/>
      <w:r w:rsidRPr="00B36F34">
        <w:rPr>
          <w:rFonts w:ascii="Calibri" w:hAnsi="Calibri" w:cs="Arial-BoldMT"/>
          <w:b/>
          <w:bCs/>
          <w:sz w:val="22"/>
          <w:szCs w:val="22"/>
          <w:lang w:val="en-US" w:eastAsia="en-US"/>
        </w:rPr>
        <w:t>a.s</w:t>
      </w:r>
      <w:proofErr w:type="spellEnd"/>
      <w:r w:rsidRPr="00B36F34">
        <w:rPr>
          <w:rFonts w:ascii="Calibri" w:hAnsi="Calibri" w:cs="Arial-BoldMT"/>
          <w:b/>
          <w:bCs/>
          <w:sz w:val="22"/>
          <w:szCs w:val="22"/>
          <w:lang w:val="en-US" w:eastAsia="en-US"/>
        </w:rPr>
        <w:t>.</w:t>
      </w:r>
      <w:proofErr w:type="gramEnd"/>
      <w:r w:rsidRPr="00B36F34">
        <w:rPr>
          <w:rFonts w:ascii="Calibri" w:hAnsi="Calibri" w:cs="Calibri"/>
          <w:sz w:val="22"/>
          <w:szCs w:val="22"/>
        </w:rPr>
        <w:t xml:space="preserve"> </w:t>
      </w:r>
    </w:p>
    <w:p w14:paraId="44985964" w14:textId="0B85308D" w:rsidR="00301A27" w:rsidRPr="00B36F34" w:rsidRDefault="00301A27" w:rsidP="003A7F73">
      <w:pPr>
        <w:pStyle w:val="firma-pop"/>
        <w:rPr>
          <w:rFonts w:ascii="Calibri" w:hAnsi="Calibri" w:cs="Calibri"/>
          <w:sz w:val="22"/>
          <w:szCs w:val="22"/>
        </w:rPr>
      </w:pPr>
      <w:r w:rsidRPr="00B36F34">
        <w:rPr>
          <w:rFonts w:ascii="Calibri" w:hAnsi="Calibri" w:cs="Calibri"/>
          <w:sz w:val="22"/>
          <w:szCs w:val="22"/>
        </w:rPr>
        <w:t xml:space="preserve">Se sídlem: Praha 6 - Ruzyně, K Letišti </w:t>
      </w:r>
      <w:r w:rsidR="00D9592F">
        <w:rPr>
          <w:rFonts w:ascii="Calibri" w:hAnsi="Calibri" w:cs="Calibri"/>
          <w:sz w:val="22"/>
          <w:szCs w:val="22"/>
        </w:rPr>
        <w:t xml:space="preserve">549 </w:t>
      </w:r>
      <w:r w:rsidRPr="00B36F34">
        <w:rPr>
          <w:rFonts w:ascii="Calibri" w:hAnsi="Calibri" w:cs="Calibri"/>
          <w:sz w:val="22"/>
          <w:szCs w:val="22"/>
        </w:rPr>
        <w:t>- Hangár C, PSČ 16100</w:t>
      </w:r>
    </w:p>
    <w:p w14:paraId="23AA38F5" w14:textId="77777777" w:rsidR="00301A27" w:rsidRPr="00B36F34" w:rsidRDefault="00C518E3" w:rsidP="003A7F73">
      <w:pPr>
        <w:pStyle w:val="firma-pop"/>
        <w:rPr>
          <w:rFonts w:ascii="Calibri" w:hAnsi="Calibri" w:cs="Calibri"/>
          <w:sz w:val="22"/>
          <w:szCs w:val="22"/>
        </w:rPr>
      </w:pPr>
      <w:r>
        <w:rPr>
          <w:rFonts w:ascii="Calibri" w:hAnsi="Calibri" w:cs="Calibri"/>
          <w:sz w:val="22"/>
          <w:szCs w:val="22"/>
        </w:rPr>
        <w:t xml:space="preserve">IČO: </w:t>
      </w:r>
      <w:r w:rsidR="00301A27" w:rsidRPr="00B36F34">
        <w:rPr>
          <w:rFonts w:ascii="Calibri" w:hAnsi="Calibri" w:cs="Calibri"/>
          <w:sz w:val="22"/>
          <w:szCs w:val="22"/>
        </w:rPr>
        <w:t>27163628</w:t>
      </w:r>
    </w:p>
    <w:p w14:paraId="5457CA7F" w14:textId="77777777" w:rsidR="00301A27" w:rsidRPr="00B36F34" w:rsidRDefault="00C518E3" w:rsidP="003A7F73">
      <w:pPr>
        <w:pStyle w:val="firma-pop"/>
        <w:rPr>
          <w:rFonts w:ascii="Calibri" w:hAnsi="Calibri" w:cs="Calibri"/>
          <w:sz w:val="22"/>
          <w:szCs w:val="22"/>
        </w:rPr>
      </w:pPr>
      <w:r>
        <w:rPr>
          <w:rFonts w:ascii="Calibri" w:hAnsi="Calibri" w:cs="Calibri"/>
          <w:sz w:val="22"/>
          <w:szCs w:val="22"/>
        </w:rPr>
        <w:t xml:space="preserve">DIČ: </w:t>
      </w:r>
      <w:r w:rsidR="00301A27" w:rsidRPr="00B36F34">
        <w:rPr>
          <w:rFonts w:ascii="Calibri" w:hAnsi="Calibri" w:cs="Calibri"/>
          <w:sz w:val="22"/>
          <w:szCs w:val="22"/>
        </w:rPr>
        <w:t>CZ27163628</w:t>
      </w:r>
    </w:p>
    <w:p w14:paraId="718450BF" w14:textId="61CB9E71" w:rsidR="00301A27" w:rsidRPr="00B36F34" w:rsidRDefault="00301A27" w:rsidP="003A7F73">
      <w:pPr>
        <w:pStyle w:val="firma-pop"/>
        <w:rPr>
          <w:rFonts w:ascii="Calibri" w:hAnsi="Calibri" w:cs="Calibri"/>
          <w:sz w:val="22"/>
          <w:szCs w:val="22"/>
        </w:rPr>
      </w:pPr>
      <w:r w:rsidRPr="00B36F34">
        <w:rPr>
          <w:rFonts w:ascii="Calibri" w:hAnsi="Calibri" w:cs="Calibri"/>
          <w:sz w:val="22"/>
          <w:szCs w:val="22"/>
        </w:rPr>
        <w:t>Statutární zástupce:</w:t>
      </w:r>
      <w:r w:rsidRPr="00B36F34">
        <w:rPr>
          <w:rFonts w:ascii="Calibri" w:hAnsi="Calibri" w:cs="Calibri"/>
          <w:sz w:val="22"/>
          <w:szCs w:val="22"/>
        </w:rPr>
        <w:tab/>
        <w:t>Ing. Marcel Dostal, předseda představenstva</w:t>
      </w:r>
    </w:p>
    <w:p w14:paraId="7C1AA5B2" w14:textId="77777777" w:rsidR="00301A27" w:rsidRDefault="00301A27" w:rsidP="0027624E">
      <w:pPr>
        <w:pStyle w:val="firma-pop"/>
        <w:ind w:left="2124"/>
        <w:rPr>
          <w:rFonts w:ascii="Calibri" w:hAnsi="Calibri" w:cs="Calibri"/>
          <w:sz w:val="22"/>
          <w:szCs w:val="22"/>
        </w:rPr>
      </w:pPr>
      <w:r w:rsidRPr="00B36F34">
        <w:rPr>
          <w:rFonts w:ascii="Calibri" w:hAnsi="Calibri" w:cs="Calibri"/>
          <w:sz w:val="22"/>
          <w:szCs w:val="22"/>
        </w:rPr>
        <w:t xml:space="preserve">Ing. Andrea </w:t>
      </w:r>
      <w:proofErr w:type="spellStart"/>
      <w:r w:rsidRPr="00B36F34">
        <w:rPr>
          <w:rFonts w:ascii="Calibri" w:hAnsi="Calibri" w:cs="Calibri"/>
          <w:sz w:val="22"/>
          <w:szCs w:val="22"/>
        </w:rPr>
        <w:t>Brdiarová</w:t>
      </w:r>
      <w:proofErr w:type="spellEnd"/>
      <w:r w:rsidRPr="00B36F34">
        <w:rPr>
          <w:rFonts w:ascii="Calibri" w:hAnsi="Calibri" w:cs="Calibri"/>
          <w:sz w:val="22"/>
          <w:szCs w:val="22"/>
        </w:rPr>
        <w:t xml:space="preserve">, člen představenstva </w:t>
      </w:r>
    </w:p>
    <w:p w14:paraId="5B8A4CEF" w14:textId="5668DD2C" w:rsidR="00CE27D6" w:rsidRPr="00B36F34" w:rsidRDefault="00CE27D6" w:rsidP="0027624E">
      <w:pPr>
        <w:pStyle w:val="firma-pop"/>
        <w:ind w:left="2124"/>
        <w:rPr>
          <w:rFonts w:ascii="Calibri" w:hAnsi="Calibri" w:cs="Calibri"/>
          <w:sz w:val="22"/>
          <w:szCs w:val="22"/>
        </w:rPr>
      </w:pPr>
      <w:r>
        <w:rPr>
          <w:rFonts w:ascii="Calibri" w:hAnsi="Calibri" w:cs="Calibri"/>
          <w:sz w:val="22"/>
          <w:szCs w:val="22"/>
        </w:rPr>
        <w:t>Ing. Jan Králík</w:t>
      </w:r>
      <w:r w:rsidRPr="00B36F34">
        <w:rPr>
          <w:rFonts w:ascii="Calibri" w:hAnsi="Calibri" w:cs="Calibri"/>
          <w:sz w:val="22"/>
          <w:szCs w:val="22"/>
        </w:rPr>
        <w:t>, člen představenstva</w:t>
      </w:r>
    </w:p>
    <w:p w14:paraId="255396AD" w14:textId="77777777" w:rsidR="00301A27" w:rsidRDefault="00301A27" w:rsidP="00971994">
      <w:pPr>
        <w:pStyle w:val="firma-pop"/>
        <w:rPr>
          <w:rFonts w:ascii="Calibri" w:hAnsi="Calibri" w:cs="Calibri"/>
          <w:sz w:val="22"/>
          <w:szCs w:val="22"/>
        </w:rPr>
      </w:pPr>
      <w:r w:rsidRPr="00B36F34">
        <w:rPr>
          <w:rFonts w:ascii="Calibri" w:hAnsi="Calibri" w:cs="Calibri"/>
          <w:sz w:val="22"/>
          <w:szCs w:val="22"/>
        </w:rPr>
        <w:t>Zapsána v OR u Městského soudu v Praze, spisová značka B 9421</w:t>
      </w:r>
    </w:p>
    <w:p w14:paraId="289B3DC1" w14:textId="4686DF5E" w:rsidR="00D9592F" w:rsidRPr="00B36F34" w:rsidRDefault="00D9592F" w:rsidP="00971994">
      <w:pPr>
        <w:pStyle w:val="firma-pop"/>
        <w:rPr>
          <w:rFonts w:ascii="Calibri" w:hAnsi="Calibri" w:cs="Calibri"/>
          <w:sz w:val="22"/>
          <w:szCs w:val="22"/>
        </w:rPr>
      </w:pPr>
      <w:r>
        <w:rPr>
          <w:rFonts w:ascii="Calibri" w:hAnsi="Calibri" w:cs="Calibri"/>
          <w:sz w:val="22"/>
          <w:szCs w:val="22"/>
        </w:rPr>
        <w:t xml:space="preserve">(dále též „ABS </w:t>
      </w:r>
      <w:proofErr w:type="spellStart"/>
      <w:r>
        <w:rPr>
          <w:rFonts w:ascii="Calibri" w:hAnsi="Calibri" w:cs="Calibri"/>
          <w:sz w:val="22"/>
          <w:szCs w:val="22"/>
        </w:rPr>
        <w:t>Jets</w:t>
      </w:r>
      <w:proofErr w:type="spellEnd"/>
      <w:r>
        <w:rPr>
          <w:rFonts w:ascii="Calibri" w:hAnsi="Calibri" w:cs="Calibri"/>
          <w:sz w:val="22"/>
          <w:szCs w:val="22"/>
        </w:rPr>
        <w:t>“)</w:t>
      </w:r>
    </w:p>
    <w:p w14:paraId="12C82BD0" w14:textId="77777777" w:rsidR="00301A27" w:rsidRPr="00B36F34" w:rsidRDefault="00301A27" w:rsidP="00971994">
      <w:pPr>
        <w:pStyle w:val="firma-pop"/>
        <w:rPr>
          <w:rFonts w:ascii="Calibri" w:hAnsi="Calibri" w:cs="Calibri"/>
          <w:sz w:val="22"/>
          <w:szCs w:val="22"/>
        </w:rPr>
      </w:pPr>
    </w:p>
    <w:p w14:paraId="2445908C" w14:textId="77777777" w:rsidR="00301A27" w:rsidRPr="00B36F34" w:rsidRDefault="00301A27" w:rsidP="00971994">
      <w:pPr>
        <w:pStyle w:val="firma-pop"/>
        <w:rPr>
          <w:rFonts w:ascii="Calibri" w:hAnsi="Calibri" w:cs="Calibri"/>
          <w:sz w:val="22"/>
          <w:szCs w:val="22"/>
        </w:rPr>
      </w:pPr>
    </w:p>
    <w:p w14:paraId="1BC7175D" w14:textId="77777777" w:rsidR="00301A27" w:rsidRPr="00B36F34" w:rsidRDefault="00301A27">
      <w:pPr>
        <w:pStyle w:val="firma-pop"/>
        <w:jc w:val="center"/>
        <w:rPr>
          <w:rFonts w:ascii="Calibri" w:hAnsi="Calibri" w:cs="Calibri"/>
          <w:sz w:val="22"/>
          <w:szCs w:val="22"/>
        </w:rPr>
      </w:pPr>
      <w:r w:rsidRPr="00B36F34">
        <w:rPr>
          <w:rFonts w:ascii="Calibri" w:hAnsi="Calibri" w:cs="Calibri"/>
          <w:sz w:val="22"/>
          <w:szCs w:val="22"/>
        </w:rPr>
        <w:t>a</w:t>
      </w:r>
    </w:p>
    <w:p w14:paraId="3FD80FB8" w14:textId="77777777" w:rsidR="00301A27" w:rsidRPr="00B36F34" w:rsidRDefault="00301A27" w:rsidP="00D96140">
      <w:pPr>
        <w:pStyle w:val="Nadpis1"/>
        <w:ind w:left="284" w:hanging="284"/>
        <w:rPr>
          <w:rFonts w:ascii="Calibri" w:hAnsi="Calibri" w:cs="Calibri"/>
          <w:sz w:val="22"/>
          <w:szCs w:val="22"/>
        </w:rPr>
      </w:pPr>
      <w:r w:rsidRPr="00B36F34">
        <w:rPr>
          <w:rFonts w:ascii="Calibri" w:hAnsi="Calibri" w:cs="Calibri"/>
          <w:sz w:val="22"/>
          <w:szCs w:val="22"/>
        </w:rPr>
        <w:lastRenderedPageBreak/>
        <w:t xml:space="preserve">Další účastník projektu </w:t>
      </w:r>
    </w:p>
    <w:p w14:paraId="5EDFE3E1" w14:textId="77777777" w:rsidR="00301A27" w:rsidRPr="00B36F34" w:rsidRDefault="00301A27" w:rsidP="003A7F73">
      <w:pPr>
        <w:pStyle w:val="firma-pop"/>
        <w:rPr>
          <w:rFonts w:ascii="Calibri" w:hAnsi="Calibri" w:cs="Arial-BoldMT"/>
          <w:b/>
          <w:bCs/>
          <w:sz w:val="22"/>
          <w:szCs w:val="22"/>
          <w:lang w:val="en-US" w:eastAsia="en-US"/>
        </w:rPr>
      </w:pPr>
      <w:proofErr w:type="spellStart"/>
      <w:r w:rsidRPr="00B36F34">
        <w:rPr>
          <w:rFonts w:ascii="Calibri" w:hAnsi="Calibri" w:cs="Arial-BoldMT"/>
          <w:b/>
          <w:bCs/>
          <w:sz w:val="22"/>
          <w:szCs w:val="22"/>
          <w:lang w:val="en-US" w:eastAsia="en-US"/>
        </w:rPr>
        <w:t>Český</w:t>
      </w:r>
      <w:proofErr w:type="spellEnd"/>
      <w:r w:rsidRPr="00B36F34">
        <w:rPr>
          <w:rFonts w:ascii="Calibri" w:hAnsi="Calibri" w:cs="Arial-BoldMT"/>
          <w:b/>
          <w:bCs/>
          <w:sz w:val="22"/>
          <w:szCs w:val="22"/>
          <w:lang w:val="en-US" w:eastAsia="en-US"/>
        </w:rPr>
        <w:t xml:space="preserve"> </w:t>
      </w:r>
      <w:proofErr w:type="spellStart"/>
      <w:r w:rsidRPr="00B36F34">
        <w:rPr>
          <w:rFonts w:ascii="Calibri" w:hAnsi="Calibri" w:cs="Arial-BoldMT"/>
          <w:b/>
          <w:bCs/>
          <w:sz w:val="22"/>
          <w:szCs w:val="22"/>
          <w:lang w:val="en-US" w:eastAsia="en-US"/>
        </w:rPr>
        <w:t>hydrometeorologický</w:t>
      </w:r>
      <w:proofErr w:type="spellEnd"/>
      <w:r w:rsidRPr="00B36F34">
        <w:rPr>
          <w:rFonts w:ascii="Calibri" w:hAnsi="Calibri" w:cs="Arial-BoldMT"/>
          <w:b/>
          <w:bCs/>
          <w:sz w:val="22"/>
          <w:szCs w:val="22"/>
          <w:lang w:val="en-US" w:eastAsia="en-US"/>
        </w:rPr>
        <w:t xml:space="preserve"> </w:t>
      </w:r>
      <w:proofErr w:type="spellStart"/>
      <w:r w:rsidRPr="00B36F34">
        <w:rPr>
          <w:rFonts w:ascii="Calibri" w:hAnsi="Calibri" w:cs="Arial-BoldMT"/>
          <w:b/>
          <w:bCs/>
          <w:sz w:val="22"/>
          <w:szCs w:val="22"/>
          <w:lang w:val="en-US" w:eastAsia="en-US"/>
        </w:rPr>
        <w:t>ústav</w:t>
      </w:r>
      <w:proofErr w:type="spellEnd"/>
    </w:p>
    <w:p w14:paraId="4E360701" w14:textId="77777777" w:rsidR="00301A27" w:rsidRPr="00B36F34" w:rsidRDefault="00301A27" w:rsidP="0043610B">
      <w:pPr>
        <w:pStyle w:val="firma-pop"/>
        <w:rPr>
          <w:rFonts w:ascii="Calibri" w:hAnsi="Calibri" w:cs="Arial-BoldMT"/>
          <w:bCs/>
          <w:sz w:val="22"/>
          <w:szCs w:val="22"/>
          <w:lang w:val="en-US" w:eastAsia="en-US"/>
        </w:rPr>
      </w:pPr>
      <w:proofErr w:type="spellStart"/>
      <w:proofErr w:type="gramStart"/>
      <w:r w:rsidRPr="00B36F34">
        <w:rPr>
          <w:rFonts w:ascii="Calibri" w:hAnsi="Calibri" w:cs="Arial-BoldMT"/>
          <w:bCs/>
          <w:sz w:val="22"/>
          <w:szCs w:val="22"/>
          <w:lang w:val="en-US" w:eastAsia="en-US"/>
        </w:rPr>
        <w:t>příspěvková</w:t>
      </w:r>
      <w:proofErr w:type="spellEnd"/>
      <w:proofErr w:type="gramEnd"/>
      <w:r w:rsidRPr="00B36F34">
        <w:rPr>
          <w:rFonts w:ascii="Calibri" w:hAnsi="Calibri" w:cs="Arial-BoldMT"/>
          <w:bCs/>
          <w:sz w:val="22"/>
          <w:szCs w:val="22"/>
          <w:lang w:val="en-US" w:eastAsia="en-US"/>
        </w:rPr>
        <w:t xml:space="preserve"> </w:t>
      </w:r>
      <w:proofErr w:type="spellStart"/>
      <w:r w:rsidRPr="00B36F34">
        <w:rPr>
          <w:rFonts w:ascii="Calibri" w:hAnsi="Calibri" w:cs="Arial-BoldMT"/>
          <w:bCs/>
          <w:sz w:val="22"/>
          <w:szCs w:val="22"/>
          <w:lang w:val="en-US" w:eastAsia="en-US"/>
        </w:rPr>
        <w:t>organizace</w:t>
      </w:r>
      <w:proofErr w:type="spellEnd"/>
      <w:r w:rsidRPr="00B36F34">
        <w:rPr>
          <w:rFonts w:ascii="Calibri" w:hAnsi="Calibri" w:cs="Arial-BoldMT"/>
          <w:bCs/>
          <w:sz w:val="22"/>
          <w:szCs w:val="22"/>
          <w:lang w:val="en-US" w:eastAsia="en-US"/>
        </w:rPr>
        <w:t xml:space="preserve">, </w:t>
      </w:r>
      <w:proofErr w:type="spellStart"/>
      <w:r w:rsidRPr="00B36F34">
        <w:rPr>
          <w:rFonts w:ascii="Calibri" w:hAnsi="Calibri" w:cs="Arial-BoldMT"/>
          <w:bCs/>
          <w:sz w:val="22"/>
          <w:szCs w:val="22"/>
          <w:lang w:val="en-US" w:eastAsia="en-US"/>
        </w:rPr>
        <w:t>nezapsaná</w:t>
      </w:r>
      <w:proofErr w:type="spellEnd"/>
      <w:r w:rsidRPr="00B36F34">
        <w:rPr>
          <w:rFonts w:ascii="Calibri" w:hAnsi="Calibri" w:cs="Arial-BoldMT"/>
          <w:bCs/>
          <w:sz w:val="22"/>
          <w:szCs w:val="22"/>
          <w:lang w:val="en-US" w:eastAsia="en-US"/>
        </w:rPr>
        <w:t xml:space="preserve"> do </w:t>
      </w:r>
      <w:proofErr w:type="spellStart"/>
      <w:r w:rsidRPr="00B36F34">
        <w:rPr>
          <w:rFonts w:ascii="Calibri" w:hAnsi="Calibri" w:cs="Arial-BoldMT"/>
          <w:bCs/>
          <w:sz w:val="22"/>
          <w:szCs w:val="22"/>
          <w:lang w:val="en-US" w:eastAsia="en-US"/>
        </w:rPr>
        <w:t>obchodního</w:t>
      </w:r>
      <w:proofErr w:type="spellEnd"/>
      <w:r w:rsidRPr="00B36F34">
        <w:rPr>
          <w:rFonts w:ascii="Calibri" w:hAnsi="Calibri" w:cs="Arial-BoldMT"/>
          <w:bCs/>
          <w:sz w:val="22"/>
          <w:szCs w:val="22"/>
          <w:lang w:val="en-US" w:eastAsia="en-US"/>
        </w:rPr>
        <w:t xml:space="preserve"> </w:t>
      </w:r>
      <w:proofErr w:type="spellStart"/>
      <w:r w:rsidRPr="00B36F34">
        <w:rPr>
          <w:rFonts w:ascii="Calibri" w:hAnsi="Calibri" w:cs="Arial-BoldMT"/>
          <w:bCs/>
          <w:sz w:val="22"/>
          <w:szCs w:val="22"/>
          <w:lang w:val="en-US" w:eastAsia="en-US"/>
        </w:rPr>
        <w:t>rejstříku</w:t>
      </w:r>
      <w:proofErr w:type="spellEnd"/>
    </w:p>
    <w:p w14:paraId="09B78A28" w14:textId="1E5FBE9A" w:rsidR="00301A27" w:rsidRPr="00C37E24" w:rsidRDefault="00F24380" w:rsidP="0043610B">
      <w:pPr>
        <w:pStyle w:val="firma-pop"/>
        <w:rPr>
          <w:rFonts w:ascii="Calibri" w:hAnsi="Calibri" w:cs="Arial-BoldMT"/>
          <w:bCs/>
          <w:sz w:val="22"/>
          <w:szCs w:val="22"/>
          <w:lang w:val="es-PE" w:eastAsia="en-US"/>
        </w:rPr>
      </w:pPr>
      <w:r w:rsidRPr="00C37E24">
        <w:rPr>
          <w:rFonts w:ascii="Calibri" w:hAnsi="Calibri" w:cs="Arial-BoldMT"/>
          <w:bCs/>
          <w:sz w:val="22"/>
          <w:szCs w:val="22"/>
          <w:lang w:val="es-PE" w:eastAsia="en-US"/>
        </w:rPr>
        <w:t>S</w:t>
      </w:r>
      <w:r w:rsidR="00301A27" w:rsidRPr="00C37E24">
        <w:rPr>
          <w:rFonts w:ascii="Calibri" w:hAnsi="Calibri" w:cs="Arial-BoldMT"/>
          <w:bCs/>
          <w:sz w:val="22"/>
          <w:szCs w:val="22"/>
          <w:lang w:val="es-PE" w:eastAsia="en-US"/>
        </w:rPr>
        <w:t>e sídlem: Na Šabatce 2050/17, Praha 4 – Komořany, PSČ 143 06</w:t>
      </w:r>
    </w:p>
    <w:p w14:paraId="613BDD5F" w14:textId="77777777" w:rsidR="00301A27" w:rsidRPr="00C37E24" w:rsidRDefault="00301A27" w:rsidP="0043610B">
      <w:pPr>
        <w:pStyle w:val="firma-pop"/>
        <w:rPr>
          <w:rFonts w:ascii="Calibri" w:hAnsi="Calibri" w:cs="Arial-BoldMT"/>
          <w:bCs/>
          <w:sz w:val="22"/>
          <w:szCs w:val="22"/>
          <w:lang w:val="es-PE" w:eastAsia="en-US"/>
        </w:rPr>
      </w:pPr>
      <w:r w:rsidRPr="00C37E24">
        <w:rPr>
          <w:rFonts w:ascii="Calibri" w:hAnsi="Calibri" w:cs="Arial-BoldMT"/>
          <w:bCs/>
          <w:sz w:val="22"/>
          <w:szCs w:val="22"/>
          <w:lang w:val="es-PE" w:eastAsia="en-US"/>
        </w:rPr>
        <w:t>IČO: 00020699</w:t>
      </w:r>
    </w:p>
    <w:p w14:paraId="50A8723B" w14:textId="77777777" w:rsidR="00301A27" w:rsidRPr="00C37E24" w:rsidRDefault="00301A27" w:rsidP="0043610B">
      <w:pPr>
        <w:pStyle w:val="firma-pop"/>
        <w:rPr>
          <w:rFonts w:ascii="Calibri" w:hAnsi="Calibri" w:cs="Arial-BoldMT"/>
          <w:bCs/>
          <w:sz w:val="22"/>
          <w:szCs w:val="22"/>
          <w:lang w:val="es-PE" w:eastAsia="en-US"/>
        </w:rPr>
      </w:pPr>
      <w:r w:rsidRPr="00C37E24">
        <w:rPr>
          <w:rFonts w:ascii="Calibri" w:hAnsi="Calibri" w:cs="Arial-BoldMT"/>
          <w:bCs/>
          <w:sz w:val="22"/>
          <w:szCs w:val="22"/>
          <w:lang w:val="es-PE" w:eastAsia="en-US"/>
        </w:rPr>
        <w:t>DIČ: CZ00020699</w:t>
      </w:r>
    </w:p>
    <w:p w14:paraId="693330C6" w14:textId="77777777" w:rsidR="00301A27" w:rsidRDefault="00301A27" w:rsidP="0043610B">
      <w:pPr>
        <w:pStyle w:val="firma-pop"/>
        <w:rPr>
          <w:rFonts w:ascii="Calibri" w:hAnsi="Calibri" w:cs="Arial-BoldMT"/>
          <w:bCs/>
          <w:sz w:val="22"/>
          <w:szCs w:val="22"/>
          <w:lang w:val="es-PE" w:eastAsia="en-US"/>
        </w:rPr>
      </w:pPr>
      <w:r w:rsidRPr="00C37E24">
        <w:rPr>
          <w:rFonts w:ascii="Calibri" w:hAnsi="Calibri" w:cs="Arial-BoldMT"/>
          <w:bCs/>
          <w:sz w:val="22"/>
          <w:szCs w:val="22"/>
          <w:lang w:val="es-PE" w:eastAsia="en-US"/>
        </w:rPr>
        <w:t xml:space="preserve">Statutární </w:t>
      </w:r>
      <w:r w:rsidR="00D45BD6" w:rsidRPr="00C37E24">
        <w:rPr>
          <w:rFonts w:ascii="Calibri" w:hAnsi="Calibri" w:cs="Arial-BoldMT"/>
          <w:bCs/>
          <w:sz w:val="22"/>
          <w:szCs w:val="22"/>
          <w:lang w:val="es-PE" w:eastAsia="en-US"/>
        </w:rPr>
        <w:t>zástupce</w:t>
      </w:r>
      <w:r w:rsidRPr="00C37E24">
        <w:rPr>
          <w:rFonts w:ascii="Calibri" w:hAnsi="Calibri" w:cs="Arial-BoldMT"/>
          <w:bCs/>
          <w:sz w:val="22"/>
          <w:szCs w:val="22"/>
          <w:lang w:val="es-PE" w:eastAsia="en-US"/>
        </w:rPr>
        <w:t>:</w:t>
      </w:r>
      <w:r w:rsidR="00D45BD6" w:rsidRPr="00C37E24">
        <w:rPr>
          <w:rFonts w:ascii="Calibri" w:hAnsi="Calibri" w:cs="Arial-BoldMT"/>
          <w:bCs/>
          <w:sz w:val="22"/>
          <w:szCs w:val="22"/>
          <w:lang w:val="es-PE" w:eastAsia="en-US"/>
        </w:rPr>
        <w:tab/>
      </w:r>
      <w:r w:rsidRPr="00C37E24">
        <w:rPr>
          <w:rFonts w:ascii="Calibri" w:hAnsi="Calibri" w:cs="Arial-BoldMT"/>
          <w:bCs/>
          <w:sz w:val="22"/>
          <w:szCs w:val="22"/>
          <w:lang w:val="es-PE" w:eastAsia="en-US"/>
        </w:rPr>
        <w:t>Ing. Václav Dvořák, Ph.D., ředitel ČHMÚ</w:t>
      </w:r>
    </w:p>
    <w:p w14:paraId="27FF7215" w14:textId="5DA0B95D" w:rsidR="00D9592F" w:rsidRPr="00C37E24" w:rsidRDefault="00D9592F" w:rsidP="0043610B">
      <w:pPr>
        <w:pStyle w:val="firma-pop"/>
        <w:rPr>
          <w:rFonts w:ascii="Calibri" w:hAnsi="Calibri" w:cs="Arial-BoldMT"/>
          <w:bCs/>
          <w:sz w:val="22"/>
          <w:szCs w:val="22"/>
          <w:lang w:val="es-PE" w:eastAsia="en-US"/>
        </w:rPr>
      </w:pPr>
      <w:r>
        <w:rPr>
          <w:rFonts w:ascii="Calibri" w:hAnsi="Calibri" w:cs="Arial-BoldMT"/>
          <w:bCs/>
          <w:sz w:val="22"/>
          <w:szCs w:val="22"/>
          <w:lang w:val="es-PE" w:eastAsia="en-US"/>
        </w:rPr>
        <w:t>(dále též “ČHMÚ”)</w:t>
      </w:r>
    </w:p>
    <w:p w14:paraId="6BE318FC" w14:textId="77777777" w:rsidR="00301A27" w:rsidRPr="00C37E24" w:rsidRDefault="00301A27" w:rsidP="0043610B">
      <w:pPr>
        <w:pStyle w:val="firma-pop"/>
        <w:rPr>
          <w:rFonts w:ascii="Calibri" w:hAnsi="Calibri" w:cs="Arial-BoldMT"/>
          <w:bCs/>
          <w:sz w:val="22"/>
          <w:szCs w:val="22"/>
          <w:lang w:val="es-PE" w:eastAsia="en-US"/>
        </w:rPr>
      </w:pPr>
    </w:p>
    <w:p w14:paraId="02425B76" w14:textId="77777777" w:rsidR="00301A27" w:rsidRPr="00B36F34" w:rsidRDefault="00301A27">
      <w:pPr>
        <w:pStyle w:val="firma-pop"/>
        <w:jc w:val="center"/>
        <w:rPr>
          <w:rFonts w:ascii="Calibri" w:hAnsi="Calibri" w:cs="Calibri"/>
          <w:sz w:val="22"/>
          <w:szCs w:val="22"/>
        </w:rPr>
      </w:pPr>
      <w:r w:rsidRPr="00B36F34">
        <w:rPr>
          <w:rFonts w:ascii="Calibri" w:hAnsi="Calibri" w:cs="Calibri"/>
          <w:sz w:val="22"/>
          <w:szCs w:val="22"/>
        </w:rPr>
        <w:t>a</w:t>
      </w:r>
    </w:p>
    <w:p w14:paraId="46BB5E29" w14:textId="77777777" w:rsidR="00301A27" w:rsidRPr="00B36F34" w:rsidRDefault="00301A27" w:rsidP="00D96140">
      <w:pPr>
        <w:pStyle w:val="Nadpis1"/>
        <w:ind w:left="284" w:hanging="284"/>
        <w:rPr>
          <w:rFonts w:ascii="Calibri" w:hAnsi="Calibri" w:cs="Calibri"/>
          <w:sz w:val="22"/>
          <w:szCs w:val="22"/>
        </w:rPr>
      </w:pPr>
      <w:r w:rsidRPr="00B36F34">
        <w:rPr>
          <w:rFonts w:ascii="Calibri" w:hAnsi="Calibri" w:cs="Calibri"/>
          <w:sz w:val="22"/>
          <w:szCs w:val="22"/>
        </w:rPr>
        <w:t xml:space="preserve">Další účastník projektu </w:t>
      </w:r>
    </w:p>
    <w:p w14:paraId="1D182FC1" w14:textId="77777777" w:rsidR="00301A27" w:rsidRPr="00B36F34" w:rsidRDefault="00301A27" w:rsidP="003A7F73">
      <w:pPr>
        <w:pStyle w:val="firma-pop"/>
        <w:rPr>
          <w:rFonts w:ascii="Calibri" w:hAnsi="Calibri" w:cs="Arial-BoldMT"/>
          <w:b/>
          <w:bCs/>
          <w:sz w:val="22"/>
          <w:szCs w:val="22"/>
          <w:lang w:eastAsia="en-US"/>
        </w:rPr>
      </w:pPr>
      <w:r w:rsidRPr="00B36F34">
        <w:rPr>
          <w:rFonts w:ascii="Calibri" w:hAnsi="Calibri" w:cs="Arial-BoldMT"/>
          <w:b/>
          <w:bCs/>
          <w:sz w:val="22"/>
          <w:szCs w:val="22"/>
          <w:lang w:eastAsia="en-US"/>
        </w:rPr>
        <w:t xml:space="preserve">Řízení letového provozu České republiky, státní podnik (ŘLP ČR, </w:t>
      </w:r>
      <w:proofErr w:type="spellStart"/>
      <w:proofErr w:type="gramStart"/>
      <w:r w:rsidRPr="00B36F34">
        <w:rPr>
          <w:rFonts w:ascii="Calibri" w:hAnsi="Calibri" w:cs="Arial-BoldMT"/>
          <w:b/>
          <w:bCs/>
          <w:sz w:val="22"/>
          <w:szCs w:val="22"/>
          <w:lang w:eastAsia="en-US"/>
        </w:rPr>
        <w:t>s.p</w:t>
      </w:r>
      <w:proofErr w:type="spellEnd"/>
      <w:r w:rsidRPr="00B36F34">
        <w:rPr>
          <w:rFonts w:ascii="Calibri" w:hAnsi="Calibri" w:cs="Arial-BoldMT"/>
          <w:b/>
          <w:bCs/>
          <w:sz w:val="22"/>
          <w:szCs w:val="22"/>
          <w:lang w:eastAsia="en-US"/>
        </w:rPr>
        <w:t>.</w:t>
      </w:r>
      <w:proofErr w:type="gramEnd"/>
      <w:r w:rsidRPr="00B36F34">
        <w:rPr>
          <w:rFonts w:ascii="Calibri" w:hAnsi="Calibri" w:cs="Arial-BoldMT"/>
          <w:b/>
          <w:bCs/>
          <w:sz w:val="22"/>
          <w:szCs w:val="22"/>
          <w:lang w:eastAsia="en-US"/>
        </w:rPr>
        <w:t>)</w:t>
      </w:r>
    </w:p>
    <w:p w14:paraId="43ECB5F6" w14:textId="77777777" w:rsidR="00301A27" w:rsidRPr="00B36F34" w:rsidRDefault="00301A27" w:rsidP="003A7F73">
      <w:pPr>
        <w:pStyle w:val="firma-pop"/>
        <w:rPr>
          <w:rFonts w:ascii="Calibri" w:hAnsi="Calibri" w:cs="Calibri"/>
          <w:sz w:val="22"/>
          <w:szCs w:val="22"/>
        </w:rPr>
      </w:pPr>
      <w:r w:rsidRPr="00B36F34">
        <w:rPr>
          <w:rFonts w:ascii="Calibri" w:hAnsi="Calibri" w:cs="Calibri"/>
          <w:sz w:val="22"/>
          <w:szCs w:val="22"/>
        </w:rPr>
        <w:t>Se sídlem: Navigační 787, 252 61 Jeneč</w:t>
      </w:r>
    </w:p>
    <w:p w14:paraId="6B0D76B5" w14:textId="77777777" w:rsidR="00301A27" w:rsidRPr="00B36F34" w:rsidRDefault="00301A27" w:rsidP="003A7F73">
      <w:pPr>
        <w:pStyle w:val="Zkladntext5"/>
        <w:tabs>
          <w:tab w:val="left" w:pos="567"/>
          <w:tab w:val="left" w:pos="2835"/>
          <w:tab w:val="left" w:pos="3119"/>
        </w:tabs>
        <w:jc w:val="both"/>
        <w:rPr>
          <w:rFonts w:ascii="Calibri" w:hAnsi="Calibri" w:cs="Calibri"/>
          <w:b w:val="0"/>
          <w:bCs w:val="0"/>
          <w:szCs w:val="22"/>
        </w:rPr>
      </w:pPr>
      <w:r w:rsidRPr="00B36F34">
        <w:rPr>
          <w:rFonts w:ascii="Calibri" w:hAnsi="Calibri" w:cs="Calibri"/>
          <w:b w:val="0"/>
          <w:bCs w:val="0"/>
          <w:i/>
          <w:szCs w:val="22"/>
        </w:rPr>
        <w:t>Registrován v OR u: Městského soudu v Praze v oddíle A, vložce 10771</w:t>
      </w:r>
      <w:r w:rsidRPr="00B36F34">
        <w:rPr>
          <w:rFonts w:ascii="Calibri" w:hAnsi="Calibri" w:cs="Calibri"/>
          <w:i/>
          <w:szCs w:val="22"/>
        </w:rPr>
        <w:t xml:space="preserve"> </w:t>
      </w:r>
    </w:p>
    <w:p w14:paraId="7E8FDD82" w14:textId="77777777" w:rsidR="00301A27" w:rsidRPr="00B36F34" w:rsidRDefault="00301A27" w:rsidP="003A7F73">
      <w:pPr>
        <w:pStyle w:val="firma-pop"/>
        <w:rPr>
          <w:rFonts w:ascii="Calibri" w:hAnsi="Calibri" w:cs="Calibri"/>
          <w:sz w:val="22"/>
          <w:szCs w:val="22"/>
        </w:rPr>
      </w:pPr>
      <w:r w:rsidRPr="00B36F34">
        <w:rPr>
          <w:rFonts w:ascii="Calibri" w:hAnsi="Calibri" w:cs="Calibri"/>
          <w:sz w:val="22"/>
          <w:szCs w:val="22"/>
        </w:rPr>
        <w:t>IČO: 49710371</w:t>
      </w:r>
      <w:r w:rsidRPr="00B36F34">
        <w:rPr>
          <w:rFonts w:ascii="Calibri" w:hAnsi="Calibri" w:cs="Calibri"/>
          <w:sz w:val="22"/>
          <w:szCs w:val="22"/>
        </w:rPr>
        <w:tab/>
      </w:r>
    </w:p>
    <w:p w14:paraId="7031C9D2" w14:textId="77777777" w:rsidR="00301A27" w:rsidRPr="00B36F34" w:rsidRDefault="00C518E3" w:rsidP="003A7F73">
      <w:pPr>
        <w:pStyle w:val="firma-pop"/>
        <w:rPr>
          <w:rFonts w:ascii="Calibri" w:hAnsi="Calibri" w:cs="Calibri"/>
          <w:sz w:val="22"/>
          <w:szCs w:val="22"/>
        </w:rPr>
      </w:pPr>
      <w:r>
        <w:rPr>
          <w:rFonts w:ascii="Calibri" w:hAnsi="Calibri" w:cs="Calibri"/>
          <w:sz w:val="22"/>
          <w:szCs w:val="22"/>
        </w:rPr>
        <w:t>DIČ: CZ49710371</w:t>
      </w:r>
    </w:p>
    <w:p w14:paraId="41187866" w14:textId="77777777" w:rsidR="00301A27" w:rsidRDefault="00301A27" w:rsidP="003A7F73">
      <w:pPr>
        <w:pStyle w:val="firma-pop"/>
        <w:rPr>
          <w:rFonts w:ascii="Calibri" w:hAnsi="Calibri" w:cs="Calibri"/>
          <w:sz w:val="22"/>
          <w:szCs w:val="22"/>
        </w:rPr>
      </w:pPr>
      <w:r w:rsidRPr="00B36F34">
        <w:rPr>
          <w:rFonts w:ascii="Calibri" w:hAnsi="Calibri" w:cs="Calibri"/>
          <w:sz w:val="22"/>
          <w:szCs w:val="22"/>
        </w:rPr>
        <w:t>Statutární zástupce:</w:t>
      </w:r>
      <w:r w:rsidRPr="00B36F34">
        <w:rPr>
          <w:rFonts w:ascii="Calibri" w:hAnsi="Calibri" w:cs="Calibri"/>
          <w:sz w:val="22"/>
          <w:szCs w:val="22"/>
        </w:rPr>
        <w:tab/>
        <w:t>Ing. Jan Klas, generální ředitel</w:t>
      </w:r>
    </w:p>
    <w:p w14:paraId="79F3FCAC" w14:textId="76EFE087" w:rsidR="00D9592F" w:rsidRPr="00B36F34" w:rsidRDefault="00D9592F" w:rsidP="003A7F73">
      <w:pPr>
        <w:pStyle w:val="firma-pop"/>
        <w:rPr>
          <w:rFonts w:ascii="Calibri" w:hAnsi="Calibri" w:cs="Calibri"/>
          <w:sz w:val="22"/>
          <w:szCs w:val="22"/>
        </w:rPr>
      </w:pPr>
      <w:r>
        <w:rPr>
          <w:rFonts w:ascii="Calibri" w:hAnsi="Calibri" w:cs="Calibri"/>
          <w:sz w:val="22"/>
          <w:szCs w:val="22"/>
        </w:rPr>
        <w:t>(dále též „ŘLP“)</w:t>
      </w:r>
    </w:p>
    <w:p w14:paraId="62CFA550" w14:textId="77777777" w:rsidR="00301A27" w:rsidRPr="00B36F34" w:rsidRDefault="00301A27" w:rsidP="003A7F73">
      <w:pPr>
        <w:pStyle w:val="firma-pop"/>
        <w:rPr>
          <w:rFonts w:ascii="Calibri" w:hAnsi="Calibri" w:cs="Calibri"/>
          <w:sz w:val="22"/>
          <w:szCs w:val="22"/>
        </w:rPr>
      </w:pPr>
    </w:p>
    <w:p w14:paraId="5305DA1C" w14:textId="77777777" w:rsidR="00301A27" w:rsidRPr="00B36F34" w:rsidRDefault="00301A27">
      <w:pPr>
        <w:pStyle w:val="firma-pop"/>
        <w:jc w:val="center"/>
        <w:rPr>
          <w:rFonts w:ascii="Calibri" w:hAnsi="Calibri" w:cs="Calibri"/>
          <w:sz w:val="22"/>
          <w:szCs w:val="22"/>
        </w:rPr>
      </w:pPr>
      <w:r w:rsidRPr="00B36F34">
        <w:rPr>
          <w:rFonts w:ascii="Calibri" w:hAnsi="Calibri" w:cs="Calibri"/>
          <w:sz w:val="22"/>
          <w:szCs w:val="22"/>
        </w:rPr>
        <w:t>a</w:t>
      </w:r>
    </w:p>
    <w:p w14:paraId="228D3B2A" w14:textId="77777777" w:rsidR="00301A27" w:rsidRPr="00B36F34" w:rsidRDefault="00301A27" w:rsidP="00D96140">
      <w:pPr>
        <w:pStyle w:val="Nadpis1"/>
        <w:ind w:left="284" w:hanging="284"/>
        <w:rPr>
          <w:rFonts w:ascii="Calibri" w:hAnsi="Calibri" w:cs="Calibri"/>
          <w:sz w:val="22"/>
          <w:szCs w:val="22"/>
        </w:rPr>
      </w:pPr>
      <w:r w:rsidRPr="00B36F34">
        <w:rPr>
          <w:rFonts w:ascii="Calibri" w:hAnsi="Calibri" w:cs="Calibri"/>
          <w:sz w:val="22"/>
          <w:szCs w:val="22"/>
        </w:rPr>
        <w:t xml:space="preserve">Další účastník projektu </w:t>
      </w:r>
    </w:p>
    <w:p w14:paraId="1F238FAE" w14:textId="491922CC" w:rsidR="00301A27" w:rsidRPr="00B36F34" w:rsidRDefault="00301A27" w:rsidP="00F64387">
      <w:pPr>
        <w:pStyle w:val="firma-pop"/>
        <w:rPr>
          <w:rFonts w:ascii="Calibri" w:hAnsi="Calibri" w:cs="Arial-BoldMT"/>
          <w:b/>
          <w:bCs/>
          <w:sz w:val="22"/>
          <w:szCs w:val="22"/>
          <w:lang w:eastAsia="en-US"/>
        </w:rPr>
      </w:pPr>
      <w:r w:rsidRPr="00B36F34">
        <w:rPr>
          <w:rFonts w:ascii="Calibri" w:hAnsi="Calibri" w:cs="Arial-BoldMT"/>
          <w:b/>
          <w:bCs/>
          <w:sz w:val="22"/>
          <w:szCs w:val="22"/>
          <w:lang w:eastAsia="en-US"/>
        </w:rPr>
        <w:t>Vysoké učení technické v Brně</w:t>
      </w:r>
    </w:p>
    <w:p w14:paraId="324BBC63" w14:textId="77777777" w:rsidR="00301A27" w:rsidRPr="00B36F34" w:rsidRDefault="00301A27" w:rsidP="00F64387">
      <w:pPr>
        <w:pStyle w:val="firma-pop"/>
        <w:rPr>
          <w:rFonts w:ascii="Calibri" w:hAnsi="Calibri" w:cs="Calibri"/>
          <w:sz w:val="22"/>
          <w:szCs w:val="22"/>
        </w:rPr>
      </w:pPr>
      <w:r w:rsidRPr="00B36F34">
        <w:rPr>
          <w:rFonts w:ascii="Calibri" w:hAnsi="Calibri" w:cs="Calibri"/>
          <w:sz w:val="22"/>
          <w:szCs w:val="22"/>
        </w:rPr>
        <w:t>Se sídlem: Antonínská 548/1, Brno – Střed, Veveří</w:t>
      </w:r>
    </w:p>
    <w:p w14:paraId="1E86E1F5" w14:textId="77777777" w:rsidR="00301A27" w:rsidRPr="00B36F34" w:rsidRDefault="00C518E3" w:rsidP="002B473A">
      <w:pPr>
        <w:pStyle w:val="firma-pop"/>
        <w:rPr>
          <w:rFonts w:ascii="Calibri" w:hAnsi="Calibri" w:cs="Calibri"/>
          <w:sz w:val="22"/>
          <w:szCs w:val="22"/>
        </w:rPr>
      </w:pPr>
      <w:r>
        <w:rPr>
          <w:rFonts w:ascii="Calibri" w:hAnsi="Calibri" w:cs="Calibri"/>
          <w:sz w:val="22"/>
          <w:szCs w:val="22"/>
        </w:rPr>
        <w:t xml:space="preserve">IČO: </w:t>
      </w:r>
      <w:r w:rsidR="00301A27" w:rsidRPr="00B36F34">
        <w:rPr>
          <w:rFonts w:ascii="Calibri" w:hAnsi="Calibri" w:cs="Calibri"/>
          <w:sz w:val="22"/>
          <w:szCs w:val="22"/>
        </w:rPr>
        <w:t>00216305</w:t>
      </w:r>
      <w:r w:rsidR="00301A27" w:rsidRPr="00B36F34">
        <w:rPr>
          <w:rFonts w:ascii="Calibri" w:hAnsi="Calibri" w:cs="Calibri"/>
          <w:sz w:val="22"/>
          <w:szCs w:val="22"/>
        </w:rPr>
        <w:tab/>
      </w:r>
    </w:p>
    <w:p w14:paraId="37972C20" w14:textId="77777777" w:rsidR="00301A27" w:rsidRPr="00B36F34" w:rsidRDefault="00C518E3" w:rsidP="002B473A">
      <w:pPr>
        <w:pStyle w:val="firma-pop"/>
        <w:rPr>
          <w:rFonts w:ascii="Calibri" w:hAnsi="Calibri" w:cs="Calibri"/>
          <w:sz w:val="22"/>
          <w:szCs w:val="22"/>
        </w:rPr>
      </w:pPr>
      <w:r>
        <w:rPr>
          <w:rFonts w:ascii="Calibri" w:hAnsi="Calibri" w:cs="Calibri"/>
          <w:sz w:val="22"/>
          <w:szCs w:val="22"/>
        </w:rPr>
        <w:t>DIČ: CZ 00216305</w:t>
      </w:r>
    </w:p>
    <w:p w14:paraId="3D84A356" w14:textId="77777777" w:rsidR="00301A27" w:rsidRDefault="00301A27" w:rsidP="00D85CE2">
      <w:pPr>
        <w:pStyle w:val="firma-pop"/>
        <w:rPr>
          <w:rFonts w:asciiTheme="minorHAnsi" w:hAnsiTheme="minorHAnsi"/>
          <w:bCs/>
          <w:sz w:val="22"/>
          <w:szCs w:val="22"/>
        </w:rPr>
      </w:pPr>
      <w:r w:rsidRPr="000C6771">
        <w:rPr>
          <w:rFonts w:asciiTheme="minorHAnsi" w:hAnsiTheme="minorHAnsi" w:cs="Calibri"/>
          <w:sz w:val="22"/>
          <w:szCs w:val="22"/>
        </w:rPr>
        <w:t>Statutární zástupce:</w:t>
      </w:r>
      <w:r w:rsidRPr="000C6771">
        <w:rPr>
          <w:rFonts w:asciiTheme="minorHAnsi" w:hAnsiTheme="minorHAnsi" w:cs="Calibri"/>
          <w:sz w:val="22"/>
          <w:szCs w:val="22"/>
        </w:rPr>
        <w:tab/>
      </w:r>
      <w:r w:rsidR="00F22017" w:rsidRPr="000C6771">
        <w:rPr>
          <w:rFonts w:asciiTheme="minorHAnsi" w:hAnsiTheme="minorHAnsi"/>
          <w:bCs/>
          <w:sz w:val="22"/>
          <w:szCs w:val="22"/>
        </w:rPr>
        <w:t>prof. RNDr. Ing. Petr Štěpánek, CSc., rektor</w:t>
      </w:r>
    </w:p>
    <w:p w14:paraId="6B85904E" w14:textId="1879963C" w:rsidR="00D9592F" w:rsidRPr="000C6771" w:rsidRDefault="00D9592F" w:rsidP="00D85CE2">
      <w:pPr>
        <w:pStyle w:val="firma-pop"/>
        <w:rPr>
          <w:rFonts w:asciiTheme="minorHAnsi" w:hAnsiTheme="minorHAnsi" w:cs="Calibri"/>
          <w:sz w:val="22"/>
          <w:szCs w:val="22"/>
        </w:rPr>
      </w:pPr>
      <w:r>
        <w:rPr>
          <w:rFonts w:asciiTheme="minorHAnsi" w:hAnsiTheme="minorHAnsi"/>
          <w:bCs/>
          <w:sz w:val="22"/>
          <w:szCs w:val="22"/>
        </w:rPr>
        <w:t>(dále též „VUT“)</w:t>
      </w:r>
    </w:p>
    <w:p w14:paraId="247B00AC" w14:textId="77777777" w:rsidR="00301A27" w:rsidRPr="00B36F34" w:rsidRDefault="00301A27" w:rsidP="002B473A">
      <w:pPr>
        <w:pStyle w:val="firma-pop"/>
        <w:rPr>
          <w:rFonts w:ascii="Calibri" w:hAnsi="Calibri" w:cs="Calibri"/>
          <w:sz w:val="22"/>
          <w:szCs w:val="22"/>
        </w:rPr>
      </w:pPr>
    </w:p>
    <w:p w14:paraId="1DD58594" w14:textId="29094CC6" w:rsidR="00301A27" w:rsidRPr="00B36F34" w:rsidRDefault="00301A27" w:rsidP="002B473A">
      <w:pPr>
        <w:pStyle w:val="firma-pop"/>
        <w:rPr>
          <w:rFonts w:ascii="Calibri" w:hAnsi="Calibri" w:cs="Calibri"/>
          <w:sz w:val="22"/>
          <w:szCs w:val="22"/>
        </w:rPr>
      </w:pPr>
      <w:r w:rsidRPr="00B36F34">
        <w:rPr>
          <w:rFonts w:ascii="Calibri" w:hAnsi="Calibri" w:cs="Calibri"/>
          <w:sz w:val="22"/>
          <w:szCs w:val="22"/>
        </w:rPr>
        <w:t>účastníci pod bodem 2,3,4,5 dále jen „</w:t>
      </w:r>
      <w:r w:rsidR="00D24D77">
        <w:rPr>
          <w:rFonts w:ascii="Calibri" w:hAnsi="Calibri" w:cs="Calibri"/>
          <w:b/>
          <w:sz w:val="22"/>
          <w:szCs w:val="22"/>
        </w:rPr>
        <w:t>d</w:t>
      </w:r>
      <w:r w:rsidRPr="00D45BD6">
        <w:rPr>
          <w:rFonts w:ascii="Calibri" w:hAnsi="Calibri" w:cs="Calibri"/>
          <w:b/>
          <w:sz w:val="22"/>
          <w:szCs w:val="22"/>
        </w:rPr>
        <w:t>alší účastníci projektu</w:t>
      </w:r>
      <w:r w:rsidRPr="00B36F34">
        <w:rPr>
          <w:rFonts w:ascii="Calibri" w:hAnsi="Calibri" w:cs="Calibri"/>
          <w:sz w:val="22"/>
          <w:szCs w:val="22"/>
        </w:rPr>
        <w:t>“</w:t>
      </w:r>
    </w:p>
    <w:p w14:paraId="23722FFF" w14:textId="77777777" w:rsidR="00301A27" w:rsidRPr="00B36F34" w:rsidRDefault="00301A27" w:rsidP="00201FD5">
      <w:pPr>
        <w:pStyle w:val="firma-pop"/>
        <w:rPr>
          <w:rFonts w:ascii="Calibri" w:hAnsi="Calibri" w:cs="Calibri"/>
          <w:sz w:val="22"/>
          <w:szCs w:val="22"/>
        </w:rPr>
      </w:pPr>
    </w:p>
    <w:p w14:paraId="6EA80A13" w14:textId="77777777" w:rsidR="00301A27" w:rsidRPr="00B36F34" w:rsidRDefault="00301A27" w:rsidP="00201FD5">
      <w:pPr>
        <w:pStyle w:val="firma-pop"/>
        <w:rPr>
          <w:rFonts w:ascii="Calibri" w:hAnsi="Calibri" w:cs="Calibri"/>
          <w:b/>
          <w:sz w:val="22"/>
          <w:szCs w:val="22"/>
        </w:rPr>
      </w:pPr>
      <w:r w:rsidRPr="00B36F34">
        <w:rPr>
          <w:rFonts w:ascii="Calibri" w:hAnsi="Calibri" w:cs="Calibri"/>
          <w:sz w:val="22"/>
          <w:szCs w:val="22"/>
        </w:rPr>
        <w:t>společně také jako “</w:t>
      </w:r>
      <w:r w:rsidR="00D24D77">
        <w:rPr>
          <w:rFonts w:ascii="Calibri" w:hAnsi="Calibri" w:cs="Calibri"/>
          <w:b/>
          <w:sz w:val="22"/>
          <w:szCs w:val="22"/>
        </w:rPr>
        <w:t>s</w:t>
      </w:r>
      <w:r w:rsidRPr="00B36F34">
        <w:rPr>
          <w:rFonts w:ascii="Calibri" w:hAnsi="Calibri" w:cs="Calibri"/>
          <w:b/>
          <w:sz w:val="22"/>
          <w:szCs w:val="22"/>
        </w:rPr>
        <w:t>mluvní strany</w:t>
      </w:r>
      <w:r w:rsidRPr="00B36F34">
        <w:rPr>
          <w:rFonts w:ascii="Calibri" w:hAnsi="Calibri" w:cs="Calibri"/>
          <w:sz w:val="22"/>
          <w:szCs w:val="22"/>
        </w:rPr>
        <w:t>“ nebo „</w:t>
      </w:r>
      <w:r w:rsidRPr="002D2443">
        <w:rPr>
          <w:rFonts w:ascii="Calibri" w:hAnsi="Calibri" w:cs="Calibri"/>
          <w:b/>
          <w:sz w:val="22"/>
          <w:szCs w:val="22"/>
        </w:rPr>
        <w:t>účastníci</w:t>
      </w:r>
      <w:r w:rsidRPr="00B36F34">
        <w:rPr>
          <w:rFonts w:ascii="Calibri" w:hAnsi="Calibri" w:cs="Calibri"/>
          <w:sz w:val="22"/>
          <w:szCs w:val="22"/>
        </w:rPr>
        <w:t xml:space="preserve">“ nebo jednotlivě jako </w:t>
      </w:r>
      <w:r w:rsidRPr="00B36F34">
        <w:rPr>
          <w:rFonts w:ascii="Calibri" w:hAnsi="Calibri" w:cs="Calibri"/>
          <w:b/>
          <w:sz w:val="22"/>
          <w:szCs w:val="22"/>
        </w:rPr>
        <w:t>“</w:t>
      </w:r>
      <w:r w:rsidR="00D24D77">
        <w:rPr>
          <w:rFonts w:ascii="Calibri" w:hAnsi="Calibri" w:cs="Calibri"/>
          <w:b/>
          <w:sz w:val="22"/>
          <w:szCs w:val="22"/>
        </w:rPr>
        <w:t>s</w:t>
      </w:r>
      <w:r w:rsidRPr="00B36F34">
        <w:rPr>
          <w:rFonts w:ascii="Calibri" w:hAnsi="Calibri" w:cs="Calibri"/>
          <w:b/>
          <w:sz w:val="22"/>
          <w:szCs w:val="22"/>
        </w:rPr>
        <w:t>mluvní strana“.</w:t>
      </w:r>
    </w:p>
    <w:p w14:paraId="3F975CD5" w14:textId="77777777" w:rsidR="00301A27" w:rsidRPr="00B36F34" w:rsidRDefault="00301A27" w:rsidP="00201FD5">
      <w:pPr>
        <w:pStyle w:val="firma-pop"/>
        <w:rPr>
          <w:rFonts w:ascii="Calibri" w:hAnsi="Calibri" w:cs="Calibri"/>
          <w:sz w:val="22"/>
          <w:szCs w:val="22"/>
        </w:rPr>
      </w:pPr>
    </w:p>
    <w:p w14:paraId="2CD140CE" w14:textId="77777777" w:rsidR="00301A27" w:rsidRPr="00C46B34" w:rsidRDefault="00301A27" w:rsidP="00A468C3">
      <w:pPr>
        <w:spacing w:line="276" w:lineRule="auto"/>
        <w:rPr>
          <w:rFonts w:asciiTheme="minorHAnsi" w:hAnsiTheme="minorHAnsi"/>
          <w:sz w:val="22"/>
          <w:szCs w:val="22"/>
        </w:rPr>
      </w:pPr>
    </w:p>
    <w:p w14:paraId="72AFE81D" w14:textId="77777777" w:rsidR="00D45BD6" w:rsidRPr="00D45BD6" w:rsidRDefault="00D45BD6" w:rsidP="00D45BD6">
      <w:pPr>
        <w:jc w:val="center"/>
        <w:rPr>
          <w:rFonts w:asciiTheme="minorHAnsi" w:hAnsiTheme="minorHAnsi"/>
          <w:sz w:val="22"/>
          <w:szCs w:val="22"/>
        </w:rPr>
      </w:pPr>
      <w:r w:rsidRPr="00D45BD6">
        <w:rPr>
          <w:rFonts w:asciiTheme="minorHAnsi" w:hAnsiTheme="minorHAnsi"/>
          <w:sz w:val="22"/>
          <w:szCs w:val="22"/>
        </w:rPr>
        <w:t>Článek 1</w:t>
      </w:r>
    </w:p>
    <w:p w14:paraId="61689319" w14:textId="77777777" w:rsidR="00D45BD6" w:rsidRPr="00D45BD6" w:rsidRDefault="00D45BD6" w:rsidP="00D45BD6">
      <w:pPr>
        <w:jc w:val="center"/>
        <w:rPr>
          <w:rFonts w:asciiTheme="minorHAnsi" w:hAnsiTheme="minorHAnsi"/>
          <w:b/>
          <w:sz w:val="22"/>
          <w:szCs w:val="22"/>
        </w:rPr>
      </w:pPr>
      <w:r w:rsidRPr="00D45BD6">
        <w:rPr>
          <w:rFonts w:asciiTheme="minorHAnsi" w:hAnsiTheme="minorHAnsi"/>
          <w:b/>
          <w:bCs/>
          <w:sz w:val="22"/>
          <w:szCs w:val="22"/>
        </w:rPr>
        <w:t>Základní údaje o projektu</w:t>
      </w:r>
    </w:p>
    <w:p w14:paraId="03E01BF3" w14:textId="77777777" w:rsidR="00D45BD6" w:rsidRPr="00D45BD6" w:rsidRDefault="00D45BD6" w:rsidP="00D45BD6">
      <w:pPr>
        <w:rPr>
          <w:rFonts w:asciiTheme="minorHAnsi" w:hAnsiTheme="minorHAnsi"/>
          <w:sz w:val="22"/>
          <w:szCs w:val="22"/>
        </w:rPr>
      </w:pPr>
    </w:p>
    <w:p w14:paraId="479CE20A" w14:textId="0FF9B2BC" w:rsidR="00D45BD6" w:rsidRPr="00D45BD6" w:rsidRDefault="00D45BD6" w:rsidP="00F24380">
      <w:pPr>
        <w:numPr>
          <w:ilvl w:val="0"/>
          <w:numId w:val="31"/>
        </w:numPr>
        <w:ind w:hanging="720"/>
        <w:rPr>
          <w:rFonts w:asciiTheme="minorHAnsi" w:hAnsiTheme="minorHAnsi"/>
          <w:sz w:val="22"/>
          <w:szCs w:val="22"/>
        </w:rPr>
      </w:pPr>
      <w:r w:rsidRPr="00D45BD6">
        <w:rPr>
          <w:rFonts w:asciiTheme="minorHAnsi" w:hAnsiTheme="minorHAnsi"/>
          <w:sz w:val="22"/>
          <w:szCs w:val="22"/>
        </w:rPr>
        <w:t>Příjemce řeš</w:t>
      </w:r>
      <w:r w:rsidR="004F410F">
        <w:rPr>
          <w:rFonts w:asciiTheme="minorHAnsi" w:hAnsiTheme="minorHAnsi"/>
          <w:sz w:val="22"/>
          <w:szCs w:val="22"/>
        </w:rPr>
        <w:t>il</w:t>
      </w:r>
      <w:r w:rsidRPr="00D45BD6">
        <w:rPr>
          <w:rFonts w:asciiTheme="minorHAnsi" w:hAnsiTheme="minorHAnsi"/>
          <w:sz w:val="22"/>
          <w:szCs w:val="22"/>
        </w:rPr>
        <w:t xml:space="preserve"> s dalšími účastníky na základě výsledků veřejné soutěže vyhlášené Technologickou agenturou České republiky (dále jen „</w:t>
      </w:r>
      <w:r w:rsidRPr="00D45BD6">
        <w:rPr>
          <w:rFonts w:asciiTheme="minorHAnsi" w:hAnsiTheme="minorHAnsi"/>
          <w:b/>
          <w:sz w:val="22"/>
          <w:szCs w:val="22"/>
        </w:rPr>
        <w:t>poskytovatel</w:t>
      </w:r>
      <w:r w:rsidRPr="00D45BD6">
        <w:rPr>
          <w:rFonts w:asciiTheme="minorHAnsi" w:hAnsiTheme="minorHAnsi"/>
          <w:sz w:val="22"/>
          <w:szCs w:val="22"/>
        </w:rPr>
        <w:t xml:space="preserve">“) </w:t>
      </w:r>
      <w:r w:rsidR="000C6771" w:rsidRPr="00D45BD6">
        <w:rPr>
          <w:rFonts w:asciiTheme="minorHAnsi" w:hAnsiTheme="minorHAnsi"/>
          <w:sz w:val="22"/>
          <w:szCs w:val="22"/>
        </w:rPr>
        <w:t xml:space="preserve">v rámci programu </w:t>
      </w:r>
      <w:r w:rsidR="000C6771">
        <w:rPr>
          <w:rFonts w:asciiTheme="minorHAnsi" w:hAnsiTheme="minorHAnsi"/>
          <w:sz w:val="22"/>
          <w:szCs w:val="22"/>
        </w:rPr>
        <w:t>EPSILON</w:t>
      </w:r>
      <w:r w:rsidR="000C6771" w:rsidRPr="00D45BD6">
        <w:rPr>
          <w:rFonts w:asciiTheme="minorHAnsi" w:hAnsiTheme="minorHAnsi"/>
          <w:sz w:val="22"/>
          <w:szCs w:val="22"/>
        </w:rPr>
        <w:t xml:space="preserve"> </w:t>
      </w:r>
      <w:r w:rsidRPr="00D45BD6">
        <w:rPr>
          <w:rFonts w:asciiTheme="minorHAnsi" w:hAnsiTheme="minorHAnsi"/>
          <w:sz w:val="22"/>
          <w:szCs w:val="22"/>
        </w:rPr>
        <w:t>projekt výzkumu a vývoje s názvem: „Pokročilé meteorologické informace pro letectví“, ev. č. TH01010503 (dále jen „</w:t>
      </w:r>
      <w:r w:rsidRPr="00D45BD6">
        <w:rPr>
          <w:rFonts w:asciiTheme="minorHAnsi" w:hAnsiTheme="minorHAnsi"/>
          <w:b/>
          <w:sz w:val="22"/>
          <w:szCs w:val="22"/>
        </w:rPr>
        <w:t>projekt</w:t>
      </w:r>
      <w:r w:rsidRPr="00D45BD6">
        <w:rPr>
          <w:rFonts w:asciiTheme="minorHAnsi" w:hAnsiTheme="minorHAnsi"/>
          <w:sz w:val="22"/>
          <w:szCs w:val="22"/>
        </w:rPr>
        <w:t>“).</w:t>
      </w:r>
    </w:p>
    <w:p w14:paraId="68986C47" w14:textId="77777777" w:rsidR="00D45BD6" w:rsidRPr="00D45BD6" w:rsidRDefault="00D45BD6" w:rsidP="00D45BD6">
      <w:pPr>
        <w:ind w:left="720"/>
        <w:rPr>
          <w:rFonts w:asciiTheme="minorHAnsi" w:hAnsiTheme="minorHAnsi"/>
          <w:sz w:val="22"/>
          <w:szCs w:val="22"/>
        </w:rPr>
      </w:pPr>
    </w:p>
    <w:p w14:paraId="3A7EC70B" w14:textId="3AB2FB75" w:rsidR="00D45BD6" w:rsidRPr="00D45BD6" w:rsidRDefault="00D45BD6" w:rsidP="00D45BD6">
      <w:pPr>
        <w:numPr>
          <w:ilvl w:val="0"/>
          <w:numId w:val="31"/>
        </w:numPr>
        <w:ind w:hanging="720"/>
        <w:rPr>
          <w:rFonts w:asciiTheme="minorHAnsi" w:hAnsiTheme="minorHAnsi"/>
          <w:sz w:val="22"/>
          <w:szCs w:val="22"/>
        </w:rPr>
      </w:pPr>
      <w:r w:rsidRPr="00D45BD6">
        <w:rPr>
          <w:rFonts w:asciiTheme="minorHAnsi" w:hAnsiTheme="minorHAnsi"/>
          <w:sz w:val="22"/>
          <w:szCs w:val="22"/>
        </w:rPr>
        <w:t xml:space="preserve">Termín ukončení řešení projektu byl stanoven na </w:t>
      </w:r>
      <w:r w:rsidR="00855818">
        <w:rPr>
          <w:rFonts w:asciiTheme="minorHAnsi" w:hAnsiTheme="minorHAnsi"/>
          <w:sz w:val="22"/>
          <w:szCs w:val="22"/>
        </w:rPr>
        <w:t>31. 12. 2016</w:t>
      </w:r>
      <w:r>
        <w:rPr>
          <w:rFonts w:asciiTheme="minorHAnsi" w:hAnsiTheme="minorHAnsi"/>
          <w:sz w:val="22"/>
          <w:szCs w:val="22"/>
        </w:rPr>
        <w:t>.</w:t>
      </w:r>
    </w:p>
    <w:p w14:paraId="2CA6D660" w14:textId="77777777" w:rsidR="00D45BD6" w:rsidRPr="00D45BD6" w:rsidRDefault="00D45BD6" w:rsidP="00D45BD6">
      <w:pPr>
        <w:ind w:left="720"/>
        <w:contextualSpacing/>
        <w:rPr>
          <w:rFonts w:asciiTheme="minorHAnsi" w:hAnsiTheme="minorHAnsi"/>
          <w:sz w:val="22"/>
          <w:szCs w:val="22"/>
        </w:rPr>
      </w:pPr>
    </w:p>
    <w:p w14:paraId="177AF180" w14:textId="77777777" w:rsidR="00D45BD6" w:rsidRPr="00D45BD6" w:rsidRDefault="00D45BD6" w:rsidP="00D45BD6">
      <w:pPr>
        <w:numPr>
          <w:ilvl w:val="0"/>
          <w:numId w:val="31"/>
        </w:numPr>
        <w:ind w:hanging="720"/>
        <w:rPr>
          <w:rFonts w:asciiTheme="minorHAnsi" w:hAnsiTheme="minorHAnsi"/>
          <w:sz w:val="22"/>
          <w:szCs w:val="22"/>
        </w:rPr>
      </w:pPr>
      <w:r w:rsidRPr="00D45BD6">
        <w:rPr>
          <w:rFonts w:asciiTheme="minorHAnsi" w:hAnsiTheme="minorHAnsi"/>
          <w:sz w:val="22"/>
          <w:szCs w:val="22"/>
        </w:rPr>
        <w:t xml:space="preserve">Příjemce: </w:t>
      </w:r>
      <w:proofErr w:type="spellStart"/>
      <w:r w:rsidRPr="00D45BD6">
        <w:rPr>
          <w:rFonts w:asciiTheme="minorHAnsi" w:hAnsiTheme="minorHAnsi"/>
          <w:sz w:val="22"/>
          <w:szCs w:val="22"/>
        </w:rPr>
        <w:t>Honeywell</w:t>
      </w:r>
      <w:proofErr w:type="spellEnd"/>
      <w:r w:rsidRPr="00D45BD6">
        <w:rPr>
          <w:rFonts w:asciiTheme="minorHAnsi" w:hAnsiTheme="minorHAnsi"/>
          <w:sz w:val="22"/>
          <w:szCs w:val="22"/>
        </w:rPr>
        <w:t xml:space="preserve"> International s.r.o.</w:t>
      </w:r>
    </w:p>
    <w:p w14:paraId="628F800F" w14:textId="77777777" w:rsidR="00D45BD6" w:rsidRPr="00D45BD6" w:rsidRDefault="00D45BD6" w:rsidP="00D45BD6">
      <w:pPr>
        <w:ind w:left="720"/>
        <w:contextualSpacing/>
        <w:rPr>
          <w:rFonts w:asciiTheme="minorHAnsi" w:hAnsiTheme="minorHAnsi"/>
          <w:sz w:val="22"/>
          <w:szCs w:val="22"/>
        </w:rPr>
      </w:pPr>
    </w:p>
    <w:p w14:paraId="3630A102" w14:textId="794A904A" w:rsidR="00D45BD6" w:rsidRPr="00D45BD6" w:rsidRDefault="00D45BD6" w:rsidP="00D45BD6">
      <w:pPr>
        <w:numPr>
          <w:ilvl w:val="0"/>
          <w:numId w:val="31"/>
        </w:numPr>
        <w:ind w:hanging="720"/>
        <w:rPr>
          <w:rFonts w:asciiTheme="minorHAnsi" w:hAnsiTheme="minorHAnsi"/>
          <w:sz w:val="22"/>
          <w:szCs w:val="22"/>
        </w:rPr>
      </w:pPr>
      <w:r w:rsidRPr="00D45BD6">
        <w:rPr>
          <w:rFonts w:asciiTheme="minorHAnsi" w:hAnsiTheme="minorHAnsi"/>
          <w:sz w:val="22"/>
          <w:szCs w:val="22"/>
        </w:rPr>
        <w:t xml:space="preserve">Na základě smlouvy o </w:t>
      </w:r>
      <w:r w:rsidR="002F1481">
        <w:rPr>
          <w:rFonts w:asciiTheme="minorHAnsi" w:hAnsiTheme="minorHAnsi"/>
          <w:sz w:val="22"/>
          <w:szCs w:val="22"/>
        </w:rPr>
        <w:t>účasti na řešení projektu</w:t>
      </w:r>
      <w:r w:rsidR="002F1481" w:rsidRPr="00D45BD6">
        <w:rPr>
          <w:rFonts w:asciiTheme="minorHAnsi" w:hAnsiTheme="minorHAnsi"/>
          <w:sz w:val="22"/>
          <w:szCs w:val="22"/>
        </w:rPr>
        <w:t xml:space="preserve"> </w:t>
      </w:r>
      <w:r w:rsidRPr="00D45BD6">
        <w:rPr>
          <w:rFonts w:asciiTheme="minorHAnsi" w:hAnsiTheme="minorHAnsi"/>
          <w:sz w:val="22"/>
          <w:szCs w:val="22"/>
        </w:rPr>
        <w:t xml:space="preserve">jsou dalšími účastníky projektu </w:t>
      </w:r>
      <w:r w:rsidRPr="00D45BD6">
        <w:rPr>
          <w:rFonts w:asciiTheme="minorHAnsi" w:hAnsiTheme="minorHAnsi"/>
          <w:sz w:val="22"/>
          <w:szCs w:val="22"/>
          <w:lang w:eastAsia="ar-SA"/>
        </w:rPr>
        <w:t>subjekty uvedené v záhlaví této smlouvy.</w:t>
      </w:r>
    </w:p>
    <w:p w14:paraId="029D903D" w14:textId="77777777" w:rsidR="00D45BD6" w:rsidRPr="00D45BD6" w:rsidRDefault="00D45BD6" w:rsidP="00D45BD6">
      <w:pPr>
        <w:ind w:left="720"/>
        <w:contextualSpacing/>
        <w:rPr>
          <w:rFonts w:asciiTheme="minorHAnsi" w:hAnsiTheme="minorHAnsi"/>
          <w:sz w:val="22"/>
          <w:szCs w:val="22"/>
        </w:rPr>
      </w:pPr>
    </w:p>
    <w:p w14:paraId="71B324B6" w14:textId="77777777" w:rsidR="00D45BD6" w:rsidRPr="00D45BD6" w:rsidRDefault="00D45BD6" w:rsidP="00D45BD6">
      <w:pPr>
        <w:numPr>
          <w:ilvl w:val="0"/>
          <w:numId w:val="31"/>
        </w:numPr>
        <w:ind w:hanging="720"/>
        <w:rPr>
          <w:rFonts w:asciiTheme="minorHAnsi" w:hAnsiTheme="minorHAnsi"/>
          <w:sz w:val="22"/>
          <w:szCs w:val="22"/>
        </w:rPr>
      </w:pPr>
      <w:r w:rsidRPr="00D45BD6">
        <w:rPr>
          <w:rFonts w:asciiTheme="minorHAnsi" w:hAnsiTheme="minorHAnsi"/>
          <w:spacing w:val="-8"/>
          <w:sz w:val="22"/>
          <w:szCs w:val="22"/>
        </w:rPr>
        <w:lastRenderedPageBreak/>
        <w:t>Údaje o projektu podléhají kódu důvěrnosti údajů: nepodléhají ochraně podle zvláštních právních předpisů.</w:t>
      </w:r>
    </w:p>
    <w:p w14:paraId="00944EF0" w14:textId="77777777" w:rsidR="00D45BD6" w:rsidRPr="00D45BD6" w:rsidRDefault="00D45BD6" w:rsidP="00D45BD6">
      <w:pPr>
        <w:ind w:left="720"/>
        <w:contextualSpacing/>
        <w:rPr>
          <w:rFonts w:asciiTheme="minorHAnsi" w:hAnsiTheme="minorHAnsi"/>
          <w:sz w:val="22"/>
          <w:szCs w:val="22"/>
        </w:rPr>
      </w:pPr>
    </w:p>
    <w:p w14:paraId="54A4F81F" w14:textId="64D30B84" w:rsidR="00D45BD6" w:rsidRPr="00D45BD6" w:rsidRDefault="00D45BD6" w:rsidP="006902EB">
      <w:pPr>
        <w:numPr>
          <w:ilvl w:val="0"/>
          <w:numId w:val="31"/>
        </w:numPr>
        <w:ind w:hanging="720"/>
        <w:rPr>
          <w:rFonts w:asciiTheme="minorHAnsi" w:hAnsiTheme="minorHAnsi"/>
          <w:sz w:val="22"/>
          <w:szCs w:val="22"/>
        </w:rPr>
      </w:pPr>
      <w:r w:rsidRPr="00D45BD6">
        <w:rPr>
          <w:rFonts w:asciiTheme="minorHAnsi" w:hAnsiTheme="minorHAnsi"/>
          <w:sz w:val="22"/>
          <w:szCs w:val="22"/>
        </w:rPr>
        <w:t>Na základě smlouvy o poskytnutí účelové podpory na řešení programového projektu č. TH01010503 uzavřené mezi příjemcem a poskytovatelem byl projekt financován z veřejných prostředků ve výši přesahující 50 % a nižší než 100</w:t>
      </w:r>
      <w:r w:rsidR="00F05AF3">
        <w:rPr>
          <w:rFonts w:asciiTheme="minorHAnsi" w:hAnsiTheme="minorHAnsi"/>
          <w:sz w:val="22"/>
          <w:szCs w:val="22"/>
        </w:rPr>
        <w:t xml:space="preserve"> </w:t>
      </w:r>
      <w:r w:rsidRPr="00D45BD6">
        <w:rPr>
          <w:rFonts w:asciiTheme="minorHAnsi" w:hAnsiTheme="minorHAnsi"/>
          <w:sz w:val="22"/>
          <w:szCs w:val="22"/>
        </w:rPr>
        <w:t>% nákladů projektu.</w:t>
      </w:r>
    </w:p>
    <w:p w14:paraId="57CF9A2C" w14:textId="77777777" w:rsidR="00D45BD6" w:rsidRPr="00D45BD6" w:rsidRDefault="00D45BD6" w:rsidP="00D45BD6">
      <w:pPr>
        <w:rPr>
          <w:rFonts w:asciiTheme="minorHAnsi" w:hAnsiTheme="minorHAnsi"/>
          <w:sz w:val="22"/>
          <w:szCs w:val="22"/>
        </w:rPr>
      </w:pPr>
    </w:p>
    <w:p w14:paraId="525A7847" w14:textId="77777777" w:rsidR="00D45BD6" w:rsidRPr="00D45BD6" w:rsidRDefault="00D45BD6" w:rsidP="00D45BD6">
      <w:pPr>
        <w:rPr>
          <w:rFonts w:asciiTheme="minorHAnsi" w:hAnsiTheme="minorHAnsi"/>
          <w:sz w:val="22"/>
          <w:szCs w:val="22"/>
        </w:rPr>
      </w:pPr>
    </w:p>
    <w:p w14:paraId="73C52404" w14:textId="77777777" w:rsidR="00D45BD6" w:rsidRPr="00D45BD6" w:rsidRDefault="00352D17" w:rsidP="00D45BD6">
      <w:pPr>
        <w:jc w:val="center"/>
        <w:rPr>
          <w:rFonts w:asciiTheme="minorHAnsi" w:hAnsiTheme="minorHAnsi"/>
          <w:b/>
          <w:sz w:val="22"/>
          <w:szCs w:val="22"/>
        </w:rPr>
      </w:pPr>
      <w:r w:rsidRPr="00D45BD6">
        <w:rPr>
          <w:rFonts w:asciiTheme="minorHAnsi" w:hAnsiTheme="minorHAnsi"/>
          <w:sz w:val="22"/>
          <w:szCs w:val="22"/>
        </w:rPr>
        <w:t xml:space="preserve">Článek </w:t>
      </w:r>
      <w:r>
        <w:rPr>
          <w:rFonts w:asciiTheme="minorHAnsi" w:hAnsiTheme="minorHAnsi"/>
          <w:sz w:val="22"/>
          <w:szCs w:val="22"/>
        </w:rPr>
        <w:t>2</w:t>
      </w:r>
    </w:p>
    <w:p w14:paraId="0BEE9876" w14:textId="6F8FB7D4" w:rsidR="008F1053" w:rsidRDefault="00D45BD6" w:rsidP="00D45BD6">
      <w:pPr>
        <w:jc w:val="center"/>
        <w:rPr>
          <w:rFonts w:asciiTheme="minorHAnsi" w:hAnsiTheme="minorHAnsi"/>
          <w:b/>
          <w:bCs/>
          <w:sz w:val="22"/>
          <w:szCs w:val="22"/>
        </w:rPr>
      </w:pPr>
      <w:r w:rsidRPr="00D45BD6">
        <w:rPr>
          <w:rFonts w:asciiTheme="minorHAnsi" w:hAnsiTheme="minorHAnsi"/>
          <w:b/>
          <w:bCs/>
          <w:sz w:val="22"/>
          <w:szCs w:val="22"/>
        </w:rPr>
        <w:t>Vymezení výsledků a vlastnických práv k</w:t>
      </w:r>
      <w:r w:rsidR="008F1053">
        <w:rPr>
          <w:rFonts w:asciiTheme="minorHAnsi" w:hAnsiTheme="minorHAnsi"/>
          <w:b/>
          <w:bCs/>
          <w:sz w:val="22"/>
          <w:szCs w:val="22"/>
        </w:rPr>
        <w:t> </w:t>
      </w:r>
      <w:r w:rsidRPr="00D45BD6">
        <w:rPr>
          <w:rFonts w:asciiTheme="minorHAnsi" w:hAnsiTheme="minorHAnsi"/>
          <w:b/>
          <w:bCs/>
          <w:sz w:val="22"/>
          <w:szCs w:val="22"/>
        </w:rPr>
        <w:t>nim</w:t>
      </w:r>
    </w:p>
    <w:p w14:paraId="6D03A0B1" w14:textId="374F7BF6" w:rsidR="00D45BD6" w:rsidRPr="00EE53B7" w:rsidRDefault="008F1053" w:rsidP="00D45BD6">
      <w:pPr>
        <w:jc w:val="center"/>
        <w:rPr>
          <w:rFonts w:asciiTheme="minorHAnsi" w:hAnsiTheme="minorHAnsi"/>
          <w:bCs/>
          <w:sz w:val="22"/>
          <w:szCs w:val="22"/>
        </w:rPr>
      </w:pPr>
      <w:r w:rsidRPr="00EE53B7">
        <w:rPr>
          <w:rFonts w:asciiTheme="minorHAnsi" w:hAnsiTheme="minorHAnsi"/>
          <w:bCs/>
          <w:sz w:val="22"/>
          <w:szCs w:val="22"/>
        </w:rPr>
        <w:t>(článek obsahuje obchodní tajemství smluvních stran)</w:t>
      </w:r>
      <w:r w:rsidR="00D45BD6" w:rsidRPr="00EE53B7">
        <w:rPr>
          <w:rFonts w:asciiTheme="minorHAnsi" w:hAnsiTheme="minorHAnsi"/>
          <w:bCs/>
          <w:sz w:val="22"/>
          <w:szCs w:val="22"/>
        </w:rPr>
        <w:t xml:space="preserve"> </w:t>
      </w:r>
    </w:p>
    <w:p w14:paraId="3F388E3A" w14:textId="77777777" w:rsidR="00D45BD6" w:rsidRPr="00D45BD6" w:rsidRDefault="00D45BD6" w:rsidP="00D45BD6">
      <w:pPr>
        <w:rPr>
          <w:rFonts w:asciiTheme="minorHAnsi" w:hAnsiTheme="minorHAnsi"/>
          <w:sz w:val="22"/>
          <w:szCs w:val="22"/>
        </w:rPr>
      </w:pPr>
    </w:p>
    <w:p w14:paraId="77B51E82" w14:textId="77777777" w:rsidR="00D45BD6" w:rsidRPr="00D45BD6" w:rsidRDefault="00D45BD6" w:rsidP="00D45BD6">
      <w:pPr>
        <w:numPr>
          <w:ilvl w:val="0"/>
          <w:numId w:val="29"/>
        </w:numPr>
        <w:ind w:hanging="783"/>
        <w:contextualSpacing/>
        <w:jc w:val="left"/>
        <w:rPr>
          <w:rFonts w:asciiTheme="minorHAnsi" w:hAnsiTheme="minorHAnsi"/>
          <w:sz w:val="22"/>
          <w:szCs w:val="22"/>
        </w:rPr>
      </w:pPr>
      <w:r w:rsidRPr="00D45BD6">
        <w:rPr>
          <w:rFonts w:asciiTheme="minorHAnsi" w:hAnsiTheme="minorHAnsi"/>
          <w:sz w:val="22"/>
          <w:szCs w:val="22"/>
        </w:rPr>
        <w:t>Smluvní strany dosáhly při řešení projektu následujících výsledků:</w:t>
      </w:r>
    </w:p>
    <w:p w14:paraId="7A606074" w14:textId="0E6CAF3E" w:rsidR="00D45BD6" w:rsidRDefault="00E50346" w:rsidP="00E50346">
      <w:pPr>
        <w:ind w:firstLine="708"/>
        <w:rPr>
          <w:rFonts w:asciiTheme="minorHAnsi" w:hAnsiTheme="minorHAnsi"/>
          <w:sz w:val="22"/>
          <w:szCs w:val="22"/>
        </w:rPr>
      </w:pPr>
      <w:proofErr w:type="gramStart"/>
      <w:r>
        <w:rPr>
          <w:rFonts w:asciiTheme="minorHAnsi" w:hAnsiTheme="minorHAnsi"/>
          <w:sz w:val="22"/>
          <w:szCs w:val="22"/>
        </w:rPr>
        <w:t>( Pozn.</w:t>
      </w:r>
      <w:proofErr w:type="gramEnd"/>
      <w:r>
        <w:rPr>
          <w:rFonts w:asciiTheme="minorHAnsi" w:hAnsiTheme="minorHAnsi"/>
          <w:sz w:val="22"/>
          <w:szCs w:val="22"/>
        </w:rPr>
        <w:t xml:space="preserve"> Daná část  článku</w:t>
      </w:r>
      <w:r w:rsidR="00BA6BCE">
        <w:rPr>
          <w:rFonts w:asciiTheme="minorHAnsi" w:hAnsiTheme="minorHAnsi"/>
          <w:sz w:val="22"/>
          <w:szCs w:val="22"/>
        </w:rPr>
        <w:t xml:space="preserve"> odst. 1 </w:t>
      </w:r>
      <w:r>
        <w:rPr>
          <w:rFonts w:asciiTheme="minorHAnsi" w:hAnsiTheme="minorHAnsi"/>
          <w:sz w:val="22"/>
          <w:szCs w:val="22"/>
        </w:rPr>
        <w:t>tvoří obchodní tajemství smluvních stran v celém rozsahu).</w:t>
      </w:r>
    </w:p>
    <w:p w14:paraId="5E612C76" w14:textId="77777777" w:rsidR="00C46B34" w:rsidRPr="00C46B34" w:rsidRDefault="00C46B34" w:rsidP="00D45BD6">
      <w:pPr>
        <w:rPr>
          <w:rFonts w:asciiTheme="minorHAnsi" w:hAnsiTheme="minorHAnsi"/>
          <w:sz w:val="22"/>
          <w:szCs w:val="22"/>
          <w:u w:val="single"/>
        </w:rPr>
      </w:pPr>
      <w:r w:rsidRPr="00C46B34">
        <w:rPr>
          <w:rFonts w:asciiTheme="minorHAnsi" w:hAnsiTheme="minorHAnsi"/>
          <w:sz w:val="22"/>
          <w:szCs w:val="22"/>
          <w:u w:val="single"/>
        </w:rPr>
        <w:t>2015</w:t>
      </w:r>
    </w:p>
    <w:p w14:paraId="50F3A17A" w14:textId="77777777" w:rsidR="00C46B34" w:rsidRPr="00D45BD6" w:rsidRDefault="00C46B34" w:rsidP="00D45BD6">
      <w:pPr>
        <w:rPr>
          <w:rFonts w:asciiTheme="minorHAnsi" w:hAnsiTheme="minorHAnsi"/>
          <w:sz w:val="22"/>
          <w:szCs w:val="22"/>
        </w:rPr>
      </w:pPr>
    </w:p>
    <w:p w14:paraId="65AD18B8" w14:textId="3EB10767" w:rsidR="00681EB3" w:rsidRPr="0099561D" w:rsidRDefault="0031418C" w:rsidP="0099561D">
      <w:pPr>
        <w:pStyle w:val="Odstavecseseznamem"/>
        <w:numPr>
          <w:ilvl w:val="0"/>
          <w:numId w:val="34"/>
        </w:numPr>
        <w:jc w:val="both"/>
        <w:rPr>
          <w:rFonts w:asciiTheme="minorHAnsi" w:hAnsiTheme="minorHAnsi"/>
          <w:b/>
        </w:rPr>
      </w:pPr>
      <w:proofErr w:type="spellStart"/>
      <w:r>
        <w:rPr>
          <w:rFonts w:asciiTheme="minorHAnsi" w:hAnsiTheme="minorHAnsi"/>
          <w:b/>
        </w:rPr>
        <w:t>xxxxxxxxxxxxx</w:t>
      </w:r>
      <w:r w:rsidR="00E50346">
        <w:rPr>
          <w:rFonts w:asciiTheme="minorHAnsi" w:hAnsiTheme="minorHAnsi"/>
          <w:b/>
        </w:rPr>
        <w:t>xxxxxxxxxxxxxxx</w:t>
      </w:r>
      <w:proofErr w:type="spellEnd"/>
    </w:p>
    <w:p w14:paraId="3C9A291B" w14:textId="58B39E4E" w:rsidR="00D45BD6" w:rsidRPr="00D45BD6" w:rsidRDefault="00D45BD6" w:rsidP="0099561D">
      <w:pPr>
        <w:ind w:left="720"/>
        <w:contextualSpacing/>
        <w:rPr>
          <w:rFonts w:asciiTheme="minorHAnsi" w:hAnsiTheme="minorHAnsi"/>
          <w:sz w:val="22"/>
          <w:szCs w:val="22"/>
        </w:rPr>
      </w:pPr>
      <w:r w:rsidRPr="00D45BD6">
        <w:rPr>
          <w:rFonts w:asciiTheme="minorHAnsi" w:hAnsiTheme="minorHAnsi"/>
          <w:sz w:val="22"/>
          <w:szCs w:val="22"/>
        </w:rPr>
        <w:t xml:space="preserve">Vlastnictví výsledku – </w:t>
      </w:r>
      <w:proofErr w:type="spellStart"/>
      <w:r w:rsidR="0031418C">
        <w:rPr>
          <w:rFonts w:asciiTheme="minorHAnsi" w:hAnsiTheme="minorHAnsi"/>
          <w:b/>
          <w:sz w:val="22"/>
          <w:szCs w:val="22"/>
        </w:rPr>
        <w:t>xxxxxxxxxxxxxxxxxxxxxxxxxxxxxxx</w:t>
      </w:r>
      <w:proofErr w:type="spellEnd"/>
    </w:p>
    <w:p w14:paraId="0127B79F" w14:textId="77777777" w:rsidR="00D45BD6" w:rsidRPr="00D45BD6" w:rsidRDefault="00D45BD6" w:rsidP="0099561D">
      <w:pPr>
        <w:rPr>
          <w:rFonts w:asciiTheme="minorHAnsi" w:hAnsiTheme="minorHAnsi"/>
          <w:sz w:val="22"/>
          <w:szCs w:val="22"/>
        </w:rPr>
      </w:pPr>
    </w:p>
    <w:p w14:paraId="6BBBF4D3" w14:textId="2875DF59" w:rsidR="00C46B34" w:rsidRPr="00C46B34" w:rsidRDefault="0031418C" w:rsidP="0099561D">
      <w:pPr>
        <w:pStyle w:val="Odstavecseseznamem"/>
        <w:numPr>
          <w:ilvl w:val="0"/>
          <w:numId w:val="34"/>
        </w:numPr>
        <w:ind w:hanging="450"/>
        <w:jc w:val="both"/>
        <w:rPr>
          <w:rFonts w:asciiTheme="minorHAnsi" w:hAnsiTheme="minorHAnsi"/>
        </w:rPr>
      </w:pPr>
      <w:proofErr w:type="spellStart"/>
      <w:r>
        <w:rPr>
          <w:rFonts w:asciiTheme="minorHAnsi" w:hAnsiTheme="minorHAnsi"/>
          <w:b/>
        </w:rPr>
        <w:t>xxxxxxxxxxxxxxx</w:t>
      </w:r>
      <w:r w:rsidR="00E50346">
        <w:rPr>
          <w:rFonts w:asciiTheme="minorHAnsi" w:hAnsiTheme="minorHAnsi"/>
          <w:b/>
        </w:rPr>
        <w:t>xxxxxxxxxxxxx</w:t>
      </w:r>
      <w:proofErr w:type="spellEnd"/>
    </w:p>
    <w:p w14:paraId="24AC26FC" w14:textId="7BDFEDD2" w:rsidR="00C46B34" w:rsidRPr="00C46B34" w:rsidRDefault="00C46B34" w:rsidP="0099561D">
      <w:pPr>
        <w:ind w:left="720"/>
        <w:rPr>
          <w:rFonts w:asciiTheme="minorHAnsi" w:hAnsiTheme="minorHAnsi"/>
          <w:sz w:val="22"/>
          <w:szCs w:val="22"/>
        </w:rPr>
      </w:pPr>
      <w:r w:rsidRPr="00D45BD6">
        <w:rPr>
          <w:rFonts w:asciiTheme="minorHAnsi" w:hAnsiTheme="minorHAnsi"/>
          <w:sz w:val="22"/>
          <w:szCs w:val="22"/>
        </w:rPr>
        <w:t xml:space="preserve">Vlastnictví výsledku – </w:t>
      </w:r>
      <w:proofErr w:type="spellStart"/>
      <w:r w:rsidR="0031418C">
        <w:rPr>
          <w:rFonts w:asciiTheme="minorHAnsi" w:hAnsiTheme="minorHAnsi"/>
          <w:b/>
          <w:sz w:val="22"/>
          <w:szCs w:val="22"/>
        </w:rPr>
        <w:t>xxxxxxxxxxxxxxxxxxxxxxxxxxxxxxx</w:t>
      </w:r>
      <w:proofErr w:type="spellEnd"/>
    </w:p>
    <w:p w14:paraId="7B6058F3" w14:textId="77777777" w:rsidR="00C46B34" w:rsidRPr="00C46B34" w:rsidRDefault="00C46B34" w:rsidP="0099561D">
      <w:pPr>
        <w:ind w:left="705" w:hanging="705"/>
        <w:rPr>
          <w:rFonts w:asciiTheme="minorHAnsi" w:hAnsiTheme="minorHAnsi"/>
          <w:sz w:val="22"/>
          <w:szCs w:val="22"/>
        </w:rPr>
      </w:pPr>
    </w:p>
    <w:p w14:paraId="3A416674" w14:textId="4D062682" w:rsidR="00C46B34" w:rsidRPr="00C46B34" w:rsidRDefault="0031418C" w:rsidP="0099561D">
      <w:pPr>
        <w:pStyle w:val="Odstavecseseznamem"/>
        <w:numPr>
          <w:ilvl w:val="0"/>
          <w:numId w:val="34"/>
        </w:numPr>
        <w:ind w:hanging="450"/>
        <w:jc w:val="both"/>
        <w:rPr>
          <w:rFonts w:asciiTheme="minorHAnsi" w:hAnsiTheme="minorHAnsi"/>
          <w:b/>
        </w:rPr>
      </w:pPr>
      <w:proofErr w:type="spellStart"/>
      <w:r>
        <w:rPr>
          <w:rFonts w:asciiTheme="minorHAnsi" w:hAnsiTheme="minorHAnsi"/>
          <w:b/>
        </w:rPr>
        <w:t>xxxxxxxxxxxxxxx</w:t>
      </w:r>
      <w:r w:rsidR="00E50346">
        <w:rPr>
          <w:rFonts w:asciiTheme="minorHAnsi" w:hAnsiTheme="minorHAnsi"/>
          <w:b/>
        </w:rPr>
        <w:t>xxxxxxxxxxxxx</w:t>
      </w:r>
      <w:proofErr w:type="spellEnd"/>
    </w:p>
    <w:p w14:paraId="7A04337F" w14:textId="1C9E318F" w:rsidR="00C46B34" w:rsidRPr="003B68FA" w:rsidRDefault="00C46B34" w:rsidP="0099561D">
      <w:pPr>
        <w:pStyle w:val="Odstavecseseznamem"/>
        <w:jc w:val="both"/>
        <w:rPr>
          <w:rFonts w:asciiTheme="minorHAnsi" w:hAnsiTheme="minorHAnsi"/>
        </w:rPr>
      </w:pPr>
      <w:r w:rsidRPr="00D45BD6">
        <w:rPr>
          <w:rFonts w:asciiTheme="minorHAnsi" w:hAnsiTheme="minorHAnsi"/>
        </w:rPr>
        <w:t xml:space="preserve">Vlastnictví výsledku – </w:t>
      </w:r>
      <w:proofErr w:type="spellStart"/>
      <w:r w:rsidR="0031418C">
        <w:rPr>
          <w:rFonts w:asciiTheme="minorHAnsi" w:hAnsiTheme="minorHAnsi"/>
          <w:b/>
        </w:rPr>
        <w:t>xxxxxxxxxxxxxxxxxxxxxxxxxxxxxxx</w:t>
      </w:r>
      <w:proofErr w:type="spellEnd"/>
    </w:p>
    <w:p w14:paraId="0E389AA8" w14:textId="77777777" w:rsidR="00C46B34" w:rsidRPr="003B68FA" w:rsidRDefault="00C46B34" w:rsidP="0099561D">
      <w:pPr>
        <w:rPr>
          <w:rFonts w:asciiTheme="minorHAnsi" w:hAnsiTheme="minorHAnsi"/>
        </w:rPr>
      </w:pPr>
    </w:p>
    <w:p w14:paraId="2C91DAE7" w14:textId="42E56644" w:rsidR="00A468C3" w:rsidRPr="003B68FA" w:rsidRDefault="00E50346" w:rsidP="0099561D">
      <w:pPr>
        <w:pStyle w:val="Odstavecseseznamem"/>
        <w:numPr>
          <w:ilvl w:val="0"/>
          <w:numId w:val="34"/>
        </w:numPr>
        <w:ind w:hanging="450"/>
        <w:jc w:val="both"/>
        <w:rPr>
          <w:rFonts w:asciiTheme="minorHAnsi" w:hAnsiTheme="minorHAnsi"/>
        </w:rPr>
      </w:pPr>
      <w:proofErr w:type="spellStart"/>
      <w:r>
        <w:rPr>
          <w:rFonts w:asciiTheme="minorHAnsi" w:hAnsiTheme="minorHAnsi"/>
          <w:b/>
        </w:rPr>
        <w:t>xxxxxxxxxxxxxx</w:t>
      </w:r>
      <w:r w:rsidR="0031418C">
        <w:rPr>
          <w:rFonts w:asciiTheme="minorHAnsi" w:hAnsiTheme="minorHAnsi"/>
          <w:b/>
        </w:rPr>
        <w:t>xxxxxxxxxxxxxx</w:t>
      </w:r>
      <w:proofErr w:type="spellEnd"/>
    </w:p>
    <w:p w14:paraId="72878869" w14:textId="55F57922" w:rsidR="00C46B34" w:rsidRPr="003B68FA" w:rsidRDefault="00A468C3" w:rsidP="0099561D">
      <w:pPr>
        <w:pStyle w:val="Odstavecseseznamem"/>
        <w:jc w:val="both"/>
        <w:rPr>
          <w:rFonts w:asciiTheme="minorHAnsi" w:hAnsiTheme="minorHAnsi"/>
        </w:rPr>
      </w:pPr>
      <w:r w:rsidRPr="003B68FA">
        <w:rPr>
          <w:rFonts w:asciiTheme="minorHAnsi" w:hAnsiTheme="minorHAnsi"/>
        </w:rPr>
        <w:t xml:space="preserve">Vlastnictví výsledku – </w:t>
      </w:r>
      <w:proofErr w:type="spellStart"/>
      <w:r w:rsidR="0031418C">
        <w:rPr>
          <w:rFonts w:asciiTheme="minorHAnsi" w:hAnsiTheme="minorHAnsi"/>
          <w:b/>
        </w:rPr>
        <w:t>xxxxxxxxxxxxxxxxxxxxxxxxxxxxxxx</w:t>
      </w:r>
      <w:proofErr w:type="spellEnd"/>
    </w:p>
    <w:p w14:paraId="548922B3" w14:textId="77777777" w:rsidR="00C46B34" w:rsidRPr="003B68FA" w:rsidRDefault="00C46B34" w:rsidP="0099561D">
      <w:pPr>
        <w:rPr>
          <w:rFonts w:asciiTheme="minorHAnsi" w:hAnsiTheme="minorHAnsi"/>
        </w:rPr>
      </w:pPr>
    </w:p>
    <w:p w14:paraId="2C04FEED" w14:textId="759117F1" w:rsidR="00A468C3" w:rsidRPr="003B68FA" w:rsidRDefault="00E50346" w:rsidP="0099561D">
      <w:pPr>
        <w:pStyle w:val="Odstavecseseznamem"/>
        <w:numPr>
          <w:ilvl w:val="0"/>
          <w:numId w:val="34"/>
        </w:numPr>
        <w:ind w:hanging="450"/>
        <w:jc w:val="both"/>
        <w:rPr>
          <w:rFonts w:asciiTheme="minorHAnsi" w:hAnsiTheme="minorHAnsi"/>
        </w:rPr>
      </w:pPr>
      <w:proofErr w:type="spellStart"/>
      <w:r>
        <w:rPr>
          <w:rFonts w:asciiTheme="minorHAnsi" w:hAnsiTheme="minorHAnsi"/>
          <w:b/>
        </w:rPr>
        <w:t>xxxxxxxxxxxxxxxx</w:t>
      </w:r>
      <w:r w:rsidR="0031418C">
        <w:rPr>
          <w:rFonts w:asciiTheme="minorHAnsi" w:hAnsiTheme="minorHAnsi"/>
          <w:b/>
        </w:rPr>
        <w:t>xxxxxxxxxxxx</w:t>
      </w:r>
      <w:proofErr w:type="spellEnd"/>
    </w:p>
    <w:p w14:paraId="56B49207" w14:textId="4534FB6C" w:rsidR="00C46B34" w:rsidRPr="00A468C3" w:rsidRDefault="00A468C3" w:rsidP="0099561D">
      <w:pPr>
        <w:ind w:left="720"/>
        <w:rPr>
          <w:rFonts w:asciiTheme="minorHAnsi" w:hAnsiTheme="minorHAnsi"/>
          <w:sz w:val="22"/>
          <w:szCs w:val="22"/>
        </w:rPr>
      </w:pPr>
      <w:r w:rsidRPr="003B68FA">
        <w:rPr>
          <w:rFonts w:asciiTheme="minorHAnsi" w:hAnsiTheme="minorHAnsi"/>
          <w:sz w:val="22"/>
          <w:szCs w:val="22"/>
        </w:rPr>
        <w:t>Vlastnictví výsledku –</w:t>
      </w:r>
      <w:r w:rsidR="00C46B34" w:rsidRPr="003B68FA">
        <w:rPr>
          <w:rFonts w:asciiTheme="minorHAnsi" w:hAnsiTheme="minorHAnsi"/>
        </w:rPr>
        <w:t xml:space="preserve"> </w:t>
      </w:r>
      <w:proofErr w:type="spellStart"/>
      <w:r w:rsidR="0031418C">
        <w:rPr>
          <w:rFonts w:asciiTheme="minorHAnsi" w:hAnsiTheme="minorHAnsi"/>
          <w:b/>
          <w:sz w:val="22"/>
          <w:szCs w:val="22"/>
        </w:rPr>
        <w:t>xxxxxxxxxxxxxxxxxxxxxxxxxxxxxxx</w:t>
      </w:r>
      <w:proofErr w:type="spellEnd"/>
    </w:p>
    <w:p w14:paraId="6852FEC4" w14:textId="77777777" w:rsidR="00C46B34" w:rsidRDefault="00C46B34" w:rsidP="0099561D">
      <w:pPr>
        <w:ind w:left="705" w:hanging="705"/>
        <w:rPr>
          <w:rFonts w:asciiTheme="minorHAnsi" w:hAnsiTheme="minorHAnsi"/>
          <w:sz w:val="22"/>
          <w:szCs w:val="22"/>
        </w:rPr>
      </w:pPr>
    </w:p>
    <w:p w14:paraId="4DE1F4B4" w14:textId="77777777" w:rsidR="002C08F3" w:rsidRDefault="002C08F3" w:rsidP="0099561D">
      <w:pPr>
        <w:ind w:left="705" w:hanging="705"/>
        <w:rPr>
          <w:rFonts w:asciiTheme="minorHAnsi" w:hAnsiTheme="minorHAnsi"/>
          <w:sz w:val="22"/>
          <w:szCs w:val="22"/>
          <w:u w:val="single"/>
        </w:rPr>
      </w:pPr>
    </w:p>
    <w:p w14:paraId="53049871" w14:textId="77777777" w:rsidR="00A468C3" w:rsidRPr="00A468C3" w:rsidRDefault="00A468C3" w:rsidP="0099561D">
      <w:pPr>
        <w:ind w:left="705" w:hanging="705"/>
        <w:rPr>
          <w:rFonts w:asciiTheme="minorHAnsi" w:hAnsiTheme="minorHAnsi"/>
          <w:sz w:val="22"/>
          <w:szCs w:val="22"/>
          <w:u w:val="single"/>
        </w:rPr>
      </w:pPr>
      <w:r w:rsidRPr="00A468C3">
        <w:rPr>
          <w:rFonts w:asciiTheme="minorHAnsi" w:hAnsiTheme="minorHAnsi"/>
          <w:sz w:val="22"/>
          <w:szCs w:val="22"/>
          <w:u w:val="single"/>
        </w:rPr>
        <w:t>2016</w:t>
      </w:r>
    </w:p>
    <w:p w14:paraId="72590ED3" w14:textId="77777777" w:rsidR="00A468C3" w:rsidRPr="00D45BD6" w:rsidRDefault="00A468C3" w:rsidP="0099561D">
      <w:pPr>
        <w:ind w:left="705" w:hanging="705"/>
        <w:rPr>
          <w:rFonts w:asciiTheme="minorHAnsi" w:hAnsiTheme="minorHAnsi"/>
          <w:sz w:val="22"/>
          <w:szCs w:val="22"/>
        </w:rPr>
      </w:pPr>
    </w:p>
    <w:p w14:paraId="09B63F7A" w14:textId="030F5E03" w:rsidR="00A468C3" w:rsidRPr="00A468C3" w:rsidRDefault="00E50346" w:rsidP="0099561D">
      <w:pPr>
        <w:pStyle w:val="Odstavecseseznamem"/>
        <w:numPr>
          <w:ilvl w:val="0"/>
          <w:numId w:val="35"/>
        </w:numPr>
        <w:ind w:hanging="450"/>
        <w:jc w:val="both"/>
        <w:rPr>
          <w:rFonts w:asciiTheme="minorHAnsi" w:hAnsiTheme="minorHAnsi"/>
          <w:b/>
        </w:rPr>
      </w:pPr>
      <w:proofErr w:type="spellStart"/>
      <w:r>
        <w:rPr>
          <w:rFonts w:asciiTheme="minorHAnsi" w:hAnsiTheme="minorHAnsi"/>
          <w:b/>
        </w:rPr>
        <w:t>xxxxxxxxxxxxxxxxxxxxxxxxxxxx</w:t>
      </w:r>
      <w:proofErr w:type="spellEnd"/>
    </w:p>
    <w:p w14:paraId="2FADD4C2" w14:textId="2AD8EA1A" w:rsidR="00A468C3" w:rsidRDefault="00A468C3" w:rsidP="0099561D">
      <w:pPr>
        <w:pStyle w:val="Odstavecseseznamem"/>
        <w:jc w:val="both"/>
        <w:rPr>
          <w:rFonts w:asciiTheme="minorHAnsi" w:hAnsiTheme="minorHAnsi"/>
          <w:b/>
        </w:rPr>
      </w:pPr>
      <w:r w:rsidRPr="00D45BD6">
        <w:rPr>
          <w:rFonts w:asciiTheme="minorHAnsi" w:hAnsiTheme="minorHAnsi"/>
        </w:rPr>
        <w:t xml:space="preserve">Vlastnictví výsledku </w:t>
      </w:r>
      <w:r>
        <w:rPr>
          <w:rFonts w:asciiTheme="minorHAnsi" w:hAnsiTheme="minorHAnsi"/>
        </w:rPr>
        <w:t xml:space="preserve">- </w:t>
      </w:r>
      <w:proofErr w:type="spellStart"/>
      <w:r w:rsidR="0031418C">
        <w:rPr>
          <w:rFonts w:asciiTheme="minorHAnsi" w:hAnsiTheme="minorHAnsi"/>
          <w:b/>
        </w:rPr>
        <w:t>xxxxxxxxxxxxxxxxxxxxxxxxxxxxxxxxxxxxxxxx</w:t>
      </w:r>
      <w:proofErr w:type="spellEnd"/>
    </w:p>
    <w:p w14:paraId="37AE8E0E" w14:textId="77777777" w:rsidR="00B36C2E" w:rsidRDefault="00B36C2E" w:rsidP="00B36C2E">
      <w:pPr>
        <w:pStyle w:val="Odstavecseseznamem"/>
        <w:jc w:val="both"/>
        <w:rPr>
          <w:rFonts w:asciiTheme="minorHAnsi" w:hAnsiTheme="minorHAnsi"/>
        </w:rPr>
      </w:pPr>
    </w:p>
    <w:p w14:paraId="3AC7DB1D" w14:textId="77777777" w:rsidR="00A468C3" w:rsidRPr="00A468C3" w:rsidRDefault="00A468C3" w:rsidP="0099561D">
      <w:pPr>
        <w:pStyle w:val="Odstavecseseznamem"/>
        <w:jc w:val="both"/>
        <w:rPr>
          <w:rFonts w:asciiTheme="minorHAnsi" w:hAnsiTheme="minorHAnsi"/>
        </w:rPr>
      </w:pPr>
    </w:p>
    <w:p w14:paraId="12D3FA6B" w14:textId="5F084610" w:rsidR="00C427F5" w:rsidRPr="0099561D" w:rsidRDefault="00E50346" w:rsidP="0099561D">
      <w:pPr>
        <w:pStyle w:val="Odstavecseseznamem"/>
        <w:numPr>
          <w:ilvl w:val="0"/>
          <w:numId w:val="35"/>
        </w:numPr>
        <w:ind w:hanging="450"/>
        <w:jc w:val="both"/>
        <w:rPr>
          <w:rFonts w:asciiTheme="minorHAnsi" w:hAnsiTheme="minorHAnsi"/>
          <w:b/>
        </w:rPr>
      </w:pPr>
      <w:proofErr w:type="spellStart"/>
      <w:r>
        <w:rPr>
          <w:rFonts w:asciiTheme="minorHAnsi" w:hAnsiTheme="minorHAnsi"/>
          <w:b/>
        </w:rPr>
        <w:t>xxxxxxxxxxxxxxxx</w:t>
      </w:r>
      <w:r w:rsidR="0031418C">
        <w:rPr>
          <w:rFonts w:asciiTheme="minorHAnsi" w:hAnsiTheme="minorHAnsi"/>
          <w:b/>
        </w:rPr>
        <w:t>xxxxxxxxxx</w:t>
      </w:r>
      <w:r>
        <w:rPr>
          <w:rFonts w:asciiTheme="minorHAnsi" w:hAnsiTheme="minorHAnsi"/>
          <w:b/>
        </w:rPr>
        <w:t>xx</w:t>
      </w:r>
      <w:proofErr w:type="spellEnd"/>
    </w:p>
    <w:p w14:paraId="693A8BCC" w14:textId="3EB9E9AA" w:rsidR="00A468C3" w:rsidRPr="003B68FA" w:rsidRDefault="00A468C3" w:rsidP="0099561D">
      <w:pPr>
        <w:pStyle w:val="Odstavecseseznamem"/>
        <w:jc w:val="both"/>
        <w:rPr>
          <w:rFonts w:asciiTheme="minorHAnsi" w:hAnsiTheme="minorHAnsi"/>
        </w:rPr>
      </w:pPr>
      <w:r w:rsidRPr="00D45BD6">
        <w:rPr>
          <w:rFonts w:asciiTheme="minorHAnsi" w:hAnsiTheme="minorHAnsi"/>
        </w:rPr>
        <w:t xml:space="preserve">Vlastnictví výsledku </w:t>
      </w:r>
      <w:r w:rsidRPr="003B68FA">
        <w:rPr>
          <w:rFonts w:asciiTheme="minorHAnsi" w:hAnsiTheme="minorHAnsi"/>
        </w:rPr>
        <w:t xml:space="preserve">- </w:t>
      </w:r>
      <w:proofErr w:type="spellStart"/>
      <w:r w:rsidR="0031418C">
        <w:rPr>
          <w:rFonts w:asciiTheme="minorHAnsi" w:hAnsiTheme="minorHAnsi"/>
          <w:b/>
        </w:rPr>
        <w:t>xxxxxxxxxxxxxxxxxxxxxxxxxxxxxxxxxxxxxxxxx</w:t>
      </w:r>
      <w:proofErr w:type="spellEnd"/>
    </w:p>
    <w:p w14:paraId="06120268" w14:textId="77777777" w:rsidR="00A468C3" w:rsidRPr="003B68FA" w:rsidRDefault="00A468C3" w:rsidP="0099561D">
      <w:pPr>
        <w:pStyle w:val="Odstavecseseznamem"/>
        <w:jc w:val="both"/>
        <w:rPr>
          <w:rFonts w:asciiTheme="minorHAnsi" w:hAnsiTheme="minorHAnsi"/>
        </w:rPr>
      </w:pPr>
    </w:p>
    <w:p w14:paraId="7BF2F578" w14:textId="2A9D7EA5" w:rsidR="00A468C3" w:rsidRPr="003B68FA" w:rsidRDefault="00E50346" w:rsidP="0099561D">
      <w:pPr>
        <w:pStyle w:val="Odstavecseseznamem"/>
        <w:keepNext/>
        <w:keepLines/>
        <w:numPr>
          <w:ilvl w:val="0"/>
          <w:numId w:val="35"/>
        </w:numPr>
        <w:ind w:hanging="450"/>
        <w:jc w:val="both"/>
        <w:rPr>
          <w:rFonts w:asciiTheme="minorHAnsi" w:hAnsiTheme="minorHAnsi"/>
          <w:b/>
        </w:rPr>
      </w:pPr>
      <w:proofErr w:type="spellStart"/>
      <w:r>
        <w:rPr>
          <w:rFonts w:asciiTheme="minorHAnsi" w:hAnsiTheme="minorHAnsi"/>
          <w:b/>
        </w:rPr>
        <w:t>xxxxxxxxxxxxxxxxxxxx</w:t>
      </w:r>
      <w:r w:rsidR="0031418C">
        <w:rPr>
          <w:rFonts w:asciiTheme="minorHAnsi" w:hAnsiTheme="minorHAnsi"/>
          <w:b/>
        </w:rPr>
        <w:t>xxxxxxxx</w:t>
      </w:r>
      <w:proofErr w:type="spellEnd"/>
    </w:p>
    <w:p w14:paraId="32BFE472" w14:textId="1E778F84" w:rsidR="00A468C3" w:rsidRPr="003B68FA" w:rsidRDefault="00A468C3" w:rsidP="0099561D">
      <w:pPr>
        <w:pStyle w:val="Odstavecseseznamem"/>
        <w:keepNext/>
        <w:keepLines/>
        <w:jc w:val="both"/>
        <w:rPr>
          <w:rFonts w:asciiTheme="minorHAnsi" w:hAnsiTheme="minorHAnsi"/>
          <w:b/>
        </w:rPr>
      </w:pPr>
      <w:r w:rsidRPr="003B68FA">
        <w:rPr>
          <w:rFonts w:asciiTheme="minorHAnsi" w:hAnsiTheme="minorHAnsi"/>
        </w:rPr>
        <w:t xml:space="preserve">Vlastnictví výsledku - </w:t>
      </w:r>
      <w:proofErr w:type="spellStart"/>
      <w:r w:rsidR="0031418C">
        <w:rPr>
          <w:rFonts w:asciiTheme="minorHAnsi" w:hAnsiTheme="minorHAnsi"/>
          <w:b/>
        </w:rPr>
        <w:t>xxxxxxxxxxxxxxxxxxxxxxxxxxxxxxxxxxxxxxxxx</w:t>
      </w:r>
      <w:proofErr w:type="spellEnd"/>
    </w:p>
    <w:p w14:paraId="06ABB9F7" w14:textId="77777777" w:rsidR="00A468C3" w:rsidRPr="003B68FA" w:rsidRDefault="00A468C3" w:rsidP="0099561D">
      <w:pPr>
        <w:pStyle w:val="Odstavecseseznamem"/>
        <w:jc w:val="both"/>
        <w:rPr>
          <w:rFonts w:asciiTheme="minorHAnsi" w:hAnsiTheme="minorHAnsi"/>
        </w:rPr>
      </w:pPr>
    </w:p>
    <w:p w14:paraId="0509F653" w14:textId="489EE759" w:rsidR="00A468C3" w:rsidRPr="003B68FA" w:rsidRDefault="00E50346" w:rsidP="0099561D">
      <w:pPr>
        <w:pStyle w:val="Odstavecseseznamem"/>
        <w:numPr>
          <w:ilvl w:val="0"/>
          <w:numId w:val="35"/>
        </w:numPr>
        <w:ind w:hanging="450"/>
        <w:jc w:val="both"/>
        <w:rPr>
          <w:rFonts w:asciiTheme="minorHAnsi" w:hAnsiTheme="minorHAnsi"/>
          <w:b/>
        </w:rPr>
      </w:pPr>
      <w:proofErr w:type="spellStart"/>
      <w:r>
        <w:rPr>
          <w:rFonts w:asciiTheme="minorHAnsi" w:hAnsiTheme="minorHAnsi"/>
          <w:b/>
        </w:rPr>
        <w:t>xxxxxxxxxxxxxxxx</w:t>
      </w:r>
      <w:r w:rsidR="0031418C">
        <w:rPr>
          <w:rFonts w:asciiTheme="minorHAnsi" w:hAnsiTheme="minorHAnsi"/>
          <w:b/>
        </w:rPr>
        <w:t>xxxxxxxxxxxx</w:t>
      </w:r>
      <w:proofErr w:type="spellEnd"/>
    </w:p>
    <w:p w14:paraId="1827E752" w14:textId="4CD4302E" w:rsidR="002C08F3" w:rsidRDefault="002C08F3" w:rsidP="002C08F3">
      <w:pPr>
        <w:pStyle w:val="Odstavecseseznamem"/>
        <w:jc w:val="both"/>
      </w:pPr>
      <w:r>
        <w:t>Vlastnictví výsledku:</w:t>
      </w:r>
      <w:r w:rsidRPr="00E50346">
        <w:rPr>
          <w:b/>
        </w:rPr>
        <w:t xml:space="preserve"> </w:t>
      </w:r>
      <w:proofErr w:type="spellStart"/>
      <w:r w:rsidR="0031418C" w:rsidRPr="00E50346">
        <w:rPr>
          <w:b/>
        </w:rPr>
        <w:t>xxxxxxxxxxxxxxxxxxxxxxxxxxxxxxxxxxxxxxxxx</w:t>
      </w:r>
      <w:proofErr w:type="spellEnd"/>
    </w:p>
    <w:p w14:paraId="09AEFABB" w14:textId="77777777" w:rsidR="00A468C3" w:rsidRPr="003B68FA" w:rsidRDefault="00A468C3" w:rsidP="0099561D">
      <w:pPr>
        <w:pStyle w:val="Odstavecseseznamem"/>
        <w:jc w:val="both"/>
        <w:rPr>
          <w:rFonts w:asciiTheme="minorHAnsi" w:hAnsiTheme="minorHAnsi"/>
        </w:rPr>
      </w:pPr>
    </w:p>
    <w:p w14:paraId="18D58C03" w14:textId="02FFCFF0" w:rsidR="00A468C3" w:rsidRPr="00A468C3" w:rsidRDefault="00E50346" w:rsidP="0099561D">
      <w:pPr>
        <w:pStyle w:val="Odstavecseseznamem"/>
        <w:numPr>
          <w:ilvl w:val="0"/>
          <w:numId w:val="35"/>
        </w:numPr>
        <w:ind w:hanging="450"/>
        <w:jc w:val="both"/>
        <w:rPr>
          <w:rFonts w:asciiTheme="minorHAnsi" w:hAnsiTheme="minorHAnsi"/>
          <w:b/>
        </w:rPr>
      </w:pPr>
      <w:proofErr w:type="spellStart"/>
      <w:r>
        <w:rPr>
          <w:rFonts w:asciiTheme="minorHAnsi" w:hAnsiTheme="minorHAnsi"/>
          <w:b/>
        </w:rPr>
        <w:t>xxxxxxxxxxxxxxxxx</w:t>
      </w:r>
      <w:r w:rsidR="0031418C">
        <w:rPr>
          <w:rFonts w:asciiTheme="minorHAnsi" w:hAnsiTheme="minorHAnsi"/>
          <w:b/>
        </w:rPr>
        <w:t>xxxxxxxxxxx</w:t>
      </w:r>
      <w:proofErr w:type="spellEnd"/>
    </w:p>
    <w:p w14:paraId="53690BC8" w14:textId="5D2358CB" w:rsidR="00D45BD6" w:rsidRPr="00A468C3" w:rsidRDefault="00A468C3" w:rsidP="0099561D">
      <w:pPr>
        <w:pStyle w:val="Odstavecseseznamem"/>
        <w:jc w:val="both"/>
        <w:rPr>
          <w:rFonts w:asciiTheme="minorHAnsi" w:hAnsiTheme="minorHAnsi"/>
        </w:rPr>
      </w:pPr>
      <w:r w:rsidRPr="00D45BD6">
        <w:rPr>
          <w:rFonts w:asciiTheme="minorHAnsi" w:hAnsiTheme="minorHAnsi"/>
        </w:rPr>
        <w:t xml:space="preserve">Vlastnictví výsledku </w:t>
      </w:r>
      <w:r>
        <w:rPr>
          <w:rFonts w:asciiTheme="minorHAnsi" w:hAnsiTheme="minorHAnsi"/>
        </w:rPr>
        <w:t xml:space="preserve">- </w:t>
      </w:r>
      <w:proofErr w:type="spellStart"/>
      <w:r w:rsidR="0031418C">
        <w:rPr>
          <w:rFonts w:asciiTheme="minorHAnsi" w:hAnsiTheme="minorHAnsi"/>
          <w:b/>
        </w:rPr>
        <w:t>xxxxxxxxxxxxxxxxxxxxxxxxxxxxxxxxxxxxxxxxx</w:t>
      </w:r>
      <w:proofErr w:type="spellEnd"/>
    </w:p>
    <w:p w14:paraId="7FF5D670" w14:textId="77777777" w:rsidR="00A468C3" w:rsidRDefault="00A468C3" w:rsidP="0099561D">
      <w:pPr>
        <w:rPr>
          <w:rFonts w:asciiTheme="minorHAnsi" w:hAnsiTheme="minorHAnsi"/>
          <w:sz w:val="22"/>
          <w:szCs w:val="22"/>
        </w:rPr>
      </w:pPr>
    </w:p>
    <w:p w14:paraId="15307E47" w14:textId="77777777" w:rsidR="00A468C3" w:rsidRPr="00D45BD6" w:rsidRDefault="00A468C3" w:rsidP="0099561D">
      <w:pPr>
        <w:rPr>
          <w:rFonts w:asciiTheme="minorHAnsi" w:hAnsiTheme="minorHAnsi"/>
          <w:sz w:val="22"/>
          <w:szCs w:val="22"/>
        </w:rPr>
      </w:pPr>
    </w:p>
    <w:p w14:paraId="00691960" w14:textId="247D4338" w:rsidR="00D45BD6" w:rsidRPr="00D45BD6" w:rsidRDefault="00D45BD6" w:rsidP="0099561D">
      <w:pPr>
        <w:numPr>
          <w:ilvl w:val="0"/>
          <w:numId w:val="29"/>
        </w:numPr>
        <w:ind w:hanging="783"/>
        <w:rPr>
          <w:rFonts w:asciiTheme="minorHAnsi" w:hAnsiTheme="minorHAnsi"/>
          <w:sz w:val="22"/>
          <w:szCs w:val="22"/>
        </w:rPr>
      </w:pPr>
      <w:r w:rsidRPr="00D45BD6">
        <w:rPr>
          <w:rFonts w:asciiTheme="minorHAnsi" w:hAnsiTheme="minorHAnsi"/>
          <w:sz w:val="22"/>
          <w:szCs w:val="22"/>
        </w:rPr>
        <w:t>Uvedené výsledky projektu jsou v souladu s cíli projektu</w:t>
      </w:r>
      <w:r w:rsidR="005C10B9">
        <w:rPr>
          <w:rFonts w:asciiTheme="minorHAnsi" w:hAnsiTheme="minorHAnsi"/>
          <w:sz w:val="22"/>
          <w:szCs w:val="22"/>
        </w:rPr>
        <w:t xml:space="preserve"> a odpovídají jejich vymezení v Závazných parametrech řešení projektu, které tvoří </w:t>
      </w:r>
      <w:r w:rsidR="00D9592F">
        <w:rPr>
          <w:rFonts w:asciiTheme="minorHAnsi" w:hAnsiTheme="minorHAnsi"/>
          <w:b/>
          <w:sz w:val="22"/>
          <w:szCs w:val="22"/>
          <w:u w:val="single"/>
        </w:rPr>
        <w:t>p</w:t>
      </w:r>
      <w:r w:rsidR="005C10B9" w:rsidRPr="005C10B9">
        <w:rPr>
          <w:rFonts w:asciiTheme="minorHAnsi" w:hAnsiTheme="minorHAnsi"/>
          <w:b/>
          <w:sz w:val="22"/>
          <w:szCs w:val="22"/>
          <w:u w:val="single"/>
        </w:rPr>
        <w:t>řílohu č. 1</w:t>
      </w:r>
      <w:r w:rsidR="005C10B9">
        <w:rPr>
          <w:rFonts w:asciiTheme="minorHAnsi" w:hAnsiTheme="minorHAnsi"/>
          <w:sz w:val="22"/>
          <w:szCs w:val="22"/>
        </w:rPr>
        <w:t xml:space="preserve"> </w:t>
      </w:r>
      <w:r w:rsidR="00BA6BCE">
        <w:rPr>
          <w:rFonts w:asciiTheme="minorHAnsi" w:hAnsiTheme="minorHAnsi"/>
          <w:sz w:val="22"/>
          <w:szCs w:val="22"/>
        </w:rPr>
        <w:t>(</w:t>
      </w:r>
      <w:bookmarkStart w:id="0" w:name="_GoBack"/>
      <w:r w:rsidR="00BA6BCE" w:rsidRPr="00BA6BCE">
        <w:rPr>
          <w:rFonts w:asciiTheme="minorHAnsi" w:hAnsiTheme="minorHAnsi"/>
          <w:b/>
          <w:sz w:val="22"/>
          <w:szCs w:val="22"/>
        </w:rPr>
        <w:t>pozn.</w:t>
      </w:r>
      <w:r w:rsidR="00BA6BCE">
        <w:rPr>
          <w:rFonts w:asciiTheme="minorHAnsi" w:hAnsiTheme="minorHAnsi"/>
          <w:sz w:val="22"/>
          <w:szCs w:val="22"/>
        </w:rPr>
        <w:t xml:space="preserve"> </w:t>
      </w:r>
      <w:bookmarkEnd w:id="0"/>
      <w:r w:rsidR="00BA6BCE">
        <w:rPr>
          <w:rFonts w:asciiTheme="minorHAnsi" w:hAnsiTheme="minorHAnsi"/>
          <w:sz w:val="22"/>
          <w:szCs w:val="22"/>
        </w:rPr>
        <w:t xml:space="preserve">příloha č. 1 </w:t>
      </w:r>
      <w:r w:rsidR="00BA6BCE">
        <w:rPr>
          <w:rFonts w:asciiTheme="minorHAnsi" w:hAnsiTheme="minorHAnsi"/>
          <w:sz w:val="22"/>
          <w:szCs w:val="22"/>
        </w:rPr>
        <w:t>tvoří obchodní tajemství smluvních stran v celém rozsahu</w:t>
      </w:r>
      <w:r w:rsidR="00BA6BCE">
        <w:rPr>
          <w:rFonts w:asciiTheme="minorHAnsi" w:hAnsiTheme="minorHAnsi"/>
          <w:sz w:val="22"/>
          <w:szCs w:val="22"/>
        </w:rPr>
        <w:t xml:space="preserve"> </w:t>
      </w:r>
      <w:r w:rsidR="005C10B9">
        <w:rPr>
          <w:rFonts w:asciiTheme="minorHAnsi" w:hAnsiTheme="minorHAnsi"/>
          <w:sz w:val="22"/>
          <w:szCs w:val="22"/>
        </w:rPr>
        <w:t xml:space="preserve">této </w:t>
      </w:r>
      <w:r w:rsidR="00D9592F">
        <w:rPr>
          <w:rFonts w:asciiTheme="minorHAnsi" w:hAnsiTheme="minorHAnsi"/>
          <w:sz w:val="22"/>
          <w:szCs w:val="22"/>
        </w:rPr>
        <w:t>s</w:t>
      </w:r>
      <w:r w:rsidR="005C10B9">
        <w:rPr>
          <w:rFonts w:asciiTheme="minorHAnsi" w:hAnsiTheme="minorHAnsi"/>
          <w:sz w:val="22"/>
          <w:szCs w:val="22"/>
        </w:rPr>
        <w:t>mlouvy</w:t>
      </w:r>
      <w:r w:rsidR="00BA6BCE">
        <w:rPr>
          <w:rFonts w:asciiTheme="minorHAnsi" w:hAnsiTheme="minorHAnsi"/>
          <w:sz w:val="22"/>
          <w:szCs w:val="22"/>
        </w:rPr>
        <w:t>)</w:t>
      </w:r>
      <w:r w:rsidRPr="00D45BD6">
        <w:rPr>
          <w:rFonts w:asciiTheme="minorHAnsi" w:hAnsiTheme="minorHAnsi"/>
          <w:sz w:val="22"/>
          <w:szCs w:val="22"/>
        </w:rPr>
        <w:t xml:space="preserve">. </w:t>
      </w:r>
    </w:p>
    <w:p w14:paraId="5AFF3876" w14:textId="77777777" w:rsidR="00D45BD6" w:rsidRPr="00D45BD6" w:rsidRDefault="00D45BD6" w:rsidP="0099561D">
      <w:pPr>
        <w:rPr>
          <w:rFonts w:asciiTheme="minorHAnsi" w:hAnsiTheme="minorHAnsi"/>
          <w:sz w:val="22"/>
          <w:szCs w:val="22"/>
        </w:rPr>
      </w:pPr>
    </w:p>
    <w:p w14:paraId="0C25F6BD" w14:textId="77777777" w:rsidR="00D45BD6" w:rsidRDefault="00D45BD6" w:rsidP="0099561D">
      <w:pPr>
        <w:numPr>
          <w:ilvl w:val="0"/>
          <w:numId w:val="29"/>
        </w:numPr>
        <w:ind w:hanging="783"/>
        <w:contextualSpacing/>
        <w:rPr>
          <w:rFonts w:asciiTheme="minorHAnsi" w:hAnsiTheme="minorHAnsi"/>
          <w:sz w:val="22"/>
          <w:szCs w:val="22"/>
        </w:rPr>
      </w:pPr>
      <w:r w:rsidRPr="00D45BD6">
        <w:rPr>
          <w:rFonts w:asciiTheme="minorHAnsi" w:hAnsiTheme="minorHAnsi"/>
          <w:sz w:val="22"/>
          <w:szCs w:val="22"/>
        </w:rPr>
        <w:t xml:space="preserve">Výsledky projektu, včetně závěrečné zprávy, podléhají ochraně dle zákona č. 121/2000 Sb., o právu autorském, o právech souvisejících s právem autorským a o změně některých zákonů (autorský zákon) a ve smyslu § 58 autorského zákona se považují za </w:t>
      </w:r>
      <w:r w:rsidRPr="00D45BD6">
        <w:rPr>
          <w:rFonts w:asciiTheme="minorHAnsi" w:hAnsiTheme="minorHAnsi"/>
          <w:b/>
          <w:sz w:val="22"/>
          <w:szCs w:val="22"/>
        </w:rPr>
        <w:t>zaměstnanecká díla</w:t>
      </w:r>
      <w:r w:rsidRPr="00D45BD6">
        <w:rPr>
          <w:rFonts w:asciiTheme="minorHAnsi" w:hAnsiTheme="minorHAnsi"/>
          <w:sz w:val="22"/>
          <w:szCs w:val="22"/>
        </w:rPr>
        <w:t>, k nimž majetková práva vykonává příjemce nebo další účastník projektu nebo příjemce a další účastník projektu společně.</w:t>
      </w:r>
    </w:p>
    <w:p w14:paraId="277779CB" w14:textId="77777777" w:rsidR="009F158D" w:rsidRDefault="009F158D" w:rsidP="0099561D">
      <w:pPr>
        <w:pStyle w:val="Odstavecseseznamem"/>
        <w:jc w:val="both"/>
        <w:rPr>
          <w:rFonts w:asciiTheme="minorHAnsi" w:hAnsiTheme="minorHAnsi"/>
        </w:rPr>
      </w:pPr>
    </w:p>
    <w:p w14:paraId="2D881F03" w14:textId="77777777" w:rsidR="00D45BD6" w:rsidRPr="00D45BD6" w:rsidRDefault="00D45BD6" w:rsidP="0099561D">
      <w:pPr>
        <w:numPr>
          <w:ilvl w:val="0"/>
          <w:numId w:val="29"/>
        </w:numPr>
        <w:ind w:hanging="783"/>
        <w:contextualSpacing/>
        <w:rPr>
          <w:rFonts w:asciiTheme="minorHAnsi" w:hAnsiTheme="minorHAnsi"/>
          <w:sz w:val="22"/>
          <w:szCs w:val="22"/>
        </w:rPr>
      </w:pPr>
      <w:r w:rsidRPr="00D45BD6">
        <w:rPr>
          <w:rFonts w:asciiTheme="minorHAnsi" w:hAnsiTheme="minorHAnsi"/>
          <w:sz w:val="22"/>
          <w:szCs w:val="22"/>
        </w:rPr>
        <w:t>Příjemce a další účastníci projektu prohlašují, že u</w:t>
      </w:r>
      <w:r w:rsidRPr="00D45BD6">
        <w:rPr>
          <w:rFonts w:asciiTheme="minorHAnsi" w:hAnsiTheme="minorHAnsi"/>
          <w:spacing w:val="6"/>
          <w:sz w:val="22"/>
          <w:szCs w:val="22"/>
        </w:rPr>
        <w:t>vedené výsledky řešení projektu nejsou zároveň výsledky jiného projektu nebo výzkumného záměru.</w:t>
      </w:r>
    </w:p>
    <w:p w14:paraId="5A1A8DC1" w14:textId="77777777" w:rsidR="00D45BD6" w:rsidRPr="00D45BD6" w:rsidRDefault="00D45BD6" w:rsidP="0099561D">
      <w:pPr>
        <w:rPr>
          <w:rFonts w:asciiTheme="minorHAnsi" w:hAnsiTheme="minorHAnsi"/>
          <w:sz w:val="22"/>
          <w:szCs w:val="22"/>
        </w:rPr>
      </w:pPr>
    </w:p>
    <w:p w14:paraId="47BD12E2" w14:textId="77777777" w:rsidR="00D45BD6" w:rsidRPr="00D45BD6" w:rsidRDefault="00D45BD6" w:rsidP="00D45BD6">
      <w:pPr>
        <w:rPr>
          <w:rFonts w:asciiTheme="minorHAnsi" w:hAnsiTheme="minorHAnsi"/>
          <w:sz w:val="22"/>
          <w:szCs w:val="22"/>
        </w:rPr>
      </w:pPr>
    </w:p>
    <w:p w14:paraId="3B8A45EA" w14:textId="77777777" w:rsidR="00D45BD6" w:rsidRPr="00D45BD6" w:rsidRDefault="00352D17" w:rsidP="00D45BD6">
      <w:pPr>
        <w:jc w:val="center"/>
        <w:rPr>
          <w:rFonts w:asciiTheme="minorHAnsi" w:hAnsiTheme="minorHAnsi"/>
          <w:b/>
          <w:sz w:val="22"/>
          <w:szCs w:val="22"/>
        </w:rPr>
      </w:pPr>
      <w:r w:rsidRPr="00D45BD6">
        <w:rPr>
          <w:rFonts w:asciiTheme="minorHAnsi" w:hAnsiTheme="minorHAnsi"/>
          <w:sz w:val="22"/>
          <w:szCs w:val="22"/>
        </w:rPr>
        <w:t xml:space="preserve">Článek </w:t>
      </w:r>
      <w:r>
        <w:rPr>
          <w:rFonts w:asciiTheme="minorHAnsi" w:hAnsiTheme="minorHAnsi"/>
          <w:sz w:val="22"/>
          <w:szCs w:val="22"/>
        </w:rPr>
        <w:t>3</w:t>
      </w:r>
    </w:p>
    <w:p w14:paraId="42A8E55E" w14:textId="77777777" w:rsidR="00D45BD6" w:rsidRPr="00D45BD6" w:rsidRDefault="00D45BD6" w:rsidP="00D45BD6">
      <w:pPr>
        <w:jc w:val="center"/>
        <w:rPr>
          <w:rFonts w:asciiTheme="minorHAnsi" w:hAnsiTheme="minorHAnsi"/>
          <w:b/>
          <w:bCs/>
          <w:sz w:val="22"/>
          <w:szCs w:val="22"/>
        </w:rPr>
      </w:pPr>
      <w:r w:rsidRPr="00D45BD6">
        <w:rPr>
          <w:rFonts w:asciiTheme="minorHAnsi" w:hAnsiTheme="minorHAnsi"/>
          <w:b/>
          <w:bCs/>
          <w:sz w:val="22"/>
          <w:szCs w:val="22"/>
        </w:rPr>
        <w:t>Úprava užívacích práv k výsledkům projektu</w:t>
      </w:r>
    </w:p>
    <w:p w14:paraId="64742C4D" w14:textId="77777777" w:rsidR="00D45BD6" w:rsidRPr="00D45BD6" w:rsidRDefault="00D45BD6" w:rsidP="00D45BD6">
      <w:pPr>
        <w:jc w:val="center"/>
        <w:rPr>
          <w:rFonts w:asciiTheme="minorHAnsi" w:hAnsiTheme="minorHAnsi"/>
          <w:b/>
          <w:sz w:val="22"/>
          <w:szCs w:val="22"/>
        </w:rPr>
      </w:pPr>
    </w:p>
    <w:p w14:paraId="57D4680D" w14:textId="77777777" w:rsidR="00D45BD6" w:rsidRPr="00D45BD6" w:rsidRDefault="00D45BD6" w:rsidP="00D45BD6">
      <w:pPr>
        <w:numPr>
          <w:ilvl w:val="0"/>
          <w:numId w:val="28"/>
        </w:numPr>
        <w:ind w:hanging="720"/>
        <w:rPr>
          <w:rFonts w:asciiTheme="minorHAnsi" w:hAnsiTheme="minorHAnsi"/>
          <w:sz w:val="22"/>
          <w:szCs w:val="22"/>
        </w:rPr>
      </w:pPr>
      <w:r w:rsidRPr="00D45BD6">
        <w:rPr>
          <w:rFonts w:asciiTheme="minorHAnsi" w:hAnsiTheme="minorHAnsi"/>
          <w:sz w:val="22"/>
          <w:szCs w:val="22"/>
        </w:rPr>
        <w:t xml:space="preserve">Smluvní strana, která je výlučným vlastníkem výsledku, jej může užívat sama bez jakéhokoliv omezení.  </w:t>
      </w:r>
    </w:p>
    <w:p w14:paraId="0AA8B203" w14:textId="77777777" w:rsidR="00D45BD6" w:rsidRPr="00D45BD6" w:rsidRDefault="00D45BD6" w:rsidP="00D45BD6">
      <w:pPr>
        <w:ind w:left="720"/>
        <w:rPr>
          <w:rFonts w:asciiTheme="minorHAnsi" w:hAnsiTheme="minorHAnsi"/>
          <w:sz w:val="22"/>
          <w:szCs w:val="22"/>
        </w:rPr>
      </w:pPr>
    </w:p>
    <w:p w14:paraId="04C1D72A" w14:textId="77777777" w:rsidR="00D45BD6" w:rsidRPr="00D45BD6" w:rsidRDefault="00D45BD6" w:rsidP="00D45BD6">
      <w:pPr>
        <w:numPr>
          <w:ilvl w:val="0"/>
          <w:numId w:val="28"/>
        </w:numPr>
        <w:ind w:hanging="720"/>
        <w:rPr>
          <w:rFonts w:asciiTheme="minorHAnsi" w:hAnsiTheme="minorHAnsi"/>
          <w:sz w:val="22"/>
          <w:szCs w:val="22"/>
        </w:rPr>
      </w:pPr>
      <w:r w:rsidRPr="00D45BD6">
        <w:rPr>
          <w:rFonts w:asciiTheme="minorHAnsi" w:hAnsiTheme="minorHAnsi"/>
          <w:sz w:val="22"/>
          <w:szCs w:val="22"/>
        </w:rPr>
        <w:t xml:space="preserve">Je-li výsledek v podílovém spoluvlastnictví, mohou ho smluvní strany užívat pro svoji činnost neomezeně bez souhlasu druhé smluvní strany. </w:t>
      </w:r>
    </w:p>
    <w:p w14:paraId="1B6810F8" w14:textId="77777777" w:rsidR="00D45BD6" w:rsidRPr="00D45BD6" w:rsidRDefault="00D45BD6" w:rsidP="00D45BD6">
      <w:pPr>
        <w:ind w:left="720"/>
        <w:contextualSpacing/>
        <w:rPr>
          <w:rFonts w:asciiTheme="minorHAnsi" w:hAnsiTheme="minorHAnsi"/>
          <w:sz w:val="22"/>
          <w:szCs w:val="22"/>
        </w:rPr>
      </w:pPr>
    </w:p>
    <w:p w14:paraId="025FC21B" w14:textId="6568BDFA" w:rsidR="00D45BD6" w:rsidRPr="00D45BD6" w:rsidRDefault="00D45BD6" w:rsidP="00D45BD6">
      <w:pPr>
        <w:numPr>
          <w:ilvl w:val="0"/>
          <w:numId w:val="28"/>
        </w:numPr>
        <w:ind w:hanging="720"/>
        <w:rPr>
          <w:rFonts w:asciiTheme="minorHAnsi" w:hAnsiTheme="minorHAnsi"/>
          <w:sz w:val="22"/>
          <w:szCs w:val="22"/>
        </w:rPr>
      </w:pPr>
      <w:r w:rsidRPr="00D45BD6">
        <w:rPr>
          <w:rFonts w:asciiTheme="minorHAnsi" w:hAnsiTheme="minorHAnsi"/>
          <w:sz w:val="22"/>
          <w:szCs w:val="22"/>
        </w:rPr>
        <w:t>Příjemce a další účastník projektu jsou oprávněni se zájemci o využití výsledku, který je v podílovém spoluvlastnictví, uzavřít smlouvu o využití výsledku pouze po předchozím písemném souhlasu druhé smluvní strany, jinak odpovídají za způsobenou újmu. Příjmy ze smluv o využití výsledku si dělí smluvní strany v poměru dle jejich vlastnických podílů k výsledku uvedených v </w:t>
      </w:r>
      <w:r w:rsidR="00441330">
        <w:rPr>
          <w:rFonts w:asciiTheme="minorHAnsi" w:hAnsiTheme="minorHAnsi"/>
          <w:sz w:val="22"/>
          <w:szCs w:val="22"/>
        </w:rPr>
        <w:t>článku 2</w:t>
      </w:r>
      <w:r w:rsidRPr="00D45BD6">
        <w:rPr>
          <w:rFonts w:asciiTheme="minorHAnsi" w:hAnsiTheme="minorHAnsi"/>
          <w:sz w:val="22"/>
          <w:szCs w:val="22"/>
        </w:rPr>
        <w:t xml:space="preserve"> </w:t>
      </w:r>
      <w:proofErr w:type="gramStart"/>
      <w:r w:rsidRPr="00D45BD6">
        <w:rPr>
          <w:rFonts w:asciiTheme="minorHAnsi" w:hAnsiTheme="minorHAnsi"/>
          <w:sz w:val="22"/>
          <w:szCs w:val="22"/>
        </w:rPr>
        <w:t>této</w:t>
      </w:r>
      <w:proofErr w:type="gramEnd"/>
      <w:r w:rsidRPr="00D45BD6">
        <w:rPr>
          <w:rFonts w:asciiTheme="minorHAnsi" w:hAnsiTheme="minorHAnsi"/>
          <w:sz w:val="22"/>
          <w:szCs w:val="22"/>
        </w:rPr>
        <w:t xml:space="preserve"> smlouvy. </w:t>
      </w:r>
    </w:p>
    <w:p w14:paraId="2EA62847" w14:textId="77777777" w:rsidR="00D45BD6" w:rsidRPr="00D45BD6" w:rsidRDefault="00D45BD6" w:rsidP="00D45BD6">
      <w:pPr>
        <w:rPr>
          <w:rFonts w:asciiTheme="minorHAnsi" w:hAnsiTheme="minorHAnsi"/>
          <w:sz w:val="22"/>
          <w:szCs w:val="22"/>
        </w:rPr>
      </w:pPr>
    </w:p>
    <w:p w14:paraId="3763F48D" w14:textId="6D2BF65F" w:rsidR="00D45BD6" w:rsidRPr="00D45BD6" w:rsidRDefault="00D45BD6" w:rsidP="00D45BD6">
      <w:pPr>
        <w:numPr>
          <w:ilvl w:val="0"/>
          <w:numId w:val="28"/>
        </w:numPr>
        <w:ind w:hanging="720"/>
        <w:rPr>
          <w:rFonts w:asciiTheme="minorHAnsi" w:hAnsiTheme="minorHAnsi"/>
          <w:sz w:val="22"/>
          <w:szCs w:val="22"/>
        </w:rPr>
      </w:pPr>
      <w:r w:rsidRPr="00D45BD6">
        <w:rPr>
          <w:rFonts w:asciiTheme="minorHAnsi" w:hAnsiTheme="minorHAnsi"/>
          <w:sz w:val="22"/>
          <w:szCs w:val="22"/>
        </w:rPr>
        <w:t>Pokud smluvní strana získá jakýkoliv příjem z výsledku, který je ve spoluvlastnictví, je povinna bez zbytečného odkladu, nejpozději však do 90 dnů od konce kalendářního roku vyhotovit za uplynulý kalendářní rok vyúčtování, na základě kterého pak budou zjištěny veškeré příjmy z užívání takového výsledku. Smluvní strany se dohodly, že veškeré příjmy z užívání výsledku, který je v jejich podílovém spoluvlastnictví, budou děleny podle jejich vlastnických podílů k výsledku uvedených v </w:t>
      </w:r>
      <w:r w:rsidR="00441330">
        <w:rPr>
          <w:rFonts w:asciiTheme="minorHAnsi" w:hAnsiTheme="minorHAnsi"/>
          <w:sz w:val="22"/>
          <w:szCs w:val="22"/>
        </w:rPr>
        <w:t>článku 2</w:t>
      </w:r>
      <w:r w:rsidRPr="00D45BD6">
        <w:rPr>
          <w:rFonts w:asciiTheme="minorHAnsi" w:hAnsiTheme="minorHAnsi"/>
          <w:sz w:val="22"/>
          <w:szCs w:val="22"/>
        </w:rPr>
        <w:t xml:space="preserve"> </w:t>
      </w:r>
      <w:proofErr w:type="gramStart"/>
      <w:r w:rsidRPr="00D45BD6">
        <w:rPr>
          <w:rFonts w:asciiTheme="minorHAnsi" w:hAnsiTheme="minorHAnsi"/>
          <w:sz w:val="22"/>
          <w:szCs w:val="22"/>
        </w:rPr>
        <w:t>této</w:t>
      </w:r>
      <w:proofErr w:type="gramEnd"/>
      <w:r w:rsidRPr="00D45BD6">
        <w:rPr>
          <w:rFonts w:asciiTheme="minorHAnsi" w:hAnsiTheme="minorHAnsi"/>
          <w:sz w:val="22"/>
          <w:szCs w:val="22"/>
        </w:rPr>
        <w:t xml:space="preserve"> smlouvy.</w:t>
      </w:r>
    </w:p>
    <w:p w14:paraId="10A99E04" w14:textId="77777777" w:rsidR="00D45BD6" w:rsidRPr="00D45BD6" w:rsidRDefault="00D45BD6" w:rsidP="00D45BD6">
      <w:pPr>
        <w:ind w:left="720"/>
        <w:contextualSpacing/>
        <w:jc w:val="left"/>
        <w:rPr>
          <w:rFonts w:asciiTheme="minorHAnsi" w:hAnsiTheme="minorHAnsi"/>
          <w:sz w:val="22"/>
          <w:szCs w:val="22"/>
        </w:rPr>
      </w:pPr>
    </w:p>
    <w:p w14:paraId="561FBC4B" w14:textId="19E3BF55" w:rsidR="00D45BD6" w:rsidRPr="005C1085" w:rsidRDefault="00BC59EC" w:rsidP="00F24380">
      <w:pPr>
        <w:numPr>
          <w:ilvl w:val="0"/>
          <w:numId w:val="28"/>
        </w:numPr>
        <w:ind w:hanging="720"/>
        <w:rPr>
          <w:rFonts w:asciiTheme="minorHAnsi" w:hAnsiTheme="minorHAnsi"/>
          <w:sz w:val="22"/>
          <w:szCs w:val="22"/>
        </w:rPr>
      </w:pPr>
      <w:r>
        <w:rPr>
          <w:rFonts w:asciiTheme="minorHAnsi" w:hAnsiTheme="minorHAnsi"/>
          <w:sz w:val="22"/>
          <w:szCs w:val="22"/>
        </w:rPr>
        <w:t>D</w:t>
      </w:r>
      <w:r w:rsidR="00D45BD6" w:rsidRPr="00D45BD6">
        <w:rPr>
          <w:rFonts w:asciiTheme="minorHAnsi" w:hAnsiTheme="minorHAnsi"/>
          <w:sz w:val="22"/>
          <w:szCs w:val="22"/>
        </w:rPr>
        <w:t>osažené výsledky řešení projektu</w:t>
      </w:r>
      <w:r>
        <w:rPr>
          <w:rFonts w:asciiTheme="minorHAnsi" w:hAnsiTheme="minorHAnsi"/>
          <w:sz w:val="22"/>
          <w:szCs w:val="22"/>
        </w:rPr>
        <w:t xml:space="preserve"> budou využity</w:t>
      </w:r>
      <w:r w:rsidR="00D45BD6" w:rsidRPr="00D45BD6">
        <w:rPr>
          <w:rFonts w:asciiTheme="minorHAnsi" w:hAnsiTheme="minorHAnsi"/>
          <w:sz w:val="22"/>
          <w:szCs w:val="22"/>
        </w:rPr>
        <w:t xml:space="preserve"> </w:t>
      </w:r>
      <w:r w:rsidR="005C1085">
        <w:rPr>
          <w:rFonts w:asciiTheme="minorHAnsi" w:hAnsiTheme="minorHAnsi"/>
          <w:sz w:val="22"/>
          <w:szCs w:val="22"/>
        </w:rPr>
        <w:t>jako</w:t>
      </w:r>
      <w:r w:rsidR="00B179FB">
        <w:rPr>
          <w:rFonts w:asciiTheme="minorHAnsi" w:hAnsiTheme="minorHAnsi"/>
          <w:sz w:val="22"/>
          <w:szCs w:val="22"/>
        </w:rPr>
        <w:t xml:space="preserve"> </w:t>
      </w:r>
      <w:r w:rsidR="005C1085" w:rsidRPr="005C1085">
        <w:rPr>
          <w:rFonts w:asciiTheme="minorHAnsi" w:hAnsiTheme="minorHAnsi"/>
          <w:sz w:val="22"/>
          <w:szCs w:val="22"/>
        </w:rPr>
        <w:t>základní</w:t>
      </w:r>
      <w:r w:rsidR="00992A60" w:rsidRPr="005C1085">
        <w:rPr>
          <w:rFonts w:asciiTheme="minorHAnsi" w:hAnsiTheme="minorHAnsi"/>
          <w:sz w:val="22"/>
          <w:szCs w:val="22"/>
        </w:rPr>
        <w:t xml:space="preserve"> </w:t>
      </w:r>
      <w:r w:rsidR="005C1085" w:rsidRPr="005C1085">
        <w:rPr>
          <w:rFonts w:asciiTheme="minorHAnsi" w:hAnsiTheme="minorHAnsi"/>
          <w:sz w:val="22"/>
          <w:szCs w:val="22"/>
        </w:rPr>
        <w:t>podklad</w:t>
      </w:r>
      <w:r w:rsidR="00B179FB" w:rsidRPr="005C1085">
        <w:rPr>
          <w:rFonts w:asciiTheme="minorHAnsi" w:hAnsiTheme="minorHAnsi"/>
          <w:sz w:val="22"/>
          <w:szCs w:val="22"/>
        </w:rPr>
        <w:t xml:space="preserve"> pro </w:t>
      </w:r>
      <w:r w:rsidR="00992A60" w:rsidRPr="005C1085">
        <w:rPr>
          <w:rFonts w:asciiTheme="minorHAnsi" w:hAnsiTheme="minorHAnsi"/>
          <w:sz w:val="22"/>
          <w:szCs w:val="22"/>
        </w:rPr>
        <w:t>komerční implementaci</w:t>
      </w:r>
      <w:r w:rsidR="00F16340" w:rsidRPr="005C1085">
        <w:rPr>
          <w:rFonts w:asciiTheme="minorHAnsi" w:hAnsiTheme="minorHAnsi"/>
          <w:sz w:val="22"/>
          <w:szCs w:val="22"/>
        </w:rPr>
        <w:t xml:space="preserve">, demonstraci </w:t>
      </w:r>
      <w:r w:rsidR="005E650A" w:rsidRPr="005C1085">
        <w:rPr>
          <w:rFonts w:asciiTheme="minorHAnsi" w:hAnsiTheme="minorHAnsi"/>
          <w:sz w:val="22"/>
          <w:szCs w:val="22"/>
        </w:rPr>
        <w:t xml:space="preserve">a </w:t>
      </w:r>
      <w:r w:rsidR="00992A60" w:rsidRPr="005C1085">
        <w:rPr>
          <w:rFonts w:asciiTheme="minorHAnsi" w:hAnsiTheme="minorHAnsi"/>
          <w:sz w:val="22"/>
          <w:szCs w:val="22"/>
        </w:rPr>
        <w:t>budoucí</w:t>
      </w:r>
      <w:r w:rsidR="005E650A" w:rsidRPr="005C1085">
        <w:rPr>
          <w:rFonts w:asciiTheme="minorHAnsi" w:hAnsiTheme="minorHAnsi"/>
          <w:sz w:val="22"/>
          <w:szCs w:val="22"/>
        </w:rPr>
        <w:t xml:space="preserve"> rozšíření cílového systému pro distribuci leteckých meteorologických informací</w:t>
      </w:r>
      <w:r w:rsidR="00F16340" w:rsidRPr="005C1085">
        <w:rPr>
          <w:rFonts w:asciiTheme="minorHAnsi" w:hAnsiTheme="minorHAnsi"/>
          <w:sz w:val="22"/>
          <w:szCs w:val="22"/>
        </w:rPr>
        <w:t>,</w:t>
      </w:r>
      <w:r w:rsidRPr="005C1085">
        <w:rPr>
          <w:rFonts w:asciiTheme="minorHAnsi" w:hAnsiTheme="minorHAnsi"/>
          <w:sz w:val="22"/>
          <w:szCs w:val="22"/>
        </w:rPr>
        <w:t xml:space="preserve"> a to po dobu </w:t>
      </w:r>
      <w:r w:rsidR="00992A60" w:rsidRPr="005C1085">
        <w:rPr>
          <w:rFonts w:asciiTheme="minorHAnsi" w:hAnsiTheme="minorHAnsi"/>
          <w:sz w:val="22"/>
          <w:szCs w:val="22"/>
        </w:rPr>
        <w:t>příštích 3 let</w:t>
      </w:r>
      <w:r w:rsidRPr="005C1085">
        <w:rPr>
          <w:rFonts w:asciiTheme="minorHAnsi" w:hAnsiTheme="minorHAnsi"/>
          <w:sz w:val="22"/>
          <w:szCs w:val="22"/>
        </w:rPr>
        <w:t>, nejdéle však do 5 let od ukončení řešení projektu</w:t>
      </w:r>
      <w:r w:rsidR="00441330">
        <w:rPr>
          <w:rFonts w:asciiTheme="minorHAnsi" w:hAnsiTheme="minorHAnsi"/>
          <w:sz w:val="22"/>
          <w:szCs w:val="22"/>
        </w:rPr>
        <w:t>.</w:t>
      </w:r>
    </w:p>
    <w:p w14:paraId="1A8775F8" w14:textId="77777777" w:rsidR="00D45BD6" w:rsidRPr="00D45BD6" w:rsidRDefault="00D45BD6" w:rsidP="00D45BD6">
      <w:pPr>
        <w:jc w:val="left"/>
        <w:rPr>
          <w:rFonts w:asciiTheme="minorHAnsi" w:hAnsiTheme="minorHAnsi"/>
          <w:sz w:val="22"/>
          <w:szCs w:val="22"/>
        </w:rPr>
      </w:pPr>
    </w:p>
    <w:p w14:paraId="59C57413" w14:textId="77777777" w:rsidR="00D45BD6" w:rsidRPr="00D45BD6" w:rsidRDefault="00D45BD6" w:rsidP="00D45BD6">
      <w:pPr>
        <w:jc w:val="left"/>
        <w:rPr>
          <w:rFonts w:asciiTheme="minorHAnsi" w:hAnsiTheme="minorHAnsi"/>
          <w:sz w:val="22"/>
          <w:szCs w:val="22"/>
        </w:rPr>
      </w:pPr>
    </w:p>
    <w:p w14:paraId="0702D399" w14:textId="77777777" w:rsidR="00D45BD6" w:rsidRPr="00D45BD6" w:rsidRDefault="00352D17" w:rsidP="00AF67D9">
      <w:pPr>
        <w:keepNext/>
        <w:keepLines/>
        <w:jc w:val="center"/>
        <w:rPr>
          <w:rFonts w:asciiTheme="minorHAnsi" w:hAnsiTheme="minorHAnsi"/>
          <w:b/>
          <w:sz w:val="22"/>
          <w:szCs w:val="22"/>
        </w:rPr>
      </w:pPr>
      <w:r w:rsidRPr="00D45BD6">
        <w:rPr>
          <w:rFonts w:asciiTheme="minorHAnsi" w:hAnsiTheme="minorHAnsi"/>
          <w:sz w:val="22"/>
          <w:szCs w:val="22"/>
        </w:rPr>
        <w:lastRenderedPageBreak/>
        <w:t xml:space="preserve">Článek </w:t>
      </w:r>
      <w:r>
        <w:rPr>
          <w:rFonts w:asciiTheme="minorHAnsi" w:hAnsiTheme="minorHAnsi"/>
          <w:sz w:val="22"/>
          <w:szCs w:val="22"/>
        </w:rPr>
        <w:t>4</w:t>
      </w:r>
    </w:p>
    <w:p w14:paraId="127C4E21" w14:textId="77777777" w:rsidR="00D45BD6" w:rsidRPr="00D45BD6" w:rsidRDefault="00D45BD6" w:rsidP="00AF67D9">
      <w:pPr>
        <w:keepNext/>
        <w:keepLines/>
        <w:jc w:val="center"/>
        <w:rPr>
          <w:rFonts w:asciiTheme="minorHAnsi" w:hAnsiTheme="minorHAnsi"/>
          <w:b/>
          <w:sz w:val="22"/>
          <w:szCs w:val="22"/>
        </w:rPr>
      </w:pPr>
      <w:r w:rsidRPr="00D45BD6">
        <w:rPr>
          <w:rFonts w:asciiTheme="minorHAnsi" w:hAnsiTheme="minorHAnsi"/>
          <w:b/>
          <w:sz w:val="22"/>
          <w:szCs w:val="22"/>
        </w:rPr>
        <w:t>Důvěrnost informací</w:t>
      </w:r>
    </w:p>
    <w:p w14:paraId="45CE0EA5" w14:textId="77777777" w:rsidR="00D45BD6" w:rsidRPr="00D45BD6" w:rsidRDefault="00D45BD6" w:rsidP="00AF67D9">
      <w:pPr>
        <w:keepNext/>
        <w:keepLines/>
        <w:tabs>
          <w:tab w:val="num" w:pos="900"/>
        </w:tabs>
        <w:ind w:left="360" w:hanging="360"/>
        <w:rPr>
          <w:rFonts w:asciiTheme="minorHAnsi" w:hAnsiTheme="minorHAnsi"/>
          <w:sz w:val="22"/>
          <w:szCs w:val="22"/>
        </w:rPr>
      </w:pPr>
    </w:p>
    <w:p w14:paraId="0D14B4CC" w14:textId="31515BAF" w:rsidR="00D45BD6" w:rsidRDefault="00D45BD6" w:rsidP="00AF67D9">
      <w:pPr>
        <w:keepNext/>
        <w:keepLines/>
        <w:tabs>
          <w:tab w:val="num" w:pos="284"/>
        </w:tabs>
        <w:rPr>
          <w:rFonts w:asciiTheme="minorHAnsi" w:hAnsiTheme="minorHAnsi"/>
          <w:sz w:val="22"/>
          <w:szCs w:val="22"/>
        </w:rPr>
      </w:pPr>
      <w:r w:rsidRPr="00D45BD6">
        <w:rPr>
          <w:rFonts w:asciiTheme="minorHAnsi" w:hAnsiTheme="minorHAnsi"/>
          <w:sz w:val="22"/>
          <w:szCs w:val="22"/>
        </w:rPr>
        <w:t xml:space="preserve">Výsledky řešení projektu tvoří duševní vlastnictví a obchodní tajemství smluvních stran ve smyslu </w:t>
      </w:r>
      <w:proofErr w:type="spellStart"/>
      <w:r w:rsidRPr="00D45BD6">
        <w:rPr>
          <w:rFonts w:asciiTheme="minorHAnsi" w:hAnsiTheme="minorHAnsi"/>
          <w:sz w:val="22"/>
          <w:szCs w:val="22"/>
        </w:rPr>
        <w:t>ust</w:t>
      </w:r>
      <w:proofErr w:type="spellEnd"/>
      <w:r w:rsidRPr="00D45BD6">
        <w:rPr>
          <w:rFonts w:asciiTheme="minorHAnsi" w:hAnsiTheme="minorHAnsi"/>
          <w:sz w:val="22"/>
          <w:szCs w:val="22"/>
        </w:rPr>
        <w:t xml:space="preserve">. § 504 zákona č. 89/2012 Sb., občanský zákoník, v platném znění, a smluvní strany se zavazují obsah tohoto obchodního tajemství nevyzradit žádné třetí osobě bez předchozího písemného souhlasu </w:t>
      </w:r>
      <w:r w:rsidR="0029376E">
        <w:rPr>
          <w:rFonts w:asciiTheme="minorHAnsi" w:hAnsiTheme="minorHAnsi"/>
          <w:sz w:val="22"/>
          <w:szCs w:val="22"/>
        </w:rPr>
        <w:t>ostatních</w:t>
      </w:r>
      <w:r w:rsidRPr="00D45BD6">
        <w:rPr>
          <w:rFonts w:asciiTheme="minorHAnsi" w:hAnsiTheme="minorHAnsi"/>
          <w:sz w:val="22"/>
          <w:szCs w:val="22"/>
        </w:rPr>
        <w:t xml:space="preserve"> smluvní</w:t>
      </w:r>
      <w:r w:rsidR="0029376E">
        <w:rPr>
          <w:rFonts w:asciiTheme="minorHAnsi" w:hAnsiTheme="minorHAnsi"/>
          <w:sz w:val="22"/>
          <w:szCs w:val="22"/>
        </w:rPr>
        <w:t>ch</w:t>
      </w:r>
      <w:r w:rsidRPr="00D45BD6">
        <w:rPr>
          <w:rFonts w:asciiTheme="minorHAnsi" w:hAnsiTheme="minorHAnsi"/>
          <w:sz w:val="22"/>
          <w:szCs w:val="22"/>
        </w:rPr>
        <w:t xml:space="preserve"> stran. Výsledky řešení projektu netvoří žádné jiné důvěrné informace, se kterými by bylo třeba nakládat podle zvláštních právních předpisů. </w:t>
      </w:r>
    </w:p>
    <w:p w14:paraId="6E68BC51" w14:textId="77777777" w:rsidR="00D45BD6" w:rsidRPr="00D45BD6" w:rsidRDefault="00D45BD6" w:rsidP="00D45BD6">
      <w:pPr>
        <w:jc w:val="left"/>
        <w:rPr>
          <w:rFonts w:asciiTheme="minorHAnsi" w:hAnsiTheme="minorHAnsi"/>
          <w:sz w:val="22"/>
          <w:szCs w:val="22"/>
        </w:rPr>
      </w:pPr>
    </w:p>
    <w:p w14:paraId="430D50D5" w14:textId="77777777" w:rsidR="00D45BD6" w:rsidRPr="00D45BD6" w:rsidRDefault="00D45BD6" w:rsidP="00D45BD6">
      <w:pPr>
        <w:jc w:val="left"/>
        <w:rPr>
          <w:rFonts w:asciiTheme="minorHAnsi" w:hAnsiTheme="minorHAnsi"/>
          <w:sz w:val="22"/>
          <w:szCs w:val="22"/>
        </w:rPr>
      </w:pPr>
    </w:p>
    <w:p w14:paraId="70E2DA4F" w14:textId="77777777" w:rsidR="00D45BD6" w:rsidRPr="00D45BD6" w:rsidRDefault="00352D17" w:rsidP="00D45BD6">
      <w:pPr>
        <w:jc w:val="center"/>
        <w:rPr>
          <w:rFonts w:asciiTheme="minorHAnsi" w:hAnsiTheme="minorHAnsi"/>
          <w:b/>
          <w:sz w:val="22"/>
          <w:szCs w:val="22"/>
        </w:rPr>
      </w:pPr>
      <w:r w:rsidRPr="00D45BD6">
        <w:rPr>
          <w:rFonts w:asciiTheme="minorHAnsi" w:hAnsiTheme="minorHAnsi"/>
          <w:sz w:val="22"/>
          <w:szCs w:val="22"/>
        </w:rPr>
        <w:t xml:space="preserve">Článek </w:t>
      </w:r>
      <w:r>
        <w:rPr>
          <w:rFonts w:asciiTheme="minorHAnsi" w:hAnsiTheme="minorHAnsi"/>
          <w:sz w:val="22"/>
          <w:szCs w:val="22"/>
        </w:rPr>
        <w:t>5</w:t>
      </w:r>
    </w:p>
    <w:p w14:paraId="49DE0E39" w14:textId="77777777" w:rsidR="00D45BD6" w:rsidRPr="00D45BD6" w:rsidRDefault="00D45BD6" w:rsidP="00D45BD6">
      <w:pPr>
        <w:jc w:val="center"/>
        <w:rPr>
          <w:rFonts w:asciiTheme="minorHAnsi" w:hAnsiTheme="minorHAnsi"/>
          <w:b/>
          <w:bCs/>
          <w:sz w:val="22"/>
          <w:szCs w:val="22"/>
        </w:rPr>
      </w:pPr>
      <w:r w:rsidRPr="00D45BD6">
        <w:rPr>
          <w:rFonts w:asciiTheme="minorHAnsi" w:hAnsiTheme="minorHAnsi"/>
          <w:b/>
          <w:bCs/>
          <w:sz w:val="22"/>
          <w:szCs w:val="22"/>
        </w:rPr>
        <w:t>Sankce</w:t>
      </w:r>
    </w:p>
    <w:p w14:paraId="66D46E8E" w14:textId="77777777" w:rsidR="00D45BD6" w:rsidRPr="00D45BD6" w:rsidRDefault="00D45BD6" w:rsidP="00D45BD6">
      <w:pPr>
        <w:tabs>
          <w:tab w:val="num" w:pos="284"/>
        </w:tabs>
        <w:rPr>
          <w:rFonts w:asciiTheme="minorHAnsi" w:hAnsiTheme="minorHAnsi"/>
          <w:sz w:val="22"/>
          <w:szCs w:val="22"/>
        </w:rPr>
      </w:pPr>
    </w:p>
    <w:p w14:paraId="7EA23338" w14:textId="77777777" w:rsidR="00D45BD6" w:rsidRPr="00D45BD6" w:rsidRDefault="00D45BD6" w:rsidP="00D45BD6">
      <w:pPr>
        <w:tabs>
          <w:tab w:val="num" w:pos="284"/>
        </w:tabs>
        <w:rPr>
          <w:rFonts w:asciiTheme="minorHAnsi" w:hAnsiTheme="minorHAnsi"/>
          <w:sz w:val="22"/>
          <w:szCs w:val="22"/>
        </w:rPr>
      </w:pPr>
      <w:r w:rsidRPr="00D45BD6">
        <w:rPr>
          <w:rFonts w:asciiTheme="minorHAnsi" w:hAnsiTheme="minorHAnsi"/>
          <w:sz w:val="22"/>
          <w:szCs w:val="22"/>
        </w:rPr>
        <w:t xml:space="preserve">Pokud kterákoliv smluvní strana nesplní svůj závazek dle této smlouvy, je povinna druhé straně nahradit skutečnou škodu, kterou taková strana v důsledku porušení smluvní povinnosti utrpěla. </w:t>
      </w:r>
    </w:p>
    <w:p w14:paraId="2F93F24A" w14:textId="77777777" w:rsidR="00D45BD6" w:rsidRPr="00D45BD6" w:rsidRDefault="00D45BD6" w:rsidP="00D45BD6">
      <w:pPr>
        <w:rPr>
          <w:rFonts w:asciiTheme="minorHAnsi" w:hAnsiTheme="minorHAnsi"/>
          <w:b/>
          <w:sz w:val="22"/>
          <w:szCs w:val="22"/>
        </w:rPr>
      </w:pPr>
    </w:p>
    <w:p w14:paraId="59C2DFF7" w14:textId="77777777" w:rsidR="00D45BD6" w:rsidRPr="00D45BD6" w:rsidRDefault="00D45BD6" w:rsidP="00D45BD6">
      <w:pPr>
        <w:rPr>
          <w:rFonts w:asciiTheme="minorHAnsi" w:hAnsiTheme="minorHAnsi"/>
          <w:b/>
          <w:sz w:val="22"/>
          <w:szCs w:val="22"/>
        </w:rPr>
      </w:pPr>
    </w:p>
    <w:p w14:paraId="2416F3D4" w14:textId="77777777" w:rsidR="00D45BD6" w:rsidRDefault="00352D17" w:rsidP="00D45BD6">
      <w:pPr>
        <w:jc w:val="center"/>
        <w:rPr>
          <w:rFonts w:asciiTheme="minorHAnsi" w:hAnsiTheme="minorHAnsi"/>
          <w:sz w:val="22"/>
          <w:szCs w:val="22"/>
        </w:rPr>
      </w:pPr>
      <w:r w:rsidRPr="00D45BD6">
        <w:rPr>
          <w:rFonts w:asciiTheme="minorHAnsi" w:hAnsiTheme="minorHAnsi"/>
          <w:sz w:val="22"/>
          <w:szCs w:val="22"/>
        </w:rPr>
        <w:t xml:space="preserve">Článek </w:t>
      </w:r>
      <w:r>
        <w:rPr>
          <w:rFonts w:asciiTheme="minorHAnsi" w:hAnsiTheme="minorHAnsi"/>
          <w:sz w:val="22"/>
          <w:szCs w:val="22"/>
        </w:rPr>
        <w:t>6</w:t>
      </w:r>
    </w:p>
    <w:p w14:paraId="640D581F" w14:textId="682F8BF9" w:rsidR="007F0623" w:rsidRDefault="007F0623" w:rsidP="00D45BD6">
      <w:pPr>
        <w:jc w:val="center"/>
        <w:rPr>
          <w:rFonts w:asciiTheme="minorHAnsi" w:hAnsiTheme="minorHAnsi"/>
          <w:b/>
          <w:sz w:val="22"/>
          <w:szCs w:val="22"/>
        </w:rPr>
      </w:pPr>
      <w:r>
        <w:rPr>
          <w:rFonts w:asciiTheme="minorHAnsi" w:hAnsiTheme="minorHAnsi"/>
          <w:b/>
          <w:sz w:val="22"/>
          <w:szCs w:val="22"/>
        </w:rPr>
        <w:t>Registr smluv</w:t>
      </w:r>
    </w:p>
    <w:p w14:paraId="5A2568BA" w14:textId="77777777" w:rsidR="007F0623" w:rsidRPr="00D45BD6" w:rsidRDefault="007F0623" w:rsidP="00A61E1A">
      <w:pPr>
        <w:rPr>
          <w:rFonts w:asciiTheme="minorHAnsi" w:hAnsiTheme="minorHAnsi"/>
          <w:b/>
          <w:sz w:val="22"/>
          <w:szCs w:val="22"/>
        </w:rPr>
      </w:pPr>
    </w:p>
    <w:p w14:paraId="570E3ED9" w14:textId="283CB5DE" w:rsidR="007F0623" w:rsidRDefault="007F0623" w:rsidP="007F0623">
      <w:pPr>
        <w:pStyle w:val="Odstavecseseznamem"/>
        <w:numPr>
          <w:ilvl w:val="0"/>
          <w:numId w:val="30"/>
        </w:numPr>
        <w:ind w:hanging="720"/>
        <w:jc w:val="both"/>
      </w:pPr>
      <w:r w:rsidRPr="00745822">
        <w:t>Český hydrometeorologický ústav</w:t>
      </w:r>
      <w:r>
        <w:t xml:space="preserve"> se zavazuje </w:t>
      </w:r>
      <w:r w:rsidRPr="0033507F">
        <w:t xml:space="preserve">bez zbytečného odkladu, nejpozději však do 20 dnů od </w:t>
      </w:r>
      <w:r>
        <w:t xml:space="preserve">jejího </w:t>
      </w:r>
      <w:r w:rsidRPr="0033507F">
        <w:t>uzavření</w:t>
      </w:r>
      <w:r>
        <w:t>,</w:t>
      </w:r>
      <w:r w:rsidRPr="0033507F">
        <w:t xml:space="preserve"> </w:t>
      </w:r>
      <w:r w:rsidRPr="00935876">
        <w:rPr>
          <w:rFonts w:cs="Arial-BoldMT"/>
          <w:bCs/>
        </w:rPr>
        <w:t>zaslat tuto smlouvu správci registru smluv k uveřejnění prostřednictvím registru smluv</w:t>
      </w:r>
      <w:r w:rsidRPr="0033507F">
        <w:rPr>
          <w:rFonts w:cs="Arial-BoldMT"/>
          <w:bCs/>
        </w:rPr>
        <w:t xml:space="preserve"> </w:t>
      </w:r>
      <w:r>
        <w:rPr>
          <w:rFonts w:cs="Arial-BoldMT"/>
          <w:bCs/>
        </w:rPr>
        <w:t xml:space="preserve">v souladu </w:t>
      </w:r>
      <w:r w:rsidRPr="00745822">
        <w:t>se zákonem č. 340/2015 Sb.</w:t>
      </w:r>
      <w:r>
        <w:t>,</w:t>
      </w:r>
      <w:r w:rsidR="00D9592F">
        <w:t xml:space="preserve"> o zvláštních podmínkách účinnosti některých smluv, uveřejňování těchto smluv a o registru smluv (zákon o registru smluv)</w:t>
      </w:r>
      <w:r w:rsidRPr="00745822">
        <w:t xml:space="preserve"> v</w:t>
      </w:r>
      <w:r>
        <w:t> </w:t>
      </w:r>
      <w:r w:rsidRPr="00745822">
        <w:t>platném</w:t>
      </w:r>
      <w:r>
        <w:t xml:space="preserve"> znění</w:t>
      </w:r>
      <w:r w:rsidRPr="00745822">
        <w:t>.</w:t>
      </w:r>
    </w:p>
    <w:p w14:paraId="5A72BF26" w14:textId="77777777" w:rsidR="007F0623" w:rsidRDefault="007F0623" w:rsidP="00A61E1A">
      <w:pPr>
        <w:pStyle w:val="Odstavecseseznamem"/>
        <w:ind w:hanging="720"/>
        <w:jc w:val="both"/>
      </w:pPr>
    </w:p>
    <w:p w14:paraId="711A1985" w14:textId="184B0500" w:rsidR="007F0623" w:rsidRDefault="007F0623" w:rsidP="007F0623">
      <w:pPr>
        <w:pStyle w:val="Odstavecseseznamem"/>
        <w:numPr>
          <w:ilvl w:val="0"/>
          <w:numId w:val="30"/>
        </w:numPr>
        <w:ind w:hanging="720"/>
        <w:jc w:val="both"/>
      </w:pPr>
      <w:r>
        <w:t xml:space="preserve">O odeslání smlouvy k uveřejnění v registru smluv </w:t>
      </w:r>
      <w:r w:rsidR="008F1053">
        <w:t xml:space="preserve">a nabytí účinnosti </w:t>
      </w:r>
      <w:r>
        <w:t xml:space="preserve">bude </w:t>
      </w:r>
      <w:r w:rsidRPr="00745822">
        <w:t>Český hydrometeorologický ústav</w:t>
      </w:r>
      <w:r>
        <w:t xml:space="preserve"> bezodkladně písemně informovat ostatní smluvní strany.</w:t>
      </w:r>
      <w:r w:rsidRPr="007F0623">
        <w:t xml:space="preserve"> </w:t>
      </w:r>
      <w:r>
        <w:t>Za písemnou formu se pro účely tohoto ustanovení považuje i e-mail.</w:t>
      </w:r>
    </w:p>
    <w:p w14:paraId="1091EBC2" w14:textId="77777777" w:rsidR="007F0623" w:rsidRDefault="007F0623" w:rsidP="00A61E1A">
      <w:pPr>
        <w:pStyle w:val="Odstavecseseznamem"/>
        <w:ind w:hanging="720"/>
      </w:pPr>
    </w:p>
    <w:p w14:paraId="6AD44056" w14:textId="30688783" w:rsidR="007F0623" w:rsidRDefault="007F0623" w:rsidP="007F0623">
      <w:pPr>
        <w:pStyle w:val="Odstavecseseznamem"/>
        <w:numPr>
          <w:ilvl w:val="0"/>
          <w:numId w:val="30"/>
        </w:numPr>
        <w:ind w:hanging="720"/>
        <w:jc w:val="both"/>
      </w:pPr>
      <w:r>
        <w:t xml:space="preserve">Pokud </w:t>
      </w:r>
      <w:r w:rsidRPr="00745822">
        <w:t>Český hydrometeorologický ústav smlouvu správci registru</w:t>
      </w:r>
      <w:r>
        <w:t xml:space="preserve"> v uvedené lhůtě nezašle, je tak oprávněna učinit kterákoli smluvní strana. Odstavec 2 tohoto článku platí v takovém případě obdobně.</w:t>
      </w:r>
    </w:p>
    <w:p w14:paraId="1E5A26F5" w14:textId="77777777" w:rsidR="007F0623" w:rsidRDefault="007F0623" w:rsidP="00A61E1A">
      <w:pPr>
        <w:pStyle w:val="Odstavecseseznamem"/>
        <w:ind w:hanging="720"/>
      </w:pPr>
    </w:p>
    <w:p w14:paraId="290464AE" w14:textId="542AAB2E" w:rsidR="00832745" w:rsidRDefault="007F0623" w:rsidP="00405185">
      <w:pPr>
        <w:pStyle w:val="Odstavecseseznamem"/>
        <w:numPr>
          <w:ilvl w:val="0"/>
          <w:numId w:val="30"/>
        </w:numPr>
        <w:ind w:hanging="720"/>
        <w:jc w:val="both"/>
      </w:pPr>
      <w:r>
        <w:t xml:space="preserve">Každá smluvní strana se zavazuje s odkazem na článek 4 </w:t>
      </w:r>
      <w:proofErr w:type="gramStart"/>
      <w:r>
        <w:t>této</w:t>
      </w:r>
      <w:proofErr w:type="gramEnd"/>
      <w:r>
        <w:t xml:space="preserve"> smlouvy z textu smlouvy odesílané k uveřejnění v registru smluv vyjmout</w:t>
      </w:r>
      <w:r w:rsidR="00405185">
        <w:t>:</w:t>
      </w:r>
    </w:p>
    <w:p w14:paraId="14038F33" w14:textId="77777777" w:rsidR="00405185" w:rsidRPr="00250A06" w:rsidRDefault="00405185" w:rsidP="00250A06"/>
    <w:p w14:paraId="2EDD4CDF" w14:textId="03F5DADB" w:rsidR="00405185" w:rsidRPr="00250A06" w:rsidRDefault="007F0623" w:rsidP="00250A06">
      <w:pPr>
        <w:pStyle w:val="Odstavecseseznamem"/>
        <w:numPr>
          <w:ilvl w:val="0"/>
          <w:numId w:val="38"/>
        </w:numPr>
        <w:jc w:val="both"/>
      </w:pPr>
      <w:r w:rsidRPr="00250A06">
        <w:t>první odstavec článku 2, obsahující výčet výsledků</w:t>
      </w:r>
      <w:r w:rsidR="00405185" w:rsidRPr="00250A06">
        <w:t>;</w:t>
      </w:r>
    </w:p>
    <w:p w14:paraId="35F46AC7" w14:textId="6728EA35" w:rsidR="00405185" w:rsidRPr="00250A06" w:rsidRDefault="00405185" w:rsidP="00250A06">
      <w:pPr>
        <w:pStyle w:val="Odstavecseseznamem"/>
        <w:numPr>
          <w:ilvl w:val="0"/>
          <w:numId w:val="38"/>
        </w:numPr>
        <w:jc w:val="both"/>
      </w:pPr>
      <w:r w:rsidRPr="00250A06">
        <w:t>veškerý text Přílohy č. 1 Závazné parametry řešení projektu, s výjimkou záhlaví, zápatí a úvodního nadpisu.</w:t>
      </w:r>
    </w:p>
    <w:p w14:paraId="7CB132ED" w14:textId="77777777" w:rsidR="00405185" w:rsidRDefault="00405185" w:rsidP="00250A06">
      <w:pPr>
        <w:pStyle w:val="Odstavecseseznamem"/>
      </w:pPr>
    </w:p>
    <w:p w14:paraId="523B9E01" w14:textId="09D9C08E" w:rsidR="007F0623" w:rsidRDefault="00405185" w:rsidP="00250A06">
      <w:r>
        <w:t>Vyňatý text</w:t>
      </w:r>
      <w:r w:rsidR="007F0623">
        <w:t xml:space="preserve"> bude nahrazen upozorněním, že daná část smlouvy tvoří obchodní tajemství smluvních stran.</w:t>
      </w:r>
    </w:p>
    <w:p w14:paraId="317F730F" w14:textId="77777777" w:rsidR="007F0623" w:rsidRDefault="007F0623" w:rsidP="00D45BD6">
      <w:pPr>
        <w:jc w:val="center"/>
        <w:rPr>
          <w:rFonts w:asciiTheme="minorHAnsi" w:hAnsiTheme="minorHAnsi"/>
          <w:b/>
          <w:bCs/>
          <w:sz w:val="22"/>
          <w:szCs w:val="22"/>
        </w:rPr>
      </w:pPr>
    </w:p>
    <w:p w14:paraId="016DD880" w14:textId="77777777" w:rsidR="007F0623" w:rsidRDefault="007F0623" w:rsidP="00D45BD6">
      <w:pPr>
        <w:jc w:val="center"/>
        <w:rPr>
          <w:rFonts w:asciiTheme="minorHAnsi" w:hAnsiTheme="minorHAnsi"/>
          <w:b/>
          <w:bCs/>
          <w:sz w:val="22"/>
          <w:szCs w:val="22"/>
        </w:rPr>
      </w:pPr>
    </w:p>
    <w:p w14:paraId="6EFA81D0" w14:textId="1B52FFA0" w:rsidR="007F0623" w:rsidRPr="00A61E1A" w:rsidRDefault="007F0623" w:rsidP="00D45BD6">
      <w:pPr>
        <w:jc w:val="center"/>
        <w:rPr>
          <w:rFonts w:asciiTheme="minorHAnsi" w:hAnsiTheme="minorHAnsi"/>
          <w:bCs/>
          <w:sz w:val="22"/>
          <w:szCs w:val="22"/>
        </w:rPr>
      </w:pPr>
      <w:r w:rsidRPr="00A61E1A">
        <w:rPr>
          <w:rFonts w:asciiTheme="minorHAnsi" w:hAnsiTheme="minorHAnsi"/>
          <w:bCs/>
          <w:sz w:val="22"/>
          <w:szCs w:val="22"/>
        </w:rPr>
        <w:t>Článek 7</w:t>
      </w:r>
    </w:p>
    <w:p w14:paraId="1F94D17A" w14:textId="77777777" w:rsidR="00D45BD6" w:rsidRPr="00D45BD6" w:rsidRDefault="00D45BD6" w:rsidP="00D45BD6">
      <w:pPr>
        <w:jc w:val="center"/>
        <w:rPr>
          <w:rFonts w:asciiTheme="minorHAnsi" w:hAnsiTheme="minorHAnsi"/>
          <w:b/>
          <w:bCs/>
          <w:sz w:val="22"/>
          <w:szCs w:val="22"/>
        </w:rPr>
      </w:pPr>
      <w:r w:rsidRPr="00D45BD6">
        <w:rPr>
          <w:rFonts w:asciiTheme="minorHAnsi" w:hAnsiTheme="minorHAnsi"/>
          <w:b/>
          <w:bCs/>
          <w:sz w:val="22"/>
          <w:szCs w:val="22"/>
        </w:rPr>
        <w:t>Závěrečná ustanovení</w:t>
      </w:r>
    </w:p>
    <w:p w14:paraId="2B34F769" w14:textId="77777777" w:rsidR="00D45BD6" w:rsidRPr="00D45BD6" w:rsidRDefault="00D45BD6" w:rsidP="00D45BD6">
      <w:pPr>
        <w:jc w:val="left"/>
        <w:rPr>
          <w:rFonts w:asciiTheme="minorHAnsi" w:hAnsiTheme="minorHAnsi"/>
          <w:sz w:val="22"/>
          <w:szCs w:val="22"/>
        </w:rPr>
      </w:pPr>
    </w:p>
    <w:p w14:paraId="2A043290" w14:textId="2E0926BD" w:rsidR="00D45BD6" w:rsidRPr="00D45BD6" w:rsidRDefault="00D45BD6" w:rsidP="00A61E1A">
      <w:pPr>
        <w:numPr>
          <w:ilvl w:val="0"/>
          <w:numId w:val="37"/>
        </w:numPr>
        <w:ind w:hanging="720"/>
        <w:contextualSpacing/>
        <w:rPr>
          <w:rFonts w:asciiTheme="minorHAnsi" w:hAnsiTheme="minorHAnsi"/>
          <w:sz w:val="22"/>
          <w:szCs w:val="22"/>
        </w:rPr>
      </w:pPr>
      <w:r w:rsidRPr="00D45BD6">
        <w:rPr>
          <w:rFonts w:asciiTheme="minorHAnsi" w:hAnsiTheme="minorHAnsi"/>
          <w:sz w:val="22"/>
          <w:szCs w:val="22"/>
        </w:rPr>
        <w:t xml:space="preserve">Tato smlouva nabývá platnosti dnem jejího podpisu </w:t>
      </w:r>
      <w:r w:rsidR="00441330">
        <w:rPr>
          <w:rFonts w:asciiTheme="minorHAnsi" w:hAnsiTheme="minorHAnsi"/>
          <w:sz w:val="22"/>
          <w:szCs w:val="22"/>
        </w:rPr>
        <w:t>všemi</w:t>
      </w:r>
      <w:r w:rsidR="00441330" w:rsidRPr="00D45BD6">
        <w:rPr>
          <w:rFonts w:asciiTheme="minorHAnsi" w:hAnsiTheme="minorHAnsi"/>
          <w:sz w:val="22"/>
          <w:szCs w:val="22"/>
        </w:rPr>
        <w:t xml:space="preserve"> </w:t>
      </w:r>
      <w:r w:rsidRPr="00D45BD6">
        <w:rPr>
          <w:rFonts w:asciiTheme="minorHAnsi" w:hAnsiTheme="minorHAnsi"/>
          <w:sz w:val="22"/>
          <w:szCs w:val="22"/>
        </w:rPr>
        <w:t>smluvními stranami</w:t>
      </w:r>
      <w:r w:rsidR="008F1053" w:rsidRPr="008F1053">
        <w:rPr>
          <w:rFonts w:asciiTheme="minorHAnsi" w:hAnsiTheme="minorHAnsi"/>
          <w:sz w:val="22"/>
          <w:szCs w:val="22"/>
        </w:rPr>
        <w:t xml:space="preserve"> </w:t>
      </w:r>
      <w:r w:rsidR="008F1053" w:rsidRPr="00D45BD6">
        <w:rPr>
          <w:rFonts w:asciiTheme="minorHAnsi" w:hAnsiTheme="minorHAnsi"/>
          <w:sz w:val="22"/>
          <w:szCs w:val="22"/>
        </w:rPr>
        <w:t>a účinnosti</w:t>
      </w:r>
      <w:r w:rsidR="008F1053">
        <w:rPr>
          <w:rFonts w:asciiTheme="minorHAnsi" w:hAnsiTheme="minorHAnsi"/>
          <w:sz w:val="22"/>
          <w:szCs w:val="22"/>
        </w:rPr>
        <w:t xml:space="preserve"> </w:t>
      </w:r>
      <w:r w:rsidR="00C37E24">
        <w:rPr>
          <w:rFonts w:asciiTheme="minorHAnsi" w:hAnsiTheme="minorHAnsi"/>
          <w:sz w:val="22"/>
          <w:szCs w:val="22"/>
        </w:rPr>
        <w:t>1.</w:t>
      </w:r>
      <w:r w:rsidR="00C37E24" w:rsidRPr="00D45BD6">
        <w:rPr>
          <w:rFonts w:asciiTheme="minorHAnsi" w:hAnsiTheme="minorHAnsi"/>
          <w:sz w:val="22"/>
          <w:szCs w:val="22"/>
        </w:rPr>
        <w:t> </w:t>
      </w:r>
      <w:r w:rsidR="00C37E24">
        <w:rPr>
          <w:rFonts w:asciiTheme="minorHAnsi" w:hAnsiTheme="minorHAnsi"/>
          <w:sz w:val="22"/>
          <w:szCs w:val="22"/>
        </w:rPr>
        <w:t>1.</w:t>
      </w:r>
      <w:r w:rsidR="00C37E24" w:rsidRPr="00D45BD6">
        <w:rPr>
          <w:rFonts w:asciiTheme="minorHAnsi" w:hAnsiTheme="minorHAnsi"/>
          <w:sz w:val="22"/>
          <w:szCs w:val="22"/>
        </w:rPr>
        <w:t> </w:t>
      </w:r>
      <w:r w:rsidR="00C37E24">
        <w:rPr>
          <w:rFonts w:asciiTheme="minorHAnsi" w:hAnsiTheme="minorHAnsi"/>
          <w:sz w:val="22"/>
          <w:szCs w:val="22"/>
        </w:rPr>
        <w:t>2017</w:t>
      </w:r>
      <w:r w:rsidRPr="00D45BD6">
        <w:rPr>
          <w:rFonts w:asciiTheme="minorHAnsi" w:hAnsiTheme="minorHAnsi"/>
          <w:sz w:val="22"/>
          <w:szCs w:val="22"/>
        </w:rPr>
        <w:t>.</w:t>
      </w:r>
    </w:p>
    <w:p w14:paraId="7E1499B9" w14:textId="77777777" w:rsidR="00D45BD6" w:rsidRPr="00D45BD6" w:rsidRDefault="00D45BD6" w:rsidP="00D45BD6">
      <w:pPr>
        <w:ind w:left="720"/>
        <w:contextualSpacing/>
        <w:rPr>
          <w:rFonts w:asciiTheme="minorHAnsi" w:hAnsiTheme="minorHAnsi"/>
          <w:sz w:val="22"/>
          <w:szCs w:val="22"/>
        </w:rPr>
      </w:pPr>
    </w:p>
    <w:p w14:paraId="775A3F1F" w14:textId="77777777" w:rsidR="00D45BD6" w:rsidRPr="00D45BD6" w:rsidRDefault="00D45BD6" w:rsidP="00A61E1A">
      <w:pPr>
        <w:numPr>
          <w:ilvl w:val="0"/>
          <w:numId w:val="37"/>
        </w:numPr>
        <w:ind w:hanging="720"/>
        <w:contextualSpacing/>
        <w:rPr>
          <w:rFonts w:asciiTheme="minorHAnsi" w:hAnsiTheme="minorHAnsi"/>
          <w:sz w:val="22"/>
          <w:szCs w:val="22"/>
        </w:rPr>
      </w:pPr>
      <w:r w:rsidRPr="00D45BD6">
        <w:rPr>
          <w:rFonts w:asciiTheme="minorHAnsi" w:hAnsiTheme="minorHAnsi"/>
          <w:sz w:val="22"/>
          <w:szCs w:val="22"/>
        </w:rPr>
        <w:t>Smlouva se sjednává na dobu</w:t>
      </w:r>
      <w:r w:rsidRPr="00D45BD6">
        <w:rPr>
          <w:rFonts w:asciiTheme="minorHAnsi" w:hAnsiTheme="minorHAnsi"/>
          <w:color w:val="FF0000"/>
          <w:sz w:val="22"/>
          <w:szCs w:val="22"/>
        </w:rPr>
        <w:t xml:space="preserve"> </w:t>
      </w:r>
      <w:r w:rsidRPr="00D45BD6">
        <w:rPr>
          <w:rFonts w:asciiTheme="minorHAnsi" w:hAnsiTheme="minorHAnsi"/>
          <w:sz w:val="22"/>
          <w:szCs w:val="22"/>
        </w:rPr>
        <w:t xml:space="preserve">neurčitou. </w:t>
      </w:r>
    </w:p>
    <w:p w14:paraId="5C347E46" w14:textId="77777777" w:rsidR="00D45BD6" w:rsidRPr="00D45BD6" w:rsidRDefault="00D45BD6" w:rsidP="00D45BD6">
      <w:pPr>
        <w:rPr>
          <w:rFonts w:asciiTheme="minorHAnsi" w:hAnsiTheme="minorHAnsi"/>
          <w:sz w:val="22"/>
          <w:szCs w:val="22"/>
        </w:rPr>
      </w:pPr>
    </w:p>
    <w:p w14:paraId="64DD2090" w14:textId="53817029" w:rsidR="00D45BD6" w:rsidRPr="00D45BD6" w:rsidRDefault="00D45BD6" w:rsidP="00A61E1A">
      <w:pPr>
        <w:numPr>
          <w:ilvl w:val="0"/>
          <w:numId w:val="37"/>
        </w:numPr>
        <w:ind w:hanging="720"/>
        <w:contextualSpacing/>
        <w:rPr>
          <w:rFonts w:asciiTheme="minorHAnsi" w:hAnsiTheme="minorHAnsi"/>
          <w:sz w:val="22"/>
          <w:szCs w:val="22"/>
        </w:rPr>
      </w:pPr>
      <w:r w:rsidRPr="00D45BD6">
        <w:rPr>
          <w:rFonts w:asciiTheme="minorHAnsi" w:hAnsiTheme="minorHAnsi"/>
          <w:sz w:val="22"/>
          <w:szCs w:val="22"/>
        </w:rPr>
        <w:t>Práva a povinnosti smluvních stran touto smlouvou výslovně neupravená se řídí zákonem č. 130/2002 Sb.</w:t>
      </w:r>
      <w:r w:rsidR="00441330">
        <w:rPr>
          <w:rFonts w:asciiTheme="minorHAnsi" w:hAnsiTheme="minorHAnsi"/>
          <w:sz w:val="22"/>
          <w:szCs w:val="22"/>
        </w:rPr>
        <w:t>,</w:t>
      </w:r>
      <w:r w:rsidRPr="00D45BD6">
        <w:rPr>
          <w:rFonts w:asciiTheme="minorHAnsi" w:hAnsiTheme="minorHAnsi"/>
          <w:sz w:val="22"/>
          <w:szCs w:val="22"/>
        </w:rPr>
        <w:t xml:space="preserve"> o podpoře výzkumu, experimentálního vývoje a inovací, v platném znění, a zákonem č. 89/2012 Sb., občanský zákoník, v platném znění.</w:t>
      </w:r>
    </w:p>
    <w:p w14:paraId="12372C0D" w14:textId="77777777" w:rsidR="00D45BD6" w:rsidRPr="00D45BD6" w:rsidRDefault="00D45BD6" w:rsidP="00D45BD6">
      <w:pPr>
        <w:ind w:left="720"/>
        <w:contextualSpacing/>
        <w:rPr>
          <w:rFonts w:asciiTheme="minorHAnsi" w:hAnsiTheme="minorHAnsi"/>
          <w:sz w:val="22"/>
          <w:szCs w:val="22"/>
        </w:rPr>
      </w:pPr>
    </w:p>
    <w:p w14:paraId="69A1AC3D" w14:textId="62202168" w:rsidR="00D45BD6" w:rsidRPr="00CA3F82" w:rsidRDefault="0029376E" w:rsidP="00A61E1A">
      <w:pPr>
        <w:numPr>
          <w:ilvl w:val="0"/>
          <w:numId w:val="37"/>
        </w:numPr>
        <w:ind w:hanging="720"/>
        <w:contextualSpacing/>
        <w:rPr>
          <w:rFonts w:asciiTheme="minorHAnsi" w:hAnsiTheme="minorHAnsi"/>
          <w:sz w:val="22"/>
          <w:szCs w:val="22"/>
        </w:rPr>
      </w:pPr>
      <w:r w:rsidRPr="00745822">
        <w:rPr>
          <w:rFonts w:asciiTheme="minorHAnsi" w:hAnsiTheme="minorHAnsi" w:cs="Tahoma"/>
          <w:sz w:val="22"/>
          <w:szCs w:val="22"/>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r w:rsidR="00D45BD6" w:rsidRPr="00CA3F82">
        <w:rPr>
          <w:rFonts w:asciiTheme="minorHAnsi" w:hAnsiTheme="minorHAnsi"/>
          <w:sz w:val="22"/>
          <w:szCs w:val="22"/>
        </w:rPr>
        <w:t>.</w:t>
      </w:r>
    </w:p>
    <w:p w14:paraId="7A597EDE" w14:textId="77777777" w:rsidR="00D45BD6" w:rsidRPr="00D45BD6" w:rsidRDefault="00D45BD6" w:rsidP="00D45BD6">
      <w:pPr>
        <w:ind w:left="720"/>
        <w:contextualSpacing/>
        <w:rPr>
          <w:rFonts w:asciiTheme="minorHAnsi" w:hAnsiTheme="minorHAnsi"/>
          <w:sz w:val="22"/>
          <w:szCs w:val="22"/>
        </w:rPr>
      </w:pPr>
    </w:p>
    <w:p w14:paraId="5664FB44" w14:textId="301FF0AF" w:rsidR="00D45BD6" w:rsidRPr="00D45BD6" w:rsidRDefault="00D45BD6" w:rsidP="00A61E1A">
      <w:pPr>
        <w:numPr>
          <w:ilvl w:val="0"/>
          <w:numId w:val="37"/>
        </w:numPr>
        <w:ind w:hanging="720"/>
        <w:contextualSpacing/>
        <w:rPr>
          <w:rFonts w:asciiTheme="minorHAnsi" w:hAnsiTheme="minorHAnsi"/>
          <w:sz w:val="22"/>
          <w:szCs w:val="22"/>
        </w:rPr>
      </w:pPr>
      <w:r w:rsidRPr="00D45BD6">
        <w:rPr>
          <w:rFonts w:asciiTheme="minorHAnsi" w:hAnsiTheme="minorHAnsi"/>
          <w:sz w:val="22"/>
          <w:szCs w:val="22"/>
        </w:rPr>
        <w:t xml:space="preserve">Tato </w:t>
      </w:r>
      <w:r w:rsidR="00D9592F">
        <w:rPr>
          <w:rFonts w:asciiTheme="minorHAnsi" w:hAnsiTheme="minorHAnsi"/>
          <w:sz w:val="22"/>
          <w:szCs w:val="22"/>
        </w:rPr>
        <w:t>s</w:t>
      </w:r>
      <w:r w:rsidRPr="00D45BD6">
        <w:rPr>
          <w:rFonts w:asciiTheme="minorHAnsi" w:hAnsiTheme="minorHAnsi"/>
          <w:sz w:val="22"/>
          <w:szCs w:val="22"/>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B0839D7" w14:textId="77777777" w:rsidR="00D45BD6" w:rsidRPr="00D45BD6" w:rsidRDefault="00D45BD6" w:rsidP="00D45BD6">
      <w:pPr>
        <w:rPr>
          <w:rFonts w:asciiTheme="minorHAnsi" w:hAnsiTheme="minorHAnsi"/>
          <w:sz w:val="22"/>
          <w:szCs w:val="22"/>
        </w:rPr>
      </w:pPr>
    </w:p>
    <w:p w14:paraId="059FDAA8" w14:textId="3EE4671F" w:rsidR="00D45BD6" w:rsidRDefault="00D45BD6" w:rsidP="00A61E1A">
      <w:pPr>
        <w:numPr>
          <w:ilvl w:val="0"/>
          <w:numId w:val="37"/>
        </w:numPr>
        <w:ind w:hanging="720"/>
        <w:contextualSpacing/>
        <w:rPr>
          <w:rFonts w:asciiTheme="minorHAnsi" w:hAnsiTheme="minorHAnsi"/>
          <w:sz w:val="22"/>
          <w:szCs w:val="22"/>
        </w:rPr>
      </w:pPr>
      <w:r w:rsidRPr="00D45BD6">
        <w:rPr>
          <w:rFonts w:asciiTheme="minorHAnsi" w:hAnsiTheme="minorHAnsi"/>
          <w:sz w:val="22"/>
          <w:szCs w:val="22"/>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w:t>
      </w:r>
      <w:r w:rsidR="0033507F">
        <w:rPr>
          <w:rFonts w:asciiTheme="minorHAnsi" w:hAnsiTheme="minorHAnsi"/>
          <w:sz w:val="22"/>
          <w:szCs w:val="22"/>
        </w:rPr>
        <w:t>s</w:t>
      </w:r>
      <w:r w:rsidR="0033507F" w:rsidRPr="00D45BD6">
        <w:rPr>
          <w:rFonts w:asciiTheme="minorHAnsi" w:hAnsiTheme="minorHAnsi"/>
          <w:sz w:val="22"/>
          <w:szCs w:val="22"/>
        </w:rPr>
        <w:t xml:space="preserve">mlouvy </w:t>
      </w:r>
      <w:r w:rsidRPr="00D45BD6">
        <w:rPr>
          <w:rFonts w:asciiTheme="minorHAnsi" w:hAnsiTheme="minorHAnsi"/>
          <w:sz w:val="22"/>
          <w:szCs w:val="22"/>
        </w:rPr>
        <w:t xml:space="preserve">zdánlivým (nicotným), posoudí se vliv této vady na ostatní ustanovení </w:t>
      </w:r>
      <w:r w:rsidR="0033507F">
        <w:rPr>
          <w:rFonts w:asciiTheme="minorHAnsi" w:hAnsiTheme="minorHAnsi"/>
          <w:sz w:val="22"/>
          <w:szCs w:val="22"/>
        </w:rPr>
        <w:t>s</w:t>
      </w:r>
      <w:r w:rsidR="0033507F" w:rsidRPr="00D45BD6">
        <w:rPr>
          <w:rFonts w:asciiTheme="minorHAnsi" w:hAnsiTheme="minorHAnsi"/>
          <w:sz w:val="22"/>
          <w:szCs w:val="22"/>
        </w:rPr>
        <w:t xml:space="preserve">mlouvy </w:t>
      </w:r>
      <w:r w:rsidRPr="00D45BD6">
        <w:rPr>
          <w:rFonts w:asciiTheme="minorHAnsi" w:hAnsiTheme="minorHAnsi"/>
          <w:sz w:val="22"/>
          <w:szCs w:val="22"/>
        </w:rPr>
        <w:t>obdobně podle § 576 zákona č. 89/2012 Sb., občanský zákoník, v platném znění.</w:t>
      </w:r>
    </w:p>
    <w:p w14:paraId="3274680D" w14:textId="77777777" w:rsidR="00C937FB" w:rsidRDefault="00C937FB" w:rsidP="00745822">
      <w:pPr>
        <w:pStyle w:val="Odstavecseseznamem"/>
        <w:rPr>
          <w:rFonts w:asciiTheme="minorHAnsi" w:hAnsiTheme="minorHAnsi"/>
        </w:rPr>
      </w:pPr>
    </w:p>
    <w:p w14:paraId="06E9F5DD" w14:textId="32588BB3" w:rsidR="00C937FB" w:rsidRDefault="00D45BD6" w:rsidP="00A61E1A">
      <w:pPr>
        <w:pStyle w:val="Odstavecseseznamem"/>
        <w:numPr>
          <w:ilvl w:val="0"/>
          <w:numId w:val="37"/>
        </w:numPr>
        <w:ind w:hanging="720"/>
        <w:jc w:val="both"/>
      </w:pPr>
      <w:r w:rsidRPr="00D45BD6">
        <w:t>Tato smlouva je sepsána v</w:t>
      </w:r>
      <w:r w:rsidR="00D9592F">
        <w:t> </w:t>
      </w:r>
      <w:proofErr w:type="gramStart"/>
      <w:r w:rsidR="00D9592F">
        <w:t xml:space="preserve">osmi </w:t>
      </w:r>
      <w:r w:rsidR="00C937FB" w:rsidRPr="00D45BD6">
        <w:t xml:space="preserve"> </w:t>
      </w:r>
      <w:r w:rsidRPr="00D45BD6">
        <w:t>vyhotoveních</w:t>
      </w:r>
      <w:proofErr w:type="gramEnd"/>
      <w:r w:rsidRPr="00D45BD6">
        <w:t xml:space="preserve">, z nichž </w:t>
      </w:r>
      <w:r w:rsidR="00C937FB">
        <w:t>VUT v Brně</w:t>
      </w:r>
      <w:r w:rsidR="00C937FB" w:rsidRPr="00D45BD6">
        <w:t xml:space="preserve"> </w:t>
      </w:r>
      <w:r w:rsidR="00C937FB">
        <w:t xml:space="preserve">obdrží dvě vyhotovení, </w:t>
      </w:r>
      <w:r w:rsidR="00311917">
        <w:t>ŘLP obdrží dvě vyhotovení</w:t>
      </w:r>
      <w:r w:rsidR="00D9592F">
        <w:t xml:space="preserve">, </w:t>
      </w:r>
      <w:r w:rsidR="00C937FB">
        <w:t>ostatní smluvní strany</w:t>
      </w:r>
      <w:r w:rsidRPr="00D45BD6">
        <w:t xml:space="preserve"> obdrží po jednom vyhotovení</w:t>
      </w:r>
      <w:r w:rsidR="00C937FB">
        <w:t xml:space="preserve"> </w:t>
      </w:r>
      <w:r w:rsidRPr="00D45BD6">
        <w:t>a jedno vyhotovení je příjemce povinen předložit poskytovateli.</w:t>
      </w:r>
    </w:p>
    <w:p w14:paraId="29BBBEEC" w14:textId="77777777" w:rsidR="00745822" w:rsidRDefault="00745822" w:rsidP="00A61E1A">
      <w:pPr>
        <w:pStyle w:val="Odstavecseseznamem"/>
      </w:pPr>
    </w:p>
    <w:p w14:paraId="3AD1AFBA" w14:textId="77777777" w:rsidR="00C937FB" w:rsidRDefault="00C937FB" w:rsidP="00745822"/>
    <w:p w14:paraId="194F4CF0" w14:textId="77777777" w:rsidR="00C937FB" w:rsidRDefault="00C937FB" w:rsidP="00745822"/>
    <w:p w14:paraId="124748EA" w14:textId="77777777" w:rsidR="00C937FB" w:rsidRDefault="00C937FB" w:rsidP="00745822"/>
    <w:p w14:paraId="53C4F58D" w14:textId="77777777" w:rsidR="00C937FB" w:rsidRDefault="00C937FB" w:rsidP="00745822"/>
    <w:p w14:paraId="460CF312" w14:textId="77777777" w:rsidR="00C937FB" w:rsidRDefault="00C937FB" w:rsidP="00745822"/>
    <w:p w14:paraId="79D5D300" w14:textId="77777777" w:rsidR="00C937FB" w:rsidRDefault="00C937FB" w:rsidP="00745822"/>
    <w:p w14:paraId="1B0CA28F" w14:textId="77777777" w:rsidR="00C937FB" w:rsidRDefault="00C937FB" w:rsidP="00745822"/>
    <w:p w14:paraId="4EC50FA8" w14:textId="77777777" w:rsidR="00C937FB" w:rsidRDefault="00C937FB" w:rsidP="00745822"/>
    <w:p w14:paraId="78F67359" w14:textId="77777777" w:rsidR="00C937FB" w:rsidRDefault="00C937FB" w:rsidP="00745822"/>
    <w:p w14:paraId="2912F3DE" w14:textId="043CF300" w:rsidR="00301A27" w:rsidRPr="00D45BD6" w:rsidRDefault="00301A27" w:rsidP="00745822"/>
    <w:tbl>
      <w:tblPr>
        <w:tblW w:w="928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2"/>
        <w:gridCol w:w="3188"/>
        <w:gridCol w:w="2516"/>
      </w:tblGrid>
      <w:tr w:rsidR="00301A27" w:rsidRPr="00FA53F9" w14:paraId="6843CCCD" w14:textId="77777777" w:rsidTr="00C976CD">
        <w:tc>
          <w:tcPr>
            <w:tcW w:w="3582" w:type="dxa"/>
            <w:tcBorders>
              <w:top w:val="single" w:sz="4" w:space="0" w:color="auto"/>
            </w:tcBorders>
          </w:tcPr>
          <w:p w14:paraId="5722676F" w14:textId="77777777" w:rsidR="00301A27" w:rsidRPr="00FA53F9" w:rsidRDefault="00301A27" w:rsidP="00FB69DE">
            <w:pPr>
              <w:pStyle w:val="text"/>
              <w:jc w:val="center"/>
              <w:rPr>
                <w:rFonts w:ascii="Arial Narrow" w:hAnsi="Arial Narrow"/>
                <w:b/>
              </w:rPr>
            </w:pPr>
          </w:p>
          <w:p w14:paraId="5DE6FAB8" w14:textId="77777777" w:rsidR="00301A27" w:rsidRPr="00FA53F9" w:rsidRDefault="00301A27" w:rsidP="00FB69DE">
            <w:pPr>
              <w:pStyle w:val="text"/>
              <w:jc w:val="center"/>
              <w:rPr>
                <w:rFonts w:ascii="Arial Narrow" w:hAnsi="Arial Narrow"/>
                <w:b/>
              </w:rPr>
            </w:pPr>
            <w:r w:rsidRPr="00FA53F9">
              <w:rPr>
                <w:rFonts w:ascii="Arial Narrow" w:hAnsi="Arial Narrow"/>
                <w:b/>
              </w:rPr>
              <w:t>Účastník smlouvy</w:t>
            </w:r>
          </w:p>
          <w:p w14:paraId="012D462E" w14:textId="77777777" w:rsidR="00301A27" w:rsidRPr="00FA53F9" w:rsidRDefault="00301A27" w:rsidP="008C0D00">
            <w:pPr>
              <w:jc w:val="center"/>
              <w:rPr>
                <w:rFonts w:ascii="Arial Narrow" w:hAnsi="Arial Narrow" w:cs="Arial"/>
                <w:b/>
              </w:rPr>
            </w:pPr>
          </w:p>
        </w:tc>
        <w:tc>
          <w:tcPr>
            <w:tcW w:w="3188" w:type="dxa"/>
            <w:tcBorders>
              <w:top w:val="single" w:sz="4" w:space="0" w:color="auto"/>
            </w:tcBorders>
          </w:tcPr>
          <w:p w14:paraId="40EA0450" w14:textId="77777777" w:rsidR="00301A27" w:rsidRPr="00FA53F9" w:rsidRDefault="00301A27" w:rsidP="00FB69DE">
            <w:pPr>
              <w:pStyle w:val="text"/>
              <w:jc w:val="center"/>
              <w:rPr>
                <w:rFonts w:ascii="Arial Narrow" w:hAnsi="Arial Narrow"/>
                <w:b/>
              </w:rPr>
            </w:pPr>
          </w:p>
          <w:p w14:paraId="6CB45457" w14:textId="77777777" w:rsidR="00301A27" w:rsidRPr="00FA53F9" w:rsidRDefault="00301A27" w:rsidP="00FB69DE">
            <w:pPr>
              <w:pStyle w:val="text"/>
              <w:jc w:val="center"/>
              <w:rPr>
                <w:rFonts w:ascii="Arial Narrow" w:hAnsi="Arial Narrow"/>
                <w:b/>
              </w:rPr>
            </w:pPr>
            <w:r w:rsidRPr="00FA53F9">
              <w:rPr>
                <w:rFonts w:ascii="Arial Narrow" w:hAnsi="Arial Narrow"/>
                <w:b/>
              </w:rPr>
              <w:t>Funkce, jméno a podpis</w:t>
            </w:r>
          </w:p>
        </w:tc>
        <w:tc>
          <w:tcPr>
            <w:tcW w:w="2516" w:type="dxa"/>
            <w:tcBorders>
              <w:top w:val="single" w:sz="4" w:space="0" w:color="auto"/>
            </w:tcBorders>
          </w:tcPr>
          <w:p w14:paraId="5D148CC2" w14:textId="77777777" w:rsidR="00301A27" w:rsidRPr="00FA53F9" w:rsidRDefault="00301A27" w:rsidP="00FB69DE">
            <w:pPr>
              <w:pStyle w:val="text"/>
              <w:jc w:val="center"/>
              <w:rPr>
                <w:rFonts w:ascii="Arial Narrow" w:hAnsi="Arial Narrow"/>
                <w:b/>
              </w:rPr>
            </w:pPr>
          </w:p>
          <w:p w14:paraId="7868D1C1" w14:textId="77777777" w:rsidR="00301A27" w:rsidRPr="00FA53F9" w:rsidRDefault="00301A27" w:rsidP="00CF1923">
            <w:pPr>
              <w:pStyle w:val="text"/>
              <w:jc w:val="center"/>
              <w:rPr>
                <w:rFonts w:ascii="Arial Narrow" w:hAnsi="Arial Narrow"/>
                <w:b/>
              </w:rPr>
            </w:pPr>
            <w:r>
              <w:rPr>
                <w:rFonts w:ascii="Arial Narrow" w:hAnsi="Arial Narrow"/>
                <w:b/>
              </w:rPr>
              <w:t>R</w:t>
            </w:r>
            <w:r w:rsidRPr="00FA53F9">
              <w:rPr>
                <w:rFonts w:ascii="Arial Narrow" w:hAnsi="Arial Narrow"/>
                <w:b/>
              </w:rPr>
              <w:t>azítko</w:t>
            </w:r>
          </w:p>
        </w:tc>
      </w:tr>
      <w:tr w:rsidR="00301A27" w:rsidRPr="00FA53F9" w14:paraId="5CECD5F4" w14:textId="77777777" w:rsidTr="00C976CD">
        <w:trPr>
          <w:trHeight w:val="1235"/>
        </w:trPr>
        <w:tc>
          <w:tcPr>
            <w:tcW w:w="3582" w:type="dxa"/>
            <w:tcBorders>
              <w:bottom w:val="single" w:sz="4" w:space="0" w:color="auto"/>
            </w:tcBorders>
          </w:tcPr>
          <w:p w14:paraId="0C14BFB3" w14:textId="77777777" w:rsidR="00301A27" w:rsidRPr="00FA53F9" w:rsidRDefault="00301A27" w:rsidP="00C518E3">
            <w:pPr>
              <w:pStyle w:val="text"/>
              <w:rPr>
                <w:rFonts w:ascii="Arial Narrow" w:hAnsi="Arial Narrow"/>
              </w:rPr>
            </w:pPr>
          </w:p>
          <w:p w14:paraId="130AE6BC" w14:textId="77777777" w:rsidR="00301A27" w:rsidRPr="00FA53F9" w:rsidRDefault="00301A27" w:rsidP="00B64689">
            <w:pPr>
              <w:pStyle w:val="text"/>
              <w:rPr>
                <w:rFonts w:ascii="Arial Narrow" w:hAnsi="Arial Narrow"/>
              </w:rPr>
            </w:pPr>
          </w:p>
          <w:p w14:paraId="24427052" w14:textId="77777777" w:rsidR="00301A27" w:rsidRPr="00FA53F9" w:rsidRDefault="00301A27" w:rsidP="00B64689">
            <w:pPr>
              <w:pStyle w:val="text"/>
              <w:rPr>
                <w:rFonts w:ascii="Arial Narrow" w:hAnsi="Arial Narrow"/>
              </w:rPr>
            </w:pPr>
          </w:p>
          <w:p w14:paraId="23DBD235" w14:textId="77777777" w:rsidR="00301A27" w:rsidRPr="00FA53F9" w:rsidRDefault="00301A27" w:rsidP="00B64689">
            <w:pPr>
              <w:pStyle w:val="text"/>
              <w:rPr>
                <w:rFonts w:ascii="Arial Narrow" w:hAnsi="Arial Narrow"/>
              </w:rPr>
            </w:pPr>
          </w:p>
          <w:p w14:paraId="431BFB9E" w14:textId="77777777" w:rsidR="00301A27" w:rsidRPr="00FA53F9" w:rsidRDefault="00301A27" w:rsidP="00B64689">
            <w:pPr>
              <w:pStyle w:val="text"/>
              <w:rPr>
                <w:rFonts w:ascii="Arial Narrow" w:hAnsi="Arial Narrow"/>
              </w:rPr>
            </w:pPr>
          </w:p>
          <w:p w14:paraId="2390B75D" w14:textId="77777777" w:rsidR="00301A27" w:rsidRPr="00FA53F9" w:rsidRDefault="00301A27" w:rsidP="00C976CD">
            <w:pPr>
              <w:pStyle w:val="text"/>
              <w:jc w:val="center"/>
              <w:rPr>
                <w:rFonts w:ascii="Arial Narrow" w:hAnsi="Arial Narrow"/>
              </w:rPr>
            </w:pPr>
            <w:r w:rsidRPr="00FA53F9">
              <w:rPr>
                <w:rFonts w:ascii="Arial Narrow" w:hAnsi="Arial Narrow"/>
              </w:rPr>
              <w:t>Příjemce:</w:t>
            </w:r>
          </w:p>
          <w:p w14:paraId="01D731E5" w14:textId="77777777" w:rsidR="00301A27" w:rsidRPr="00FA53F9" w:rsidRDefault="00301A27" w:rsidP="00C976CD">
            <w:pPr>
              <w:pStyle w:val="text"/>
              <w:jc w:val="center"/>
              <w:rPr>
                <w:rFonts w:ascii="Arial Narrow" w:hAnsi="Arial Narrow"/>
              </w:rPr>
            </w:pPr>
            <w:proofErr w:type="spellStart"/>
            <w:r>
              <w:rPr>
                <w:rFonts w:ascii="Arial Narrow" w:hAnsi="Arial Narrow"/>
              </w:rPr>
              <w:t>Honeywell</w:t>
            </w:r>
            <w:proofErr w:type="spellEnd"/>
            <w:r>
              <w:rPr>
                <w:rFonts w:ascii="Arial Narrow" w:hAnsi="Arial Narrow"/>
              </w:rPr>
              <w:t xml:space="preserve"> International, s.r.o.</w:t>
            </w:r>
          </w:p>
          <w:p w14:paraId="37A1E021" w14:textId="77777777" w:rsidR="00301A27" w:rsidRPr="00FA53F9" w:rsidRDefault="00301A27" w:rsidP="00FB69DE">
            <w:pPr>
              <w:pStyle w:val="text"/>
              <w:jc w:val="center"/>
              <w:rPr>
                <w:rFonts w:ascii="Arial Narrow" w:hAnsi="Arial Narrow"/>
              </w:rPr>
            </w:pPr>
          </w:p>
        </w:tc>
        <w:tc>
          <w:tcPr>
            <w:tcW w:w="3188" w:type="dxa"/>
            <w:tcBorders>
              <w:bottom w:val="single" w:sz="4" w:space="0" w:color="auto"/>
            </w:tcBorders>
          </w:tcPr>
          <w:p w14:paraId="582025D6" w14:textId="77777777" w:rsidR="00301A27" w:rsidRPr="00356790" w:rsidRDefault="00301A27" w:rsidP="00FB69DE">
            <w:pPr>
              <w:pStyle w:val="text"/>
              <w:jc w:val="center"/>
              <w:rPr>
                <w:rFonts w:ascii="Arial Narrow" w:hAnsi="Arial Narrow"/>
                <w:szCs w:val="20"/>
              </w:rPr>
            </w:pPr>
          </w:p>
          <w:p w14:paraId="64585709" w14:textId="77777777" w:rsidR="00301A27" w:rsidRPr="00356790" w:rsidRDefault="00301A27" w:rsidP="00FB69DE">
            <w:pPr>
              <w:pStyle w:val="text"/>
              <w:jc w:val="center"/>
              <w:rPr>
                <w:rFonts w:ascii="Arial Narrow" w:hAnsi="Arial Narrow"/>
                <w:szCs w:val="20"/>
              </w:rPr>
            </w:pPr>
          </w:p>
          <w:p w14:paraId="2C0FDB5F" w14:textId="77777777" w:rsidR="00301A27" w:rsidRPr="00356790" w:rsidRDefault="00301A27" w:rsidP="00FB69DE">
            <w:pPr>
              <w:pStyle w:val="text"/>
              <w:jc w:val="center"/>
              <w:rPr>
                <w:rFonts w:ascii="Arial Narrow" w:hAnsi="Arial Narrow"/>
                <w:szCs w:val="20"/>
              </w:rPr>
            </w:pPr>
          </w:p>
          <w:p w14:paraId="775FA2F3" w14:textId="77777777" w:rsidR="00301A27" w:rsidRPr="00356790" w:rsidRDefault="00301A27" w:rsidP="00FB69DE">
            <w:pPr>
              <w:pStyle w:val="text"/>
              <w:jc w:val="center"/>
              <w:rPr>
                <w:rFonts w:ascii="Arial Narrow" w:hAnsi="Arial Narrow"/>
                <w:szCs w:val="20"/>
              </w:rPr>
            </w:pPr>
          </w:p>
          <w:p w14:paraId="2AFB4382" w14:textId="77777777" w:rsidR="00301A27" w:rsidRPr="00356790" w:rsidRDefault="00301A27" w:rsidP="00FB69DE">
            <w:pPr>
              <w:pStyle w:val="text"/>
              <w:jc w:val="center"/>
              <w:rPr>
                <w:rFonts w:ascii="Arial Narrow" w:hAnsi="Arial Narrow"/>
                <w:szCs w:val="20"/>
              </w:rPr>
            </w:pPr>
          </w:p>
          <w:p w14:paraId="04599631" w14:textId="77777777" w:rsidR="00301A27" w:rsidRPr="00356790" w:rsidRDefault="00301A27" w:rsidP="00FB69DE">
            <w:pPr>
              <w:pStyle w:val="text"/>
              <w:jc w:val="center"/>
              <w:rPr>
                <w:rFonts w:ascii="Arial Narrow" w:hAnsi="Arial Narrow"/>
                <w:szCs w:val="20"/>
              </w:rPr>
            </w:pPr>
          </w:p>
          <w:p w14:paraId="7BE37F9C" w14:textId="77777777" w:rsidR="00301A27" w:rsidRPr="00356790" w:rsidRDefault="00301A27" w:rsidP="00FB69DE">
            <w:pPr>
              <w:pStyle w:val="text"/>
              <w:jc w:val="center"/>
              <w:rPr>
                <w:rFonts w:ascii="Arial Narrow" w:hAnsi="Arial Narrow"/>
                <w:szCs w:val="20"/>
              </w:rPr>
            </w:pPr>
            <w:r w:rsidRPr="00356790">
              <w:rPr>
                <w:rFonts w:ascii="Arial Narrow" w:hAnsi="Arial Narrow"/>
                <w:szCs w:val="20"/>
              </w:rPr>
              <w:t>…………………………………………</w:t>
            </w:r>
          </w:p>
          <w:p w14:paraId="61A36B25" w14:textId="77777777" w:rsidR="00301A27" w:rsidRPr="00356790" w:rsidRDefault="00C518E3" w:rsidP="00D56F5B">
            <w:pPr>
              <w:pStyle w:val="text"/>
              <w:jc w:val="center"/>
              <w:rPr>
                <w:rFonts w:ascii="Arial Narrow" w:hAnsi="Arial Narrow"/>
                <w:szCs w:val="20"/>
              </w:rPr>
            </w:pPr>
            <w:r w:rsidRPr="00356790">
              <w:rPr>
                <w:rFonts w:ascii="Arial Narrow" w:hAnsi="Arial Narrow"/>
                <w:szCs w:val="20"/>
              </w:rPr>
              <w:t xml:space="preserve">Mgr. David Kozák, </w:t>
            </w:r>
            <w:r w:rsidR="00301A27" w:rsidRPr="00356790">
              <w:rPr>
                <w:rFonts w:ascii="Arial Narrow" w:hAnsi="Arial Narrow"/>
                <w:szCs w:val="20"/>
              </w:rPr>
              <w:t>jednatel</w:t>
            </w:r>
          </w:p>
          <w:p w14:paraId="555264CC" w14:textId="77777777" w:rsidR="00301A27" w:rsidRPr="00FA53F9" w:rsidRDefault="00301A27" w:rsidP="00D56F5B">
            <w:pPr>
              <w:pStyle w:val="text"/>
              <w:jc w:val="center"/>
              <w:rPr>
                <w:rFonts w:ascii="Arial Narrow" w:hAnsi="Arial Narrow"/>
              </w:rPr>
            </w:pPr>
          </w:p>
        </w:tc>
        <w:tc>
          <w:tcPr>
            <w:tcW w:w="2516" w:type="dxa"/>
            <w:tcBorders>
              <w:bottom w:val="single" w:sz="4" w:space="0" w:color="auto"/>
            </w:tcBorders>
          </w:tcPr>
          <w:p w14:paraId="54F1D7B3" w14:textId="77777777" w:rsidR="00301A27" w:rsidRPr="00FA53F9" w:rsidRDefault="00301A27" w:rsidP="00FB69DE">
            <w:pPr>
              <w:pStyle w:val="text"/>
              <w:jc w:val="center"/>
              <w:rPr>
                <w:rFonts w:ascii="Arial Narrow" w:hAnsi="Arial Narrow"/>
              </w:rPr>
            </w:pPr>
          </w:p>
        </w:tc>
      </w:tr>
    </w:tbl>
    <w:p w14:paraId="04D8C903" w14:textId="77777777" w:rsidR="00301A27" w:rsidRPr="00FA53F9" w:rsidRDefault="00301A27">
      <w:r w:rsidRPr="00FA53F9">
        <w:lastRenderedPageBreak/>
        <w:br w:type="page"/>
      </w:r>
    </w:p>
    <w:tbl>
      <w:tblPr>
        <w:tblW w:w="928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2"/>
        <w:gridCol w:w="3188"/>
        <w:gridCol w:w="2516"/>
      </w:tblGrid>
      <w:tr w:rsidR="00301A27" w:rsidRPr="00FA53F9" w14:paraId="64DBE573" w14:textId="77777777" w:rsidTr="00CD1DE1">
        <w:trPr>
          <w:trHeight w:val="716"/>
        </w:trPr>
        <w:tc>
          <w:tcPr>
            <w:tcW w:w="3582" w:type="dxa"/>
            <w:tcBorders>
              <w:top w:val="single" w:sz="4" w:space="0" w:color="auto"/>
            </w:tcBorders>
          </w:tcPr>
          <w:p w14:paraId="0BA423A0" w14:textId="77777777" w:rsidR="00301A27" w:rsidRPr="00FA53F9" w:rsidRDefault="00301A27" w:rsidP="007B1AD2">
            <w:pPr>
              <w:pStyle w:val="text"/>
              <w:jc w:val="center"/>
              <w:rPr>
                <w:rFonts w:ascii="Arial Narrow" w:hAnsi="Arial Narrow"/>
                <w:b/>
              </w:rPr>
            </w:pPr>
          </w:p>
          <w:p w14:paraId="32F7790F" w14:textId="77777777" w:rsidR="00301A27" w:rsidRPr="00FA53F9" w:rsidRDefault="00301A27" w:rsidP="007B1AD2">
            <w:pPr>
              <w:pStyle w:val="text"/>
              <w:jc w:val="center"/>
              <w:rPr>
                <w:rFonts w:ascii="Arial Narrow" w:hAnsi="Arial Narrow"/>
                <w:b/>
              </w:rPr>
            </w:pPr>
            <w:r w:rsidRPr="00FA53F9">
              <w:rPr>
                <w:rFonts w:ascii="Arial Narrow" w:hAnsi="Arial Narrow"/>
                <w:b/>
              </w:rPr>
              <w:t>Účastník smlouvy</w:t>
            </w:r>
          </w:p>
          <w:p w14:paraId="5AEBF64F" w14:textId="77777777" w:rsidR="00301A27" w:rsidRPr="00FA53F9" w:rsidRDefault="00301A27" w:rsidP="007B1AD2">
            <w:pPr>
              <w:jc w:val="center"/>
              <w:rPr>
                <w:rFonts w:ascii="Arial Narrow" w:hAnsi="Arial Narrow" w:cs="Arial"/>
                <w:b/>
              </w:rPr>
            </w:pPr>
          </w:p>
        </w:tc>
        <w:tc>
          <w:tcPr>
            <w:tcW w:w="3188" w:type="dxa"/>
            <w:tcBorders>
              <w:top w:val="single" w:sz="4" w:space="0" w:color="auto"/>
            </w:tcBorders>
          </w:tcPr>
          <w:p w14:paraId="295527F1" w14:textId="77777777" w:rsidR="00301A27" w:rsidRPr="00FA53F9" w:rsidRDefault="00301A27" w:rsidP="007B1AD2">
            <w:pPr>
              <w:pStyle w:val="text"/>
              <w:jc w:val="center"/>
              <w:rPr>
                <w:rFonts w:ascii="Arial Narrow" w:hAnsi="Arial Narrow"/>
                <w:b/>
              </w:rPr>
            </w:pPr>
          </w:p>
          <w:p w14:paraId="42EA09F7" w14:textId="77777777" w:rsidR="00301A27" w:rsidRPr="00FA53F9" w:rsidRDefault="00301A27" w:rsidP="007B1AD2">
            <w:pPr>
              <w:pStyle w:val="text"/>
              <w:jc w:val="center"/>
              <w:rPr>
                <w:rFonts w:ascii="Arial Narrow" w:hAnsi="Arial Narrow"/>
                <w:b/>
              </w:rPr>
            </w:pPr>
            <w:r w:rsidRPr="00FA53F9">
              <w:rPr>
                <w:rFonts w:ascii="Arial Narrow" w:hAnsi="Arial Narrow"/>
                <w:b/>
              </w:rPr>
              <w:t>Funkce, jméno a podpis</w:t>
            </w:r>
          </w:p>
        </w:tc>
        <w:tc>
          <w:tcPr>
            <w:tcW w:w="2516" w:type="dxa"/>
            <w:tcBorders>
              <w:top w:val="single" w:sz="4" w:space="0" w:color="auto"/>
            </w:tcBorders>
          </w:tcPr>
          <w:p w14:paraId="278D1229" w14:textId="77777777" w:rsidR="00301A27" w:rsidRPr="00FA53F9" w:rsidRDefault="00301A27" w:rsidP="007B1AD2">
            <w:pPr>
              <w:pStyle w:val="text"/>
              <w:jc w:val="center"/>
              <w:rPr>
                <w:rFonts w:ascii="Arial Narrow" w:hAnsi="Arial Narrow"/>
                <w:b/>
              </w:rPr>
            </w:pPr>
          </w:p>
          <w:p w14:paraId="69FE8908" w14:textId="77777777" w:rsidR="00301A27" w:rsidRPr="00FA53F9" w:rsidRDefault="00301A27" w:rsidP="007B1AD2">
            <w:pPr>
              <w:pStyle w:val="text"/>
              <w:jc w:val="center"/>
              <w:rPr>
                <w:rFonts w:ascii="Arial Narrow" w:hAnsi="Arial Narrow"/>
                <w:b/>
              </w:rPr>
            </w:pPr>
            <w:r>
              <w:rPr>
                <w:rFonts w:ascii="Arial Narrow" w:hAnsi="Arial Narrow"/>
                <w:b/>
              </w:rPr>
              <w:t>R</w:t>
            </w:r>
            <w:r w:rsidRPr="00FA53F9">
              <w:rPr>
                <w:rFonts w:ascii="Arial Narrow" w:hAnsi="Arial Narrow"/>
                <w:b/>
              </w:rPr>
              <w:t>azítko</w:t>
            </w:r>
          </w:p>
        </w:tc>
      </w:tr>
      <w:tr w:rsidR="00301A27" w:rsidRPr="00FA53F9" w14:paraId="4BF4AF3C" w14:textId="77777777" w:rsidTr="00CD1DE1">
        <w:trPr>
          <w:trHeight w:val="1305"/>
        </w:trPr>
        <w:tc>
          <w:tcPr>
            <w:tcW w:w="3582" w:type="dxa"/>
            <w:tcBorders>
              <w:bottom w:val="single" w:sz="4" w:space="0" w:color="auto"/>
            </w:tcBorders>
          </w:tcPr>
          <w:p w14:paraId="62FE5C0B" w14:textId="77777777" w:rsidR="00301A27" w:rsidRPr="00FA53F9" w:rsidRDefault="00301A27" w:rsidP="00040A13">
            <w:pPr>
              <w:pStyle w:val="text"/>
              <w:ind w:left="1043"/>
              <w:rPr>
                <w:rFonts w:ascii="Arial Narrow" w:hAnsi="Arial Narrow"/>
              </w:rPr>
            </w:pPr>
          </w:p>
          <w:p w14:paraId="531E0815" w14:textId="77777777" w:rsidR="00301A27" w:rsidRPr="00FA53F9" w:rsidRDefault="00301A27" w:rsidP="00C976CD">
            <w:pPr>
              <w:pStyle w:val="text"/>
              <w:ind w:left="1031"/>
              <w:rPr>
                <w:rFonts w:ascii="Arial Narrow" w:hAnsi="Arial Narrow"/>
              </w:rPr>
            </w:pPr>
          </w:p>
          <w:p w14:paraId="4228F1A9" w14:textId="77777777" w:rsidR="00301A27" w:rsidRPr="00FA53F9" w:rsidRDefault="00301A27" w:rsidP="00C976CD">
            <w:pPr>
              <w:pStyle w:val="text"/>
              <w:ind w:left="1031"/>
              <w:rPr>
                <w:rFonts w:ascii="Arial Narrow" w:hAnsi="Arial Narrow"/>
              </w:rPr>
            </w:pPr>
          </w:p>
          <w:p w14:paraId="37CBA6AE" w14:textId="77777777" w:rsidR="00301A27" w:rsidRPr="00FA53F9" w:rsidRDefault="00301A27" w:rsidP="00C976CD">
            <w:pPr>
              <w:pStyle w:val="text"/>
              <w:ind w:left="1031"/>
              <w:rPr>
                <w:rFonts w:ascii="Arial Narrow" w:hAnsi="Arial Narrow"/>
              </w:rPr>
            </w:pPr>
          </w:p>
          <w:p w14:paraId="1AC6233A" w14:textId="77777777" w:rsidR="00301A27" w:rsidRPr="00FA53F9" w:rsidRDefault="00301A27" w:rsidP="00C976CD">
            <w:pPr>
              <w:pStyle w:val="text"/>
              <w:ind w:left="1031"/>
              <w:rPr>
                <w:rFonts w:ascii="Arial Narrow" w:hAnsi="Arial Narrow"/>
              </w:rPr>
            </w:pPr>
          </w:p>
          <w:p w14:paraId="3E421C85" w14:textId="77777777" w:rsidR="00301A27" w:rsidRPr="00FA53F9" w:rsidRDefault="00301A27" w:rsidP="00C976CD">
            <w:pPr>
              <w:pStyle w:val="text"/>
              <w:ind w:left="1031"/>
              <w:rPr>
                <w:rFonts w:ascii="Arial Narrow" w:hAnsi="Arial Narrow"/>
              </w:rPr>
            </w:pPr>
          </w:p>
          <w:p w14:paraId="094CF9DB" w14:textId="77777777" w:rsidR="00301A27" w:rsidRPr="00FA53F9" w:rsidRDefault="00301A27" w:rsidP="0059717C">
            <w:pPr>
              <w:pStyle w:val="text"/>
              <w:ind w:left="1031"/>
              <w:rPr>
                <w:rFonts w:ascii="Arial Narrow" w:hAnsi="Arial Narrow"/>
              </w:rPr>
            </w:pPr>
            <w:r w:rsidRPr="00FA53F9">
              <w:rPr>
                <w:rFonts w:ascii="Arial Narrow" w:hAnsi="Arial Narrow"/>
              </w:rPr>
              <w:t>Další účastník projektu:</w:t>
            </w:r>
          </w:p>
          <w:p w14:paraId="6919EA5F" w14:textId="77777777" w:rsidR="00301A27" w:rsidRPr="00FA53F9" w:rsidRDefault="00C518E3" w:rsidP="00C518E3">
            <w:pPr>
              <w:pStyle w:val="text"/>
              <w:ind w:left="1313"/>
              <w:rPr>
                <w:rFonts w:ascii="Arial Narrow" w:hAnsi="Arial Narrow"/>
              </w:rPr>
            </w:pPr>
            <w:r w:rsidRPr="00C518E3">
              <w:rPr>
                <w:rFonts w:ascii="Arial Narrow" w:hAnsi="Arial Narrow"/>
              </w:rPr>
              <w:t xml:space="preserve">ABS </w:t>
            </w:r>
            <w:proofErr w:type="spellStart"/>
            <w:r w:rsidRPr="00C518E3">
              <w:rPr>
                <w:rFonts w:ascii="Arial Narrow" w:hAnsi="Arial Narrow"/>
              </w:rPr>
              <w:t>Jets</w:t>
            </w:r>
            <w:proofErr w:type="spellEnd"/>
            <w:r w:rsidRPr="00C518E3">
              <w:rPr>
                <w:rFonts w:ascii="Arial Narrow" w:hAnsi="Arial Narrow"/>
              </w:rPr>
              <w:t>, a.s.</w:t>
            </w:r>
          </w:p>
        </w:tc>
        <w:tc>
          <w:tcPr>
            <w:tcW w:w="3188" w:type="dxa"/>
            <w:tcBorders>
              <w:bottom w:val="single" w:sz="4" w:space="0" w:color="auto"/>
            </w:tcBorders>
          </w:tcPr>
          <w:p w14:paraId="224137F9" w14:textId="77777777" w:rsidR="00301A27" w:rsidRPr="00356790" w:rsidRDefault="00301A27" w:rsidP="00FB69DE">
            <w:pPr>
              <w:pStyle w:val="text"/>
              <w:jc w:val="center"/>
              <w:rPr>
                <w:rFonts w:ascii="Arial Narrow" w:hAnsi="Arial Narrow"/>
                <w:szCs w:val="20"/>
              </w:rPr>
            </w:pPr>
          </w:p>
          <w:p w14:paraId="3B0D0FCB" w14:textId="77777777" w:rsidR="00301A27" w:rsidRPr="00356790" w:rsidRDefault="00301A27" w:rsidP="00FB69DE">
            <w:pPr>
              <w:pStyle w:val="text"/>
              <w:jc w:val="center"/>
              <w:rPr>
                <w:rFonts w:ascii="Arial Narrow" w:hAnsi="Arial Narrow"/>
                <w:szCs w:val="20"/>
              </w:rPr>
            </w:pPr>
          </w:p>
          <w:p w14:paraId="7F23AB65" w14:textId="77777777" w:rsidR="00301A27" w:rsidRPr="00356790" w:rsidRDefault="00301A27" w:rsidP="00FB69DE">
            <w:pPr>
              <w:pStyle w:val="text"/>
              <w:jc w:val="center"/>
              <w:rPr>
                <w:rFonts w:ascii="Arial Narrow" w:hAnsi="Arial Narrow"/>
                <w:szCs w:val="20"/>
              </w:rPr>
            </w:pPr>
          </w:p>
          <w:p w14:paraId="16733AEE" w14:textId="77777777" w:rsidR="00301A27" w:rsidRPr="00356790" w:rsidRDefault="00301A27" w:rsidP="00FB69DE">
            <w:pPr>
              <w:pStyle w:val="text"/>
              <w:jc w:val="center"/>
              <w:rPr>
                <w:rFonts w:ascii="Arial Narrow" w:hAnsi="Arial Narrow"/>
                <w:szCs w:val="20"/>
              </w:rPr>
            </w:pPr>
          </w:p>
          <w:p w14:paraId="5DA86C0A" w14:textId="77777777" w:rsidR="00301A27" w:rsidRPr="00356790" w:rsidRDefault="00301A27" w:rsidP="00FB69DE">
            <w:pPr>
              <w:pStyle w:val="text"/>
              <w:jc w:val="center"/>
              <w:rPr>
                <w:rFonts w:ascii="Arial Narrow" w:hAnsi="Arial Narrow"/>
                <w:szCs w:val="20"/>
              </w:rPr>
            </w:pPr>
          </w:p>
          <w:p w14:paraId="2145A296" w14:textId="77777777" w:rsidR="00301A27" w:rsidRPr="00356790" w:rsidRDefault="00301A27" w:rsidP="00FB69DE">
            <w:pPr>
              <w:pStyle w:val="text"/>
              <w:jc w:val="center"/>
              <w:rPr>
                <w:rFonts w:ascii="Arial Narrow" w:hAnsi="Arial Narrow"/>
                <w:szCs w:val="20"/>
              </w:rPr>
            </w:pPr>
          </w:p>
          <w:p w14:paraId="077B1E00" w14:textId="77777777" w:rsidR="00301A27" w:rsidRPr="00356790" w:rsidRDefault="00301A27" w:rsidP="00FB69DE">
            <w:pPr>
              <w:pStyle w:val="text"/>
              <w:jc w:val="center"/>
              <w:rPr>
                <w:rFonts w:ascii="Arial Narrow" w:hAnsi="Arial Narrow"/>
                <w:szCs w:val="20"/>
              </w:rPr>
            </w:pPr>
          </w:p>
          <w:p w14:paraId="193AA0BF" w14:textId="77777777" w:rsidR="00301A27" w:rsidRPr="00356790" w:rsidRDefault="00301A27" w:rsidP="0059717C">
            <w:pPr>
              <w:pStyle w:val="text"/>
              <w:jc w:val="center"/>
              <w:rPr>
                <w:rFonts w:ascii="Arial Narrow" w:hAnsi="Arial Narrow"/>
                <w:szCs w:val="20"/>
              </w:rPr>
            </w:pPr>
            <w:r w:rsidRPr="00356790">
              <w:rPr>
                <w:rFonts w:ascii="Arial Narrow" w:hAnsi="Arial Narrow"/>
                <w:szCs w:val="20"/>
              </w:rPr>
              <w:t>………………………………………….</w:t>
            </w:r>
          </w:p>
          <w:p w14:paraId="79358272" w14:textId="34BA18F7" w:rsidR="00040A13" w:rsidRPr="00356790" w:rsidRDefault="00040A13" w:rsidP="0059717C">
            <w:pPr>
              <w:pStyle w:val="text"/>
              <w:jc w:val="center"/>
              <w:rPr>
                <w:rFonts w:ascii="Arial Narrow" w:hAnsi="Arial Narrow"/>
                <w:szCs w:val="20"/>
              </w:rPr>
            </w:pPr>
          </w:p>
          <w:p w14:paraId="14DA3F0F" w14:textId="15784CFD" w:rsidR="00040A13" w:rsidRPr="00356790" w:rsidRDefault="001577A1" w:rsidP="0059717C">
            <w:pPr>
              <w:pStyle w:val="text"/>
              <w:jc w:val="center"/>
              <w:rPr>
                <w:rFonts w:ascii="Arial Narrow" w:hAnsi="Arial Narrow"/>
                <w:szCs w:val="20"/>
              </w:rPr>
            </w:pPr>
            <w:r>
              <w:rPr>
                <w:rFonts w:ascii="Arial Narrow" w:hAnsi="Arial Narrow"/>
                <w:szCs w:val="20"/>
              </w:rPr>
              <w:t>_____________________________</w:t>
            </w:r>
          </w:p>
          <w:p w14:paraId="13B1EECE" w14:textId="77777777" w:rsidR="00040A13" w:rsidRPr="00356790" w:rsidRDefault="00040A13" w:rsidP="0059717C">
            <w:pPr>
              <w:pStyle w:val="text"/>
              <w:jc w:val="center"/>
              <w:rPr>
                <w:rFonts w:ascii="Arial Narrow" w:hAnsi="Arial Narrow"/>
                <w:szCs w:val="20"/>
              </w:rPr>
            </w:pPr>
          </w:p>
          <w:p w14:paraId="2C230BD6" w14:textId="77777777" w:rsidR="00040A13" w:rsidRPr="00356790" w:rsidRDefault="00040A13" w:rsidP="0059717C">
            <w:pPr>
              <w:pStyle w:val="text"/>
              <w:jc w:val="center"/>
              <w:rPr>
                <w:rFonts w:ascii="Arial Narrow" w:hAnsi="Arial Narrow"/>
                <w:szCs w:val="20"/>
              </w:rPr>
            </w:pPr>
          </w:p>
          <w:p w14:paraId="5789D0A8" w14:textId="77777777" w:rsidR="00040A13" w:rsidRPr="00356790" w:rsidRDefault="00040A13" w:rsidP="0059717C">
            <w:pPr>
              <w:pStyle w:val="text"/>
              <w:jc w:val="center"/>
              <w:rPr>
                <w:rFonts w:ascii="Arial Narrow" w:hAnsi="Arial Narrow"/>
                <w:szCs w:val="20"/>
              </w:rPr>
            </w:pPr>
          </w:p>
          <w:p w14:paraId="5D16948C" w14:textId="77777777" w:rsidR="00040A13" w:rsidRPr="00356790" w:rsidRDefault="00040A13" w:rsidP="0059717C">
            <w:pPr>
              <w:pStyle w:val="text"/>
              <w:jc w:val="center"/>
              <w:rPr>
                <w:rFonts w:ascii="Arial Narrow" w:hAnsi="Arial Narrow"/>
                <w:szCs w:val="20"/>
              </w:rPr>
            </w:pPr>
          </w:p>
          <w:p w14:paraId="464D9EB1" w14:textId="77777777" w:rsidR="00040A13" w:rsidRPr="00356790" w:rsidRDefault="00040A13" w:rsidP="0059717C">
            <w:pPr>
              <w:pStyle w:val="text"/>
              <w:jc w:val="center"/>
              <w:rPr>
                <w:rFonts w:ascii="Arial Narrow" w:hAnsi="Arial Narrow"/>
                <w:szCs w:val="20"/>
              </w:rPr>
            </w:pPr>
          </w:p>
          <w:p w14:paraId="2ACDD25B" w14:textId="77777777" w:rsidR="00040A13" w:rsidRPr="00356790" w:rsidRDefault="00040A13" w:rsidP="0059717C">
            <w:pPr>
              <w:pStyle w:val="text"/>
              <w:jc w:val="center"/>
              <w:rPr>
                <w:rFonts w:ascii="Arial Narrow" w:hAnsi="Arial Narrow"/>
                <w:szCs w:val="20"/>
              </w:rPr>
            </w:pPr>
            <w:r w:rsidRPr="00356790">
              <w:rPr>
                <w:rFonts w:ascii="Arial Narrow" w:hAnsi="Arial Narrow"/>
                <w:szCs w:val="20"/>
              </w:rPr>
              <w:t>………………………………………….</w:t>
            </w:r>
          </w:p>
          <w:p w14:paraId="350BAFAC" w14:textId="625C9977" w:rsidR="00301A27" w:rsidRDefault="00301A27" w:rsidP="00040A13">
            <w:pPr>
              <w:pStyle w:val="text"/>
              <w:ind w:left="1511"/>
              <w:rPr>
                <w:rFonts w:ascii="Arial Narrow" w:hAnsi="Arial Narrow"/>
                <w:szCs w:val="20"/>
              </w:rPr>
            </w:pPr>
          </w:p>
          <w:p w14:paraId="432E48D2" w14:textId="42E7C7D1" w:rsidR="001577A1" w:rsidRPr="00356790" w:rsidRDefault="001577A1" w:rsidP="001577A1">
            <w:pPr>
              <w:pStyle w:val="text"/>
              <w:jc w:val="center"/>
              <w:rPr>
                <w:rFonts w:ascii="Arial Narrow" w:hAnsi="Arial Narrow"/>
                <w:szCs w:val="20"/>
              </w:rPr>
            </w:pPr>
            <w:r>
              <w:rPr>
                <w:rFonts w:ascii="Arial Narrow" w:hAnsi="Arial Narrow"/>
                <w:szCs w:val="20"/>
              </w:rPr>
              <w:t>_____________________________</w:t>
            </w:r>
          </w:p>
          <w:p w14:paraId="1C5F1F52" w14:textId="77777777" w:rsidR="00040A13" w:rsidRPr="00FA53F9" w:rsidRDefault="00040A13" w:rsidP="00040A13">
            <w:pPr>
              <w:pStyle w:val="text"/>
              <w:rPr>
                <w:rFonts w:ascii="Arial Narrow" w:hAnsi="Arial Narrow"/>
                <w:sz w:val="18"/>
                <w:szCs w:val="18"/>
              </w:rPr>
            </w:pPr>
          </w:p>
        </w:tc>
        <w:tc>
          <w:tcPr>
            <w:tcW w:w="2516" w:type="dxa"/>
            <w:tcBorders>
              <w:bottom w:val="single" w:sz="4" w:space="0" w:color="auto"/>
            </w:tcBorders>
            <w:vAlign w:val="center"/>
          </w:tcPr>
          <w:p w14:paraId="08414B5C" w14:textId="77777777" w:rsidR="00301A27" w:rsidRPr="00FA53F9" w:rsidRDefault="00301A27" w:rsidP="00B310E0">
            <w:pPr>
              <w:jc w:val="center"/>
              <w:rPr>
                <w:rFonts w:ascii="Arial Narrow" w:hAnsi="Arial Narrow" w:cs="Arial"/>
              </w:rPr>
            </w:pPr>
          </w:p>
        </w:tc>
      </w:tr>
    </w:tbl>
    <w:p w14:paraId="04F36E16" w14:textId="77777777" w:rsidR="00E27ACD" w:rsidRDefault="00E27ACD"/>
    <w:p w14:paraId="2302A565" w14:textId="77777777" w:rsidR="00863608" w:rsidRDefault="00863608"/>
    <w:p w14:paraId="6AEACDDB" w14:textId="77777777" w:rsidR="00863608" w:rsidRDefault="00863608"/>
    <w:p w14:paraId="29052660" w14:textId="77777777" w:rsidR="00863608" w:rsidRDefault="00863608"/>
    <w:p w14:paraId="154DCA2A" w14:textId="77777777" w:rsidR="00863608" w:rsidRDefault="00863608"/>
    <w:p w14:paraId="184A7A20" w14:textId="77777777" w:rsidR="00863608" w:rsidRDefault="00863608"/>
    <w:p w14:paraId="42FE46B4" w14:textId="77777777" w:rsidR="00863608" w:rsidRDefault="00863608"/>
    <w:p w14:paraId="6CC62EE8" w14:textId="77777777" w:rsidR="00863608" w:rsidRDefault="00863608"/>
    <w:p w14:paraId="0E6619D3" w14:textId="77777777" w:rsidR="00863608" w:rsidRDefault="00863608"/>
    <w:p w14:paraId="3FB87ECD" w14:textId="77777777" w:rsidR="00863608" w:rsidRDefault="00863608"/>
    <w:p w14:paraId="0CB55C94" w14:textId="77777777" w:rsidR="00863608" w:rsidRDefault="00863608"/>
    <w:p w14:paraId="3893D4FC" w14:textId="77777777" w:rsidR="00863608" w:rsidRDefault="00863608"/>
    <w:p w14:paraId="2A081373" w14:textId="77777777" w:rsidR="00863608" w:rsidRDefault="00863608"/>
    <w:p w14:paraId="6A066539" w14:textId="77777777" w:rsidR="00863608" w:rsidRDefault="00863608"/>
    <w:p w14:paraId="67796CE7" w14:textId="77777777" w:rsidR="00863608" w:rsidRDefault="00863608"/>
    <w:p w14:paraId="01F3153C" w14:textId="77777777" w:rsidR="00863608" w:rsidRDefault="00863608"/>
    <w:p w14:paraId="257675F2" w14:textId="77777777" w:rsidR="00863608" w:rsidRDefault="00863608"/>
    <w:p w14:paraId="4AD73730" w14:textId="77777777" w:rsidR="00863608" w:rsidRDefault="00863608"/>
    <w:p w14:paraId="6A787892" w14:textId="77777777" w:rsidR="00863608" w:rsidRDefault="00863608"/>
    <w:p w14:paraId="75661631" w14:textId="77777777" w:rsidR="00863608" w:rsidRDefault="00863608"/>
    <w:p w14:paraId="5053AE1B" w14:textId="77777777" w:rsidR="00863608" w:rsidRDefault="00863608"/>
    <w:p w14:paraId="674A40FA" w14:textId="77777777" w:rsidR="00863608" w:rsidRDefault="00863608"/>
    <w:p w14:paraId="18B2A999" w14:textId="77777777" w:rsidR="00863608" w:rsidRDefault="00863608"/>
    <w:p w14:paraId="6716E912" w14:textId="77777777" w:rsidR="00863608" w:rsidRDefault="00863608"/>
    <w:p w14:paraId="6AA49C8B" w14:textId="77777777" w:rsidR="00863608" w:rsidRDefault="00863608"/>
    <w:p w14:paraId="53C20F53" w14:textId="77777777" w:rsidR="00863608" w:rsidRDefault="00863608"/>
    <w:p w14:paraId="06CFD386" w14:textId="77777777" w:rsidR="00863608" w:rsidRDefault="00863608"/>
    <w:p w14:paraId="6EE8D7D2" w14:textId="77777777" w:rsidR="00863608" w:rsidRDefault="00863608"/>
    <w:p w14:paraId="4AD3CC0D" w14:textId="77777777" w:rsidR="00863608" w:rsidRDefault="00863608"/>
    <w:p w14:paraId="3E932C20" w14:textId="77777777" w:rsidR="00863608" w:rsidRDefault="00863608"/>
    <w:p w14:paraId="6E96EDC3" w14:textId="77777777" w:rsidR="00863608" w:rsidRDefault="00863608"/>
    <w:p w14:paraId="4B55BE67" w14:textId="77777777" w:rsidR="00863608" w:rsidRDefault="00863608"/>
    <w:p w14:paraId="02389572" w14:textId="77777777" w:rsidR="00863608" w:rsidRDefault="00863608"/>
    <w:p w14:paraId="6A04FCEA" w14:textId="77777777" w:rsidR="00863608" w:rsidRDefault="00863608"/>
    <w:p w14:paraId="551081B7" w14:textId="77777777" w:rsidR="00863608" w:rsidRDefault="00863608"/>
    <w:p w14:paraId="2120E7D9" w14:textId="77777777" w:rsidR="00863608" w:rsidRDefault="00863608"/>
    <w:p w14:paraId="5D220CA2" w14:textId="77777777" w:rsidR="00863608" w:rsidRDefault="00863608"/>
    <w:p w14:paraId="182A6E8A" w14:textId="77777777" w:rsidR="00863608" w:rsidRDefault="00863608"/>
    <w:p w14:paraId="001B18B7" w14:textId="77777777" w:rsidR="00863608" w:rsidRDefault="00863608"/>
    <w:p w14:paraId="012F95C7" w14:textId="77777777" w:rsidR="00863608" w:rsidRDefault="00863608"/>
    <w:p w14:paraId="5DAFBEB4" w14:textId="77777777" w:rsidR="00863608" w:rsidRDefault="00863608"/>
    <w:p w14:paraId="09D2FAF1" w14:textId="31430A10" w:rsidR="00301A27" w:rsidRPr="00FA53F9" w:rsidRDefault="00301A27"/>
    <w:tbl>
      <w:tblPr>
        <w:tblW w:w="928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2"/>
        <w:gridCol w:w="3188"/>
        <w:gridCol w:w="2516"/>
      </w:tblGrid>
      <w:tr w:rsidR="00301A27" w:rsidRPr="00FA53F9" w14:paraId="7CD671F2" w14:textId="77777777" w:rsidTr="00356790">
        <w:trPr>
          <w:trHeight w:val="715"/>
        </w:trPr>
        <w:tc>
          <w:tcPr>
            <w:tcW w:w="3582" w:type="dxa"/>
            <w:tcBorders>
              <w:top w:val="single" w:sz="4" w:space="0" w:color="auto"/>
            </w:tcBorders>
          </w:tcPr>
          <w:p w14:paraId="7DF1A4D2" w14:textId="77777777" w:rsidR="00301A27" w:rsidRPr="00FA53F9" w:rsidRDefault="00301A27" w:rsidP="007B1AD2">
            <w:pPr>
              <w:pStyle w:val="text"/>
              <w:jc w:val="center"/>
              <w:rPr>
                <w:rFonts w:ascii="Arial Narrow" w:hAnsi="Arial Narrow"/>
                <w:b/>
              </w:rPr>
            </w:pPr>
          </w:p>
          <w:p w14:paraId="3A4D121D" w14:textId="77777777" w:rsidR="00301A27" w:rsidRPr="00FA53F9" w:rsidRDefault="00301A27" w:rsidP="007B1AD2">
            <w:pPr>
              <w:pStyle w:val="text"/>
              <w:jc w:val="center"/>
              <w:rPr>
                <w:rFonts w:ascii="Arial Narrow" w:hAnsi="Arial Narrow"/>
                <w:b/>
              </w:rPr>
            </w:pPr>
            <w:r w:rsidRPr="00FA53F9">
              <w:rPr>
                <w:rFonts w:ascii="Arial Narrow" w:hAnsi="Arial Narrow"/>
                <w:b/>
              </w:rPr>
              <w:t>Účastník smlouvy</w:t>
            </w:r>
          </w:p>
          <w:p w14:paraId="39BCA5E5" w14:textId="77777777" w:rsidR="00301A27" w:rsidRPr="00FA53F9" w:rsidRDefault="00301A27" w:rsidP="007B1AD2">
            <w:pPr>
              <w:jc w:val="center"/>
              <w:rPr>
                <w:rFonts w:ascii="Arial Narrow" w:hAnsi="Arial Narrow" w:cs="Arial"/>
                <w:b/>
              </w:rPr>
            </w:pPr>
          </w:p>
        </w:tc>
        <w:tc>
          <w:tcPr>
            <w:tcW w:w="3188" w:type="dxa"/>
            <w:tcBorders>
              <w:top w:val="single" w:sz="4" w:space="0" w:color="auto"/>
            </w:tcBorders>
          </w:tcPr>
          <w:p w14:paraId="15352759" w14:textId="77777777" w:rsidR="00301A27" w:rsidRPr="00FA53F9" w:rsidRDefault="00301A27" w:rsidP="007B1AD2">
            <w:pPr>
              <w:pStyle w:val="text"/>
              <w:jc w:val="center"/>
              <w:rPr>
                <w:rFonts w:ascii="Arial Narrow" w:hAnsi="Arial Narrow"/>
                <w:b/>
              </w:rPr>
            </w:pPr>
          </w:p>
          <w:p w14:paraId="33333D0D" w14:textId="77777777" w:rsidR="00301A27" w:rsidRPr="00FA53F9" w:rsidRDefault="00301A27" w:rsidP="007B1AD2">
            <w:pPr>
              <w:pStyle w:val="text"/>
              <w:jc w:val="center"/>
              <w:rPr>
                <w:rFonts w:ascii="Arial Narrow" w:hAnsi="Arial Narrow"/>
                <w:b/>
              </w:rPr>
            </w:pPr>
            <w:r w:rsidRPr="00FA53F9">
              <w:rPr>
                <w:rFonts w:ascii="Arial Narrow" w:hAnsi="Arial Narrow"/>
                <w:b/>
              </w:rPr>
              <w:t>Funkce, jméno a podpis</w:t>
            </w:r>
          </w:p>
        </w:tc>
        <w:tc>
          <w:tcPr>
            <w:tcW w:w="2516" w:type="dxa"/>
            <w:tcBorders>
              <w:top w:val="single" w:sz="4" w:space="0" w:color="auto"/>
            </w:tcBorders>
          </w:tcPr>
          <w:p w14:paraId="4FB9ECA5" w14:textId="77777777" w:rsidR="00301A27" w:rsidRPr="00FA53F9" w:rsidRDefault="00301A27" w:rsidP="007B1AD2">
            <w:pPr>
              <w:pStyle w:val="text"/>
              <w:jc w:val="center"/>
              <w:rPr>
                <w:rFonts w:ascii="Arial Narrow" w:hAnsi="Arial Narrow"/>
                <w:b/>
              </w:rPr>
            </w:pPr>
          </w:p>
          <w:p w14:paraId="2AB85660" w14:textId="77777777" w:rsidR="00301A27" w:rsidRPr="00FA53F9" w:rsidRDefault="00301A27" w:rsidP="007B1AD2">
            <w:pPr>
              <w:pStyle w:val="text"/>
              <w:jc w:val="center"/>
              <w:rPr>
                <w:rFonts w:ascii="Arial Narrow" w:hAnsi="Arial Narrow"/>
                <w:b/>
              </w:rPr>
            </w:pPr>
            <w:r>
              <w:rPr>
                <w:rFonts w:ascii="Arial Narrow" w:hAnsi="Arial Narrow"/>
                <w:b/>
              </w:rPr>
              <w:t>R</w:t>
            </w:r>
            <w:r w:rsidRPr="00FA53F9">
              <w:rPr>
                <w:rFonts w:ascii="Arial Narrow" w:hAnsi="Arial Narrow"/>
                <w:b/>
              </w:rPr>
              <w:t>azítko</w:t>
            </w:r>
          </w:p>
        </w:tc>
      </w:tr>
      <w:tr w:rsidR="00301A27" w:rsidRPr="00FA53F9" w14:paraId="0FCC01B5" w14:textId="77777777" w:rsidTr="00C976CD">
        <w:trPr>
          <w:trHeight w:val="1266"/>
        </w:trPr>
        <w:tc>
          <w:tcPr>
            <w:tcW w:w="3582" w:type="dxa"/>
            <w:tcBorders>
              <w:bottom w:val="single" w:sz="4" w:space="0" w:color="auto"/>
            </w:tcBorders>
          </w:tcPr>
          <w:p w14:paraId="49DE3F48" w14:textId="77777777" w:rsidR="00301A27" w:rsidRDefault="00301A27" w:rsidP="00356790">
            <w:pPr>
              <w:pStyle w:val="text"/>
              <w:ind w:left="1043"/>
              <w:rPr>
                <w:rFonts w:ascii="Arial Narrow" w:hAnsi="Arial Narrow"/>
              </w:rPr>
            </w:pPr>
          </w:p>
          <w:p w14:paraId="6E2E9C6C" w14:textId="77777777" w:rsidR="00356790" w:rsidRDefault="00356790" w:rsidP="00356790">
            <w:pPr>
              <w:pStyle w:val="text"/>
              <w:ind w:left="1043"/>
              <w:rPr>
                <w:rFonts w:ascii="Arial Narrow" w:hAnsi="Arial Narrow"/>
              </w:rPr>
            </w:pPr>
          </w:p>
          <w:p w14:paraId="0D33D153" w14:textId="77777777" w:rsidR="00356790" w:rsidRDefault="00356790" w:rsidP="00356790">
            <w:pPr>
              <w:pStyle w:val="text"/>
              <w:ind w:left="1043"/>
              <w:rPr>
                <w:rFonts w:ascii="Arial Narrow" w:hAnsi="Arial Narrow"/>
              </w:rPr>
            </w:pPr>
          </w:p>
          <w:p w14:paraId="17F21AD2" w14:textId="77777777" w:rsidR="00356790" w:rsidRPr="00FA53F9" w:rsidRDefault="00356790" w:rsidP="00356790">
            <w:pPr>
              <w:pStyle w:val="text"/>
              <w:ind w:left="1043"/>
              <w:rPr>
                <w:rFonts w:ascii="Arial Narrow" w:hAnsi="Arial Narrow"/>
              </w:rPr>
            </w:pPr>
          </w:p>
          <w:p w14:paraId="3DFBB092" w14:textId="77777777" w:rsidR="00301A27" w:rsidRPr="00FA53F9" w:rsidRDefault="00301A27" w:rsidP="00C976CD">
            <w:pPr>
              <w:pStyle w:val="text"/>
              <w:ind w:firstLine="1031"/>
              <w:rPr>
                <w:rFonts w:ascii="Arial Narrow" w:hAnsi="Arial Narrow"/>
              </w:rPr>
            </w:pPr>
          </w:p>
          <w:p w14:paraId="7BB1B969" w14:textId="77777777" w:rsidR="00301A27" w:rsidRPr="00FA53F9" w:rsidRDefault="00301A27" w:rsidP="00C976CD">
            <w:pPr>
              <w:pStyle w:val="text"/>
              <w:ind w:firstLine="1031"/>
              <w:rPr>
                <w:rFonts w:ascii="Arial Narrow" w:hAnsi="Arial Narrow"/>
              </w:rPr>
            </w:pPr>
          </w:p>
          <w:p w14:paraId="6C22F252" w14:textId="77777777" w:rsidR="00301A27" w:rsidRPr="00FA53F9" w:rsidRDefault="00301A27" w:rsidP="00C976CD">
            <w:pPr>
              <w:pStyle w:val="text"/>
              <w:ind w:firstLine="1031"/>
              <w:rPr>
                <w:rFonts w:ascii="Arial Narrow" w:hAnsi="Arial Narrow"/>
              </w:rPr>
            </w:pPr>
            <w:r w:rsidRPr="00FA53F9">
              <w:rPr>
                <w:rFonts w:ascii="Arial Narrow" w:hAnsi="Arial Narrow"/>
              </w:rPr>
              <w:t>Další účastník projektu:</w:t>
            </w:r>
          </w:p>
          <w:p w14:paraId="13B71353" w14:textId="77777777" w:rsidR="00301A27" w:rsidRPr="00FA53F9" w:rsidRDefault="00040A13" w:rsidP="006C28CB">
            <w:pPr>
              <w:pStyle w:val="text"/>
              <w:ind w:left="593"/>
              <w:rPr>
                <w:rFonts w:ascii="Arial Narrow" w:hAnsi="Arial Narrow"/>
              </w:rPr>
            </w:pPr>
            <w:r w:rsidRPr="00040A13">
              <w:rPr>
                <w:rFonts w:ascii="Arial Narrow" w:hAnsi="Arial Narrow"/>
              </w:rPr>
              <w:t>Český hydrometeorologický ústav</w:t>
            </w:r>
          </w:p>
        </w:tc>
        <w:tc>
          <w:tcPr>
            <w:tcW w:w="3188" w:type="dxa"/>
            <w:tcBorders>
              <w:bottom w:val="single" w:sz="4" w:space="0" w:color="auto"/>
            </w:tcBorders>
          </w:tcPr>
          <w:p w14:paraId="716D2167" w14:textId="77777777" w:rsidR="00301A27" w:rsidRPr="00356790" w:rsidRDefault="00301A27" w:rsidP="00FB69DE">
            <w:pPr>
              <w:pStyle w:val="text"/>
              <w:jc w:val="center"/>
              <w:rPr>
                <w:rFonts w:ascii="Arial Narrow" w:hAnsi="Arial Narrow"/>
                <w:szCs w:val="20"/>
              </w:rPr>
            </w:pPr>
          </w:p>
          <w:p w14:paraId="02A76CD9" w14:textId="77777777" w:rsidR="00301A27" w:rsidRPr="00356790" w:rsidRDefault="00301A27" w:rsidP="00FB69DE">
            <w:pPr>
              <w:pStyle w:val="text"/>
              <w:jc w:val="center"/>
              <w:rPr>
                <w:rFonts w:ascii="Arial Narrow" w:hAnsi="Arial Narrow"/>
                <w:szCs w:val="20"/>
              </w:rPr>
            </w:pPr>
          </w:p>
          <w:p w14:paraId="6C078131" w14:textId="77777777" w:rsidR="00301A27" w:rsidRPr="00356790" w:rsidRDefault="00301A27" w:rsidP="00FB69DE">
            <w:pPr>
              <w:pStyle w:val="text"/>
              <w:jc w:val="center"/>
              <w:rPr>
                <w:rFonts w:ascii="Arial Narrow" w:hAnsi="Arial Narrow"/>
                <w:szCs w:val="20"/>
              </w:rPr>
            </w:pPr>
          </w:p>
          <w:p w14:paraId="76F43620" w14:textId="77777777" w:rsidR="00301A27" w:rsidRPr="00356790" w:rsidRDefault="00301A27" w:rsidP="00FB69DE">
            <w:pPr>
              <w:pStyle w:val="text"/>
              <w:jc w:val="center"/>
              <w:rPr>
                <w:rFonts w:ascii="Arial Narrow" w:hAnsi="Arial Narrow"/>
                <w:szCs w:val="20"/>
              </w:rPr>
            </w:pPr>
          </w:p>
          <w:p w14:paraId="11CD6E2D" w14:textId="77777777" w:rsidR="00356790" w:rsidRPr="00356790" w:rsidRDefault="00356790" w:rsidP="00FB69DE">
            <w:pPr>
              <w:pStyle w:val="text"/>
              <w:jc w:val="center"/>
              <w:rPr>
                <w:rFonts w:ascii="Arial Narrow" w:hAnsi="Arial Narrow"/>
                <w:szCs w:val="20"/>
              </w:rPr>
            </w:pPr>
          </w:p>
          <w:p w14:paraId="11087444" w14:textId="77777777" w:rsidR="00356790" w:rsidRPr="00356790" w:rsidRDefault="00356790" w:rsidP="00FB69DE">
            <w:pPr>
              <w:pStyle w:val="text"/>
              <w:jc w:val="center"/>
              <w:rPr>
                <w:rFonts w:ascii="Arial Narrow" w:hAnsi="Arial Narrow"/>
                <w:szCs w:val="20"/>
              </w:rPr>
            </w:pPr>
          </w:p>
          <w:p w14:paraId="0C6105DC" w14:textId="77777777" w:rsidR="00356790" w:rsidRPr="00356790" w:rsidRDefault="00356790" w:rsidP="00356790">
            <w:pPr>
              <w:pStyle w:val="text"/>
              <w:ind w:left="1511"/>
              <w:rPr>
                <w:rFonts w:ascii="Arial Narrow" w:hAnsi="Arial Narrow"/>
                <w:szCs w:val="20"/>
              </w:rPr>
            </w:pPr>
          </w:p>
          <w:p w14:paraId="012A8265" w14:textId="77777777" w:rsidR="00301A27" w:rsidRPr="00356790" w:rsidRDefault="00301A27" w:rsidP="00FB69DE">
            <w:pPr>
              <w:pStyle w:val="text"/>
              <w:jc w:val="center"/>
              <w:rPr>
                <w:rFonts w:ascii="Arial Narrow" w:hAnsi="Arial Narrow"/>
                <w:szCs w:val="20"/>
              </w:rPr>
            </w:pPr>
            <w:r w:rsidRPr="00356790">
              <w:rPr>
                <w:rFonts w:ascii="Arial Narrow" w:hAnsi="Arial Narrow"/>
                <w:szCs w:val="20"/>
              </w:rPr>
              <w:t>………………………………………….</w:t>
            </w:r>
          </w:p>
          <w:p w14:paraId="56D91C61" w14:textId="77777777" w:rsidR="00301A27" w:rsidRPr="00356790" w:rsidRDefault="006C28CB" w:rsidP="009144B8">
            <w:pPr>
              <w:pStyle w:val="text"/>
              <w:jc w:val="center"/>
              <w:rPr>
                <w:rFonts w:ascii="Arial Narrow" w:hAnsi="Arial Narrow"/>
                <w:szCs w:val="20"/>
              </w:rPr>
            </w:pPr>
            <w:r w:rsidRPr="00356790">
              <w:rPr>
                <w:rFonts w:ascii="Arial Narrow" w:hAnsi="Arial Narrow"/>
                <w:szCs w:val="20"/>
              </w:rPr>
              <w:t>Ing. Václav Dvořák, Ph.D., ředitel</w:t>
            </w:r>
          </w:p>
          <w:p w14:paraId="62229E36" w14:textId="77777777" w:rsidR="00301A27" w:rsidRPr="00FA53F9" w:rsidRDefault="00301A27" w:rsidP="009144B8">
            <w:pPr>
              <w:pStyle w:val="text"/>
              <w:jc w:val="center"/>
              <w:rPr>
                <w:rFonts w:ascii="Arial Narrow" w:hAnsi="Arial Narrow"/>
                <w:sz w:val="18"/>
                <w:szCs w:val="18"/>
              </w:rPr>
            </w:pPr>
          </w:p>
        </w:tc>
        <w:tc>
          <w:tcPr>
            <w:tcW w:w="2516" w:type="dxa"/>
            <w:tcBorders>
              <w:bottom w:val="single" w:sz="4" w:space="0" w:color="auto"/>
            </w:tcBorders>
            <w:vAlign w:val="center"/>
          </w:tcPr>
          <w:p w14:paraId="651C7547" w14:textId="77777777" w:rsidR="00301A27" w:rsidRPr="00FA53F9" w:rsidRDefault="00301A27" w:rsidP="00B310E0">
            <w:pPr>
              <w:jc w:val="center"/>
              <w:rPr>
                <w:rFonts w:ascii="Arial Narrow" w:hAnsi="Arial Narrow" w:cs="Arial"/>
              </w:rPr>
            </w:pPr>
          </w:p>
        </w:tc>
      </w:tr>
    </w:tbl>
    <w:p w14:paraId="2E178007" w14:textId="77777777" w:rsidR="00863608" w:rsidRDefault="00863608"/>
    <w:p w14:paraId="013C188E" w14:textId="77777777" w:rsidR="00863608" w:rsidRDefault="00863608"/>
    <w:p w14:paraId="7296AA0A" w14:textId="77777777" w:rsidR="00863608" w:rsidRDefault="00863608"/>
    <w:p w14:paraId="166CB6B4" w14:textId="77777777" w:rsidR="00863608" w:rsidRDefault="00863608"/>
    <w:p w14:paraId="27BBAFB0" w14:textId="77777777" w:rsidR="00863608" w:rsidRDefault="00863608"/>
    <w:p w14:paraId="3582C841" w14:textId="77777777" w:rsidR="00863608" w:rsidRDefault="00863608"/>
    <w:p w14:paraId="4FB134F5" w14:textId="77777777" w:rsidR="00863608" w:rsidRDefault="00863608"/>
    <w:p w14:paraId="2E463AC7" w14:textId="77777777" w:rsidR="00863608" w:rsidRDefault="00863608"/>
    <w:p w14:paraId="1D015FDE" w14:textId="77777777" w:rsidR="00863608" w:rsidRDefault="00863608"/>
    <w:p w14:paraId="1018D6FE" w14:textId="77777777" w:rsidR="00863608" w:rsidRDefault="00863608"/>
    <w:p w14:paraId="5169A199" w14:textId="77777777" w:rsidR="00863608" w:rsidRDefault="00863608"/>
    <w:p w14:paraId="76F1A94A" w14:textId="77777777" w:rsidR="00863608" w:rsidRDefault="00863608"/>
    <w:p w14:paraId="3CAD8075" w14:textId="77777777" w:rsidR="00863608" w:rsidRDefault="00863608"/>
    <w:p w14:paraId="55CE1310" w14:textId="77777777" w:rsidR="00863608" w:rsidRDefault="00863608"/>
    <w:p w14:paraId="0507F8F6" w14:textId="77777777" w:rsidR="00863608" w:rsidRDefault="00863608"/>
    <w:p w14:paraId="156BB539" w14:textId="77777777" w:rsidR="00863608" w:rsidRDefault="00863608"/>
    <w:p w14:paraId="01B2F69D" w14:textId="77777777" w:rsidR="00863608" w:rsidRDefault="00863608"/>
    <w:p w14:paraId="41CB21F8" w14:textId="77777777" w:rsidR="00863608" w:rsidRDefault="00863608"/>
    <w:p w14:paraId="447FFEE8" w14:textId="77777777" w:rsidR="00863608" w:rsidRDefault="00863608"/>
    <w:p w14:paraId="09B05EEF" w14:textId="77777777" w:rsidR="00863608" w:rsidRDefault="00863608"/>
    <w:p w14:paraId="6238BC7A" w14:textId="77777777" w:rsidR="00863608" w:rsidRDefault="00863608"/>
    <w:p w14:paraId="626890EE" w14:textId="77777777" w:rsidR="00863608" w:rsidRDefault="00863608"/>
    <w:p w14:paraId="1BE9F2D5" w14:textId="77777777" w:rsidR="00863608" w:rsidRDefault="00863608"/>
    <w:p w14:paraId="47F3CE95" w14:textId="77777777" w:rsidR="00863608" w:rsidRDefault="00863608"/>
    <w:p w14:paraId="15CB6722" w14:textId="77777777" w:rsidR="00863608" w:rsidRDefault="00863608"/>
    <w:p w14:paraId="6230972C" w14:textId="77777777" w:rsidR="00863608" w:rsidRDefault="00863608"/>
    <w:p w14:paraId="3174101E" w14:textId="77777777" w:rsidR="00863608" w:rsidRDefault="00863608"/>
    <w:p w14:paraId="400ED4B5" w14:textId="77777777" w:rsidR="00863608" w:rsidRDefault="00863608"/>
    <w:p w14:paraId="6E11DDBD" w14:textId="77777777" w:rsidR="00863608" w:rsidRDefault="00863608"/>
    <w:p w14:paraId="0A5051C7" w14:textId="77777777" w:rsidR="00863608" w:rsidRDefault="00863608"/>
    <w:p w14:paraId="4EF7E539" w14:textId="77777777" w:rsidR="00863608" w:rsidRDefault="00863608"/>
    <w:p w14:paraId="3A3595C9" w14:textId="77777777" w:rsidR="00863608" w:rsidRDefault="00863608"/>
    <w:p w14:paraId="2179CAF2" w14:textId="77777777" w:rsidR="00863608" w:rsidRDefault="00863608"/>
    <w:p w14:paraId="02918973" w14:textId="77777777" w:rsidR="00863608" w:rsidRDefault="00863608"/>
    <w:p w14:paraId="24470874" w14:textId="77777777" w:rsidR="00863608" w:rsidRDefault="00863608"/>
    <w:p w14:paraId="1F04115E" w14:textId="77777777" w:rsidR="00863608" w:rsidRDefault="00863608"/>
    <w:p w14:paraId="0CBAC365" w14:textId="77777777" w:rsidR="00863608" w:rsidRDefault="00863608"/>
    <w:p w14:paraId="7B21B6CD" w14:textId="77777777" w:rsidR="00863608" w:rsidRDefault="00863608"/>
    <w:p w14:paraId="0C941CC7" w14:textId="77777777" w:rsidR="00863608" w:rsidRDefault="00863608"/>
    <w:p w14:paraId="5018646E" w14:textId="77777777" w:rsidR="00863608" w:rsidRDefault="00863608"/>
    <w:p w14:paraId="107C86E4" w14:textId="77777777" w:rsidR="00863608" w:rsidRDefault="00863608"/>
    <w:p w14:paraId="4373E6B4" w14:textId="77777777" w:rsidR="00863608" w:rsidRDefault="00863608"/>
    <w:p w14:paraId="206A3939" w14:textId="73E5D117" w:rsidR="00301A27" w:rsidRPr="00FA53F9" w:rsidRDefault="00301A27"/>
    <w:tbl>
      <w:tblPr>
        <w:tblW w:w="928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2"/>
        <w:gridCol w:w="3188"/>
        <w:gridCol w:w="2516"/>
      </w:tblGrid>
      <w:tr w:rsidR="00301A27" w:rsidRPr="00FA53F9" w14:paraId="3317C785" w14:textId="77777777" w:rsidTr="00356790">
        <w:trPr>
          <w:trHeight w:val="625"/>
        </w:trPr>
        <w:tc>
          <w:tcPr>
            <w:tcW w:w="3582" w:type="dxa"/>
            <w:tcBorders>
              <w:top w:val="single" w:sz="4" w:space="0" w:color="auto"/>
            </w:tcBorders>
          </w:tcPr>
          <w:p w14:paraId="26220997" w14:textId="77777777" w:rsidR="00301A27" w:rsidRPr="00FA53F9" w:rsidRDefault="00301A27" w:rsidP="007B1AD2">
            <w:pPr>
              <w:pStyle w:val="text"/>
              <w:jc w:val="center"/>
              <w:rPr>
                <w:rFonts w:ascii="Arial Narrow" w:hAnsi="Arial Narrow"/>
                <w:b/>
              </w:rPr>
            </w:pPr>
          </w:p>
          <w:p w14:paraId="02D69D15" w14:textId="77777777" w:rsidR="00301A27" w:rsidRPr="00FA53F9" w:rsidRDefault="00301A27" w:rsidP="007B1AD2">
            <w:pPr>
              <w:pStyle w:val="text"/>
              <w:jc w:val="center"/>
              <w:rPr>
                <w:rFonts w:ascii="Arial Narrow" w:hAnsi="Arial Narrow"/>
                <w:b/>
              </w:rPr>
            </w:pPr>
            <w:r w:rsidRPr="00FA53F9">
              <w:rPr>
                <w:rFonts w:ascii="Arial Narrow" w:hAnsi="Arial Narrow"/>
                <w:b/>
              </w:rPr>
              <w:t>Účastník smlouvy</w:t>
            </w:r>
          </w:p>
          <w:p w14:paraId="7E54DD15" w14:textId="77777777" w:rsidR="00301A27" w:rsidRPr="00FA53F9" w:rsidRDefault="00301A27" w:rsidP="007B1AD2">
            <w:pPr>
              <w:jc w:val="center"/>
              <w:rPr>
                <w:rFonts w:ascii="Arial Narrow" w:hAnsi="Arial Narrow" w:cs="Arial"/>
                <w:b/>
              </w:rPr>
            </w:pPr>
          </w:p>
        </w:tc>
        <w:tc>
          <w:tcPr>
            <w:tcW w:w="3188" w:type="dxa"/>
            <w:tcBorders>
              <w:top w:val="single" w:sz="4" w:space="0" w:color="auto"/>
            </w:tcBorders>
          </w:tcPr>
          <w:p w14:paraId="18B26026" w14:textId="77777777" w:rsidR="00301A27" w:rsidRPr="00FA53F9" w:rsidRDefault="00301A27" w:rsidP="007B1AD2">
            <w:pPr>
              <w:pStyle w:val="text"/>
              <w:jc w:val="center"/>
              <w:rPr>
                <w:rFonts w:ascii="Arial Narrow" w:hAnsi="Arial Narrow"/>
                <w:b/>
              </w:rPr>
            </w:pPr>
          </w:p>
          <w:p w14:paraId="0E1F6368" w14:textId="77777777" w:rsidR="00301A27" w:rsidRPr="00FA53F9" w:rsidRDefault="00301A27" w:rsidP="007B1AD2">
            <w:pPr>
              <w:pStyle w:val="text"/>
              <w:jc w:val="center"/>
              <w:rPr>
                <w:rFonts w:ascii="Arial Narrow" w:hAnsi="Arial Narrow"/>
                <w:b/>
              </w:rPr>
            </w:pPr>
            <w:r w:rsidRPr="00FA53F9">
              <w:rPr>
                <w:rFonts w:ascii="Arial Narrow" w:hAnsi="Arial Narrow"/>
                <w:b/>
              </w:rPr>
              <w:t>Funkce, jméno a podpis</w:t>
            </w:r>
          </w:p>
        </w:tc>
        <w:tc>
          <w:tcPr>
            <w:tcW w:w="2516" w:type="dxa"/>
            <w:tcBorders>
              <w:top w:val="single" w:sz="4" w:space="0" w:color="auto"/>
            </w:tcBorders>
          </w:tcPr>
          <w:p w14:paraId="653538D6" w14:textId="77777777" w:rsidR="00301A27" w:rsidRPr="00FA53F9" w:rsidRDefault="00301A27" w:rsidP="007B1AD2">
            <w:pPr>
              <w:pStyle w:val="text"/>
              <w:jc w:val="center"/>
              <w:rPr>
                <w:rFonts w:ascii="Arial Narrow" w:hAnsi="Arial Narrow"/>
                <w:b/>
              </w:rPr>
            </w:pPr>
          </w:p>
          <w:p w14:paraId="45D26274" w14:textId="77777777" w:rsidR="00301A27" w:rsidRPr="00FA53F9" w:rsidRDefault="00301A27" w:rsidP="007B1AD2">
            <w:pPr>
              <w:pStyle w:val="text"/>
              <w:jc w:val="center"/>
              <w:rPr>
                <w:rFonts w:ascii="Arial Narrow" w:hAnsi="Arial Narrow"/>
                <w:b/>
              </w:rPr>
            </w:pPr>
            <w:r>
              <w:rPr>
                <w:rFonts w:ascii="Arial Narrow" w:hAnsi="Arial Narrow"/>
                <w:b/>
              </w:rPr>
              <w:t>R</w:t>
            </w:r>
            <w:r w:rsidRPr="00FA53F9">
              <w:rPr>
                <w:rFonts w:ascii="Arial Narrow" w:hAnsi="Arial Narrow"/>
                <w:b/>
              </w:rPr>
              <w:t>azítko</w:t>
            </w:r>
          </w:p>
        </w:tc>
      </w:tr>
      <w:tr w:rsidR="00301A27" w:rsidRPr="00FA53F9" w14:paraId="1FE38B4B" w14:textId="77777777" w:rsidTr="00C976CD">
        <w:trPr>
          <w:trHeight w:val="1343"/>
        </w:trPr>
        <w:tc>
          <w:tcPr>
            <w:tcW w:w="3582" w:type="dxa"/>
            <w:tcBorders>
              <w:bottom w:val="single" w:sz="4" w:space="0" w:color="auto"/>
            </w:tcBorders>
          </w:tcPr>
          <w:p w14:paraId="324E08D1" w14:textId="77777777" w:rsidR="00301A27" w:rsidRDefault="00301A27" w:rsidP="00356790">
            <w:pPr>
              <w:pStyle w:val="text"/>
              <w:rPr>
                <w:rFonts w:ascii="Arial Narrow" w:hAnsi="Arial Narrow"/>
              </w:rPr>
            </w:pPr>
          </w:p>
          <w:p w14:paraId="76B5090C" w14:textId="77777777" w:rsidR="00356790" w:rsidRPr="00FA53F9" w:rsidRDefault="00356790" w:rsidP="00356790">
            <w:pPr>
              <w:pStyle w:val="text"/>
              <w:rPr>
                <w:rFonts w:ascii="Arial Narrow" w:hAnsi="Arial Narrow"/>
              </w:rPr>
            </w:pPr>
          </w:p>
          <w:p w14:paraId="1A290A5F" w14:textId="77777777" w:rsidR="00301A27" w:rsidRPr="00FA53F9" w:rsidRDefault="00301A27" w:rsidP="00C976CD">
            <w:pPr>
              <w:pStyle w:val="text"/>
              <w:ind w:left="1031"/>
              <w:rPr>
                <w:rFonts w:ascii="Arial Narrow" w:hAnsi="Arial Narrow"/>
              </w:rPr>
            </w:pPr>
          </w:p>
          <w:p w14:paraId="337F9F7A" w14:textId="77777777" w:rsidR="00301A27" w:rsidRPr="00FA53F9" w:rsidRDefault="00301A27" w:rsidP="00C976CD">
            <w:pPr>
              <w:pStyle w:val="text"/>
              <w:ind w:left="1031"/>
              <w:rPr>
                <w:rFonts w:ascii="Arial Narrow" w:hAnsi="Arial Narrow"/>
              </w:rPr>
            </w:pPr>
          </w:p>
          <w:p w14:paraId="4215D14E" w14:textId="77777777" w:rsidR="00301A27" w:rsidRPr="00FA53F9" w:rsidRDefault="00301A27" w:rsidP="00C976CD">
            <w:pPr>
              <w:pStyle w:val="text"/>
              <w:ind w:left="1031"/>
              <w:rPr>
                <w:rFonts w:ascii="Arial Narrow" w:hAnsi="Arial Narrow"/>
              </w:rPr>
            </w:pPr>
          </w:p>
          <w:p w14:paraId="5A0B69D6" w14:textId="77777777" w:rsidR="00301A27" w:rsidRPr="00FA53F9" w:rsidRDefault="00301A27" w:rsidP="00C976CD">
            <w:pPr>
              <w:pStyle w:val="text"/>
              <w:ind w:left="1031"/>
              <w:rPr>
                <w:rFonts w:ascii="Arial Narrow" w:hAnsi="Arial Narrow"/>
              </w:rPr>
            </w:pPr>
          </w:p>
          <w:p w14:paraId="02E8220B" w14:textId="77777777" w:rsidR="00301A27" w:rsidRDefault="00301A27" w:rsidP="00C976CD">
            <w:pPr>
              <w:pStyle w:val="text"/>
              <w:ind w:left="1031"/>
              <w:rPr>
                <w:rFonts w:ascii="Arial Narrow" w:hAnsi="Arial Narrow"/>
              </w:rPr>
            </w:pPr>
            <w:r w:rsidRPr="00FA53F9">
              <w:rPr>
                <w:rFonts w:ascii="Arial Narrow" w:hAnsi="Arial Narrow"/>
              </w:rPr>
              <w:t>Další účastník projektu:</w:t>
            </w:r>
          </w:p>
          <w:p w14:paraId="1E6EB7AC" w14:textId="77777777" w:rsidR="00301A27" w:rsidRPr="00FA53F9" w:rsidRDefault="00301A27" w:rsidP="006C28CB">
            <w:pPr>
              <w:pStyle w:val="text"/>
              <w:ind w:left="323"/>
              <w:rPr>
                <w:rFonts w:ascii="Arial Narrow" w:hAnsi="Arial Narrow"/>
              </w:rPr>
            </w:pPr>
            <w:r>
              <w:rPr>
                <w:rFonts w:ascii="Arial Narrow" w:hAnsi="Arial Narrow"/>
              </w:rPr>
              <w:t>Řízení letového provozu ČR, státní podnik</w:t>
            </w:r>
          </w:p>
          <w:p w14:paraId="1888F364" w14:textId="77777777" w:rsidR="00301A27" w:rsidRPr="00FA53F9" w:rsidRDefault="00301A27" w:rsidP="00C976CD">
            <w:pPr>
              <w:pStyle w:val="text"/>
              <w:ind w:left="1031"/>
              <w:rPr>
                <w:rFonts w:ascii="Arial Narrow" w:hAnsi="Arial Narrow"/>
              </w:rPr>
            </w:pPr>
          </w:p>
          <w:p w14:paraId="58EE0CC2" w14:textId="77777777" w:rsidR="00301A27" w:rsidRPr="00FA53F9" w:rsidRDefault="00301A27" w:rsidP="00FB69DE">
            <w:pPr>
              <w:pStyle w:val="text"/>
              <w:jc w:val="center"/>
              <w:rPr>
                <w:rFonts w:ascii="Arial Narrow" w:hAnsi="Arial Narrow"/>
              </w:rPr>
            </w:pPr>
          </w:p>
        </w:tc>
        <w:tc>
          <w:tcPr>
            <w:tcW w:w="3188" w:type="dxa"/>
            <w:tcBorders>
              <w:bottom w:val="single" w:sz="4" w:space="0" w:color="auto"/>
            </w:tcBorders>
          </w:tcPr>
          <w:p w14:paraId="3F6C489E" w14:textId="77777777" w:rsidR="00301A27" w:rsidRPr="00356790" w:rsidRDefault="00301A27" w:rsidP="00FB69DE">
            <w:pPr>
              <w:pStyle w:val="text"/>
              <w:jc w:val="center"/>
              <w:rPr>
                <w:rFonts w:ascii="Arial Narrow" w:hAnsi="Arial Narrow"/>
                <w:szCs w:val="20"/>
              </w:rPr>
            </w:pPr>
          </w:p>
          <w:p w14:paraId="382A9C95" w14:textId="77777777" w:rsidR="00301A27" w:rsidRPr="00356790" w:rsidRDefault="00301A27" w:rsidP="00FB69DE">
            <w:pPr>
              <w:pStyle w:val="text"/>
              <w:jc w:val="center"/>
              <w:rPr>
                <w:rFonts w:ascii="Arial Narrow" w:hAnsi="Arial Narrow"/>
                <w:szCs w:val="20"/>
              </w:rPr>
            </w:pPr>
          </w:p>
          <w:p w14:paraId="55C5C908" w14:textId="77777777" w:rsidR="00301A27" w:rsidRPr="00356790" w:rsidRDefault="00301A27" w:rsidP="00FB69DE">
            <w:pPr>
              <w:pStyle w:val="text"/>
              <w:jc w:val="center"/>
              <w:rPr>
                <w:rFonts w:ascii="Arial Narrow" w:hAnsi="Arial Narrow"/>
                <w:szCs w:val="20"/>
              </w:rPr>
            </w:pPr>
          </w:p>
          <w:p w14:paraId="1FBE2DFF" w14:textId="77777777" w:rsidR="00301A27" w:rsidRPr="00356790" w:rsidRDefault="00301A27" w:rsidP="00FB69DE">
            <w:pPr>
              <w:pStyle w:val="text"/>
              <w:jc w:val="center"/>
              <w:rPr>
                <w:rFonts w:ascii="Arial Narrow" w:hAnsi="Arial Narrow"/>
                <w:szCs w:val="20"/>
              </w:rPr>
            </w:pPr>
          </w:p>
          <w:p w14:paraId="5DF74D4D" w14:textId="77777777" w:rsidR="00301A27" w:rsidRPr="00356790" w:rsidRDefault="00301A27" w:rsidP="00FB69DE">
            <w:pPr>
              <w:pStyle w:val="text"/>
              <w:jc w:val="center"/>
              <w:rPr>
                <w:rFonts w:ascii="Arial Narrow" w:hAnsi="Arial Narrow"/>
                <w:szCs w:val="20"/>
              </w:rPr>
            </w:pPr>
          </w:p>
          <w:p w14:paraId="735D6F9E" w14:textId="77777777" w:rsidR="00301A27" w:rsidRPr="00356790" w:rsidRDefault="00301A27" w:rsidP="00FB69DE">
            <w:pPr>
              <w:pStyle w:val="text"/>
              <w:jc w:val="center"/>
              <w:rPr>
                <w:rFonts w:ascii="Arial Narrow" w:hAnsi="Arial Narrow"/>
                <w:szCs w:val="20"/>
              </w:rPr>
            </w:pPr>
          </w:p>
          <w:p w14:paraId="628FE8C6" w14:textId="77777777" w:rsidR="00301A27" w:rsidRPr="00356790" w:rsidRDefault="00301A27" w:rsidP="00FB69DE">
            <w:pPr>
              <w:pStyle w:val="text"/>
              <w:jc w:val="center"/>
              <w:rPr>
                <w:rFonts w:ascii="Arial Narrow" w:hAnsi="Arial Narrow"/>
                <w:szCs w:val="20"/>
              </w:rPr>
            </w:pPr>
            <w:r w:rsidRPr="00356790">
              <w:rPr>
                <w:rFonts w:ascii="Arial Narrow" w:hAnsi="Arial Narrow"/>
                <w:szCs w:val="20"/>
              </w:rPr>
              <w:t>………………………………………….</w:t>
            </w:r>
          </w:p>
          <w:p w14:paraId="45E1CED1" w14:textId="77777777" w:rsidR="00301A27" w:rsidRPr="00356790" w:rsidRDefault="00301A27" w:rsidP="006C28CB">
            <w:pPr>
              <w:pStyle w:val="text"/>
              <w:jc w:val="center"/>
              <w:rPr>
                <w:rFonts w:ascii="Arial Narrow" w:hAnsi="Arial Narrow"/>
                <w:szCs w:val="20"/>
              </w:rPr>
            </w:pPr>
            <w:r w:rsidRPr="00356790">
              <w:rPr>
                <w:rFonts w:ascii="Arial Narrow" w:hAnsi="Arial Narrow"/>
                <w:szCs w:val="20"/>
              </w:rPr>
              <w:t>Ing. Jan Klas, generální ředitel</w:t>
            </w:r>
          </w:p>
          <w:p w14:paraId="02C80E6F" w14:textId="77777777" w:rsidR="006C28CB" w:rsidRPr="00FA53F9" w:rsidRDefault="006C28CB" w:rsidP="006C28CB">
            <w:pPr>
              <w:pStyle w:val="text"/>
              <w:jc w:val="center"/>
              <w:rPr>
                <w:rFonts w:ascii="Arial Narrow" w:hAnsi="Arial Narrow"/>
                <w:sz w:val="18"/>
                <w:szCs w:val="18"/>
              </w:rPr>
            </w:pPr>
          </w:p>
        </w:tc>
        <w:tc>
          <w:tcPr>
            <w:tcW w:w="2516" w:type="dxa"/>
            <w:tcBorders>
              <w:bottom w:val="single" w:sz="4" w:space="0" w:color="auto"/>
            </w:tcBorders>
            <w:vAlign w:val="center"/>
          </w:tcPr>
          <w:p w14:paraId="4FDE5805" w14:textId="77777777" w:rsidR="00301A27" w:rsidRPr="00FA53F9" w:rsidRDefault="00301A27" w:rsidP="00B310E0">
            <w:pPr>
              <w:jc w:val="center"/>
              <w:rPr>
                <w:rFonts w:ascii="Arial Narrow" w:hAnsi="Arial Narrow" w:cs="Arial"/>
              </w:rPr>
            </w:pPr>
          </w:p>
        </w:tc>
      </w:tr>
    </w:tbl>
    <w:p w14:paraId="77636DB2" w14:textId="77777777" w:rsidR="00301A27" w:rsidRPr="00FA53F9" w:rsidRDefault="00301A27">
      <w:r w:rsidRPr="00FA53F9">
        <w:br w:type="page"/>
      </w:r>
    </w:p>
    <w:tbl>
      <w:tblPr>
        <w:tblW w:w="9286"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2"/>
        <w:gridCol w:w="3188"/>
        <w:gridCol w:w="2516"/>
      </w:tblGrid>
      <w:tr w:rsidR="00301A27" w:rsidRPr="00FA53F9" w14:paraId="132ADF89" w14:textId="77777777" w:rsidTr="00C6205F">
        <w:trPr>
          <w:trHeight w:val="625"/>
        </w:trPr>
        <w:tc>
          <w:tcPr>
            <w:tcW w:w="3582" w:type="dxa"/>
            <w:tcBorders>
              <w:top w:val="single" w:sz="4" w:space="0" w:color="auto"/>
            </w:tcBorders>
          </w:tcPr>
          <w:p w14:paraId="3C74415F" w14:textId="70FAE034" w:rsidR="00301A27" w:rsidRPr="00FA53F9" w:rsidRDefault="00301A27" w:rsidP="00863608">
            <w:pPr>
              <w:pStyle w:val="text"/>
              <w:framePr w:hSpace="141" w:wrap="around" w:hAnchor="margin" w:y="1530"/>
              <w:jc w:val="center"/>
              <w:rPr>
                <w:rFonts w:ascii="Arial Narrow" w:hAnsi="Arial Narrow"/>
                <w:b/>
              </w:rPr>
            </w:pPr>
          </w:p>
          <w:p w14:paraId="52FCAF27" w14:textId="106B33E3" w:rsidR="00301A27" w:rsidRPr="00FA53F9" w:rsidRDefault="00301A27" w:rsidP="00863608">
            <w:pPr>
              <w:pStyle w:val="text"/>
              <w:framePr w:hSpace="141" w:wrap="around" w:hAnchor="margin" w:y="1530"/>
              <w:jc w:val="center"/>
              <w:rPr>
                <w:rFonts w:ascii="Arial Narrow" w:hAnsi="Arial Narrow"/>
                <w:b/>
              </w:rPr>
            </w:pPr>
            <w:r w:rsidRPr="00FA53F9">
              <w:rPr>
                <w:rFonts w:ascii="Arial Narrow" w:hAnsi="Arial Narrow"/>
                <w:b/>
              </w:rPr>
              <w:t>Účastník smlouvy</w:t>
            </w:r>
          </w:p>
          <w:p w14:paraId="7BB24E73" w14:textId="77777777" w:rsidR="00301A27" w:rsidRDefault="00301A27" w:rsidP="00863608">
            <w:pPr>
              <w:framePr w:hSpace="141" w:wrap="around" w:hAnchor="margin" w:y="1530"/>
              <w:jc w:val="center"/>
              <w:rPr>
                <w:rFonts w:ascii="Arial Narrow" w:hAnsi="Arial Narrow" w:cs="Arial"/>
                <w:b/>
              </w:rPr>
            </w:pPr>
          </w:p>
          <w:p w14:paraId="42D85C9C" w14:textId="77777777" w:rsidR="00863608" w:rsidRPr="00FA53F9" w:rsidRDefault="00863608" w:rsidP="00863608">
            <w:pPr>
              <w:framePr w:hSpace="141" w:wrap="around" w:hAnchor="margin" w:y="1530"/>
              <w:jc w:val="center"/>
              <w:rPr>
                <w:rFonts w:ascii="Arial Narrow" w:hAnsi="Arial Narrow" w:cs="Arial"/>
                <w:b/>
              </w:rPr>
            </w:pPr>
          </w:p>
        </w:tc>
        <w:tc>
          <w:tcPr>
            <w:tcW w:w="3188" w:type="dxa"/>
            <w:tcBorders>
              <w:top w:val="single" w:sz="4" w:space="0" w:color="auto"/>
            </w:tcBorders>
          </w:tcPr>
          <w:p w14:paraId="0165A6AA" w14:textId="77777777" w:rsidR="00301A27" w:rsidRPr="00FA53F9" w:rsidRDefault="00301A27" w:rsidP="00863608">
            <w:pPr>
              <w:pStyle w:val="text"/>
              <w:framePr w:hSpace="141" w:wrap="around" w:hAnchor="margin" w:y="1530"/>
              <w:jc w:val="center"/>
              <w:rPr>
                <w:rFonts w:ascii="Arial Narrow" w:hAnsi="Arial Narrow"/>
                <w:b/>
              </w:rPr>
            </w:pPr>
          </w:p>
          <w:p w14:paraId="33B78101" w14:textId="77777777" w:rsidR="00301A27" w:rsidRPr="00FA53F9" w:rsidRDefault="00301A27" w:rsidP="00863608">
            <w:pPr>
              <w:pStyle w:val="text"/>
              <w:framePr w:hSpace="141" w:wrap="around" w:hAnchor="margin" w:y="1530"/>
              <w:jc w:val="center"/>
              <w:rPr>
                <w:rFonts w:ascii="Arial Narrow" w:hAnsi="Arial Narrow"/>
                <w:b/>
              </w:rPr>
            </w:pPr>
            <w:r w:rsidRPr="00FA53F9">
              <w:rPr>
                <w:rFonts w:ascii="Arial Narrow" w:hAnsi="Arial Narrow"/>
                <w:b/>
              </w:rPr>
              <w:t>Funkce, jméno a podpis</w:t>
            </w:r>
          </w:p>
        </w:tc>
        <w:tc>
          <w:tcPr>
            <w:tcW w:w="2516" w:type="dxa"/>
            <w:tcBorders>
              <w:top w:val="single" w:sz="4" w:space="0" w:color="auto"/>
            </w:tcBorders>
          </w:tcPr>
          <w:p w14:paraId="21DCD484" w14:textId="77777777" w:rsidR="00301A27" w:rsidRPr="00FA53F9" w:rsidRDefault="00301A27" w:rsidP="00863608">
            <w:pPr>
              <w:pStyle w:val="text"/>
              <w:framePr w:hSpace="141" w:wrap="around" w:hAnchor="margin" w:y="1530"/>
              <w:jc w:val="center"/>
              <w:rPr>
                <w:rFonts w:ascii="Arial Narrow" w:hAnsi="Arial Narrow"/>
                <w:b/>
              </w:rPr>
            </w:pPr>
          </w:p>
          <w:p w14:paraId="2FD18011" w14:textId="77777777" w:rsidR="00301A27" w:rsidRPr="00FA53F9" w:rsidRDefault="00301A27" w:rsidP="00863608">
            <w:pPr>
              <w:pStyle w:val="text"/>
              <w:framePr w:hSpace="141" w:wrap="around" w:hAnchor="margin" w:y="1530"/>
              <w:jc w:val="center"/>
              <w:rPr>
                <w:rFonts w:ascii="Arial Narrow" w:hAnsi="Arial Narrow"/>
                <w:b/>
              </w:rPr>
            </w:pPr>
            <w:r>
              <w:rPr>
                <w:rFonts w:ascii="Arial Narrow" w:hAnsi="Arial Narrow"/>
                <w:b/>
              </w:rPr>
              <w:t>R</w:t>
            </w:r>
            <w:r w:rsidRPr="00FA53F9">
              <w:rPr>
                <w:rFonts w:ascii="Arial Narrow" w:hAnsi="Arial Narrow"/>
                <w:b/>
              </w:rPr>
              <w:t>azítko</w:t>
            </w:r>
          </w:p>
        </w:tc>
      </w:tr>
      <w:tr w:rsidR="00301A27" w:rsidRPr="00FA53F9" w14:paraId="44B6871D" w14:textId="77777777" w:rsidTr="00C6205F">
        <w:tc>
          <w:tcPr>
            <w:tcW w:w="3582" w:type="dxa"/>
            <w:vMerge w:val="restart"/>
          </w:tcPr>
          <w:p w14:paraId="6ECE544F" w14:textId="77777777" w:rsidR="00301A27" w:rsidRPr="00FA53F9" w:rsidRDefault="00301A27" w:rsidP="00863608">
            <w:pPr>
              <w:pStyle w:val="text"/>
              <w:framePr w:hSpace="141" w:wrap="around" w:hAnchor="margin" w:y="1530"/>
              <w:rPr>
                <w:rFonts w:ascii="Arial Narrow" w:hAnsi="Arial Narrow"/>
              </w:rPr>
            </w:pPr>
          </w:p>
          <w:p w14:paraId="7C855278" w14:textId="77777777" w:rsidR="00301A27" w:rsidRPr="00FA53F9" w:rsidRDefault="00301A27" w:rsidP="00863608">
            <w:pPr>
              <w:pStyle w:val="text"/>
              <w:framePr w:hSpace="141" w:wrap="around" w:hAnchor="margin" w:y="1530"/>
              <w:rPr>
                <w:rFonts w:ascii="Arial Narrow" w:hAnsi="Arial Narrow"/>
              </w:rPr>
            </w:pPr>
          </w:p>
          <w:p w14:paraId="21B9C041" w14:textId="77777777" w:rsidR="00301A27" w:rsidRPr="00FA53F9" w:rsidRDefault="00301A27" w:rsidP="00863608">
            <w:pPr>
              <w:pStyle w:val="text"/>
              <w:framePr w:hSpace="141" w:wrap="around" w:hAnchor="margin" w:y="1530"/>
              <w:rPr>
                <w:rFonts w:ascii="Arial Narrow" w:hAnsi="Arial Narrow"/>
              </w:rPr>
            </w:pPr>
          </w:p>
          <w:p w14:paraId="6E113E6C" w14:textId="77777777" w:rsidR="00301A27" w:rsidRPr="00FA53F9" w:rsidRDefault="00301A27" w:rsidP="00863608">
            <w:pPr>
              <w:pStyle w:val="text"/>
              <w:framePr w:hSpace="141" w:wrap="around" w:hAnchor="margin" w:y="1530"/>
              <w:rPr>
                <w:rFonts w:ascii="Arial Narrow" w:hAnsi="Arial Narrow"/>
              </w:rPr>
            </w:pPr>
          </w:p>
          <w:p w14:paraId="2694BA02" w14:textId="77777777" w:rsidR="00301A27" w:rsidRPr="00FA53F9" w:rsidRDefault="00301A27" w:rsidP="00863608">
            <w:pPr>
              <w:pStyle w:val="text"/>
              <w:framePr w:hSpace="141" w:wrap="around" w:hAnchor="margin" w:y="1530"/>
              <w:rPr>
                <w:rFonts w:ascii="Arial Narrow" w:hAnsi="Arial Narrow"/>
              </w:rPr>
            </w:pPr>
          </w:p>
          <w:p w14:paraId="32B0B379" w14:textId="77777777" w:rsidR="00301A27" w:rsidRPr="00FA53F9" w:rsidRDefault="00301A27" w:rsidP="00863608">
            <w:pPr>
              <w:pStyle w:val="text"/>
              <w:framePr w:hSpace="141" w:wrap="around" w:hAnchor="margin" w:y="1530"/>
              <w:rPr>
                <w:rFonts w:ascii="Arial Narrow" w:hAnsi="Arial Narrow"/>
              </w:rPr>
            </w:pPr>
          </w:p>
          <w:p w14:paraId="3FE1ED24" w14:textId="77777777" w:rsidR="00301A27" w:rsidRPr="00FA53F9" w:rsidRDefault="00301A27" w:rsidP="00863608">
            <w:pPr>
              <w:pStyle w:val="text"/>
              <w:framePr w:hSpace="141" w:wrap="around" w:hAnchor="margin" w:y="1530"/>
              <w:ind w:left="1031"/>
              <w:rPr>
                <w:rFonts w:ascii="Arial Narrow" w:hAnsi="Arial Narrow"/>
              </w:rPr>
            </w:pPr>
            <w:r w:rsidRPr="00FA53F9">
              <w:rPr>
                <w:rFonts w:ascii="Arial Narrow" w:hAnsi="Arial Narrow"/>
              </w:rPr>
              <w:t>Další účastník projektu:</w:t>
            </w:r>
          </w:p>
          <w:p w14:paraId="59536328" w14:textId="77777777" w:rsidR="00356790" w:rsidRDefault="00356790" w:rsidP="00863608">
            <w:pPr>
              <w:pStyle w:val="text"/>
              <w:framePr w:hSpace="141" w:wrap="around" w:hAnchor="margin" w:y="1530"/>
              <w:ind w:left="773"/>
              <w:rPr>
                <w:rFonts w:ascii="Arial Narrow" w:hAnsi="Arial Narrow"/>
              </w:rPr>
            </w:pPr>
            <w:r>
              <w:rPr>
                <w:rFonts w:ascii="Arial Narrow" w:hAnsi="Arial Narrow"/>
              </w:rPr>
              <w:t>Vysoké učení technické v Brně</w:t>
            </w:r>
          </w:p>
          <w:p w14:paraId="6F0FD0A4" w14:textId="7F03B665" w:rsidR="00301A27" w:rsidRPr="00FA53F9" w:rsidRDefault="00301A27" w:rsidP="00863608">
            <w:pPr>
              <w:pStyle w:val="text"/>
              <w:framePr w:hSpace="141" w:wrap="around" w:hAnchor="margin" w:y="1530"/>
              <w:ind w:left="863"/>
              <w:rPr>
                <w:rFonts w:ascii="Arial Narrow" w:hAnsi="Arial Narrow"/>
              </w:rPr>
            </w:pPr>
          </w:p>
        </w:tc>
        <w:tc>
          <w:tcPr>
            <w:tcW w:w="3188" w:type="dxa"/>
          </w:tcPr>
          <w:p w14:paraId="4CC41EFC" w14:textId="77777777" w:rsidR="00301A27" w:rsidRPr="00356790" w:rsidRDefault="00301A27" w:rsidP="00863608">
            <w:pPr>
              <w:pStyle w:val="text"/>
              <w:framePr w:hSpace="141" w:wrap="around" w:hAnchor="margin" w:y="1530"/>
              <w:jc w:val="center"/>
              <w:rPr>
                <w:rFonts w:ascii="Arial Narrow" w:hAnsi="Arial Narrow"/>
                <w:szCs w:val="20"/>
              </w:rPr>
            </w:pPr>
          </w:p>
          <w:p w14:paraId="1AE589AF" w14:textId="77777777" w:rsidR="00301A27" w:rsidRPr="00356790" w:rsidRDefault="00301A27" w:rsidP="00863608">
            <w:pPr>
              <w:pStyle w:val="text"/>
              <w:framePr w:hSpace="141" w:wrap="around" w:hAnchor="margin" w:y="1530"/>
              <w:jc w:val="center"/>
              <w:rPr>
                <w:rFonts w:ascii="Arial Narrow" w:hAnsi="Arial Narrow"/>
                <w:szCs w:val="20"/>
              </w:rPr>
            </w:pPr>
          </w:p>
          <w:p w14:paraId="72DFB3C5" w14:textId="77777777" w:rsidR="00301A27" w:rsidRPr="00356790" w:rsidRDefault="00301A27" w:rsidP="00863608">
            <w:pPr>
              <w:pStyle w:val="text"/>
              <w:framePr w:hSpace="141" w:wrap="around" w:hAnchor="margin" w:y="1530"/>
              <w:jc w:val="center"/>
              <w:rPr>
                <w:rFonts w:ascii="Arial Narrow" w:hAnsi="Arial Narrow"/>
                <w:szCs w:val="20"/>
              </w:rPr>
            </w:pPr>
          </w:p>
          <w:p w14:paraId="0B008B6C" w14:textId="77777777" w:rsidR="00301A27" w:rsidRPr="00356790" w:rsidRDefault="00301A27" w:rsidP="00863608">
            <w:pPr>
              <w:pStyle w:val="text"/>
              <w:framePr w:hSpace="141" w:wrap="around" w:hAnchor="margin" w:y="1530"/>
              <w:jc w:val="center"/>
              <w:rPr>
                <w:rFonts w:ascii="Arial Narrow" w:hAnsi="Arial Narrow"/>
                <w:szCs w:val="20"/>
              </w:rPr>
            </w:pPr>
          </w:p>
          <w:p w14:paraId="2EF175A4" w14:textId="77777777" w:rsidR="00301A27" w:rsidRDefault="00301A27" w:rsidP="00863608">
            <w:pPr>
              <w:pStyle w:val="text"/>
              <w:framePr w:hSpace="141" w:wrap="around" w:hAnchor="margin" w:y="1530"/>
              <w:jc w:val="center"/>
              <w:rPr>
                <w:rFonts w:ascii="Arial Narrow" w:hAnsi="Arial Narrow"/>
                <w:szCs w:val="20"/>
              </w:rPr>
            </w:pPr>
          </w:p>
          <w:p w14:paraId="003AF264" w14:textId="77777777" w:rsidR="00356790" w:rsidRDefault="00356790" w:rsidP="00863608">
            <w:pPr>
              <w:pStyle w:val="text"/>
              <w:framePr w:hSpace="141" w:wrap="around" w:hAnchor="margin" w:y="1530"/>
              <w:jc w:val="center"/>
              <w:rPr>
                <w:rFonts w:ascii="Arial Narrow" w:hAnsi="Arial Narrow"/>
                <w:szCs w:val="20"/>
              </w:rPr>
            </w:pPr>
          </w:p>
          <w:p w14:paraId="7071A9B0" w14:textId="77777777" w:rsidR="00356790" w:rsidRPr="00356790" w:rsidRDefault="00356790" w:rsidP="00863608">
            <w:pPr>
              <w:pStyle w:val="text"/>
              <w:framePr w:hSpace="141" w:wrap="around" w:hAnchor="margin" w:y="1530"/>
              <w:jc w:val="center"/>
              <w:rPr>
                <w:rFonts w:ascii="Arial Narrow" w:hAnsi="Arial Narrow"/>
                <w:szCs w:val="20"/>
              </w:rPr>
            </w:pPr>
          </w:p>
          <w:p w14:paraId="5387AA17" w14:textId="77777777" w:rsidR="00301A27" w:rsidRPr="00356790" w:rsidRDefault="00301A27" w:rsidP="00863608">
            <w:pPr>
              <w:pStyle w:val="text"/>
              <w:framePr w:hSpace="141" w:wrap="around" w:hAnchor="margin" w:y="1530"/>
              <w:jc w:val="center"/>
              <w:rPr>
                <w:rFonts w:ascii="Arial Narrow" w:hAnsi="Arial Narrow"/>
                <w:szCs w:val="20"/>
              </w:rPr>
            </w:pPr>
            <w:r w:rsidRPr="00356790">
              <w:rPr>
                <w:rFonts w:ascii="Arial Narrow" w:hAnsi="Arial Narrow"/>
                <w:szCs w:val="20"/>
              </w:rPr>
              <w:t>………………………………………….</w:t>
            </w:r>
          </w:p>
          <w:p w14:paraId="169524D3" w14:textId="77777777" w:rsidR="00301A27" w:rsidRPr="00C46B34" w:rsidRDefault="00F22017" w:rsidP="00863608">
            <w:pPr>
              <w:pStyle w:val="text"/>
              <w:framePr w:hSpace="141" w:wrap="around" w:hAnchor="margin" w:y="1530"/>
              <w:jc w:val="center"/>
              <w:rPr>
                <w:rFonts w:ascii="Arial Narrow" w:hAnsi="Arial Narrow"/>
                <w:szCs w:val="20"/>
              </w:rPr>
            </w:pPr>
            <w:r w:rsidRPr="00C46B34">
              <w:rPr>
                <w:rFonts w:ascii="Arial Narrow" w:hAnsi="Arial Narrow"/>
                <w:bCs/>
              </w:rPr>
              <w:t>prof. RNDr. Ing. Petr Štěpánek, CSc., rektor</w:t>
            </w:r>
          </w:p>
        </w:tc>
        <w:tc>
          <w:tcPr>
            <w:tcW w:w="2516" w:type="dxa"/>
            <w:vAlign w:val="center"/>
          </w:tcPr>
          <w:p w14:paraId="72B27EC7" w14:textId="77777777" w:rsidR="00301A27" w:rsidRPr="00FA53F9" w:rsidRDefault="00301A27" w:rsidP="00863608">
            <w:pPr>
              <w:framePr w:hSpace="141" w:wrap="around" w:hAnchor="margin" w:y="1530"/>
              <w:jc w:val="center"/>
              <w:rPr>
                <w:rFonts w:ascii="Arial Narrow" w:hAnsi="Arial Narrow" w:cs="Arial"/>
              </w:rPr>
            </w:pPr>
          </w:p>
        </w:tc>
      </w:tr>
      <w:tr w:rsidR="00301A27" w:rsidRPr="00FA53F9" w14:paraId="69AB09FA" w14:textId="77777777" w:rsidTr="00C6205F">
        <w:tc>
          <w:tcPr>
            <w:tcW w:w="3582" w:type="dxa"/>
            <w:vMerge/>
            <w:tcBorders>
              <w:bottom w:val="single" w:sz="4" w:space="0" w:color="auto"/>
            </w:tcBorders>
          </w:tcPr>
          <w:p w14:paraId="296A2FE4" w14:textId="77777777" w:rsidR="00301A27" w:rsidRPr="00FA53F9" w:rsidRDefault="00301A27" w:rsidP="00863608">
            <w:pPr>
              <w:pStyle w:val="text"/>
              <w:framePr w:hSpace="141" w:wrap="around" w:hAnchor="margin" w:y="1530"/>
              <w:jc w:val="center"/>
              <w:rPr>
                <w:rFonts w:ascii="Arial Narrow" w:hAnsi="Arial Narrow"/>
              </w:rPr>
            </w:pPr>
          </w:p>
        </w:tc>
        <w:tc>
          <w:tcPr>
            <w:tcW w:w="3188" w:type="dxa"/>
            <w:tcBorders>
              <w:bottom w:val="single" w:sz="4" w:space="0" w:color="auto"/>
            </w:tcBorders>
          </w:tcPr>
          <w:p w14:paraId="69BBF4D3" w14:textId="77777777" w:rsidR="00301A27" w:rsidRPr="00356790" w:rsidRDefault="00301A27" w:rsidP="00863608">
            <w:pPr>
              <w:pStyle w:val="text"/>
              <w:framePr w:hSpace="141" w:wrap="around" w:hAnchor="margin" w:y="1530"/>
              <w:rPr>
                <w:rFonts w:ascii="Arial Narrow" w:hAnsi="Arial Narrow"/>
                <w:szCs w:val="20"/>
              </w:rPr>
            </w:pPr>
          </w:p>
        </w:tc>
        <w:tc>
          <w:tcPr>
            <w:tcW w:w="2516" w:type="dxa"/>
            <w:tcBorders>
              <w:bottom w:val="single" w:sz="4" w:space="0" w:color="auto"/>
            </w:tcBorders>
            <w:vAlign w:val="center"/>
          </w:tcPr>
          <w:p w14:paraId="6AAC28ED" w14:textId="77777777" w:rsidR="00301A27" w:rsidRPr="00FA53F9" w:rsidRDefault="00301A27" w:rsidP="00863608">
            <w:pPr>
              <w:framePr w:hSpace="141" w:wrap="around" w:hAnchor="margin" w:y="1530"/>
              <w:jc w:val="center"/>
              <w:rPr>
                <w:rFonts w:ascii="Arial Narrow" w:hAnsi="Arial Narrow" w:cs="Arial"/>
              </w:rPr>
            </w:pPr>
          </w:p>
        </w:tc>
      </w:tr>
    </w:tbl>
    <w:p w14:paraId="61AA9BA7" w14:textId="77777777" w:rsidR="00301A27" w:rsidRDefault="00301A27" w:rsidP="00971994"/>
    <w:p w14:paraId="66BC805B" w14:textId="77777777" w:rsidR="00863608" w:rsidRDefault="00863608" w:rsidP="00971994"/>
    <w:p w14:paraId="6C369B57" w14:textId="77777777" w:rsidR="00863608" w:rsidRDefault="00863608" w:rsidP="00971994"/>
    <w:p w14:paraId="41401C82" w14:textId="77777777" w:rsidR="00863608" w:rsidRDefault="00863608" w:rsidP="00971994"/>
    <w:p w14:paraId="0EA7F61B" w14:textId="77777777" w:rsidR="00863608" w:rsidRDefault="00863608" w:rsidP="00971994"/>
    <w:p w14:paraId="5156BB20" w14:textId="77777777" w:rsidR="00863608" w:rsidRDefault="00863608" w:rsidP="00971994"/>
    <w:p w14:paraId="683DAC9B" w14:textId="77777777" w:rsidR="00863608" w:rsidRDefault="00863608" w:rsidP="00971994"/>
    <w:p w14:paraId="5F2A5E57" w14:textId="77777777" w:rsidR="00863608" w:rsidRPr="00FA53F9" w:rsidRDefault="00863608" w:rsidP="00971994"/>
    <w:sectPr w:rsidR="00863608" w:rsidRPr="00FA53F9" w:rsidSect="00F94559">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FAFFD" w14:textId="77777777" w:rsidR="00E167AC" w:rsidRDefault="00E167AC" w:rsidP="00971994">
      <w:r>
        <w:separator/>
      </w:r>
    </w:p>
  </w:endnote>
  <w:endnote w:type="continuationSeparator" w:id="0">
    <w:p w14:paraId="0B71E80C" w14:textId="77777777" w:rsidR="00E167AC" w:rsidRDefault="00E167AC" w:rsidP="0097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87ED" w14:textId="77777777" w:rsidR="00301A27" w:rsidRDefault="00301A27" w:rsidP="00971994">
    <w:pPr>
      <w:pStyle w:val="Zpat"/>
    </w:pPr>
    <w:r>
      <w:fldChar w:fldCharType="begin"/>
    </w:r>
    <w:r>
      <w:instrText xml:space="preserve">PAGE  </w:instrText>
    </w:r>
    <w:r>
      <w:fldChar w:fldCharType="end"/>
    </w:r>
  </w:p>
  <w:p w14:paraId="569E51C8" w14:textId="77777777" w:rsidR="00301A27" w:rsidRDefault="00301A27" w:rsidP="009719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5119" w14:textId="77777777" w:rsidR="00301A27" w:rsidRPr="006902EB" w:rsidRDefault="006902EB" w:rsidP="00713100">
    <w:pPr>
      <w:pStyle w:val="Zpat"/>
      <w:pBdr>
        <w:top w:val="single" w:sz="4" w:space="1" w:color="auto"/>
      </w:pBdr>
      <w:rPr>
        <w:rFonts w:cs="Arial"/>
        <w:i/>
        <w:sz w:val="16"/>
        <w:szCs w:val="16"/>
      </w:rPr>
    </w:pPr>
    <w:r w:rsidRPr="006902EB">
      <w:rPr>
        <w:rFonts w:cs="Arial"/>
        <w:i/>
        <w:sz w:val="16"/>
        <w:szCs w:val="16"/>
      </w:rPr>
      <w:t>Pokročilé meteorologické informace pro letectví</w:t>
    </w:r>
    <w:r>
      <w:rPr>
        <w:rFonts w:cs="Arial"/>
        <w:i/>
        <w:sz w:val="16"/>
        <w:szCs w:val="16"/>
      </w:rPr>
      <w:t xml:space="preserve"> - </w:t>
    </w:r>
    <w:r w:rsidRPr="006902EB">
      <w:rPr>
        <w:rFonts w:cs="Arial"/>
        <w:i/>
        <w:sz w:val="16"/>
        <w:szCs w:val="16"/>
      </w:rPr>
      <w:t>TH01010503</w:t>
    </w:r>
    <w:r w:rsidR="00301A27" w:rsidRPr="006902EB">
      <w:rPr>
        <w:rFonts w:cs="Arial"/>
        <w:i/>
        <w:sz w:val="16"/>
        <w:szCs w:val="16"/>
      </w:rPr>
      <w:tab/>
    </w:r>
    <w:r w:rsidR="00301A27" w:rsidRPr="006902EB">
      <w:rPr>
        <w:rFonts w:cs="Arial"/>
        <w:i/>
        <w:sz w:val="16"/>
        <w:szCs w:val="16"/>
      </w:rPr>
      <w:tab/>
      <w:t xml:space="preserve">Strana </w:t>
    </w:r>
    <w:r w:rsidR="00301A27" w:rsidRPr="006902EB">
      <w:rPr>
        <w:rFonts w:cs="Arial"/>
        <w:i/>
        <w:sz w:val="16"/>
        <w:szCs w:val="16"/>
      </w:rPr>
      <w:fldChar w:fldCharType="begin"/>
    </w:r>
    <w:r w:rsidR="00301A27" w:rsidRPr="006902EB">
      <w:rPr>
        <w:rFonts w:cs="Arial"/>
        <w:i/>
        <w:sz w:val="16"/>
        <w:szCs w:val="16"/>
      </w:rPr>
      <w:instrText xml:space="preserve"> PAGE </w:instrText>
    </w:r>
    <w:r w:rsidR="00301A27" w:rsidRPr="006902EB">
      <w:rPr>
        <w:rFonts w:cs="Arial"/>
        <w:i/>
        <w:sz w:val="16"/>
        <w:szCs w:val="16"/>
      </w:rPr>
      <w:fldChar w:fldCharType="separate"/>
    </w:r>
    <w:r w:rsidR="00BA6BCE">
      <w:rPr>
        <w:rFonts w:cs="Arial"/>
        <w:i/>
        <w:noProof/>
        <w:sz w:val="16"/>
        <w:szCs w:val="16"/>
      </w:rPr>
      <w:t>11</w:t>
    </w:r>
    <w:r w:rsidR="00301A27" w:rsidRPr="006902EB">
      <w:rPr>
        <w:rFonts w:cs="Arial"/>
        <w:i/>
        <w:sz w:val="16"/>
        <w:szCs w:val="16"/>
      </w:rPr>
      <w:fldChar w:fldCharType="end"/>
    </w:r>
    <w:r w:rsidR="00301A27" w:rsidRPr="006902EB">
      <w:rPr>
        <w:rFonts w:cs="Arial"/>
        <w:i/>
        <w:sz w:val="16"/>
        <w:szCs w:val="16"/>
      </w:rPr>
      <w:t xml:space="preserve"> (celkem </w:t>
    </w:r>
    <w:r w:rsidR="00301A27" w:rsidRPr="006902EB">
      <w:rPr>
        <w:rFonts w:cs="Arial"/>
        <w:i/>
        <w:sz w:val="16"/>
        <w:szCs w:val="16"/>
      </w:rPr>
      <w:fldChar w:fldCharType="begin"/>
    </w:r>
    <w:r w:rsidR="00301A27" w:rsidRPr="006902EB">
      <w:rPr>
        <w:rFonts w:cs="Arial"/>
        <w:i/>
        <w:sz w:val="16"/>
        <w:szCs w:val="16"/>
      </w:rPr>
      <w:instrText xml:space="preserve"> NUMPAGES </w:instrText>
    </w:r>
    <w:r w:rsidR="00301A27" w:rsidRPr="006902EB">
      <w:rPr>
        <w:rFonts w:cs="Arial"/>
        <w:i/>
        <w:sz w:val="16"/>
        <w:szCs w:val="16"/>
      </w:rPr>
      <w:fldChar w:fldCharType="separate"/>
    </w:r>
    <w:r w:rsidR="00BA6BCE">
      <w:rPr>
        <w:rFonts w:cs="Arial"/>
        <w:i/>
        <w:noProof/>
        <w:sz w:val="16"/>
        <w:szCs w:val="16"/>
      </w:rPr>
      <w:t>11</w:t>
    </w:r>
    <w:r w:rsidR="00301A27" w:rsidRPr="006902EB">
      <w:rPr>
        <w:rFonts w:cs="Arial"/>
        <w:i/>
        <w:sz w:val="16"/>
        <w:szCs w:val="16"/>
      </w:rPr>
      <w:fldChar w:fldCharType="end"/>
    </w:r>
    <w:r w:rsidR="00301A27" w:rsidRPr="006902EB">
      <w:rPr>
        <w:rFonts w:cs="Arial"/>
        <w:i/>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3CBE" w14:textId="77777777" w:rsidR="00D94998" w:rsidRDefault="00D949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B4EC4" w14:textId="77777777" w:rsidR="00E167AC" w:rsidRDefault="00E167AC" w:rsidP="00971994">
      <w:r>
        <w:separator/>
      </w:r>
    </w:p>
  </w:footnote>
  <w:footnote w:type="continuationSeparator" w:id="0">
    <w:p w14:paraId="188B68CA" w14:textId="77777777" w:rsidR="00E167AC" w:rsidRDefault="00E167AC" w:rsidP="00971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8BE5" w14:textId="77777777" w:rsidR="00D94998" w:rsidRDefault="00D949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3DDB8" w14:textId="36C47303" w:rsidR="00301A27" w:rsidRDefault="00E25EFE" w:rsidP="00DB1E2D">
    <w:pPr>
      <w:pStyle w:val="Zhlav"/>
      <w:jc w:val="left"/>
    </w:pPr>
    <w:r>
      <w:rPr>
        <w:noProof/>
      </w:rPr>
      <w:drawing>
        <wp:anchor distT="0" distB="0" distL="114300" distR="114300" simplePos="0" relativeHeight="251658240" behindDoc="0" locked="0" layoutInCell="1" allowOverlap="1" wp14:anchorId="050BE6DC" wp14:editId="29D7A41A">
          <wp:simplePos x="0" y="0"/>
          <wp:positionH relativeFrom="column">
            <wp:posOffset>4662805</wp:posOffset>
          </wp:positionH>
          <wp:positionV relativeFrom="paragraph">
            <wp:posOffset>-20955</wp:posOffset>
          </wp:positionV>
          <wp:extent cx="1371600" cy="42799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427990"/>
                  </a:xfrm>
                  <a:prstGeom prst="rect">
                    <a:avLst/>
                  </a:prstGeom>
                </pic:spPr>
              </pic:pic>
            </a:graphicData>
          </a:graphic>
          <wp14:sizeRelH relativeFrom="margin">
            <wp14:pctWidth>0</wp14:pctWidth>
          </wp14:sizeRelH>
          <wp14:sizeRelV relativeFrom="margin">
            <wp14:pctHeight>0</wp14:pctHeight>
          </wp14:sizeRelV>
        </wp:anchor>
      </w:drawing>
    </w:r>
    <w:r w:rsidR="005108E5" w:rsidRPr="005108E5">
      <w:t>Smlouva o využití výsledků dosažených při řešení projektu výzkumu a vývoje</w:t>
    </w:r>
    <w:r>
      <w:t xml:space="preserve">    </w:t>
    </w:r>
    <w:r>
      <w:tab/>
    </w:r>
  </w:p>
  <w:p w14:paraId="42AC3772" w14:textId="3A23120D" w:rsidR="00D94998" w:rsidRDefault="00301A27" w:rsidP="00DB1E2D">
    <w:pPr>
      <w:pStyle w:val="Zhlav"/>
      <w:jc w:val="left"/>
    </w:pPr>
    <w:r>
      <w:t>evidenční číslo smlouvy ŘLP</w:t>
    </w:r>
    <w:r w:rsidR="00E87C45">
      <w:t xml:space="preserve"> ČR, </w:t>
    </w:r>
    <w:proofErr w:type="spellStart"/>
    <w:proofErr w:type="gramStart"/>
    <w:r w:rsidR="00E87C45">
      <w:t>s.p</w:t>
    </w:r>
    <w:proofErr w:type="spellEnd"/>
    <w:r w:rsidR="00E87C45">
      <w:t>.</w:t>
    </w:r>
    <w:proofErr w:type="gramEnd"/>
    <w:r>
      <w:t xml:space="preserve">: </w:t>
    </w:r>
    <w:r w:rsidR="00D94998">
      <w:t>501/2016/PS/068</w:t>
    </w:r>
  </w:p>
  <w:p w14:paraId="36208070" w14:textId="3BDBE15E" w:rsidR="00301A27" w:rsidRDefault="00D94998" w:rsidP="00DB1E2D">
    <w:pPr>
      <w:pStyle w:val="Zhlav"/>
      <w:jc w:val="left"/>
    </w:pPr>
    <w:r>
      <w:t>e</w:t>
    </w:r>
    <w:r w:rsidR="00301A27">
      <w:t xml:space="preserve">videnční číslo smlouvy VUT: </w:t>
    </w:r>
    <w:r w:rsidR="002F1481">
      <w:t>181342012424</w:t>
    </w:r>
  </w:p>
  <w:p w14:paraId="17EC1F75" w14:textId="77777777" w:rsidR="00C46B34" w:rsidRDefault="00C46B34" w:rsidP="00DB1E2D">
    <w:pPr>
      <w:pStyle w:val="Zhlav"/>
      <w:jc w:val="left"/>
    </w:pPr>
  </w:p>
  <w:p w14:paraId="587F8C04" w14:textId="77777777" w:rsidR="00C46B34" w:rsidRDefault="00C46B34" w:rsidP="00DB1E2D">
    <w:pPr>
      <w:pStyle w:val="Zhlav"/>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673A" w14:textId="77777777" w:rsidR="00D94998" w:rsidRDefault="00D949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0C9"/>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4D8EA488"/>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157F60B9"/>
    <w:multiLevelType w:val="hybridMultilevel"/>
    <w:tmpl w:val="A3FA30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5DE12EE"/>
    <w:multiLevelType w:val="hybridMultilevel"/>
    <w:tmpl w:val="C1AA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B0657"/>
    <w:multiLevelType w:val="hybridMultilevel"/>
    <w:tmpl w:val="421485C8"/>
    <w:lvl w:ilvl="0" w:tplc="B89EFCAA">
      <w:start w:val="1"/>
      <w:numFmt w:val="decimal"/>
      <w:pStyle w:val="Nadpis1"/>
      <w:lvlText w:val="%1."/>
      <w:lvlJc w:val="left"/>
      <w:pPr>
        <w:ind w:left="720" w:hanging="360"/>
      </w:pPr>
      <w:rPr>
        <w:rFonts w:asciiTheme="minorHAnsi" w:hAnsiTheme="minorHAnsi"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2735DAF"/>
    <w:multiLevelType w:val="multilevel"/>
    <w:tmpl w:val="B9581870"/>
    <w:lvl w:ilvl="0">
      <w:start w:val="9"/>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2A971B86"/>
    <w:multiLevelType w:val="hybridMultilevel"/>
    <w:tmpl w:val="4652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A254F2"/>
    <w:multiLevelType w:val="hybridMultilevel"/>
    <w:tmpl w:val="09CC3A7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2C4C0BE0"/>
    <w:multiLevelType w:val="hybridMultilevel"/>
    <w:tmpl w:val="4A74CB94"/>
    <w:lvl w:ilvl="0" w:tplc="9E4A25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07D4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7BB3844"/>
    <w:multiLevelType w:val="hybridMultilevel"/>
    <w:tmpl w:val="C9287E94"/>
    <w:lvl w:ilvl="0" w:tplc="5FDE31B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C4088A"/>
    <w:multiLevelType w:val="hybridMultilevel"/>
    <w:tmpl w:val="19E84942"/>
    <w:lvl w:ilvl="0" w:tplc="0FB02FE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D1556CE"/>
    <w:multiLevelType w:val="hybridMultilevel"/>
    <w:tmpl w:val="ACF0F95E"/>
    <w:lvl w:ilvl="0" w:tplc="414C68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53DF9"/>
    <w:multiLevelType w:val="hybridMultilevel"/>
    <w:tmpl w:val="91C25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173DA"/>
    <w:multiLevelType w:val="hybridMultilevel"/>
    <w:tmpl w:val="1A1E72AA"/>
    <w:lvl w:ilvl="0" w:tplc="533CB59C">
      <w:start w:val="1"/>
      <w:numFmt w:val="decimal"/>
      <w:lvlText w:val="%1."/>
      <w:lvlJc w:val="left"/>
      <w:pPr>
        <w:ind w:left="275" w:hanging="360"/>
      </w:pPr>
      <w:rPr>
        <w:rFonts w:ascii="Calibri" w:eastAsia="Times New Roman" w:hAnsi="Calibri" w:cs="Calibri"/>
      </w:rPr>
    </w:lvl>
    <w:lvl w:ilvl="1" w:tplc="04050019">
      <w:start w:val="1"/>
      <w:numFmt w:val="lowerLetter"/>
      <w:lvlText w:val="%2."/>
      <w:lvlJc w:val="left"/>
      <w:pPr>
        <w:ind w:left="995" w:hanging="360"/>
      </w:pPr>
    </w:lvl>
    <w:lvl w:ilvl="2" w:tplc="0405001B">
      <w:start w:val="1"/>
      <w:numFmt w:val="lowerRoman"/>
      <w:lvlText w:val="%3."/>
      <w:lvlJc w:val="right"/>
      <w:pPr>
        <w:ind w:left="1715" w:hanging="180"/>
      </w:pPr>
    </w:lvl>
    <w:lvl w:ilvl="3" w:tplc="0405000F" w:tentative="1">
      <w:start w:val="1"/>
      <w:numFmt w:val="decimal"/>
      <w:lvlText w:val="%4."/>
      <w:lvlJc w:val="left"/>
      <w:pPr>
        <w:ind w:left="2435" w:hanging="360"/>
      </w:pPr>
    </w:lvl>
    <w:lvl w:ilvl="4" w:tplc="04050019" w:tentative="1">
      <w:start w:val="1"/>
      <w:numFmt w:val="lowerLetter"/>
      <w:lvlText w:val="%5."/>
      <w:lvlJc w:val="left"/>
      <w:pPr>
        <w:ind w:left="3155" w:hanging="360"/>
      </w:pPr>
    </w:lvl>
    <w:lvl w:ilvl="5" w:tplc="0405001B" w:tentative="1">
      <w:start w:val="1"/>
      <w:numFmt w:val="lowerRoman"/>
      <w:lvlText w:val="%6."/>
      <w:lvlJc w:val="right"/>
      <w:pPr>
        <w:ind w:left="3875" w:hanging="180"/>
      </w:pPr>
    </w:lvl>
    <w:lvl w:ilvl="6" w:tplc="0405000F" w:tentative="1">
      <w:start w:val="1"/>
      <w:numFmt w:val="decimal"/>
      <w:lvlText w:val="%7."/>
      <w:lvlJc w:val="left"/>
      <w:pPr>
        <w:ind w:left="4595" w:hanging="360"/>
      </w:pPr>
    </w:lvl>
    <w:lvl w:ilvl="7" w:tplc="04050019" w:tentative="1">
      <w:start w:val="1"/>
      <w:numFmt w:val="lowerLetter"/>
      <w:lvlText w:val="%8."/>
      <w:lvlJc w:val="left"/>
      <w:pPr>
        <w:ind w:left="5315" w:hanging="360"/>
      </w:pPr>
    </w:lvl>
    <w:lvl w:ilvl="8" w:tplc="0405001B" w:tentative="1">
      <w:start w:val="1"/>
      <w:numFmt w:val="lowerRoman"/>
      <w:lvlText w:val="%9."/>
      <w:lvlJc w:val="right"/>
      <w:pPr>
        <w:ind w:left="6035" w:hanging="180"/>
      </w:pPr>
    </w:lvl>
  </w:abstractNum>
  <w:abstractNum w:abstractNumId="16">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E25941"/>
    <w:multiLevelType w:val="hybridMultilevel"/>
    <w:tmpl w:val="B46411F2"/>
    <w:lvl w:ilvl="0" w:tplc="A2C04AA4">
      <w:start w:val="1"/>
      <w:numFmt w:val="decimal"/>
      <w:pStyle w:val="clanek"/>
      <w:lvlText w:val="%1."/>
      <w:lvlJc w:val="left"/>
      <w:pPr>
        <w:ind w:left="360" w:hanging="360"/>
      </w:pPr>
      <w:rPr>
        <w:rFonts w:ascii="Calibri" w:hAnsi="Calibr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5BE10258"/>
    <w:multiLevelType w:val="hybridMultilevel"/>
    <w:tmpl w:val="4622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F41178"/>
    <w:multiLevelType w:val="multilevel"/>
    <w:tmpl w:val="0D8E652C"/>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Book Antiqua" w:eastAsia="Times New Roman" w:hAnsi="Book Antiqua"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7FC41E2"/>
    <w:multiLevelType w:val="multilevel"/>
    <w:tmpl w:val="5BECCDE8"/>
    <w:lvl w:ilvl="0">
      <w:start w:val="8"/>
      <w:numFmt w:val="decimal"/>
      <w:lvlText w:val="%1"/>
      <w:lvlJc w:val="left"/>
      <w:pPr>
        <w:tabs>
          <w:tab w:val="num" w:pos="360"/>
        </w:tabs>
        <w:ind w:left="360" w:hanging="360"/>
      </w:pPr>
      <w:rPr>
        <w:rFonts w:cs="Times New Roman"/>
      </w:rPr>
    </w:lvl>
    <w:lvl w:ilvl="1">
      <w:start w:val="1"/>
      <w:numFmt w:val="decimal"/>
      <w:lvlText w:val="10.%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
  </w:num>
  <w:num w:numId="2">
    <w:abstractNumId w:val="17"/>
  </w:num>
  <w:num w:numId="3">
    <w:abstractNumId w:val="17"/>
    <w:lvlOverride w:ilvl="0">
      <w:startOverride w:val="1"/>
    </w:lvlOverride>
  </w:num>
  <w:num w:numId="4">
    <w:abstractNumId w:val="17"/>
    <w:lvlOverride w:ilvl="0">
      <w:startOverride w:val="1"/>
    </w:lvlOverride>
  </w:num>
  <w:num w:numId="5">
    <w:abstractNumId w:val="9"/>
  </w:num>
  <w:num w:numId="6">
    <w:abstractNumId w:val="21"/>
  </w:num>
  <w:num w:numId="7">
    <w:abstractNumId w:val="17"/>
    <w:lvlOverride w:ilvl="0">
      <w:startOverride w:val="1"/>
    </w:lvlOverride>
  </w:num>
  <w:num w:numId="8">
    <w:abstractNumId w:val="17"/>
    <w:lvlOverride w:ilvl="0">
      <w:startOverride w:val="1"/>
    </w:lvlOverride>
  </w:num>
  <w:num w:numId="9">
    <w:abstractNumId w:val="20"/>
  </w:num>
  <w:num w:numId="10">
    <w:abstractNumId w:val="17"/>
    <w:lvlOverride w:ilvl="0">
      <w:startOverride w:val="1"/>
    </w:lvlOverride>
  </w:num>
  <w:num w:numId="1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17"/>
    <w:lvlOverride w:ilvl="0">
      <w:startOverride w:val="1"/>
    </w:lvlOverride>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2"/>
  </w:num>
  <w:num w:numId="19">
    <w:abstractNumId w:val="17"/>
    <w:lvlOverride w:ilvl="0">
      <w:startOverride w:val="1"/>
    </w:lvlOverride>
  </w:num>
  <w:num w:numId="20">
    <w:abstractNumId w:val="17"/>
    <w:lvlOverride w:ilvl="0">
      <w:startOverride w:val="1"/>
    </w:lvlOverride>
  </w:num>
  <w:num w:numId="21">
    <w:abstractNumId w:val="7"/>
  </w:num>
  <w:num w:numId="22">
    <w:abstractNumId w:val="10"/>
  </w:num>
  <w:num w:numId="23">
    <w:abstractNumId w:val="2"/>
  </w:num>
  <w:num w:numId="24">
    <w:abstractNumId w:val="17"/>
  </w:num>
  <w:num w:numId="25">
    <w:abstractNumId w:val="4"/>
  </w:num>
  <w:num w:numId="26">
    <w:abstractNumId w:val="4"/>
    <w:lvlOverride w:ilvl="0">
      <w:startOverride w:val="1"/>
    </w:lvlOverride>
  </w:num>
  <w:num w:numId="27">
    <w:abstractNumId w:val="15"/>
  </w:num>
  <w:num w:numId="28">
    <w:abstractNumId w:val="16"/>
  </w:num>
  <w:num w:numId="29">
    <w:abstractNumId w:val="1"/>
  </w:num>
  <w:num w:numId="30">
    <w:abstractNumId w:val="19"/>
  </w:num>
  <w:num w:numId="31">
    <w:abstractNumId w:val="11"/>
  </w:num>
  <w:num w:numId="32">
    <w:abstractNumId w:val="3"/>
  </w:num>
  <w:num w:numId="33">
    <w:abstractNumId w:val="14"/>
  </w:num>
  <w:num w:numId="34">
    <w:abstractNumId w:val="8"/>
  </w:num>
  <w:num w:numId="35">
    <w:abstractNumId w:val="13"/>
  </w:num>
  <w:num w:numId="36">
    <w:abstractNumId w:val="18"/>
  </w:num>
  <w:num w:numId="37">
    <w:abstractNumId w:val="0"/>
  </w:num>
  <w:num w:numId="3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EDWQCKhfP06EfakJliK5OKBqS0=" w:salt="3Ge3+bnf+S6B6dlOkFa8/A=="/>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BF"/>
    <w:rsid w:val="00005361"/>
    <w:rsid w:val="000061A5"/>
    <w:rsid w:val="0001483D"/>
    <w:rsid w:val="000203D0"/>
    <w:rsid w:val="00021875"/>
    <w:rsid w:val="00023C67"/>
    <w:rsid w:val="00026937"/>
    <w:rsid w:val="00031566"/>
    <w:rsid w:val="000319BF"/>
    <w:rsid w:val="0003428D"/>
    <w:rsid w:val="00036EB7"/>
    <w:rsid w:val="00040A13"/>
    <w:rsid w:val="00040F72"/>
    <w:rsid w:val="00044853"/>
    <w:rsid w:val="00047B7A"/>
    <w:rsid w:val="00050A2A"/>
    <w:rsid w:val="00054F62"/>
    <w:rsid w:val="00060228"/>
    <w:rsid w:val="00062EF3"/>
    <w:rsid w:val="00067265"/>
    <w:rsid w:val="00070177"/>
    <w:rsid w:val="0007270C"/>
    <w:rsid w:val="00073075"/>
    <w:rsid w:val="000826EC"/>
    <w:rsid w:val="00082764"/>
    <w:rsid w:val="00083A20"/>
    <w:rsid w:val="00085C46"/>
    <w:rsid w:val="000861EF"/>
    <w:rsid w:val="000A1457"/>
    <w:rsid w:val="000A4F87"/>
    <w:rsid w:val="000A5AB4"/>
    <w:rsid w:val="000B1EF4"/>
    <w:rsid w:val="000B5AA6"/>
    <w:rsid w:val="000B5D9F"/>
    <w:rsid w:val="000B69B1"/>
    <w:rsid w:val="000C24B6"/>
    <w:rsid w:val="000C45D2"/>
    <w:rsid w:val="000C4EAD"/>
    <w:rsid w:val="000C6771"/>
    <w:rsid w:val="000D1DF2"/>
    <w:rsid w:val="000E0690"/>
    <w:rsid w:val="000E11EC"/>
    <w:rsid w:val="000E5D05"/>
    <w:rsid w:val="000E767B"/>
    <w:rsid w:val="000F0A08"/>
    <w:rsid w:val="000F210C"/>
    <w:rsid w:val="000F2383"/>
    <w:rsid w:val="000F5C5D"/>
    <w:rsid w:val="00106DF0"/>
    <w:rsid w:val="00107707"/>
    <w:rsid w:val="00111FA6"/>
    <w:rsid w:val="00114E23"/>
    <w:rsid w:val="00116C7A"/>
    <w:rsid w:val="00116F17"/>
    <w:rsid w:val="00121EFF"/>
    <w:rsid w:val="00125C54"/>
    <w:rsid w:val="00126ADE"/>
    <w:rsid w:val="0013383F"/>
    <w:rsid w:val="00134E7E"/>
    <w:rsid w:val="00140217"/>
    <w:rsid w:val="00141C27"/>
    <w:rsid w:val="00142308"/>
    <w:rsid w:val="00147C2B"/>
    <w:rsid w:val="00151172"/>
    <w:rsid w:val="00154AEC"/>
    <w:rsid w:val="001577A1"/>
    <w:rsid w:val="00166442"/>
    <w:rsid w:val="00171AED"/>
    <w:rsid w:val="0017701B"/>
    <w:rsid w:val="0018290A"/>
    <w:rsid w:val="0018509A"/>
    <w:rsid w:val="001924C4"/>
    <w:rsid w:val="001973A9"/>
    <w:rsid w:val="001A0088"/>
    <w:rsid w:val="001A4712"/>
    <w:rsid w:val="001A4B46"/>
    <w:rsid w:val="001A4BF9"/>
    <w:rsid w:val="001C02B3"/>
    <w:rsid w:val="001C0CC1"/>
    <w:rsid w:val="001C4514"/>
    <w:rsid w:val="001D16DB"/>
    <w:rsid w:val="001D1868"/>
    <w:rsid w:val="001D51D2"/>
    <w:rsid w:val="001D5B4F"/>
    <w:rsid w:val="001D5D66"/>
    <w:rsid w:val="001D6474"/>
    <w:rsid w:val="001E05C1"/>
    <w:rsid w:val="001E4D2F"/>
    <w:rsid w:val="001F35BF"/>
    <w:rsid w:val="001F5297"/>
    <w:rsid w:val="00201FD5"/>
    <w:rsid w:val="002042E4"/>
    <w:rsid w:val="00204710"/>
    <w:rsid w:val="002049A5"/>
    <w:rsid w:val="00204F2D"/>
    <w:rsid w:val="002067F7"/>
    <w:rsid w:val="002118DB"/>
    <w:rsid w:val="0021439E"/>
    <w:rsid w:val="00217E1C"/>
    <w:rsid w:val="0023118C"/>
    <w:rsid w:val="00232690"/>
    <w:rsid w:val="00233E7A"/>
    <w:rsid w:val="00244DBB"/>
    <w:rsid w:val="002460A2"/>
    <w:rsid w:val="002465BD"/>
    <w:rsid w:val="002477B9"/>
    <w:rsid w:val="00250A06"/>
    <w:rsid w:val="00251515"/>
    <w:rsid w:val="00252028"/>
    <w:rsid w:val="00253053"/>
    <w:rsid w:val="00253413"/>
    <w:rsid w:val="00254B27"/>
    <w:rsid w:val="00263C34"/>
    <w:rsid w:val="002701A3"/>
    <w:rsid w:val="0027624E"/>
    <w:rsid w:val="002770CC"/>
    <w:rsid w:val="00283081"/>
    <w:rsid w:val="00286BBD"/>
    <w:rsid w:val="00292964"/>
    <w:rsid w:val="0029376E"/>
    <w:rsid w:val="00294303"/>
    <w:rsid w:val="00297B86"/>
    <w:rsid w:val="002A18F6"/>
    <w:rsid w:val="002A351F"/>
    <w:rsid w:val="002A5A38"/>
    <w:rsid w:val="002A5AF9"/>
    <w:rsid w:val="002B473A"/>
    <w:rsid w:val="002B5B9B"/>
    <w:rsid w:val="002B6403"/>
    <w:rsid w:val="002C08F3"/>
    <w:rsid w:val="002C0D94"/>
    <w:rsid w:val="002C18DA"/>
    <w:rsid w:val="002C2F54"/>
    <w:rsid w:val="002C5D86"/>
    <w:rsid w:val="002D2443"/>
    <w:rsid w:val="002E1313"/>
    <w:rsid w:val="002E4721"/>
    <w:rsid w:val="002E536F"/>
    <w:rsid w:val="002E6F17"/>
    <w:rsid w:val="002F1481"/>
    <w:rsid w:val="002F323F"/>
    <w:rsid w:val="002F5E5C"/>
    <w:rsid w:val="002F6706"/>
    <w:rsid w:val="00301390"/>
    <w:rsid w:val="00301A27"/>
    <w:rsid w:val="00310127"/>
    <w:rsid w:val="00310749"/>
    <w:rsid w:val="00310BE7"/>
    <w:rsid w:val="00310C11"/>
    <w:rsid w:val="00311917"/>
    <w:rsid w:val="00313ECC"/>
    <w:rsid w:val="0031418C"/>
    <w:rsid w:val="00316465"/>
    <w:rsid w:val="00323412"/>
    <w:rsid w:val="0032384B"/>
    <w:rsid w:val="0032560A"/>
    <w:rsid w:val="00325619"/>
    <w:rsid w:val="00331710"/>
    <w:rsid w:val="00331CBF"/>
    <w:rsid w:val="003329A4"/>
    <w:rsid w:val="00334B3B"/>
    <w:rsid w:val="0033507F"/>
    <w:rsid w:val="00335DE7"/>
    <w:rsid w:val="0034140C"/>
    <w:rsid w:val="003449B5"/>
    <w:rsid w:val="003462EC"/>
    <w:rsid w:val="00352D17"/>
    <w:rsid w:val="00356426"/>
    <w:rsid w:val="00356790"/>
    <w:rsid w:val="00361AD9"/>
    <w:rsid w:val="0037397B"/>
    <w:rsid w:val="00375753"/>
    <w:rsid w:val="00375A92"/>
    <w:rsid w:val="003769E3"/>
    <w:rsid w:val="00377164"/>
    <w:rsid w:val="00380C0F"/>
    <w:rsid w:val="00383372"/>
    <w:rsid w:val="0039270F"/>
    <w:rsid w:val="0039299D"/>
    <w:rsid w:val="00393B76"/>
    <w:rsid w:val="00394DC7"/>
    <w:rsid w:val="00397EC0"/>
    <w:rsid w:val="003A7F73"/>
    <w:rsid w:val="003B1127"/>
    <w:rsid w:val="003B6764"/>
    <w:rsid w:val="003B68FA"/>
    <w:rsid w:val="003C7D6D"/>
    <w:rsid w:val="003D0AF3"/>
    <w:rsid w:val="003D2C36"/>
    <w:rsid w:val="003D5800"/>
    <w:rsid w:val="003D5A03"/>
    <w:rsid w:val="003E11DD"/>
    <w:rsid w:val="003E2CB7"/>
    <w:rsid w:val="003E7CC5"/>
    <w:rsid w:val="003F016F"/>
    <w:rsid w:val="003F25EB"/>
    <w:rsid w:val="00405185"/>
    <w:rsid w:val="00413389"/>
    <w:rsid w:val="00417E43"/>
    <w:rsid w:val="00425CBB"/>
    <w:rsid w:val="00427F1C"/>
    <w:rsid w:val="00432507"/>
    <w:rsid w:val="00435618"/>
    <w:rsid w:val="0043610B"/>
    <w:rsid w:val="0044009B"/>
    <w:rsid w:val="00441258"/>
    <w:rsid w:val="00441330"/>
    <w:rsid w:val="0044241F"/>
    <w:rsid w:val="0044798B"/>
    <w:rsid w:val="00450DA0"/>
    <w:rsid w:val="004517A1"/>
    <w:rsid w:val="00452599"/>
    <w:rsid w:val="00454AB9"/>
    <w:rsid w:val="004567DC"/>
    <w:rsid w:val="004644E4"/>
    <w:rsid w:val="00464FA1"/>
    <w:rsid w:val="00471FB7"/>
    <w:rsid w:val="004778A0"/>
    <w:rsid w:val="004801AF"/>
    <w:rsid w:val="00482B59"/>
    <w:rsid w:val="004901B9"/>
    <w:rsid w:val="00490266"/>
    <w:rsid w:val="004A0A85"/>
    <w:rsid w:val="004A6EA1"/>
    <w:rsid w:val="004A7232"/>
    <w:rsid w:val="004B2491"/>
    <w:rsid w:val="004B7FCC"/>
    <w:rsid w:val="004C299F"/>
    <w:rsid w:val="004D1164"/>
    <w:rsid w:val="004E75DF"/>
    <w:rsid w:val="004F4099"/>
    <w:rsid w:val="004F410F"/>
    <w:rsid w:val="004F4138"/>
    <w:rsid w:val="00500C6F"/>
    <w:rsid w:val="00501B16"/>
    <w:rsid w:val="00507E29"/>
    <w:rsid w:val="005108E5"/>
    <w:rsid w:val="0051118F"/>
    <w:rsid w:val="0051288A"/>
    <w:rsid w:val="00513E50"/>
    <w:rsid w:val="00520E84"/>
    <w:rsid w:val="00525512"/>
    <w:rsid w:val="00525617"/>
    <w:rsid w:val="00527863"/>
    <w:rsid w:val="00535F20"/>
    <w:rsid w:val="00537389"/>
    <w:rsid w:val="00541217"/>
    <w:rsid w:val="0054542E"/>
    <w:rsid w:val="005458ED"/>
    <w:rsid w:val="00547520"/>
    <w:rsid w:val="00547B5A"/>
    <w:rsid w:val="00557A8F"/>
    <w:rsid w:val="00557D05"/>
    <w:rsid w:val="00570613"/>
    <w:rsid w:val="00572312"/>
    <w:rsid w:val="0058686C"/>
    <w:rsid w:val="0059019B"/>
    <w:rsid w:val="0059247A"/>
    <w:rsid w:val="0059717C"/>
    <w:rsid w:val="005979E0"/>
    <w:rsid w:val="005A1B69"/>
    <w:rsid w:val="005A4932"/>
    <w:rsid w:val="005A726D"/>
    <w:rsid w:val="005B1148"/>
    <w:rsid w:val="005B2C55"/>
    <w:rsid w:val="005B2F8F"/>
    <w:rsid w:val="005B4EB0"/>
    <w:rsid w:val="005C1085"/>
    <w:rsid w:val="005C10B9"/>
    <w:rsid w:val="005C21E9"/>
    <w:rsid w:val="005C4974"/>
    <w:rsid w:val="005C5E6A"/>
    <w:rsid w:val="005D303D"/>
    <w:rsid w:val="005D31E1"/>
    <w:rsid w:val="005D5856"/>
    <w:rsid w:val="005E3477"/>
    <w:rsid w:val="005E650A"/>
    <w:rsid w:val="005F22F3"/>
    <w:rsid w:val="005F5DBB"/>
    <w:rsid w:val="005F7B1B"/>
    <w:rsid w:val="006009A7"/>
    <w:rsid w:val="0060461D"/>
    <w:rsid w:val="00616FE7"/>
    <w:rsid w:val="006208C5"/>
    <w:rsid w:val="00625EE6"/>
    <w:rsid w:val="0062676B"/>
    <w:rsid w:val="00635EEC"/>
    <w:rsid w:val="00643EE7"/>
    <w:rsid w:val="0064577B"/>
    <w:rsid w:val="00645C36"/>
    <w:rsid w:val="00655158"/>
    <w:rsid w:val="00661A1B"/>
    <w:rsid w:val="0066203E"/>
    <w:rsid w:val="00663C16"/>
    <w:rsid w:val="00666679"/>
    <w:rsid w:val="0067723E"/>
    <w:rsid w:val="00681788"/>
    <w:rsid w:val="00681EB3"/>
    <w:rsid w:val="006834C8"/>
    <w:rsid w:val="00684AB9"/>
    <w:rsid w:val="006902EB"/>
    <w:rsid w:val="00692E14"/>
    <w:rsid w:val="00694DCD"/>
    <w:rsid w:val="00697E63"/>
    <w:rsid w:val="00697F12"/>
    <w:rsid w:val="006A0362"/>
    <w:rsid w:val="006A0AF5"/>
    <w:rsid w:val="006A117B"/>
    <w:rsid w:val="006A5178"/>
    <w:rsid w:val="006A7664"/>
    <w:rsid w:val="006B393A"/>
    <w:rsid w:val="006C28CB"/>
    <w:rsid w:val="006D02AE"/>
    <w:rsid w:val="006D18AA"/>
    <w:rsid w:val="006D3580"/>
    <w:rsid w:val="006D431F"/>
    <w:rsid w:val="006E27F1"/>
    <w:rsid w:val="006F2509"/>
    <w:rsid w:val="006F4E6A"/>
    <w:rsid w:val="006F7633"/>
    <w:rsid w:val="007065C3"/>
    <w:rsid w:val="0070710E"/>
    <w:rsid w:val="00713100"/>
    <w:rsid w:val="0072528B"/>
    <w:rsid w:val="007270DC"/>
    <w:rsid w:val="0072740D"/>
    <w:rsid w:val="00733A27"/>
    <w:rsid w:val="00735830"/>
    <w:rsid w:val="007373DF"/>
    <w:rsid w:val="00742467"/>
    <w:rsid w:val="00743C9A"/>
    <w:rsid w:val="00744100"/>
    <w:rsid w:val="00744138"/>
    <w:rsid w:val="00745822"/>
    <w:rsid w:val="00746583"/>
    <w:rsid w:val="00746B6B"/>
    <w:rsid w:val="00747324"/>
    <w:rsid w:val="00750522"/>
    <w:rsid w:val="00752ED2"/>
    <w:rsid w:val="0076622D"/>
    <w:rsid w:val="0077478E"/>
    <w:rsid w:val="007777CE"/>
    <w:rsid w:val="007802CF"/>
    <w:rsid w:val="00783F99"/>
    <w:rsid w:val="0079563D"/>
    <w:rsid w:val="007A1665"/>
    <w:rsid w:val="007A27E8"/>
    <w:rsid w:val="007B1AD2"/>
    <w:rsid w:val="007B2508"/>
    <w:rsid w:val="007B294C"/>
    <w:rsid w:val="007B5703"/>
    <w:rsid w:val="007B5AA8"/>
    <w:rsid w:val="007B5CA7"/>
    <w:rsid w:val="007B5FEE"/>
    <w:rsid w:val="007C2394"/>
    <w:rsid w:val="007C5DCF"/>
    <w:rsid w:val="007C60F6"/>
    <w:rsid w:val="007C794A"/>
    <w:rsid w:val="007D089F"/>
    <w:rsid w:val="007D12BC"/>
    <w:rsid w:val="007D23BB"/>
    <w:rsid w:val="007D441E"/>
    <w:rsid w:val="007D5A84"/>
    <w:rsid w:val="007E464A"/>
    <w:rsid w:val="007E47DD"/>
    <w:rsid w:val="007E76D9"/>
    <w:rsid w:val="007F0623"/>
    <w:rsid w:val="007F34FC"/>
    <w:rsid w:val="00800D7F"/>
    <w:rsid w:val="00801F81"/>
    <w:rsid w:val="0080318A"/>
    <w:rsid w:val="008103E4"/>
    <w:rsid w:val="00815B9A"/>
    <w:rsid w:val="00821C75"/>
    <w:rsid w:val="00821E2B"/>
    <w:rsid w:val="00822E44"/>
    <w:rsid w:val="00824C2E"/>
    <w:rsid w:val="00825E3E"/>
    <w:rsid w:val="008302BE"/>
    <w:rsid w:val="00832745"/>
    <w:rsid w:val="008332AA"/>
    <w:rsid w:val="008349E2"/>
    <w:rsid w:val="00837E53"/>
    <w:rsid w:val="00841EFA"/>
    <w:rsid w:val="00842B90"/>
    <w:rsid w:val="00842FE9"/>
    <w:rsid w:val="00843209"/>
    <w:rsid w:val="008534DF"/>
    <w:rsid w:val="00855818"/>
    <w:rsid w:val="00863608"/>
    <w:rsid w:val="00864BA4"/>
    <w:rsid w:val="008678DA"/>
    <w:rsid w:val="0087319F"/>
    <w:rsid w:val="00876664"/>
    <w:rsid w:val="0088054F"/>
    <w:rsid w:val="0088199D"/>
    <w:rsid w:val="00882EA5"/>
    <w:rsid w:val="00885148"/>
    <w:rsid w:val="008866E5"/>
    <w:rsid w:val="00892199"/>
    <w:rsid w:val="008944F1"/>
    <w:rsid w:val="008A108B"/>
    <w:rsid w:val="008A2618"/>
    <w:rsid w:val="008A2819"/>
    <w:rsid w:val="008A328A"/>
    <w:rsid w:val="008C0D00"/>
    <w:rsid w:val="008C0DC3"/>
    <w:rsid w:val="008E1C07"/>
    <w:rsid w:val="008E23B4"/>
    <w:rsid w:val="008E3D48"/>
    <w:rsid w:val="008E40C1"/>
    <w:rsid w:val="008E55BB"/>
    <w:rsid w:val="008F1053"/>
    <w:rsid w:val="008F181F"/>
    <w:rsid w:val="008F1CBF"/>
    <w:rsid w:val="00903651"/>
    <w:rsid w:val="009105D8"/>
    <w:rsid w:val="009108D7"/>
    <w:rsid w:val="00911697"/>
    <w:rsid w:val="0091184B"/>
    <w:rsid w:val="009129DC"/>
    <w:rsid w:val="009144B8"/>
    <w:rsid w:val="0091504C"/>
    <w:rsid w:val="009206AE"/>
    <w:rsid w:val="00925EAE"/>
    <w:rsid w:val="00933BB8"/>
    <w:rsid w:val="00933DF7"/>
    <w:rsid w:val="009426E3"/>
    <w:rsid w:val="009471F9"/>
    <w:rsid w:val="00947621"/>
    <w:rsid w:val="00951735"/>
    <w:rsid w:val="00955B8C"/>
    <w:rsid w:val="009626BF"/>
    <w:rsid w:val="00966A6C"/>
    <w:rsid w:val="0096796C"/>
    <w:rsid w:val="00971994"/>
    <w:rsid w:val="00973C39"/>
    <w:rsid w:val="00975C66"/>
    <w:rsid w:val="009772B9"/>
    <w:rsid w:val="009817D9"/>
    <w:rsid w:val="0098393D"/>
    <w:rsid w:val="009912A4"/>
    <w:rsid w:val="0099147A"/>
    <w:rsid w:val="00992A60"/>
    <w:rsid w:val="0099561D"/>
    <w:rsid w:val="009A06CA"/>
    <w:rsid w:val="009A2EC2"/>
    <w:rsid w:val="009A60E0"/>
    <w:rsid w:val="009A66A1"/>
    <w:rsid w:val="009A7FF4"/>
    <w:rsid w:val="009C4CDC"/>
    <w:rsid w:val="009D1C78"/>
    <w:rsid w:val="009D20A1"/>
    <w:rsid w:val="009D3DBF"/>
    <w:rsid w:val="009E1121"/>
    <w:rsid w:val="009E49E8"/>
    <w:rsid w:val="009E52C2"/>
    <w:rsid w:val="009F0C2F"/>
    <w:rsid w:val="009F158D"/>
    <w:rsid w:val="009F1836"/>
    <w:rsid w:val="009F1AC1"/>
    <w:rsid w:val="009F6A78"/>
    <w:rsid w:val="00A07770"/>
    <w:rsid w:val="00A17E6D"/>
    <w:rsid w:val="00A211F3"/>
    <w:rsid w:val="00A21553"/>
    <w:rsid w:val="00A22367"/>
    <w:rsid w:val="00A22899"/>
    <w:rsid w:val="00A37DA0"/>
    <w:rsid w:val="00A406F3"/>
    <w:rsid w:val="00A43EA1"/>
    <w:rsid w:val="00A445E5"/>
    <w:rsid w:val="00A44622"/>
    <w:rsid w:val="00A4476F"/>
    <w:rsid w:val="00A468C3"/>
    <w:rsid w:val="00A47AE6"/>
    <w:rsid w:val="00A525E7"/>
    <w:rsid w:val="00A547B1"/>
    <w:rsid w:val="00A61E1A"/>
    <w:rsid w:val="00A63101"/>
    <w:rsid w:val="00A6769B"/>
    <w:rsid w:val="00A72494"/>
    <w:rsid w:val="00A77B52"/>
    <w:rsid w:val="00A81DEB"/>
    <w:rsid w:val="00A834C2"/>
    <w:rsid w:val="00A85163"/>
    <w:rsid w:val="00A8524D"/>
    <w:rsid w:val="00A90692"/>
    <w:rsid w:val="00A942B8"/>
    <w:rsid w:val="00AA452D"/>
    <w:rsid w:val="00AA6368"/>
    <w:rsid w:val="00AB2D83"/>
    <w:rsid w:val="00AC069E"/>
    <w:rsid w:val="00AC3BE7"/>
    <w:rsid w:val="00AC54B5"/>
    <w:rsid w:val="00AC7648"/>
    <w:rsid w:val="00AD313D"/>
    <w:rsid w:val="00AD3355"/>
    <w:rsid w:val="00AD4A31"/>
    <w:rsid w:val="00AD7252"/>
    <w:rsid w:val="00AD7499"/>
    <w:rsid w:val="00AE247C"/>
    <w:rsid w:val="00AE3792"/>
    <w:rsid w:val="00AF43A2"/>
    <w:rsid w:val="00AF67D9"/>
    <w:rsid w:val="00B02E54"/>
    <w:rsid w:val="00B04259"/>
    <w:rsid w:val="00B04846"/>
    <w:rsid w:val="00B05813"/>
    <w:rsid w:val="00B06C94"/>
    <w:rsid w:val="00B07C1F"/>
    <w:rsid w:val="00B07C83"/>
    <w:rsid w:val="00B10F7F"/>
    <w:rsid w:val="00B177FF"/>
    <w:rsid w:val="00B179FB"/>
    <w:rsid w:val="00B25D0B"/>
    <w:rsid w:val="00B310E0"/>
    <w:rsid w:val="00B31A41"/>
    <w:rsid w:val="00B34218"/>
    <w:rsid w:val="00B34335"/>
    <w:rsid w:val="00B36C2E"/>
    <w:rsid w:val="00B36F34"/>
    <w:rsid w:val="00B40C80"/>
    <w:rsid w:val="00B40E2D"/>
    <w:rsid w:val="00B41F88"/>
    <w:rsid w:val="00B42323"/>
    <w:rsid w:val="00B44888"/>
    <w:rsid w:val="00B4764D"/>
    <w:rsid w:val="00B47883"/>
    <w:rsid w:val="00B518B5"/>
    <w:rsid w:val="00B52B94"/>
    <w:rsid w:val="00B54967"/>
    <w:rsid w:val="00B62F16"/>
    <w:rsid w:val="00B64689"/>
    <w:rsid w:val="00B66106"/>
    <w:rsid w:val="00B718CB"/>
    <w:rsid w:val="00B72F5D"/>
    <w:rsid w:val="00B73C99"/>
    <w:rsid w:val="00B75BE7"/>
    <w:rsid w:val="00B77E2F"/>
    <w:rsid w:val="00B8185A"/>
    <w:rsid w:val="00B82BC7"/>
    <w:rsid w:val="00B858FE"/>
    <w:rsid w:val="00B91BBD"/>
    <w:rsid w:val="00BA2B47"/>
    <w:rsid w:val="00BA3720"/>
    <w:rsid w:val="00BA4123"/>
    <w:rsid w:val="00BA6BCE"/>
    <w:rsid w:val="00BB515D"/>
    <w:rsid w:val="00BB58C4"/>
    <w:rsid w:val="00BC3742"/>
    <w:rsid w:val="00BC4563"/>
    <w:rsid w:val="00BC46B6"/>
    <w:rsid w:val="00BC59EC"/>
    <w:rsid w:val="00BC5D43"/>
    <w:rsid w:val="00BC7E15"/>
    <w:rsid w:val="00BD1385"/>
    <w:rsid w:val="00BD41DD"/>
    <w:rsid w:val="00BD5CE7"/>
    <w:rsid w:val="00BD6B4A"/>
    <w:rsid w:val="00BE09B8"/>
    <w:rsid w:val="00BE6FAE"/>
    <w:rsid w:val="00BF0094"/>
    <w:rsid w:val="00BF15BF"/>
    <w:rsid w:val="00BF2A5D"/>
    <w:rsid w:val="00BF7076"/>
    <w:rsid w:val="00BF775F"/>
    <w:rsid w:val="00BF77C9"/>
    <w:rsid w:val="00C011C4"/>
    <w:rsid w:val="00C01D4B"/>
    <w:rsid w:val="00C02981"/>
    <w:rsid w:val="00C03457"/>
    <w:rsid w:val="00C06549"/>
    <w:rsid w:val="00C077A6"/>
    <w:rsid w:val="00C07A17"/>
    <w:rsid w:val="00C108D7"/>
    <w:rsid w:val="00C21963"/>
    <w:rsid w:val="00C219AF"/>
    <w:rsid w:val="00C25F6A"/>
    <w:rsid w:val="00C37E24"/>
    <w:rsid w:val="00C427F5"/>
    <w:rsid w:val="00C45D69"/>
    <w:rsid w:val="00C46B34"/>
    <w:rsid w:val="00C46C2E"/>
    <w:rsid w:val="00C5073E"/>
    <w:rsid w:val="00C518E3"/>
    <w:rsid w:val="00C56A9C"/>
    <w:rsid w:val="00C60D9F"/>
    <w:rsid w:val="00C6205F"/>
    <w:rsid w:val="00C621AC"/>
    <w:rsid w:val="00C62E7D"/>
    <w:rsid w:val="00C63310"/>
    <w:rsid w:val="00C65313"/>
    <w:rsid w:val="00C658C2"/>
    <w:rsid w:val="00C66FF5"/>
    <w:rsid w:val="00C7318A"/>
    <w:rsid w:val="00C7426D"/>
    <w:rsid w:val="00C74804"/>
    <w:rsid w:val="00C864A0"/>
    <w:rsid w:val="00C937FB"/>
    <w:rsid w:val="00C976CD"/>
    <w:rsid w:val="00CA2601"/>
    <w:rsid w:val="00CA3382"/>
    <w:rsid w:val="00CA3F82"/>
    <w:rsid w:val="00CB3C86"/>
    <w:rsid w:val="00CB41F0"/>
    <w:rsid w:val="00CB44FA"/>
    <w:rsid w:val="00CC07E2"/>
    <w:rsid w:val="00CC18EB"/>
    <w:rsid w:val="00CD05C1"/>
    <w:rsid w:val="00CD1A8E"/>
    <w:rsid w:val="00CD1DE1"/>
    <w:rsid w:val="00CD6606"/>
    <w:rsid w:val="00CD6B47"/>
    <w:rsid w:val="00CD717A"/>
    <w:rsid w:val="00CE00A8"/>
    <w:rsid w:val="00CE27D6"/>
    <w:rsid w:val="00CE5DEB"/>
    <w:rsid w:val="00CE7E2E"/>
    <w:rsid w:val="00CF1923"/>
    <w:rsid w:val="00D02B19"/>
    <w:rsid w:val="00D07411"/>
    <w:rsid w:val="00D11650"/>
    <w:rsid w:val="00D16F8E"/>
    <w:rsid w:val="00D20540"/>
    <w:rsid w:val="00D21270"/>
    <w:rsid w:val="00D24D77"/>
    <w:rsid w:val="00D25156"/>
    <w:rsid w:val="00D318FE"/>
    <w:rsid w:val="00D323CE"/>
    <w:rsid w:val="00D33382"/>
    <w:rsid w:val="00D4533B"/>
    <w:rsid w:val="00D45BD6"/>
    <w:rsid w:val="00D52AB3"/>
    <w:rsid w:val="00D53C43"/>
    <w:rsid w:val="00D56458"/>
    <w:rsid w:val="00D56F5B"/>
    <w:rsid w:val="00D6500D"/>
    <w:rsid w:val="00D72DC5"/>
    <w:rsid w:val="00D737C1"/>
    <w:rsid w:val="00D7620F"/>
    <w:rsid w:val="00D83621"/>
    <w:rsid w:val="00D8367C"/>
    <w:rsid w:val="00D83915"/>
    <w:rsid w:val="00D856AD"/>
    <w:rsid w:val="00D85CE2"/>
    <w:rsid w:val="00D86EEF"/>
    <w:rsid w:val="00D94998"/>
    <w:rsid w:val="00D9592F"/>
    <w:rsid w:val="00D96140"/>
    <w:rsid w:val="00DA0CFE"/>
    <w:rsid w:val="00DA1084"/>
    <w:rsid w:val="00DA43D4"/>
    <w:rsid w:val="00DA51ED"/>
    <w:rsid w:val="00DB0067"/>
    <w:rsid w:val="00DB1ACE"/>
    <w:rsid w:val="00DB1E2D"/>
    <w:rsid w:val="00DB61A5"/>
    <w:rsid w:val="00DC3363"/>
    <w:rsid w:val="00DC356B"/>
    <w:rsid w:val="00DE01AE"/>
    <w:rsid w:val="00DE187E"/>
    <w:rsid w:val="00DF06F5"/>
    <w:rsid w:val="00DF53CA"/>
    <w:rsid w:val="00DF59EC"/>
    <w:rsid w:val="00E04186"/>
    <w:rsid w:val="00E05F8E"/>
    <w:rsid w:val="00E06ABE"/>
    <w:rsid w:val="00E14203"/>
    <w:rsid w:val="00E167AC"/>
    <w:rsid w:val="00E25EFE"/>
    <w:rsid w:val="00E27ACD"/>
    <w:rsid w:val="00E31FC6"/>
    <w:rsid w:val="00E424B0"/>
    <w:rsid w:val="00E42CF1"/>
    <w:rsid w:val="00E466DC"/>
    <w:rsid w:val="00E50346"/>
    <w:rsid w:val="00E50620"/>
    <w:rsid w:val="00E54D7A"/>
    <w:rsid w:val="00E66F88"/>
    <w:rsid w:val="00E679DF"/>
    <w:rsid w:val="00E73087"/>
    <w:rsid w:val="00E74FC9"/>
    <w:rsid w:val="00E768A9"/>
    <w:rsid w:val="00E771DE"/>
    <w:rsid w:val="00E77D75"/>
    <w:rsid w:val="00E85ED1"/>
    <w:rsid w:val="00E87C45"/>
    <w:rsid w:val="00E97CAE"/>
    <w:rsid w:val="00EA0601"/>
    <w:rsid w:val="00EA436E"/>
    <w:rsid w:val="00EA57CD"/>
    <w:rsid w:val="00EB0813"/>
    <w:rsid w:val="00EB5E78"/>
    <w:rsid w:val="00EB7250"/>
    <w:rsid w:val="00EB759D"/>
    <w:rsid w:val="00EB7E1C"/>
    <w:rsid w:val="00EB7E3E"/>
    <w:rsid w:val="00EC07F2"/>
    <w:rsid w:val="00EC6940"/>
    <w:rsid w:val="00ED04A1"/>
    <w:rsid w:val="00ED14B0"/>
    <w:rsid w:val="00ED39BA"/>
    <w:rsid w:val="00ED55A4"/>
    <w:rsid w:val="00ED7DC5"/>
    <w:rsid w:val="00EE53B7"/>
    <w:rsid w:val="00EE6031"/>
    <w:rsid w:val="00EF0C2D"/>
    <w:rsid w:val="00EF6263"/>
    <w:rsid w:val="00F010FB"/>
    <w:rsid w:val="00F02FA9"/>
    <w:rsid w:val="00F05AF3"/>
    <w:rsid w:val="00F0626A"/>
    <w:rsid w:val="00F0710D"/>
    <w:rsid w:val="00F07652"/>
    <w:rsid w:val="00F127E5"/>
    <w:rsid w:val="00F132BE"/>
    <w:rsid w:val="00F1436C"/>
    <w:rsid w:val="00F16340"/>
    <w:rsid w:val="00F16BFF"/>
    <w:rsid w:val="00F217C4"/>
    <w:rsid w:val="00F22017"/>
    <w:rsid w:val="00F23575"/>
    <w:rsid w:val="00F24380"/>
    <w:rsid w:val="00F24CD8"/>
    <w:rsid w:val="00F25092"/>
    <w:rsid w:val="00F3130B"/>
    <w:rsid w:val="00F428B6"/>
    <w:rsid w:val="00F4742A"/>
    <w:rsid w:val="00F50F5F"/>
    <w:rsid w:val="00F518D1"/>
    <w:rsid w:val="00F55F61"/>
    <w:rsid w:val="00F634CA"/>
    <w:rsid w:val="00F64387"/>
    <w:rsid w:val="00F65DF4"/>
    <w:rsid w:val="00F706DD"/>
    <w:rsid w:val="00F73803"/>
    <w:rsid w:val="00F76E31"/>
    <w:rsid w:val="00F811D9"/>
    <w:rsid w:val="00F85021"/>
    <w:rsid w:val="00F85631"/>
    <w:rsid w:val="00F94559"/>
    <w:rsid w:val="00F94691"/>
    <w:rsid w:val="00F97A4D"/>
    <w:rsid w:val="00FA192E"/>
    <w:rsid w:val="00FA2D2E"/>
    <w:rsid w:val="00FA53F9"/>
    <w:rsid w:val="00FA5A48"/>
    <w:rsid w:val="00FA6493"/>
    <w:rsid w:val="00FA68EA"/>
    <w:rsid w:val="00FB01BC"/>
    <w:rsid w:val="00FB1BC2"/>
    <w:rsid w:val="00FB3AD9"/>
    <w:rsid w:val="00FB69DE"/>
    <w:rsid w:val="00FC256C"/>
    <w:rsid w:val="00FC6B56"/>
    <w:rsid w:val="00FC6C34"/>
    <w:rsid w:val="00FD0B88"/>
    <w:rsid w:val="00FD17D0"/>
    <w:rsid w:val="00FD1E75"/>
    <w:rsid w:val="00FD5ABC"/>
    <w:rsid w:val="00FE6685"/>
    <w:rsid w:val="00FF5795"/>
    <w:rsid w:val="00FF7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3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994"/>
    <w:pPr>
      <w:jc w:val="both"/>
    </w:pPr>
    <w:rPr>
      <w:rFonts w:ascii="Arial" w:hAnsi="Arial"/>
      <w:sz w:val="20"/>
      <w:szCs w:val="24"/>
    </w:rPr>
  </w:style>
  <w:style w:type="paragraph" w:styleId="Nadpis1">
    <w:name w:val="heading 1"/>
    <w:basedOn w:val="Normln"/>
    <w:next w:val="Normln"/>
    <w:link w:val="Nadpis1Char"/>
    <w:uiPriority w:val="99"/>
    <w:qFormat/>
    <w:rsid w:val="00ED39BA"/>
    <w:pPr>
      <w:keepNext/>
      <w:numPr>
        <w:numId w:val="25"/>
      </w:numPr>
      <w:spacing w:before="240"/>
      <w:outlineLvl w:val="0"/>
    </w:pPr>
  </w:style>
  <w:style w:type="paragraph" w:styleId="Nadpis2">
    <w:name w:val="heading 2"/>
    <w:basedOn w:val="Normln"/>
    <w:next w:val="Normln"/>
    <w:link w:val="Nadpis2Char"/>
    <w:uiPriority w:val="99"/>
    <w:qFormat/>
    <w:rsid w:val="00971994"/>
    <w:pP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302B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302BE"/>
    <w:rPr>
      <w:rFonts w:ascii="Cambria" w:hAnsi="Cambria" w:cs="Times New Roman"/>
      <w:b/>
      <w:bCs/>
      <w:i/>
      <w:iCs/>
      <w:sz w:val="28"/>
      <w:szCs w:val="28"/>
    </w:rPr>
  </w:style>
  <w:style w:type="paragraph" w:styleId="Zpat">
    <w:name w:val="footer"/>
    <w:basedOn w:val="Normln"/>
    <w:link w:val="ZpatChar"/>
    <w:uiPriority w:val="99"/>
    <w:rsid w:val="00AA452D"/>
    <w:pPr>
      <w:tabs>
        <w:tab w:val="center" w:pos="4536"/>
        <w:tab w:val="right" w:pos="9072"/>
      </w:tabs>
    </w:pPr>
  </w:style>
  <w:style w:type="character" w:customStyle="1" w:styleId="ZpatChar">
    <w:name w:val="Zápatí Char"/>
    <w:basedOn w:val="Standardnpsmoodstavce"/>
    <w:link w:val="Zpat"/>
    <w:uiPriority w:val="99"/>
    <w:semiHidden/>
    <w:locked/>
    <w:rsid w:val="008302BE"/>
    <w:rPr>
      <w:rFonts w:ascii="Arial" w:hAnsi="Arial" w:cs="Times New Roman"/>
      <w:sz w:val="24"/>
      <w:szCs w:val="24"/>
    </w:rPr>
  </w:style>
  <w:style w:type="paragraph" w:styleId="Zhlav">
    <w:name w:val="header"/>
    <w:basedOn w:val="Normln"/>
    <w:link w:val="ZhlavChar"/>
    <w:uiPriority w:val="99"/>
    <w:rsid w:val="00AA452D"/>
    <w:pPr>
      <w:tabs>
        <w:tab w:val="center" w:pos="4536"/>
        <w:tab w:val="right" w:pos="9072"/>
      </w:tabs>
    </w:pPr>
  </w:style>
  <w:style w:type="character" w:customStyle="1" w:styleId="ZhlavChar">
    <w:name w:val="Záhlaví Char"/>
    <w:basedOn w:val="Standardnpsmoodstavce"/>
    <w:link w:val="Zhlav"/>
    <w:uiPriority w:val="99"/>
    <w:semiHidden/>
    <w:locked/>
    <w:rsid w:val="008302BE"/>
    <w:rPr>
      <w:rFonts w:ascii="Arial" w:hAnsi="Arial" w:cs="Times New Roman"/>
      <w:sz w:val="24"/>
      <w:szCs w:val="24"/>
    </w:rPr>
  </w:style>
  <w:style w:type="paragraph" w:styleId="Zkladntext">
    <w:name w:val="Body Text"/>
    <w:basedOn w:val="Normln"/>
    <w:link w:val="ZkladntextChar"/>
    <w:uiPriority w:val="99"/>
    <w:rsid w:val="00AA452D"/>
    <w:pPr>
      <w:jc w:val="center"/>
    </w:pPr>
    <w:rPr>
      <w:szCs w:val="20"/>
    </w:rPr>
  </w:style>
  <w:style w:type="character" w:customStyle="1" w:styleId="ZkladntextChar">
    <w:name w:val="Základní text Char"/>
    <w:basedOn w:val="Standardnpsmoodstavce"/>
    <w:link w:val="Zkladntext"/>
    <w:uiPriority w:val="99"/>
    <w:locked/>
    <w:rsid w:val="00FB1BC2"/>
    <w:rPr>
      <w:rFonts w:ascii="Arial" w:hAnsi="Arial" w:cs="Times New Roman"/>
      <w:lang w:val="cs-CZ" w:eastAsia="cs-CZ"/>
    </w:rPr>
  </w:style>
  <w:style w:type="paragraph" w:styleId="Textbubliny">
    <w:name w:val="Balloon Text"/>
    <w:basedOn w:val="Normln"/>
    <w:link w:val="TextbublinyChar"/>
    <w:uiPriority w:val="99"/>
    <w:semiHidden/>
    <w:rsid w:val="00BF15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302BE"/>
    <w:rPr>
      <w:rFonts w:cs="Times New Roman"/>
      <w:sz w:val="2"/>
    </w:rPr>
  </w:style>
  <w:style w:type="character" w:styleId="Hypertextovodkaz">
    <w:name w:val="Hyperlink"/>
    <w:basedOn w:val="Standardnpsmoodstavce"/>
    <w:uiPriority w:val="99"/>
    <w:rsid w:val="00310BE7"/>
    <w:rPr>
      <w:rFonts w:cs="Times New Roman"/>
      <w:color w:val="0000FF"/>
      <w:u w:val="single"/>
    </w:rPr>
  </w:style>
  <w:style w:type="paragraph" w:styleId="Normlnweb">
    <w:name w:val="Normal (Web)"/>
    <w:basedOn w:val="Normln"/>
    <w:uiPriority w:val="99"/>
    <w:rsid w:val="00BF0094"/>
    <w:rPr>
      <w:rFonts w:ascii="Verdana" w:hAnsi="Verdana"/>
      <w:color w:val="535353"/>
      <w:sz w:val="12"/>
      <w:szCs w:val="12"/>
    </w:rPr>
  </w:style>
  <w:style w:type="character" w:styleId="Odkaznakoment">
    <w:name w:val="annotation reference"/>
    <w:basedOn w:val="Standardnpsmoodstavce"/>
    <w:uiPriority w:val="99"/>
    <w:semiHidden/>
    <w:rsid w:val="00D56458"/>
    <w:rPr>
      <w:rFonts w:cs="Times New Roman"/>
      <w:sz w:val="16"/>
    </w:rPr>
  </w:style>
  <w:style w:type="paragraph" w:styleId="Textkomente">
    <w:name w:val="annotation text"/>
    <w:basedOn w:val="Normln"/>
    <w:link w:val="TextkomenteChar"/>
    <w:uiPriority w:val="99"/>
    <w:semiHidden/>
    <w:rsid w:val="00D56458"/>
    <w:rPr>
      <w:szCs w:val="20"/>
    </w:rPr>
  </w:style>
  <w:style w:type="character" w:customStyle="1" w:styleId="TextkomenteChar">
    <w:name w:val="Text komentáře Char"/>
    <w:basedOn w:val="Standardnpsmoodstavce"/>
    <w:link w:val="Textkomente"/>
    <w:uiPriority w:val="99"/>
    <w:semiHidden/>
    <w:locked/>
    <w:rsid w:val="008302BE"/>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D56458"/>
    <w:rPr>
      <w:b/>
      <w:bCs/>
    </w:rPr>
  </w:style>
  <w:style w:type="character" w:customStyle="1" w:styleId="PedmtkomenteChar">
    <w:name w:val="Předmět komentáře Char"/>
    <w:basedOn w:val="TextkomenteChar"/>
    <w:link w:val="Pedmtkomente"/>
    <w:uiPriority w:val="99"/>
    <w:semiHidden/>
    <w:locked/>
    <w:rsid w:val="008302BE"/>
    <w:rPr>
      <w:rFonts w:ascii="Arial" w:hAnsi="Arial" w:cs="Times New Roman"/>
      <w:b/>
      <w:bCs/>
      <w:sz w:val="20"/>
      <w:szCs w:val="20"/>
    </w:rPr>
  </w:style>
  <w:style w:type="paragraph" w:customStyle="1" w:styleId="text">
    <w:name w:val="text"/>
    <w:uiPriority w:val="99"/>
    <w:rsid w:val="004A7232"/>
    <w:pPr>
      <w:jc w:val="both"/>
    </w:pPr>
    <w:rPr>
      <w:rFonts w:ascii="Arial" w:hAnsi="Arial"/>
      <w:sz w:val="20"/>
      <w:szCs w:val="24"/>
    </w:rPr>
  </w:style>
  <w:style w:type="paragraph" w:customStyle="1" w:styleId="nadpiscl">
    <w:name w:val="nadpis cl"/>
    <w:uiPriority w:val="99"/>
    <w:rsid w:val="004A7232"/>
    <w:pPr>
      <w:spacing w:before="480" w:after="240"/>
      <w:jc w:val="center"/>
    </w:pPr>
    <w:rPr>
      <w:rFonts w:ascii="Arial" w:hAnsi="Arial"/>
      <w:b/>
      <w:sz w:val="20"/>
      <w:szCs w:val="24"/>
    </w:rPr>
  </w:style>
  <w:style w:type="paragraph" w:styleId="Nzev">
    <w:name w:val="Title"/>
    <w:basedOn w:val="Normln"/>
    <w:next w:val="Normln"/>
    <w:link w:val="NzevChar"/>
    <w:uiPriority w:val="99"/>
    <w:qFormat/>
    <w:rsid w:val="00971994"/>
    <w:pPr>
      <w:spacing w:before="240" w:after="240"/>
      <w:jc w:val="center"/>
      <w:outlineLvl w:val="0"/>
    </w:pPr>
    <w:rPr>
      <w:b/>
      <w:bCs/>
      <w:kern w:val="28"/>
      <w:szCs w:val="32"/>
    </w:rPr>
  </w:style>
  <w:style w:type="character" w:customStyle="1" w:styleId="NzevChar">
    <w:name w:val="Název Char"/>
    <w:basedOn w:val="Standardnpsmoodstavce"/>
    <w:link w:val="Nzev"/>
    <w:uiPriority w:val="99"/>
    <w:locked/>
    <w:rsid w:val="00971994"/>
    <w:rPr>
      <w:rFonts w:ascii="Arial" w:hAnsi="Arial" w:cs="Times New Roman"/>
      <w:b/>
      <w:kern w:val="28"/>
      <w:sz w:val="32"/>
    </w:rPr>
  </w:style>
  <w:style w:type="paragraph" w:customStyle="1" w:styleId="firma-pop">
    <w:name w:val="firma-pop"/>
    <w:uiPriority w:val="99"/>
    <w:rsid w:val="00971994"/>
    <w:rPr>
      <w:rFonts w:ascii="Arial" w:hAnsi="Arial"/>
      <w:sz w:val="20"/>
      <w:szCs w:val="24"/>
    </w:rPr>
  </w:style>
  <w:style w:type="paragraph" w:customStyle="1" w:styleId="clanek">
    <w:name w:val="clanek"/>
    <w:uiPriority w:val="99"/>
    <w:rsid w:val="005B1148"/>
    <w:pPr>
      <w:numPr>
        <w:numId w:val="14"/>
      </w:numPr>
      <w:spacing w:before="60" w:after="60"/>
      <w:jc w:val="both"/>
    </w:pPr>
    <w:rPr>
      <w:rFonts w:ascii="Arial" w:hAnsi="Arial"/>
      <w:sz w:val="20"/>
      <w:szCs w:val="24"/>
    </w:rPr>
  </w:style>
  <w:style w:type="paragraph" w:customStyle="1" w:styleId="Zkladntext5">
    <w:name w:val="Základní text 5"/>
    <w:basedOn w:val="Normln"/>
    <w:uiPriority w:val="99"/>
    <w:rsid w:val="002A351F"/>
    <w:pPr>
      <w:autoSpaceDE w:val="0"/>
      <w:autoSpaceDN w:val="0"/>
      <w:adjustRightInd w:val="0"/>
      <w:jc w:val="center"/>
    </w:pPr>
    <w:rPr>
      <w:rFonts w:ascii="Arial Narrow" w:hAnsi="Arial Narrow" w:cs="Arial"/>
      <w:b/>
      <w:bCs/>
      <w:color w:val="000000"/>
      <w:sz w:val="22"/>
      <w:szCs w:val="28"/>
    </w:rPr>
  </w:style>
  <w:style w:type="paragraph" w:customStyle="1" w:styleId="Default">
    <w:name w:val="Default"/>
    <w:uiPriority w:val="99"/>
    <w:rsid w:val="00B91BBD"/>
    <w:pPr>
      <w:autoSpaceDE w:val="0"/>
      <w:autoSpaceDN w:val="0"/>
      <w:adjustRightInd w:val="0"/>
    </w:pPr>
    <w:rPr>
      <w:rFonts w:ascii="Arial" w:hAnsi="Arial" w:cs="Arial"/>
      <w:color w:val="000000"/>
      <w:sz w:val="24"/>
      <w:szCs w:val="24"/>
    </w:rPr>
  </w:style>
  <w:style w:type="character" w:styleId="Zvraznn">
    <w:name w:val="Emphasis"/>
    <w:basedOn w:val="Standardnpsmoodstavce"/>
    <w:uiPriority w:val="99"/>
    <w:qFormat/>
    <w:rsid w:val="00B91BBD"/>
    <w:rPr>
      <w:rFonts w:cs="Times New Roman"/>
      <w:b/>
    </w:rPr>
  </w:style>
  <w:style w:type="character" w:customStyle="1" w:styleId="st1">
    <w:name w:val="st1"/>
    <w:uiPriority w:val="99"/>
    <w:rsid w:val="00B91BBD"/>
  </w:style>
  <w:style w:type="paragraph" w:styleId="FormtovanvHTML">
    <w:name w:val="HTML Preformatted"/>
    <w:basedOn w:val="Normln"/>
    <w:link w:val="FormtovanvHTMLChar"/>
    <w:uiPriority w:val="99"/>
    <w:rsid w:val="00D8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Cs w:val="20"/>
    </w:rPr>
  </w:style>
  <w:style w:type="character" w:customStyle="1" w:styleId="FormtovanvHTMLChar">
    <w:name w:val="Formátovaný v HTML Char"/>
    <w:basedOn w:val="Standardnpsmoodstavce"/>
    <w:link w:val="FormtovanvHTML"/>
    <w:uiPriority w:val="99"/>
    <w:locked/>
    <w:rsid w:val="00D86EEF"/>
    <w:rPr>
      <w:rFonts w:ascii="Courier New" w:hAnsi="Courier New" w:cs="Times New Roman"/>
      <w:color w:val="000000"/>
    </w:rPr>
  </w:style>
  <w:style w:type="paragraph" w:styleId="Odstavecseseznamem">
    <w:name w:val="List Paragraph"/>
    <w:basedOn w:val="Normln"/>
    <w:uiPriority w:val="99"/>
    <w:qFormat/>
    <w:rsid w:val="007065C3"/>
    <w:pPr>
      <w:ind w:left="720"/>
      <w:contextualSpacing/>
      <w:jc w:val="left"/>
    </w:pPr>
    <w:rPr>
      <w:rFonts w:ascii="Calibri" w:hAnsi="Calibri"/>
      <w:sz w:val="22"/>
      <w:szCs w:val="22"/>
      <w:lang w:eastAsia="en-US"/>
    </w:rPr>
  </w:style>
  <w:style w:type="paragraph" w:styleId="Bezmezer">
    <w:name w:val="No Spacing"/>
    <w:uiPriority w:val="99"/>
    <w:qFormat/>
    <w:rsid w:val="00CC18EB"/>
    <w:rPr>
      <w:rFonts w:ascii="Calibri" w:hAnsi="Calibri"/>
      <w:lang w:eastAsia="en-US"/>
    </w:rPr>
  </w:style>
  <w:style w:type="character" w:customStyle="1" w:styleId="nowrap">
    <w:name w:val="nowrap"/>
    <w:basedOn w:val="Standardnpsmoodstavce"/>
    <w:uiPriority w:val="99"/>
    <w:rsid w:val="0027624E"/>
    <w:rPr>
      <w:rFonts w:cs="Times New Roman"/>
    </w:rPr>
  </w:style>
  <w:style w:type="character" w:customStyle="1" w:styleId="preformatted">
    <w:name w:val="preformatted"/>
    <w:basedOn w:val="Standardnpsmoodstavce"/>
    <w:rsid w:val="00CB41F0"/>
  </w:style>
  <w:style w:type="paragraph" w:styleId="Zkladntextodsazen">
    <w:name w:val="Body Text Indent"/>
    <w:basedOn w:val="Normln"/>
    <w:link w:val="ZkladntextodsazenChar"/>
    <w:uiPriority w:val="99"/>
    <w:semiHidden/>
    <w:unhideWhenUsed/>
    <w:rsid w:val="00D45BD6"/>
    <w:pPr>
      <w:spacing w:after="120"/>
      <w:ind w:left="360"/>
    </w:pPr>
  </w:style>
  <w:style w:type="character" w:customStyle="1" w:styleId="ZkladntextodsazenChar">
    <w:name w:val="Základní text odsazený Char"/>
    <w:basedOn w:val="Standardnpsmoodstavce"/>
    <w:link w:val="Zkladntextodsazen"/>
    <w:uiPriority w:val="99"/>
    <w:semiHidden/>
    <w:rsid w:val="00D45BD6"/>
    <w:rPr>
      <w:rFonts w:ascii="Arial" w:hAnsi="Arial"/>
      <w:sz w:val="20"/>
      <w:szCs w:val="24"/>
    </w:rPr>
  </w:style>
  <w:style w:type="paragraph" w:styleId="Revize">
    <w:name w:val="Revision"/>
    <w:hidden/>
    <w:uiPriority w:val="99"/>
    <w:semiHidden/>
    <w:rsid w:val="00CA3F82"/>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994"/>
    <w:pPr>
      <w:jc w:val="both"/>
    </w:pPr>
    <w:rPr>
      <w:rFonts w:ascii="Arial" w:hAnsi="Arial"/>
      <w:sz w:val="20"/>
      <w:szCs w:val="24"/>
    </w:rPr>
  </w:style>
  <w:style w:type="paragraph" w:styleId="Nadpis1">
    <w:name w:val="heading 1"/>
    <w:basedOn w:val="Normln"/>
    <w:next w:val="Normln"/>
    <w:link w:val="Nadpis1Char"/>
    <w:uiPriority w:val="99"/>
    <w:qFormat/>
    <w:rsid w:val="00ED39BA"/>
    <w:pPr>
      <w:keepNext/>
      <w:numPr>
        <w:numId w:val="25"/>
      </w:numPr>
      <w:spacing w:before="240"/>
      <w:outlineLvl w:val="0"/>
    </w:pPr>
  </w:style>
  <w:style w:type="paragraph" w:styleId="Nadpis2">
    <w:name w:val="heading 2"/>
    <w:basedOn w:val="Normln"/>
    <w:next w:val="Normln"/>
    <w:link w:val="Nadpis2Char"/>
    <w:uiPriority w:val="99"/>
    <w:qFormat/>
    <w:rsid w:val="00971994"/>
    <w:pP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302B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302BE"/>
    <w:rPr>
      <w:rFonts w:ascii="Cambria" w:hAnsi="Cambria" w:cs="Times New Roman"/>
      <w:b/>
      <w:bCs/>
      <w:i/>
      <w:iCs/>
      <w:sz w:val="28"/>
      <w:szCs w:val="28"/>
    </w:rPr>
  </w:style>
  <w:style w:type="paragraph" w:styleId="Zpat">
    <w:name w:val="footer"/>
    <w:basedOn w:val="Normln"/>
    <w:link w:val="ZpatChar"/>
    <w:uiPriority w:val="99"/>
    <w:rsid w:val="00AA452D"/>
    <w:pPr>
      <w:tabs>
        <w:tab w:val="center" w:pos="4536"/>
        <w:tab w:val="right" w:pos="9072"/>
      </w:tabs>
    </w:pPr>
  </w:style>
  <w:style w:type="character" w:customStyle="1" w:styleId="ZpatChar">
    <w:name w:val="Zápatí Char"/>
    <w:basedOn w:val="Standardnpsmoodstavce"/>
    <w:link w:val="Zpat"/>
    <w:uiPriority w:val="99"/>
    <w:semiHidden/>
    <w:locked/>
    <w:rsid w:val="008302BE"/>
    <w:rPr>
      <w:rFonts w:ascii="Arial" w:hAnsi="Arial" w:cs="Times New Roman"/>
      <w:sz w:val="24"/>
      <w:szCs w:val="24"/>
    </w:rPr>
  </w:style>
  <w:style w:type="paragraph" w:styleId="Zhlav">
    <w:name w:val="header"/>
    <w:basedOn w:val="Normln"/>
    <w:link w:val="ZhlavChar"/>
    <w:uiPriority w:val="99"/>
    <w:rsid w:val="00AA452D"/>
    <w:pPr>
      <w:tabs>
        <w:tab w:val="center" w:pos="4536"/>
        <w:tab w:val="right" w:pos="9072"/>
      </w:tabs>
    </w:pPr>
  </w:style>
  <w:style w:type="character" w:customStyle="1" w:styleId="ZhlavChar">
    <w:name w:val="Záhlaví Char"/>
    <w:basedOn w:val="Standardnpsmoodstavce"/>
    <w:link w:val="Zhlav"/>
    <w:uiPriority w:val="99"/>
    <w:semiHidden/>
    <w:locked/>
    <w:rsid w:val="008302BE"/>
    <w:rPr>
      <w:rFonts w:ascii="Arial" w:hAnsi="Arial" w:cs="Times New Roman"/>
      <w:sz w:val="24"/>
      <w:szCs w:val="24"/>
    </w:rPr>
  </w:style>
  <w:style w:type="paragraph" w:styleId="Zkladntext">
    <w:name w:val="Body Text"/>
    <w:basedOn w:val="Normln"/>
    <w:link w:val="ZkladntextChar"/>
    <w:uiPriority w:val="99"/>
    <w:rsid w:val="00AA452D"/>
    <w:pPr>
      <w:jc w:val="center"/>
    </w:pPr>
    <w:rPr>
      <w:szCs w:val="20"/>
    </w:rPr>
  </w:style>
  <w:style w:type="character" w:customStyle="1" w:styleId="ZkladntextChar">
    <w:name w:val="Základní text Char"/>
    <w:basedOn w:val="Standardnpsmoodstavce"/>
    <w:link w:val="Zkladntext"/>
    <w:uiPriority w:val="99"/>
    <w:locked/>
    <w:rsid w:val="00FB1BC2"/>
    <w:rPr>
      <w:rFonts w:ascii="Arial" w:hAnsi="Arial" w:cs="Times New Roman"/>
      <w:lang w:val="cs-CZ" w:eastAsia="cs-CZ"/>
    </w:rPr>
  </w:style>
  <w:style w:type="paragraph" w:styleId="Textbubliny">
    <w:name w:val="Balloon Text"/>
    <w:basedOn w:val="Normln"/>
    <w:link w:val="TextbublinyChar"/>
    <w:uiPriority w:val="99"/>
    <w:semiHidden/>
    <w:rsid w:val="00BF15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302BE"/>
    <w:rPr>
      <w:rFonts w:cs="Times New Roman"/>
      <w:sz w:val="2"/>
    </w:rPr>
  </w:style>
  <w:style w:type="character" w:styleId="Hypertextovodkaz">
    <w:name w:val="Hyperlink"/>
    <w:basedOn w:val="Standardnpsmoodstavce"/>
    <w:uiPriority w:val="99"/>
    <w:rsid w:val="00310BE7"/>
    <w:rPr>
      <w:rFonts w:cs="Times New Roman"/>
      <w:color w:val="0000FF"/>
      <w:u w:val="single"/>
    </w:rPr>
  </w:style>
  <w:style w:type="paragraph" w:styleId="Normlnweb">
    <w:name w:val="Normal (Web)"/>
    <w:basedOn w:val="Normln"/>
    <w:uiPriority w:val="99"/>
    <w:rsid w:val="00BF0094"/>
    <w:rPr>
      <w:rFonts w:ascii="Verdana" w:hAnsi="Verdana"/>
      <w:color w:val="535353"/>
      <w:sz w:val="12"/>
      <w:szCs w:val="12"/>
    </w:rPr>
  </w:style>
  <w:style w:type="character" w:styleId="Odkaznakoment">
    <w:name w:val="annotation reference"/>
    <w:basedOn w:val="Standardnpsmoodstavce"/>
    <w:uiPriority w:val="99"/>
    <w:semiHidden/>
    <w:rsid w:val="00D56458"/>
    <w:rPr>
      <w:rFonts w:cs="Times New Roman"/>
      <w:sz w:val="16"/>
    </w:rPr>
  </w:style>
  <w:style w:type="paragraph" w:styleId="Textkomente">
    <w:name w:val="annotation text"/>
    <w:basedOn w:val="Normln"/>
    <w:link w:val="TextkomenteChar"/>
    <w:uiPriority w:val="99"/>
    <w:semiHidden/>
    <w:rsid w:val="00D56458"/>
    <w:rPr>
      <w:szCs w:val="20"/>
    </w:rPr>
  </w:style>
  <w:style w:type="character" w:customStyle="1" w:styleId="TextkomenteChar">
    <w:name w:val="Text komentáře Char"/>
    <w:basedOn w:val="Standardnpsmoodstavce"/>
    <w:link w:val="Textkomente"/>
    <w:uiPriority w:val="99"/>
    <w:semiHidden/>
    <w:locked/>
    <w:rsid w:val="008302BE"/>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D56458"/>
    <w:rPr>
      <w:b/>
      <w:bCs/>
    </w:rPr>
  </w:style>
  <w:style w:type="character" w:customStyle="1" w:styleId="PedmtkomenteChar">
    <w:name w:val="Předmět komentáře Char"/>
    <w:basedOn w:val="TextkomenteChar"/>
    <w:link w:val="Pedmtkomente"/>
    <w:uiPriority w:val="99"/>
    <w:semiHidden/>
    <w:locked/>
    <w:rsid w:val="008302BE"/>
    <w:rPr>
      <w:rFonts w:ascii="Arial" w:hAnsi="Arial" w:cs="Times New Roman"/>
      <w:b/>
      <w:bCs/>
      <w:sz w:val="20"/>
      <w:szCs w:val="20"/>
    </w:rPr>
  </w:style>
  <w:style w:type="paragraph" w:customStyle="1" w:styleId="text">
    <w:name w:val="text"/>
    <w:uiPriority w:val="99"/>
    <w:rsid w:val="004A7232"/>
    <w:pPr>
      <w:jc w:val="both"/>
    </w:pPr>
    <w:rPr>
      <w:rFonts w:ascii="Arial" w:hAnsi="Arial"/>
      <w:sz w:val="20"/>
      <w:szCs w:val="24"/>
    </w:rPr>
  </w:style>
  <w:style w:type="paragraph" w:customStyle="1" w:styleId="nadpiscl">
    <w:name w:val="nadpis cl"/>
    <w:uiPriority w:val="99"/>
    <w:rsid w:val="004A7232"/>
    <w:pPr>
      <w:spacing w:before="480" w:after="240"/>
      <w:jc w:val="center"/>
    </w:pPr>
    <w:rPr>
      <w:rFonts w:ascii="Arial" w:hAnsi="Arial"/>
      <w:b/>
      <w:sz w:val="20"/>
      <w:szCs w:val="24"/>
    </w:rPr>
  </w:style>
  <w:style w:type="paragraph" w:styleId="Nzev">
    <w:name w:val="Title"/>
    <w:basedOn w:val="Normln"/>
    <w:next w:val="Normln"/>
    <w:link w:val="NzevChar"/>
    <w:uiPriority w:val="99"/>
    <w:qFormat/>
    <w:rsid w:val="00971994"/>
    <w:pPr>
      <w:spacing w:before="240" w:after="240"/>
      <w:jc w:val="center"/>
      <w:outlineLvl w:val="0"/>
    </w:pPr>
    <w:rPr>
      <w:b/>
      <w:bCs/>
      <w:kern w:val="28"/>
      <w:szCs w:val="32"/>
    </w:rPr>
  </w:style>
  <w:style w:type="character" w:customStyle="1" w:styleId="NzevChar">
    <w:name w:val="Název Char"/>
    <w:basedOn w:val="Standardnpsmoodstavce"/>
    <w:link w:val="Nzev"/>
    <w:uiPriority w:val="99"/>
    <w:locked/>
    <w:rsid w:val="00971994"/>
    <w:rPr>
      <w:rFonts w:ascii="Arial" w:hAnsi="Arial" w:cs="Times New Roman"/>
      <w:b/>
      <w:kern w:val="28"/>
      <w:sz w:val="32"/>
    </w:rPr>
  </w:style>
  <w:style w:type="paragraph" w:customStyle="1" w:styleId="firma-pop">
    <w:name w:val="firma-pop"/>
    <w:uiPriority w:val="99"/>
    <w:rsid w:val="00971994"/>
    <w:rPr>
      <w:rFonts w:ascii="Arial" w:hAnsi="Arial"/>
      <w:sz w:val="20"/>
      <w:szCs w:val="24"/>
    </w:rPr>
  </w:style>
  <w:style w:type="paragraph" w:customStyle="1" w:styleId="clanek">
    <w:name w:val="clanek"/>
    <w:uiPriority w:val="99"/>
    <w:rsid w:val="005B1148"/>
    <w:pPr>
      <w:numPr>
        <w:numId w:val="14"/>
      </w:numPr>
      <w:spacing w:before="60" w:after="60"/>
      <w:jc w:val="both"/>
    </w:pPr>
    <w:rPr>
      <w:rFonts w:ascii="Arial" w:hAnsi="Arial"/>
      <w:sz w:val="20"/>
      <w:szCs w:val="24"/>
    </w:rPr>
  </w:style>
  <w:style w:type="paragraph" w:customStyle="1" w:styleId="Zkladntext5">
    <w:name w:val="Základní text 5"/>
    <w:basedOn w:val="Normln"/>
    <w:uiPriority w:val="99"/>
    <w:rsid w:val="002A351F"/>
    <w:pPr>
      <w:autoSpaceDE w:val="0"/>
      <w:autoSpaceDN w:val="0"/>
      <w:adjustRightInd w:val="0"/>
      <w:jc w:val="center"/>
    </w:pPr>
    <w:rPr>
      <w:rFonts w:ascii="Arial Narrow" w:hAnsi="Arial Narrow" w:cs="Arial"/>
      <w:b/>
      <w:bCs/>
      <w:color w:val="000000"/>
      <w:sz w:val="22"/>
      <w:szCs w:val="28"/>
    </w:rPr>
  </w:style>
  <w:style w:type="paragraph" w:customStyle="1" w:styleId="Default">
    <w:name w:val="Default"/>
    <w:uiPriority w:val="99"/>
    <w:rsid w:val="00B91BBD"/>
    <w:pPr>
      <w:autoSpaceDE w:val="0"/>
      <w:autoSpaceDN w:val="0"/>
      <w:adjustRightInd w:val="0"/>
    </w:pPr>
    <w:rPr>
      <w:rFonts w:ascii="Arial" w:hAnsi="Arial" w:cs="Arial"/>
      <w:color w:val="000000"/>
      <w:sz w:val="24"/>
      <w:szCs w:val="24"/>
    </w:rPr>
  </w:style>
  <w:style w:type="character" w:styleId="Zvraznn">
    <w:name w:val="Emphasis"/>
    <w:basedOn w:val="Standardnpsmoodstavce"/>
    <w:uiPriority w:val="99"/>
    <w:qFormat/>
    <w:rsid w:val="00B91BBD"/>
    <w:rPr>
      <w:rFonts w:cs="Times New Roman"/>
      <w:b/>
    </w:rPr>
  </w:style>
  <w:style w:type="character" w:customStyle="1" w:styleId="st1">
    <w:name w:val="st1"/>
    <w:uiPriority w:val="99"/>
    <w:rsid w:val="00B91BBD"/>
  </w:style>
  <w:style w:type="paragraph" w:styleId="FormtovanvHTML">
    <w:name w:val="HTML Preformatted"/>
    <w:basedOn w:val="Normln"/>
    <w:link w:val="FormtovanvHTMLChar"/>
    <w:uiPriority w:val="99"/>
    <w:rsid w:val="00D8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Cs w:val="20"/>
    </w:rPr>
  </w:style>
  <w:style w:type="character" w:customStyle="1" w:styleId="FormtovanvHTMLChar">
    <w:name w:val="Formátovaný v HTML Char"/>
    <w:basedOn w:val="Standardnpsmoodstavce"/>
    <w:link w:val="FormtovanvHTML"/>
    <w:uiPriority w:val="99"/>
    <w:locked/>
    <w:rsid w:val="00D86EEF"/>
    <w:rPr>
      <w:rFonts w:ascii="Courier New" w:hAnsi="Courier New" w:cs="Times New Roman"/>
      <w:color w:val="000000"/>
    </w:rPr>
  </w:style>
  <w:style w:type="paragraph" w:styleId="Odstavecseseznamem">
    <w:name w:val="List Paragraph"/>
    <w:basedOn w:val="Normln"/>
    <w:uiPriority w:val="99"/>
    <w:qFormat/>
    <w:rsid w:val="007065C3"/>
    <w:pPr>
      <w:ind w:left="720"/>
      <w:contextualSpacing/>
      <w:jc w:val="left"/>
    </w:pPr>
    <w:rPr>
      <w:rFonts w:ascii="Calibri" w:hAnsi="Calibri"/>
      <w:sz w:val="22"/>
      <w:szCs w:val="22"/>
      <w:lang w:eastAsia="en-US"/>
    </w:rPr>
  </w:style>
  <w:style w:type="paragraph" w:styleId="Bezmezer">
    <w:name w:val="No Spacing"/>
    <w:uiPriority w:val="99"/>
    <w:qFormat/>
    <w:rsid w:val="00CC18EB"/>
    <w:rPr>
      <w:rFonts w:ascii="Calibri" w:hAnsi="Calibri"/>
      <w:lang w:eastAsia="en-US"/>
    </w:rPr>
  </w:style>
  <w:style w:type="character" w:customStyle="1" w:styleId="nowrap">
    <w:name w:val="nowrap"/>
    <w:basedOn w:val="Standardnpsmoodstavce"/>
    <w:uiPriority w:val="99"/>
    <w:rsid w:val="0027624E"/>
    <w:rPr>
      <w:rFonts w:cs="Times New Roman"/>
    </w:rPr>
  </w:style>
  <w:style w:type="character" w:customStyle="1" w:styleId="preformatted">
    <w:name w:val="preformatted"/>
    <w:basedOn w:val="Standardnpsmoodstavce"/>
    <w:rsid w:val="00CB41F0"/>
  </w:style>
  <w:style w:type="paragraph" w:styleId="Zkladntextodsazen">
    <w:name w:val="Body Text Indent"/>
    <w:basedOn w:val="Normln"/>
    <w:link w:val="ZkladntextodsazenChar"/>
    <w:uiPriority w:val="99"/>
    <w:semiHidden/>
    <w:unhideWhenUsed/>
    <w:rsid w:val="00D45BD6"/>
    <w:pPr>
      <w:spacing w:after="120"/>
      <w:ind w:left="360"/>
    </w:pPr>
  </w:style>
  <w:style w:type="character" w:customStyle="1" w:styleId="ZkladntextodsazenChar">
    <w:name w:val="Základní text odsazený Char"/>
    <w:basedOn w:val="Standardnpsmoodstavce"/>
    <w:link w:val="Zkladntextodsazen"/>
    <w:uiPriority w:val="99"/>
    <w:semiHidden/>
    <w:rsid w:val="00D45BD6"/>
    <w:rPr>
      <w:rFonts w:ascii="Arial" w:hAnsi="Arial"/>
      <w:sz w:val="20"/>
      <w:szCs w:val="24"/>
    </w:rPr>
  </w:style>
  <w:style w:type="paragraph" w:styleId="Revize">
    <w:name w:val="Revision"/>
    <w:hidden/>
    <w:uiPriority w:val="99"/>
    <w:semiHidden/>
    <w:rsid w:val="00CA3F82"/>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5493">
      <w:bodyDiv w:val="1"/>
      <w:marLeft w:val="0"/>
      <w:marRight w:val="0"/>
      <w:marTop w:val="0"/>
      <w:marBottom w:val="0"/>
      <w:divBdr>
        <w:top w:val="none" w:sz="0" w:space="0" w:color="auto"/>
        <w:left w:val="none" w:sz="0" w:space="0" w:color="auto"/>
        <w:bottom w:val="none" w:sz="0" w:space="0" w:color="auto"/>
        <w:right w:val="none" w:sz="0" w:space="0" w:color="auto"/>
      </w:divBdr>
    </w:div>
    <w:div w:id="123043356">
      <w:bodyDiv w:val="1"/>
      <w:marLeft w:val="0"/>
      <w:marRight w:val="0"/>
      <w:marTop w:val="0"/>
      <w:marBottom w:val="0"/>
      <w:divBdr>
        <w:top w:val="none" w:sz="0" w:space="0" w:color="auto"/>
        <w:left w:val="none" w:sz="0" w:space="0" w:color="auto"/>
        <w:bottom w:val="none" w:sz="0" w:space="0" w:color="auto"/>
        <w:right w:val="none" w:sz="0" w:space="0" w:color="auto"/>
      </w:divBdr>
    </w:div>
    <w:div w:id="869994198">
      <w:bodyDiv w:val="1"/>
      <w:marLeft w:val="0"/>
      <w:marRight w:val="0"/>
      <w:marTop w:val="0"/>
      <w:marBottom w:val="0"/>
      <w:divBdr>
        <w:top w:val="none" w:sz="0" w:space="0" w:color="auto"/>
        <w:left w:val="none" w:sz="0" w:space="0" w:color="auto"/>
        <w:bottom w:val="none" w:sz="0" w:space="0" w:color="auto"/>
        <w:right w:val="none" w:sz="0" w:space="0" w:color="auto"/>
      </w:divBdr>
    </w:div>
    <w:div w:id="1184784273">
      <w:marLeft w:val="0"/>
      <w:marRight w:val="0"/>
      <w:marTop w:val="0"/>
      <w:marBottom w:val="0"/>
      <w:divBdr>
        <w:top w:val="none" w:sz="0" w:space="0" w:color="auto"/>
        <w:left w:val="none" w:sz="0" w:space="0" w:color="auto"/>
        <w:bottom w:val="none" w:sz="0" w:space="0" w:color="auto"/>
        <w:right w:val="none" w:sz="0" w:space="0" w:color="auto"/>
      </w:divBdr>
    </w:div>
    <w:div w:id="1184784275">
      <w:marLeft w:val="0"/>
      <w:marRight w:val="0"/>
      <w:marTop w:val="0"/>
      <w:marBottom w:val="0"/>
      <w:divBdr>
        <w:top w:val="none" w:sz="0" w:space="0" w:color="auto"/>
        <w:left w:val="none" w:sz="0" w:space="0" w:color="auto"/>
        <w:bottom w:val="none" w:sz="0" w:space="0" w:color="auto"/>
        <w:right w:val="none" w:sz="0" w:space="0" w:color="auto"/>
      </w:divBdr>
    </w:div>
    <w:div w:id="1184784276">
      <w:marLeft w:val="0"/>
      <w:marRight w:val="0"/>
      <w:marTop w:val="0"/>
      <w:marBottom w:val="0"/>
      <w:divBdr>
        <w:top w:val="none" w:sz="0" w:space="0" w:color="auto"/>
        <w:left w:val="none" w:sz="0" w:space="0" w:color="auto"/>
        <w:bottom w:val="none" w:sz="0" w:space="0" w:color="auto"/>
        <w:right w:val="none" w:sz="0" w:space="0" w:color="auto"/>
      </w:divBdr>
    </w:div>
    <w:div w:id="1184784277">
      <w:marLeft w:val="0"/>
      <w:marRight w:val="0"/>
      <w:marTop w:val="0"/>
      <w:marBottom w:val="0"/>
      <w:divBdr>
        <w:top w:val="none" w:sz="0" w:space="0" w:color="auto"/>
        <w:left w:val="none" w:sz="0" w:space="0" w:color="auto"/>
        <w:bottom w:val="none" w:sz="0" w:space="0" w:color="auto"/>
        <w:right w:val="none" w:sz="0" w:space="0" w:color="auto"/>
      </w:divBdr>
    </w:div>
    <w:div w:id="1184784278">
      <w:marLeft w:val="0"/>
      <w:marRight w:val="0"/>
      <w:marTop w:val="0"/>
      <w:marBottom w:val="0"/>
      <w:divBdr>
        <w:top w:val="none" w:sz="0" w:space="0" w:color="auto"/>
        <w:left w:val="none" w:sz="0" w:space="0" w:color="auto"/>
        <w:bottom w:val="none" w:sz="0" w:space="0" w:color="auto"/>
        <w:right w:val="none" w:sz="0" w:space="0" w:color="auto"/>
      </w:divBdr>
    </w:div>
    <w:div w:id="1184784281">
      <w:marLeft w:val="0"/>
      <w:marRight w:val="0"/>
      <w:marTop w:val="0"/>
      <w:marBottom w:val="0"/>
      <w:divBdr>
        <w:top w:val="none" w:sz="0" w:space="0" w:color="auto"/>
        <w:left w:val="none" w:sz="0" w:space="0" w:color="auto"/>
        <w:bottom w:val="none" w:sz="0" w:space="0" w:color="auto"/>
        <w:right w:val="none" w:sz="0" w:space="0" w:color="auto"/>
      </w:divBdr>
      <w:divsChild>
        <w:div w:id="1184784287">
          <w:marLeft w:val="0"/>
          <w:marRight w:val="0"/>
          <w:marTop w:val="0"/>
          <w:marBottom w:val="0"/>
          <w:divBdr>
            <w:top w:val="none" w:sz="0" w:space="0" w:color="auto"/>
            <w:left w:val="none" w:sz="0" w:space="0" w:color="auto"/>
            <w:bottom w:val="none" w:sz="0" w:space="0" w:color="auto"/>
            <w:right w:val="none" w:sz="0" w:space="0" w:color="auto"/>
          </w:divBdr>
          <w:divsChild>
            <w:div w:id="1184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282">
      <w:marLeft w:val="0"/>
      <w:marRight w:val="0"/>
      <w:marTop w:val="0"/>
      <w:marBottom w:val="0"/>
      <w:divBdr>
        <w:top w:val="none" w:sz="0" w:space="0" w:color="auto"/>
        <w:left w:val="none" w:sz="0" w:space="0" w:color="auto"/>
        <w:bottom w:val="none" w:sz="0" w:space="0" w:color="auto"/>
        <w:right w:val="none" w:sz="0" w:space="0" w:color="auto"/>
      </w:divBdr>
    </w:div>
    <w:div w:id="1184784283">
      <w:marLeft w:val="0"/>
      <w:marRight w:val="0"/>
      <w:marTop w:val="0"/>
      <w:marBottom w:val="0"/>
      <w:divBdr>
        <w:top w:val="none" w:sz="0" w:space="0" w:color="auto"/>
        <w:left w:val="none" w:sz="0" w:space="0" w:color="auto"/>
        <w:bottom w:val="none" w:sz="0" w:space="0" w:color="auto"/>
        <w:right w:val="none" w:sz="0" w:space="0" w:color="auto"/>
      </w:divBdr>
    </w:div>
    <w:div w:id="1184784284">
      <w:marLeft w:val="0"/>
      <w:marRight w:val="0"/>
      <w:marTop w:val="0"/>
      <w:marBottom w:val="0"/>
      <w:divBdr>
        <w:top w:val="none" w:sz="0" w:space="0" w:color="auto"/>
        <w:left w:val="none" w:sz="0" w:space="0" w:color="auto"/>
        <w:bottom w:val="none" w:sz="0" w:space="0" w:color="auto"/>
        <w:right w:val="none" w:sz="0" w:space="0" w:color="auto"/>
      </w:divBdr>
    </w:div>
    <w:div w:id="1184784285">
      <w:marLeft w:val="0"/>
      <w:marRight w:val="0"/>
      <w:marTop w:val="0"/>
      <w:marBottom w:val="0"/>
      <w:divBdr>
        <w:top w:val="none" w:sz="0" w:space="0" w:color="auto"/>
        <w:left w:val="none" w:sz="0" w:space="0" w:color="auto"/>
        <w:bottom w:val="none" w:sz="0" w:space="0" w:color="auto"/>
        <w:right w:val="none" w:sz="0" w:space="0" w:color="auto"/>
      </w:divBdr>
    </w:div>
    <w:div w:id="1184784286">
      <w:marLeft w:val="0"/>
      <w:marRight w:val="0"/>
      <w:marTop w:val="0"/>
      <w:marBottom w:val="0"/>
      <w:divBdr>
        <w:top w:val="none" w:sz="0" w:space="0" w:color="auto"/>
        <w:left w:val="none" w:sz="0" w:space="0" w:color="auto"/>
        <w:bottom w:val="none" w:sz="0" w:space="0" w:color="auto"/>
        <w:right w:val="none" w:sz="0" w:space="0" w:color="auto"/>
      </w:divBdr>
    </w:div>
    <w:div w:id="1184784288">
      <w:marLeft w:val="0"/>
      <w:marRight w:val="0"/>
      <w:marTop w:val="0"/>
      <w:marBottom w:val="0"/>
      <w:divBdr>
        <w:top w:val="none" w:sz="0" w:space="0" w:color="auto"/>
        <w:left w:val="none" w:sz="0" w:space="0" w:color="auto"/>
        <w:bottom w:val="none" w:sz="0" w:space="0" w:color="auto"/>
        <w:right w:val="none" w:sz="0" w:space="0" w:color="auto"/>
      </w:divBdr>
    </w:div>
    <w:div w:id="1184784289">
      <w:marLeft w:val="0"/>
      <w:marRight w:val="0"/>
      <w:marTop w:val="0"/>
      <w:marBottom w:val="0"/>
      <w:divBdr>
        <w:top w:val="none" w:sz="0" w:space="0" w:color="auto"/>
        <w:left w:val="none" w:sz="0" w:space="0" w:color="auto"/>
        <w:bottom w:val="none" w:sz="0" w:space="0" w:color="auto"/>
        <w:right w:val="none" w:sz="0" w:space="0" w:color="auto"/>
      </w:divBdr>
    </w:div>
    <w:div w:id="1184784290">
      <w:marLeft w:val="0"/>
      <w:marRight w:val="0"/>
      <w:marTop w:val="0"/>
      <w:marBottom w:val="0"/>
      <w:divBdr>
        <w:top w:val="none" w:sz="0" w:space="0" w:color="auto"/>
        <w:left w:val="none" w:sz="0" w:space="0" w:color="auto"/>
        <w:bottom w:val="none" w:sz="0" w:space="0" w:color="auto"/>
        <w:right w:val="none" w:sz="0" w:space="0" w:color="auto"/>
      </w:divBdr>
    </w:div>
    <w:div w:id="1184784291">
      <w:marLeft w:val="0"/>
      <w:marRight w:val="0"/>
      <w:marTop w:val="0"/>
      <w:marBottom w:val="0"/>
      <w:divBdr>
        <w:top w:val="none" w:sz="0" w:space="0" w:color="auto"/>
        <w:left w:val="none" w:sz="0" w:space="0" w:color="auto"/>
        <w:bottom w:val="none" w:sz="0" w:space="0" w:color="auto"/>
        <w:right w:val="none" w:sz="0" w:space="0" w:color="auto"/>
      </w:divBdr>
    </w:div>
    <w:div w:id="1184784292">
      <w:marLeft w:val="0"/>
      <w:marRight w:val="0"/>
      <w:marTop w:val="0"/>
      <w:marBottom w:val="0"/>
      <w:divBdr>
        <w:top w:val="none" w:sz="0" w:space="0" w:color="auto"/>
        <w:left w:val="none" w:sz="0" w:space="0" w:color="auto"/>
        <w:bottom w:val="none" w:sz="0" w:space="0" w:color="auto"/>
        <w:right w:val="none" w:sz="0" w:space="0" w:color="auto"/>
      </w:divBdr>
    </w:div>
    <w:div w:id="1184784293">
      <w:marLeft w:val="0"/>
      <w:marRight w:val="0"/>
      <w:marTop w:val="0"/>
      <w:marBottom w:val="0"/>
      <w:divBdr>
        <w:top w:val="none" w:sz="0" w:space="0" w:color="auto"/>
        <w:left w:val="none" w:sz="0" w:space="0" w:color="auto"/>
        <w:bottom w:val="none" w:sz="0" w:space="0" w:color="auto"/>
        <w:right w:val="none" w:sz="0" w:space="0" w:color="auto"/>
      </w:divBdr>
      <w:divsChild>
        <w:div w:id="1184784274">
          <w:marLeft w:val="0"/>
          <w:marRight w:val="0"/>
          <w:marTop w:val="0"/>
          <w:marBottom w:val="0"/>
          <w:divBdr>
            <w:top w:val="none" w:sz="0" w:space="0" w:color="auto"/>
            <w:left w:val="none" w:sz="0" w:space="0" w:color="auto"/>
            <w:bottom w:val="none" w:sz="0" w:space="0" w:color="auto"/>
            <w:right w:val="none" w:sz="0" w:space="0" w:color="auto"/>
          </w:divBdr>
          <w:divsChild>
            <w:div w:id="1184784272">
              <w:marLeft w:val="0"/>
              <w:marRight w:val="0"/>
              <w:marTop w:val="0"/>
              <w:marBottom w:val="0"/>
              <w:divBdr>
                <w:top w:val="none" w:sz="0" w:space="0" w:color="auto"/>
                <w:left w:val="none" w:sz="0" w:space="0" w:color="auto"/>
                <w:bottom w:val="none" w:sz="0" w:space="0" w:color="auto"/>
                <w:right w:val="none" w:sz="0" w:space="0" w:color="auto"/>
              </w:divBdr>
              <w:divsChild>
                <w:div w:id="11847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4294">
      <w:marLeft w:val="0"/>
      <w:marRight w:val="0"/>
      <w:marTop w:val="0"/>
      <w:marBottom w:val="0"/>
      <w:divBdr>
        <w:top w:val="none" w:sz="0" w:space="0" w:color="auto"/>
        <w:left w:val="none" w:sz="0" w:space="0" w:color="auto"/>
        <w:bottom w:val="none" w:sz="0" w:space="0" w:color="auto"/>
        <w:right w:val="none" w:sz="0" w:space="0" w:color="auto"/>
      </w:divBdr>
    </w:div>
    <w:div w:id="16870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1646</Words>
  <Characters>9717</Characters>
  <Application>Microsoft Office Word</Application>
  <DocSecurity>8</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SDRUŽENÍ</vt:lpstr>
      <vt:lpstr>SMLOUVA O SDRUŽENÍ</vt:lpstr>
    </vt:vector>
  </TitlesOfParts>
  <Company>VZLU, a.s.</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SDRUŽENÍ</dc:title>
  <dc:creator>Karel Paiger</dc:creator>
  <cp:lastModifiedBy>Tibitanzlova</cp:lastModifiedBy>
  <cp:revision>5</cp:revision>
  <cp:lastPrinted>2017-03-13T11:14:00Z</cp:lastPrinted>
  <dcterms:created xsi:type="dcterms:W3CDTF">2017-03-13T11:10:00Z</dcterms:created>
  <dcterms:modified xsi:type="dcterms:W3CDTF">2017-03-13T11:29:00Z</dcterms:modified>
</cp:coreProperties>
</file>