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4F" w:rsidRPr="006E740F" w:rsidRDefault="006E740F" w:rsidP="00207924">
      <w:pPr>
        <w:spacing w:line="240" w:lineRule="auto"/>
        <w:jc w:val="center"/>
        <w:rPr>
          <w:b/>
          <w:sz w:val="44"/>
          <w:szCs w:val="44"/>
        </w:rPr>
      </w:pPr>
      <w:r w:rsidRPr="006E740F">
        <w:rPr>
          <w:b/>
          <w:sz w:val="44"/>
          <w:szCs w:val="44"/>
        </w:rPr>
        <w:t>SMLOUVA O</w:t>
      </w:r>
      <w:r w:rsidR="00AD3B55">
        <w:rPr>
          <w:b/>
          <w:sz w:val="44"/>
          <w:szCs w:val="44"/>
        </w:rPr>
        <w:t xml:space="preserve"> POSKYTOVÁNÍ SLUŽEB</w:t>
      </w:r>
    </w:p>
    <w:p w:rsidR="00DD6971" w:rsidRDefault="00DD6971" w:rsidP="00E17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40F" w:rsidRPr="00207924" w:rsidRDefault="006E740F" w:rsidP="00E17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24">
        <w:rPr>
          <w:rFonts w:ascii="Times New Roman" w:hAnsi="Times New Roman" w:cs="Times New Roman"/>
          <w:sz w:val="24"/>
          <w:szCs w:val="24"/>
        </w:rPr>
        <w:t>Uzavřená podle ustanovení</w:t>
      </w:r>
      <w:r w:rsidR="0030791B">
        <w:rPr>
          <w:rFonts w:ascii="Times New Roman" w:hAnsi="Times New Roman" w:cs="Times New Roman"/>
          <w:sz w:val="24"/>
          <w:szCs w:val="24"/>
        </w:rPr>
        <w:t xml:space="preserve"> § </w:t>
      </w:r>
      <w:r w:rsidR="00E17324" w:rsidRPr="00207924">
        <w:rPr>
          <w:rFonts w:ascii="Times New Roman" w:hAnsi="Times New Roman" w:cs="Times New Roman"/>
          <w:sz w:val="24"/>
          <w:szCs w:val="24"/>
        </w:rPr>
        <w:t>2586</w:t>
      </w:r>
      <w:r w:rsidR="00597D25">
        <w:rPr>
          <w:rFonts w:ascii="Times New Roman" w:hAnsi="Times New Roman" w:cs="Times New Roman"/>
          <w:sz w:val="24"/>
          <w:szCs w:val="24"/>
        </w:rPr>
        <w:t xml:space="preserve"> a následujících zák. 89/2012Sb</w:t>
      </w:r>
      <w:r w:rsidR="00186BD2">
        <w:rPr>
          <w:rFonts w:ascii="Times New Roman" w:hAnsi="Times New Roman" w:cs="Times New Roman"/>
          <w:sz w:val="24"/>
          <w:szCs w:val="24"/>
        </w:rPr>
        <w:t xml:space="preserve"> </w:t>
      </w:r>
      <w:r w:rsidR="00E17324" w:rsidRPr="00207924">
        <w:rPr>
          <w:rFonts w:ascii="Times New Roman" w:hAnsi="Times New Roman" w:cs="Times New Roman"/>
          <w:sz w:val="24"/>
          <w:szCs w:val="24"/>
        </w:rPr>
        <w:t xml:space="preserve"> </w:t>
      </w:r>
      <w:r w:rsidR="00597D25">
        <w:rPr>
          <w:rFonts w:ascii="Times New Roman" w:hAnsi="Times New Roman" w:cs="Times New Roman"/>
          <w:sz w:val="24"/>
          <w:szCs w:val="24"/>
        </w:rPr>
        <w:t xml:space="preserve">, </w:t>
      </w:r>
      <w:r w:rsidR="00E17324" w:rsidRPr="00207924"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:rsidR="00E17324" w:rsidRPr="00207924" w:rsidRDefault="00E17324" w:rsidP="006E740F">
      <w:pPr>
        <w:rPr>
          <w:rFonts w:ascii="Times New Roman" w:hAnsi="Times New Roman" w:cs="Times New Roman"/>
          <w:sz w:val="28"/>
          <w:szCs w:val="28"/>
        </w:rPr>
      </w:pPr>
    </w:p>
    <w:p w:rsidR="00E17324" w:rsidRPr="00207924" w:rsidRDefault="00E17324" w:rsidP="00E17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24">
        <w:rPr>
          <w:rFonts w:ascii="Times New Roman" w:hAnsi="Times New Roman" w:cs="Times New Roman"/>
          <w:b/>
          <w:sz w:val="28"/>
          <w:szCs w:val="28"/>
        </w:rPr>
        <w:t>Článek I. – Smluvní strany</w:t>
      </w:r>
    </w:p>
    <w:p w:rsidR="00E17324" w:rsidRPr="00207924" w:rsidRDefault="00E17324" w:rsidP="002079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924">
        <w:rPr>
          <w:rFonts w:ascii="Times New Roman" w:hAnsi="Times New Roman" w:cs="Times New Roman"/>
          <w:sz w:val="24"/>
          <w:szCs w:val="24"/>
        </w:rPr>
        <w:t xml:space="preserve">Objednatel:  </w:t>
      </w:r>
      <w:r w:rsidR="00207924">
        <w:rPr>
          <w:rFonts w:ascii="Times New Roman" w:hAnsi="Times New Roman" w:cs="Times New Roman"/>
          <w:sz w:val="24"/>
          <w:szCs w:val="24"/>
        </w:rPr>
        <w:tab/>
      </w:r>
      <w:r w:rsidRPr="00207924">
        <w:rPr>
          <w:rFonts w:ascii="Times New Roman" w:hAnsi="Times New Roman" w:cs="Times New Roman"/>
          <w:b/>
          <w:sz w:val="24"/>
          <w:szCs w:val="24"/>
        </w:rPr>
        <w:t xml:space="preserve">Dětský domov se školou, Středisko výchovné péče a ZŠ </w:t>
      </w:r>
      <w:proofErr w:type="spellStart"/>
      <w:r w:rsidRPr="00207924">
        <w:rPr>
          <w:rFonts w:ascii="Times New Roman" w:hAnsi="Times New Roman" w:cs="Times New Roman"/>
          <w:b/>
          <w:sz w:val="24"/>
          <w:szCs w:val="24"/>
        </w:rPr>
        <w:t>Býchory</w:t>
      </w:r>
      <w:proofErr w:type="spellEnd"/>
    </w:p>
    <w:p w:rsidR="00E17324" w:rsidRPr="00207924" w:rsidRDefault="00E173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07924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207924">
        <w:rPr>
          <w:rFonts w:ascii="Times New Roman" w:hAnsi="Times New Roman" w:cs="Times New Roman"/>
          <w:sz w:val="24"/>
          <w:szCs w:val="24"/>
        </w:rPr>
        <w:t>Býchory</w:t>
      </w:r>
      <w:proofErr w:type="spellEnd"/>
      <w:r w:rsidRPr="00207924">
        <w:rPr>
          <w:rFonts w:ascii="Times New Roman" w:hAnsi="Times New Roman" w:cs="Times New Roman"/>
          <w:sz w:val="24"/>
          <w:szCs w:val="24"/>
        </w:rPr>
        <w:t xml:space="preserve"> 152, 280 02 Kolín</w:t>
      </w:r>
    </w:p>
    <w:p w:rsidR="00E17324" w:rsidRDefault="00E173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07924">
        <w:rPr>
          <w:rFonts w:ascii="Times New Roman" w:hAnsi="Times New Roman" w:cs="Times New Roman"/>
          <w:sz w:val="24"/>
          <w:szCs w:val="24"/>
        </w:rPr>
        <w:t xml:space="preserve">Zastoupený: Mgr. Václavem </w:t>
      </w:r>
      <w:proofErr w:type="spellStart"/>
      <w:r w:rsidRPr="00207924">
        <w:rPr>
          <w:rFonts w:ascii="Times New Roman" w:hAnsi="Times New Roman" w:cs="Times New Roman"/>
          <w:sz w:val="24"/>
          <w:szCs w:val="24"/>
        </w:rPr>
        <w:t>Lebduškou</w:t>
      </w:r>
      <w:proofErr w:type="spellEnd"/>
    </w:p>
    <w:p w:rsidR="00207924" w:rsidRDefault="002079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4665771</w:t>
      </w:r>
    </w:p>
    <w:p w:rsidR="00207924" w:rsidRDefault="002079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48665771</w:t>
      </w:r>
    </w:p>
    <w:p w:rsidR="00207924" w:rsidRDefault="002079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ČNB, a.s. 2537151/0710</w:t>
      </w:r>
    </w:p>
    <w:p w:rsidR="00207924" w:rsidRDefault="002079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321 798 630</w:t>
      </w:r>
    </w:p>
    <w:p w:rsidR="00207924" w:rsidRDefault="00207924" w:rsidP="00207924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gramStart"/>
      <w:r>
        <w:rPr>
          <w:rFonts w:ascii="Times New Roman" w:hAnsi="Times New Roman" w:cs="Times New Roman"/>
          <w:sz w:val="24"/>
          <w:szCs w:val="24"/>
        </w:rPr>
        <w:t>domov..domov-bychory</w:t>
      </w:r>
      <w:proofErr w:type="gramEnd"/>
      <w:r>
        <w:rPr>
          <w:rFonts w:ascii="Times New Roman" w:hAnsi="Times New Roman" w:cs="Times New Roman"/>
          <w:sz w:val="24"/>
          <w:szCs w:val="24"/>
        </w:rPr>
        <w:t>.org</w:t>
      </w:r>
    </w:p>
    <w:p w:rsidR="00207924" w:rsidRDefault="00207924" w:rsidP="00207924">
      <w:pPr>
        <w:spacing w:line="240" w:lineRule="auto"/>
        <w:ind w:left="2328"/>
        <w:rPr>
          <w:rFonts w:ascii="Times New Roman" w:hAnsi="Times New Roman" w:cs="Times New Roman"/>
          <w:sz w:val="24"/>
          <w:szCs w:val="24"/>
        </w:rPr>
      </w:pPr>
    </w:p>
    <w:p w:rsidR="00207924" w:rsidRDefault="00207924" w:rsidP="00207924">
      <w:pPr>
        <w:spacing w:line="240" w:lineRule="auto"/>
        <w:ind w:left="2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jedné (dále jen </w:t>
      </w:r>
      <w:proofErr w:type="gramStart"/>
      <w:r>
        <w:rPr>
          <w:rFonts w:ascii="Times New Roman" w:hAnsi="Times New Roman" w:cs="Times New Roman"/>
          <w:sz w:val="24"/>
          <w:szCs w:val="24"/>
        </w:rPr>
        <w:t>jako ,,objednavatel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CF45B7" w:rsidRPr="00EA2E37" w:rsidRDefault="00CF45B7" w:rsidP="00207924">
      <w:pPr>
        <w:spacing w:line="240" w:lineRule="auto"/>
        <w:ind w:left="2328"/>
        <w:rPr>
          <w:rFonts w:ascii="Times New Roman" w:hAnsi="Times New Roman" w:cs="Times New Roman"/>
          <w:b/>
          <w:sz w:val="24"/>
          <w:szCs w:val="24"/>
        </w:rPr>
      </w:pPr>
    </w:p>
    <w:p w:rsidR="00207924" w:rsidRDefault="00207924" w:rsidP="002079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Zhotovitel</w:t>
      </w:r>
      <w:r w:rsidR="00947DB9">
        <w:rPr>
          <w:rFonts w:ascii="Times New Roman" w:hAnsi="Times New Roman" w:cs="Times New Roman"/>
          <w:sz w:val="24"/>
          <w:szCs w:val="24"/>
        </w:rPr>
        <w:t xml:space="preserve">:      </w:t>
      </w:r>
      <w:r w:rsidR="00947DB9" w:rsidRPr="00947DB9">
        <w:rPr>
          <w:rFonts w:ascii="Times New Roman" w:hAnsi="Times New Roman" w:cs="Times New Roman"/>
          <w:b/>
          <w:sz w:val="24"/>
          <w:szCs w:val="24"/>
        </w:rPr>
        <w:t>Firma ŠTĚTEČEK</w:t>
      </w:r>
    </w:p>
    <w:p w:rsidR="00EA2E37" w:rsidRDefault="00EA2E37" w:rsidP="00207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A2E37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947DB9">
        <w:rPr>
          <w:rFonts w:ascii="Times New Roman" w:hAnsi="Times New Roman" w:cs="Times New Roman"/>
          <w:sz w:val="24"/>
          <w:szCs w:val="24"/>
        </w:rPr>
        <w:t>Jestřábí Lhota 186</w:t>
      </w:r>
    </w:p>
    <w:p w:rsidR="00EA2E37" w:rsidRDefault="00947DB9" w:rsidP="00207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280 02, Kolín II</w:t>
      </w:r>
      <w:r w:rsidR="00EA2E37">
        <w:rPr>
          <w:rFonts w:ascii="Times New Roman" w:hAnsi="Times New Roman" w:cs="Times New Roman"/>
          <w:sz w:val="24"/>
          <w:szCs w:val="24"/>
        </w:rPr>
        <w:t>.</w:t>
      </w:r>
    </w:p>
    <w:p w:rsidR="00EA2E37" w:rsidRDefault="00EA2E37" w:rsidP="00207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947DB9">
        <w:rPr>
          <w:rFonts w:ascii="Times New Roman" w:hAnsi="Times New Roman" w:cs="Times New Roman"/>
          <w:sz w:val="24"/>
          <w:szCs w:val="24"/>
        </w:rPr>
        <w:t>64756343</w:t>
      </w:r>
    </w:p>
    <w:p w:rsidR="00EA2E37" w:rsidRDefault="00EA2E37" w:rsidP="00207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 w:rsidR="00521EBF">
        <w:rPr>
          <w:rFonts w:ascii="Times New Roman" w:hAnsi="Times New Roman" w:cs="Times New Roman"/>
          <w:sz w:val="24"/>
          <w:szCs w:val="24"/>
        </w:rPr>
        <w:t xml:space="preserve"> </w:t>
      </w:r>
      <w:r w:rsidR="00037244">
        <w:rPr>
          <w:rFonts w:ascii="Times New Roman" w:hAnsi="Times New Roman" w:cs="Times New Roman"/>
          <w:sz w:val="24"/>
          <w:szCs w:val="24"/>
        </w:rPr>
        <w:t xml:space="preserve"> </w:t>
      </w:r>
      <w:r w:rsidR="007A7519">
        <w:rPr>
          <w:rFonts w:ascii="Times New Roman" w:hAnsi="Times New Roman" w:cs="Times New Roman"/>
          <w:sz w:val="24"/>
          <w:szCs w:val="24"/>
        </w:rPr>
        <w:t>670100-2209420494 / 6210</w:t>
      </w:r>
    </w:p>
    <w:p w:rsidR="00EA2E37" w:rsidRDefault="00EA2E37" w:rsidP="00EA2E3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47DB9">
        <w:rPr>
          <w:rFonts w:ascii="Times New Roman" w:hAnsi="Times New Roman" w:cs="Times New Roman"/>
          <w:sz w:val="24"/>
          <w:szCs w:val="24"/>
        </w:rPr>
        <w:t>777 826 991</w:t>
      </w:r>
    </w:p>
    <w:p w:rsidR="00947DB9" w:rsidRPr="00947DB9" w:rsidRDefault="00EA2E37" w:rsidP="00947DB9">
      <w:pPr>
        <w:shd w:val="clear" w:color="auto" w:fill="FFFFFF"/>
        <w:ind w:left="708" w:firstLine="708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947DB9">
        <w:rPr>
          <w:rFonts w:ascii="Times New Roman" w:hAnsi="Times New Roman" w:cs="Times New Roman"/>
          <w:sz w:val="24"/>
          <w:szCs w:val="24"/>
        </w:rPr>
        <w:tab/>
      </w:r>
      <w:r w:rsidR="00947DB9" w:rsidRPr="00947DB9">
        <w:rPr>
          <w:rFonts w:ascii="Arial" w:eastAsia="Times New Roman" w:hAnsi="Arial" w:cs="Arial"/>
          <w:color w:val="000000"/>
          <w:sz w:val="21"/>
          <w:lang w:eastAsia="cs-CZ"/>
        </w:rPr>
        <w:t>j.zemino@centrum.cz</w:t>
      </w:r>
    </w:p>
    <w:p w:rsidR="00EA2E37" w:rsidRPr="00EA2E37" w:rsidRDefault="00EA2E37" w:rsidP="00EA2E3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F45B7" w:rsidRDefault="00CF45B7" w:rsidP="001D167C">
      <w:pPr>
        <w:rPr>
          <w:sz w:val="28"/>
          <w:szCs w:val="28"/>
        </w:rPr>
      </w:pPr>
    </w:p>
    <w:p w:rsidR="00CF45B7" w:rsidRDefault="00CF45B7" w:rsidP="001D16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F45B7">
        <w:rPr>
          <w:rFonts w:ascii="Times New Roman" w:hAnsi="Times New Roman" w:cs="Times New Roman"/>
          <w:sz w:val="24"/>
          <w:szCs w:val="24"/>
        </w:rPr>
        <w:t xml:space="preserve">a straně druhé (dále jen </w:t>
      </w:r>
      <w:proofErr w:type="gramStart"/>
      <w:r w:rsidRPr="00CF45B7">
        <w:rPr>
          <w:rFonts w:ascii="Times New Roman" w:hAnsi="Times New Roman" w:cs="Times New Roman"/>
          <w:sz w:val="24"/>
          <w:szCs w:val="24"/>
        </w:rPr>
        <w:t>jako ,,zhotovitel</w:t>
      </w:r>
      <w:proofErr w:type="gramEnd"/>
      <w:r w:rsidRPr="00CF45B7">
        <w:rPr>
          <w:rFonts w:ascii="Times New Roman" w:hAnsi="Times New Roman" w:cs="Times New Roman"/>
          <w:sz w:val="24"/>
          <w:szCs w:val="24"/>
        </w:rPr>
        <w:t>“)</w:t>
      </w:r>
    </w:p>
    <w:p w:rsidR="00CF45B7" w:rsidRDefault="00CF45B7" w:rsidP="00CF4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67C" w:rsidRDefault="001D167C" w:rsidP="00C353FF">
      <w:pPr>
        <w:tabs>
          <w:tab w:val="left" w:pos="0"/>
        </w:tabs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567AAD" w:rsidRDefault="00567AAD" w:rsidP="00C3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AD">
        <w:rPr>
          <w:rFonts w:ascii="Times New Roman" w:hAnsi="Times New Roman" w:cs="Times New Roman"/>
          <w:b/>
          <w:sz w:val="28"/>
          <w:szCs w:val="28"/>
        </w:rPr>
        <w:t>Článek II. – Předmět plnění</w:t>
      </w:r>
    </w:p>
    <w:p w:rsidR="0030791B" w:rsidRPr="00F512B9" w:rsidRDefault="0030791B" w:rsidP="00C353FF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30791B">
        <w:rPr>
          <w:rFonts w:ascii="Times New Roman" w:hAnsi="Times New Roman" w:cs="Times New Roman"/>
          <w:sz w:val="24"/>
          <w:szCs w:val="24"/>
        </w:rPr>
        <w:t>Předmětem smlouvy je</w:t>
      </w:r>
      <w:r>
        <w:rPr>
          <w:rFonts w:ascii="Times New Roman" w:hAnsi="Times New Roman" w:cs="Times New Roman"/>
          <w:sz w:val="24"/>
          <w:szCs w:val="24"/>
        </w:rPr>
        <w:t xml:space="preserve"> závazek zhotovitele pro objednatele řádně a dle požadavků a potřeb objednavatele provádět</w:t>
      </w:r>
      <w:r w:rsidR="00DB4508">
        <w:rPr>
          <w:rFonts w:ascii="Times New Roman" w:hAnsi="Times New Roman" w:cs="Times New Roman"/>
          <w:sz w:val="24"/>
          <w:szCs w:val="24"/>
        </w:rPr>
        <w:t xml:space="preserve"> malířské a natěračské práce, drobné zednické a </w:t>
      </w:r>
      <w:proofErr w:type="gramStart"/>
      <w:r w:rsidR="00DB4508">
        <w:rPr>
          <w:rFonts w:ascii="Times New Roman" w:hAnsi="Times New Roman" w:cs="Times New Roman"/>
          <w:sz w:val="24"/>
          <w:szCs w:val="24"/>
        </w:rPr>
        <w:t>obkladačské  opravy</w:t>
      </w:r>
      <w:proofErr w:type="gramEnd"/>
      <w:r w:rsidRPr="00307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Dětského </w:t>
      </w:r>
      <w:r w:rsidRPr="0030791B">
        <w:rPr>
          <w:rFonts w:ascii="Times New Roman" w:hAnsi="Times New Roman" w:cs="Times New Roman"/>
          <w:sz w:val="24"/>
          <w:szCs w:val="24"/>
        </w:rPr>
        <w:t xml:space="preserve"> domov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791B">
        <w:rPr>
          <w:rFonts w:ascii="Times New Roman" w:hAnsi="Times New Roman" w:cs="Times New Roman"/>
          <w:sz w:val="24"/>
          <w:szCs w:val="24"/>
        </w:rPr>
        <w:t xml:space="preserve"> se školou, Středisk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791B">
        <w:rPr>
          <w:rFonts w:ascii="Times New Roman" w:hAnsi="Times New Roman" w:cs="Times New Roman"/>
          <w:sz w:val="24"/>
          <w:szCs w:val="24"/>
        </w:rPr>
        <w:t xml:space="preserve"> výchovné péče a ZŠ </w:t>
      </w:r>
      <w:proofErr w:type="spellStart"/>
      <w:r w:rsidRPr="0030791B">
        <w:rPr>
          <w:rFonts w:ascii="Times New Roman" w:hAnsi="Times New Roman" w:cs="Times New Roman"/>
          <w:sz w:val="24"/>
          <w:szCs w:val="24"/>
        </w:rPr>
        <w:t>Býchory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1AB" w:rsidRPr="008971AB" w:rsidRDefault="00DB4508" w:rsidP="00C353FF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p</w:t>
      </w:r>
      <w:r w:rsidR="00F512B9" w:rsidRPr="0099126F">
        <w:rPr>
          <w:rFonts w:ascii="Times New Roman" w:hAnsi="Times New Roman" w:cs="Times New Roman"/>
          <w:sz w:val="24"/>
          <w:szCs w:val="24"/>
        </w:rPr>
        <w:t xml:space="preserve">ráce </w:t>
      </w:r>
      <w:r>
        <w:rPr>
          <w:rFonts w:ascii="Times New Roman" w:hAnsi="Times New Roman" w:cs="Times New Roman"/>
          <w:sz w:val="24"/>
          <w:szCs w:val="24"/>
        </w:rPr>
        <w:t>v bodě 1. budou prováděny zhotovitelem</w:t>
      </w:r>
      <w:r w:rsidR="0020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budovách </w:t>
      </w:r>
      <w:r w:rsidR="0099126F" w:rsidRPr="0030791B">
        <w:rPr>
          <w:rFonts w:ascii="Times New Roman" w:hAnsi="Times New Roman" w:cs="Times New Roman"/>
          <w:sz w:val="24"/>
          <w:szCs w:val="24"/>
        </w:rPr>
        <w:t xml:space="preserve"> </w:t>
      </w:r>
      <w:r w:rsidR="0099126F">
        <w:rPr>
          <w:rFonts w:ascii="Times New Roman" w:hAnsi="Times New Roman" w:cs="Times New Roman"/>
          <w:sz w:val="24"/>
          <w:szCs w:val="24"/>
        </w:rPr>
        <w:t>Dětského</w:t>
      </w:r>
      <w:proofErr w:type="gramEnd"/>
      <w:r w:rsidR="0099126F">
        <w:rPr>
          <w:rFonts w:ascii="Times New Roman" w:hAnsi="Times New Roman" w:cs="Times New Roman"/>
          <w:sz w:val="24"/>
          <w:szCs w:val="24"/>
        </w:rPr>
        <w:t xml:space="preserve"> </w:t>
      </w:r>
      <w:r w:rsidR="0099126F" w:rsidRPr="0030791B">
        <w:rPr>
          <w:rFonts w:ascii="Times New Roman" w:hAnsi="Times New Roman" w:cs="Times New Roman"/>
          <w:sz w:val="24"/>
          <w:szCs w:val="24"/>
        </w:rPr>
        <w:t xml:space="preserve"> domov</w:t>
      </w:r>
      <w:r w:rsidR="0099126F">
        <w:rPr>
          <w:rFonts w:ascii="Times New Roman" w:hAnsi="Times New Roman" w:cs="Times New Roman"/>
          <w:sz w:val="24"/>
          <w:szCs w:val="24"/>
        </w:rPr>
        <w:t>a</w:t>
      </w:r>
      <w:r w:rsidR="0099126F" w:rsidRPr="0030791B">
        <w:rPr>
          <w:rFonts w:ascii="Times New Roman" w:hAnsi="Times New Roman" w:cs="Times New Roman"/>
          <w:sz w:val="24"/>
          <w:szCs w:val="24"/>
        </w:rPr>
        <w:t xml:space="preserve"> se školou, Středisk</w:t>
      </w:r>
      <w:r w:rsidR="0099126F">
        <w:rPr>
          <w:rFonts w:ascii="Times New Roman" w:hAnsi="Times New Roman" w:cs="Times New Roman"/>
          <w:sz w:val="24"/>
          <w:szCs w:val="24"/>
        </w:rPr>
        <w:t>a</w:t>
      </w:r>
      <w:r w:rsidR="0099126F" w:rsidRPr="0030791B">
        <w:rPr>
          <w:rFonts w:ascii="Times New Roman" w:hAnsi="Times New Roman" w:cs="Times New Roman"/>
          <w:sz w:val="24"/>
          <w:szCs w:val="24"/>
        </w:rPr>
        <w:t xml:space="preserve"> výchovné péče a ZŠ </w:t>
      </w:r>
      <w:proofErr w:type="spellStart"/>
      <w:r w:rsidR="0099126F" w:rsidRPr="0030791B">
        <w:rPr>
          <w:rFonts w:ascii="Times New Roman" w:hAnsi="Times New Roman" w:cs="Times New Roman"/>
          <w:sz w:val="24"/>
          <w:szCs w:val="24"/>
        </w:rPr>
        <w:t>Býchory</w:t>
      </w:r>
      <w:proofErr w:type="spellEnd"/>
      <w:r w:rsidR="00203EB4">
        <w:rPr>
          <w:rFonts w:ascii="Times New Roman" w:hAnsi="Times New Roman" w:cs="Times New Roman"/>
          <w:sz w:val="24"/>
          <w:szCs w:val="24"/>
        </w:rPr>
        <w:t>.</w:t>
      </w:r>
      <w:r w:rsidR="00F75C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71AB" w:rsidRPr="008971AB" w:rsidRDefault="008971AB" w:rsidP="00C353FF">
      <w:pPr>
        <w:pStyle w:val="Odstavecseseznamem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provádět práce dle smlouvy tímto způsobem a v těchto termínech:</w:t>
      </w:r>
    </w:p>
    <w:p w:rsidR="00C353FF" w:rsidRDefault="008971AB" w:rsidP="00C353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Pr="008971AB">
        <w:rPr>
          <w:rFonts w:ascii="Times New Roman" w:hAnsi="Times New Roman" w:cs="Times New Roman"/>
          <w:sz w:val="24"/>
          <w:szCs w:val="24"/>
        </w:rPr>
        <w:t>řípadě objednatelem ohlášených závad je zhotovitel povinen nastoupit k jejich odstranění na zákla</w:t>
      </w:r>
      <w:r w:rsidR="00203EB4">
        <w:rPr>
          <w:rFonts w:ascii="Times New Roman" w:hAnsi="Times New Roman" w:cs="Times New Roman"/>
          <w:sz w:val="24"/>
          <w:szCs w:val="24"/>
        </w:rPr>
        <w:t xml:space="preserve">dě telefonického nebo osobního </w:t>
      </w:r>
      <w:r w:rsidRPr="008971AB">
        <w:rPr>
          <w:rFonts w:ascii="Times New Roman" w:hAnsi="Times New Roman" w:cs="Times New Roman"/>
          <w:sz w:val="24"/>
          <w:szCs w:val="24"/>
        </w:rPr>
        <w:t xml:space="preserve">vyzvání a to </w:t>
      </w:r>
      <w:r w:rsidR="00DB4508">
        <w:rPr>
          <w:rFonts w:ascii="Times New Roman" w:hAnsi="Times New Roman" w:cs="Times New Roman"/>
          <w:sz w:val="24"/>
          <w:szCs w:val="24"/>
        </w:rPr>
        <w:t>v co nejkratším termínu nástupu na opravy, max. do 14 dnů.</w:t>
      </w:r>
    </w:p>
    <w:p w:rsidR="008971AB" w:rsidRPr="001D167C" w:rsidRDefault="00322D64" w:rsidP="00C353FF">
      <w:pPr>
        <w:ind w:left="360"/>
        <w:rPr>
          <w:rFonts w:ascii="Times New Roman" w:hAnsi="Times New Roman" w:cs="Times New Roman"/>
          <w:sz w:val="24"/>
          <w:szCs w:val="24"/>
        </w:rPr>
      </w:pPr>
      <w:r w:rsidRPr="001D167C">
        <w:rPr>
          <w:rFonts w:ascii="Times New Roman" w:hAnsi="Times New Roman" w:cs="Times New Roman"/>
          <w:sz w:val="24"/>
          <w:szCs w:val="24"/>
        </w:rPr>
        <w:t>Objednavatel se zavazuje řádně ukončené plnění přebírat</w:t>
      </w:r>
      <w:r w:rsidR="00AA114E" w:rsidRPr="001D167C">
        <w:rPr>
          <w:rFonts w:ascii="Times New Roman" w:hAnsi="Times New Roman" w:cs="Times New Roman"/>
          <w:sz w:val="24"/>
          <w:szCs w:val="24"/>
        </w:rPr>
        <w:t xml:space="preserve"> a platit jejich cenu</w:t>
      </w:r>
      <w:r w:rsidR="001D167C">
        <w:rPr>
          <w:rFonts w:ascii="Times New Roman" w:hAnsi="Times New Roman" w:cs="Times New Roman"/>
          <w:sz w:val="24"/>
          <w:szCs w:val="24"/>
        </w:rPr>
        <w:t xml:space="preserve"> způsobem a ve- </w:t>
      </w:r>
      <w:r w:rsidR="001D167C" w:rsidRPr="001D167C">
        <w:rPr>
          <w:rFonts w:ascii="Times New Roman" w:hAnsi="Times New Roman" w:cs="Times New Roman"/>
          <w:sz w:val="24"/>
          <w:szCs w:val="24"/>
        </w:rPr>
        <w:t>výši sjednané v této smlouvě.</w:t>
      </w:r>
    </w:p>
    <w:p w:rsidR="001D167C" w:rsidRDefault="001D167C" w:rsidP="00C353F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167C" w:rsidRPr="001D167C" w:rsidRDefault="001D167C" w:rsidP="00C353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167C" w:rsidRDefault="001D167C" w:rsidP="00C353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7C">
        <w:rPr>
          <w:rFonts w:ascii="Times New Roman" w:hAnsi="Times New Roman" w:cs="Times New Roman"/>
          <w:b/>
          <w:sz w:val="28"/>
          <w:szCs w:val="28"/>
        </w:rPr>
        <w:t>Článek III. – Doba plnění</w:t>
      </w:r>
    </w:p>
    <w:p w:rsidR="001D167C" w:rsidRDefault="001D167C" w:rsidP="00C353F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D167C" w:rsidRPr="001D167C" w:rsidRDefault="001D167C" w:rsidP="00152BCF">
      <w:pPr>
        <w:pStyle w:val="Odstavecseseznamem"/>
        <w:numPr>
          <w:ilvl w:val="0"/>
          <w:numId w:val="5"/>
        </w:numPr>
        <w:ind w:left="426" w:hanging="852"/>
        <w:rPr>
          <w:rFonts w:ascii="Times New Roman" w:hAnsi="Times New Roman" w:cs="Times New Roman"/>
          <w:sz w:val="24"/>
          <w:szCs w:val="24"/>
        </w:rPr>
      </w:pPr>
      <w:r w:rsidRPr="001D167C">
        <w:rPr>
          <w:rFonts w:ascii="Times New Roman" w:hAnsi="Times New Roman" w:cs="Times New Roman"/>
          <w:sz w:val="24"/>
          <w:szCs w:val="24"/>
        </w:rPr>
        <w:t xml:space="preserve">Cena za řádně zhotovitelem provedené plnění dle článku II </w:t>
      </w:r>
      <w:proofErr w:type="gramStart"/>
      <w:r w:rsidRPr="001D167C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1D167C">
        <w:rPr>
          <w:rFonts w:ascii="Times New Roman" w:hAnsi="Times New Roman" w:cs="Times New Roman"/>
          <w:sz w:val="24"/>
          <w:szCs w:val="24"/>
        </w:rPr>
        <w:t xml:space="preserve"> smlouvy se sjednává dohodou smluvních stran takto:</w:t>
      </w:r>
    </w:p>
    <w:p w:rsidR="001D167C" w:rsidRDefault="00D8299E" w:rsidP="00152BCF">
      <w:pPr>
        <w:pStyle w:val="Odstavecseseznamem"/>
        <w:numPr>
          <w:ilvl w:val="0"/>
          <w:numId w:val="5"/>
        </w:numPr>
        <w:ind w:left="426" w:hanging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D167C" w:rsidRPr="001D167C">
        <w:rPr>
          <w:rFonts w:ascii="Times New Roman" w:hAnsi="Times New Roman" w:cs="Times New Roman"/>
          <w:sz w:val="24"/>
          <w:szCs w:val="24"/>
        </w:rPr>
        <w:t>ateriál potřebný k provedení oprav, na které se nevztahuje záruka</w:t>
      </w:r>
      <w:r w:rsidR="001D167C">
        <w:rPr>
          <w:rFonts w:ascii="Times New Roman" w:hAnsi="Times New Roman" w:cs="Times New Roman"/>
          <w:sz w:val="24"/>
          <w:szCs w:val="24"/>
        </w:rPr>
        <w:t>, bude účtován zvlášť na základě potvrzeného dodacího listu objednavatelem.</w:t>
      </w:r>
    </w:p>
    <w:p w:rsidR="00BE2962" w:rsidRDefault="00BE2962" w:rsidP="00152BCF">
      <w:pPr>
        <w:pStyle w:val="Odstavecseseznamem"/>
        <w:numPr>
          <w:ilvl w:val="0"/>
          <w:numId w:val="5"/>
        </w:numPr>
        <w:ind w:left="426" w:hanging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všech odstraňování závad, na které se nevztahuje záruka, bude účtována </w:t>
      </w:r>
      <w:r w:rsidR="00D8299E">
        <w:rPr>
          <w:rFonts w:ascii="Times New Roman" w:hAnsi="Times New Roman" w:cs="Times New Roman"/>
          <w:sz w:val="24"/>
          <w:szCs w:val="24"/>
        </w:rPr>
        <w:t>úkolová sazba dle platných ceníků.</w:t>
      </w:r>
    </w:p>
    <w:p w:rsidR="00BE2962" w:rsidRDefault="00BE2962" w:rsidP="00C353FF">
      <w:pPr>
        <w:rPr>
          <w:rFonts w:ascii="Times New Roman" w:hAnsi="Times New Roman" w:cs="Times New Roman"/>
          <w:sz w:val="24"/>
          <w:szCs w:val="24"/>
        </w:rPr>
      </w:pPr>
    </w:p>
    <w:p w:rsidR="00BE2962" w:rsidRDefault="00BE2962" w:rsidP="00C353FF">
      <w:pPr>
        <w:rPr>
          <w:rFonts w:ascii="Times New Roman" w:hAnsi="Times New Roman" w:cs="Times New Roman"/>
          <w:sz w:val="24"/>
          <w:szCs w:val="24"/>
        </w:rPr>
      </w:pPr>
    </w:p>
    <w:p w:rsidR="00BE2962" w:rsidRDefault="007A7519" w:rsidP="00C3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Článek IV</w:t>
      </w:r>
      <w:r w:rsidR="00BE2962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BE2962" w:rsidRPr="00BE2962">
        <w:rPr>
          <w:rFonts w:ascii="Times New Roman" w:hAnsi="Times New Roman" w:cs="Times New Roman"/>
          <w:b/>
          <w:sz w:val="28"/>
          <w:szCs w:val="28"/>
        </w:rPr>
        <w:t>Fakturace</w:t>
      </w:r>
    </w:p>
    <w:p w:rsidR="00BE2962" w:rsidRDefault="00BE2962" w:rsidP="00C353FF">
      <w:pPr>
        <w:rPr>
          <w:rFonts w:ascii="Times New Roman" w:hAnsi="Times New Roman" w:cs="Times New Roman"/>
          <w:b/>
          <w:sz w:val="28"/>
          <w:szCs w:val="28"/>
        </w:rPr>
      </w:pPr>
    </w:p>
    <w:p w:rsidR="00BE2962" w:rsidRDefault="00F92086" w:rsidP="00152BCF">
      <w:pPr>
        <w:pStyle w:val="Odstavecseseznamem"/>
        <w:numPr>
          <w:ilvl w:val="0"/>
          <w:numId w:val="6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 w:rsidRPr="00F92086">
        <w:rPr>
          <w:rFonts w:ascii="Times New Roman" w:hAnsi="Times New Roman" w:cs="Times New Roman"/>
          <w:sz w:val="24"/>
          <w:szCs w:val="24"/>
        </w:rPr>
        <w:t xml:space="preserve">Právo fakturovat vzniká dnem splnění </w:t>
      </w:r>
      <w:r w:rsidR="00343D58">
        <w:rPr>
          <w:rFonts w:ascii="Times New Roman" w:hAnsi="Times New Roman" w:cs="Times New Roman"/>
          <w:sz w:val="24"/>
          <w:szCs w:val="24"/>
        </w:rPr>
        <w:t>povinností zhotovitele dle této smlouvy, po předání dohodnutých prací.</w:t>
      </w:r>
    </w:p>
    <w:p w:rsidR="00343D58" w:rsidRDefault="00343D58" w:rsidP="00152BCF">
      <w:pPr>
        <w:pStyle w:val="Odstavecseseznamem"/>
        <w:numPr>
          <w:ilvl w:val="0"/>
          <w:numId w:val="6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jsou ukončeny, jestliže je dokončena prohlídka.</w:t>
      </w:r>
    </w:p>
    <w:p w:rsidR="00343D58" w:rsidRDefault="00343D58" w:rsidP="00152BCF">
      <w:pPr>
        <w:pStyle w:val="Odstavecseseznamem"/>
        <w:numPr>
          <w:ilvl w:val="0"/>
          <w:numId w:val="6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zaplatit fakturovanou částku ve stanoveném termínu. Nedodrží – li objednatel termín splatnosti, je zhotovitel oprávněn účtovat a objednatel uhradit smluvní ú</w:t>
      </w:r>
      <w:r w:rsidR="007A7519">
        <w:rPr>
          <w:rFonts w:ascii="Times New Roman" w:hAnsi="Times New Roman" w:cs="Times New Roman"/>
          <w:sz w:val="24"/>
          <w:szCs w:val="24"/>
        </w:rPr>
        <w:t>rok z prodlení dle článku VII. 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:rsidR="00343D58" w:rsidRDefault="00343D58" w:rsidP="00152BCF">
      <w:pPr>
        <w:pStyle w:val="Odstavecseseznamem"/>
        <w:numPr>
          <w:ilvl w:val="0"/>
          <w:numId w:val="6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Den splatnosti faktur se stanovuje na 14 dní ode dne doručení daňového dokladu objednateli.</w:t>
      </w:r>
    </w:p>
    <w:p w:rsidR="00343D58" w:rsidRDefault="00343D58" w:rsidP="00C35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D58" w:rsidRDefault="007A7519" w:rsidP="00C3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Článek V</w:t>
      </w:r>
      <w:r w:rsidR="00343D58" w:rsidRPr="00343D58">
        <w:rPr>
          <w:rFonts w:ascii="Times New Roman" w:hAnsi="Times New Roman" w:cs="Times New Roman"/>
          <w:b/>
          <w:sz w:val="28"/>
          <w:szCs w:val="28"/>
        </w:rPr>
        <w:t>. – Záruka za dílo</w:t>
      </w:r>
    </w:p>
    <w:p w:rsidR="00343D58" w:rsidRDefault="00343D58" w:rsidP="00C353FF">
      <w:pPr>
        <w:rPr>
          <w:rFonts w:ascii="Times New Roman" w:hAnsi="Times New Roman" w:cs="Times New Roman"/>
          <w:b/>
          <w:sz w:val="28"/>
          <w:szCs w:val="28"/>
        </w:rPr>
      </w:pPr>
    </w:p>
    <w:p w:rsidR="00953FEC" w:rsidRDefault="00343D58" w:rsidP="00C35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záruku </w:t>
      </w:r>
      <w:r w:rsidR="00953FE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provedené práce </w:t>
      </w:r>
      <w:r w:rsidR="00953FEC">
        <w:rPr>
          <w:rFonts w:ascii="Times New Roman" w:hAnsi="Times New Roman" w:cs="Times New Roman"/>
          <w:sz w:val="24"/>
          <w:szCs w:val="24"/>
        </w:rPr>
        <w:t>podle zákona, tj</w:t>
      </w:r>
      <w:r w:rsidR="00953FEC" w:rsidRPr="00953F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400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740077">
        <w:rPr>
          <w:rFonts w:ascii="Times New Roman" w:hAnsi="Times New Roman" w:cs="Times New Roman"/>
          <w:sz w:val="24"/>
          <w:szCs w:val="24"/>
        </w:rPr>
        <w:t xml:space="preserve">12 </w:t>
      </w:r>
      <w:r w:rsidR="00740077" w:rsidRPr="00740077">
        <w:rPr>
          <w:rFonts w:ascii="Times New Roman" w:hAnsi="Times New Roman" w:cs="Times New Roman"/>
          <w:sz w:val="24"/>
          <w:szCs w:val="24"/>
        </w:rPr>
        <w:t xml:space="preserve"> měsíců</w:t>
      </w:r>
      <w:proofErr w:type="gramEnd"/>
      <w:r w:rsidR="0074007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53F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3FEC" w:rsidRPr="00953FEC">
        <w:rPr>
          <w:rFonts w:ascii="Times New Roman" w:hAnsi="Times New Roman" w:cs="Times New Roman"/>
          <w:sz w:val="24"/>
          <w:szCs w:val="24"/>
        </w:rPr>
        <w:t>Na dodané komponenty poskytuje záruky dle záručních lhůt komponentů.</w:t>
      </w:r>
    </w:p>
    <w:p w:rsidR="00953FEC" w:rsidRPr="00953FEC" w:rsidRDefault="00953FEC" w:rsidP="00C353FF">
      <w:pPr>
        <w:rPr>
          <w:rFonts w:ascii="Times New Roman" w:hAnsi="Times New Roman" w:cs="Times New Roman"/>
          <w:b/>
          <w:sz w:val="24"/>
          <w:szCs w:val="24"/>
        </w:rPr>
      </w:pPr>
    </w:p>
    <w:p w:rsidR="00953FEC" w:rsidRPr="00953FEC" w:rsidRDefault="00953FEC" w:rsidP="00C353FF">
      <w:pPr>
        <w:rPr>
          <w:rFonts w:ascii="Times New Roman" w:hAnsi="Times New Roman" w:cs="Times New Roman"/>
          <w:b/>
          <w:sz w:val="28"/>
          <w:szCs w:val="28"/>
        </w:rPr>
      </w:pPr>
    </w:p>
    <w:p w:rsidR="00953FEC" w:rsidRPr="00953FEC" w:rsidRDefault="007A7519" w:rsidP="00C353F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VI</w:t>
      </w:r>
      <w:r w:rsidR="0005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EC" w:rsidRPr="00953FEC">
        <w:rPr>
          <w:rFonts w:ascii="Times New Roman" w:hAnsi="Times New Roman" w:cs="Times New Roman"/>
          <w:b/>
          <w:sz w:val="28"/>
          <w:szCs w:val="28"/>
        </w:rPr>
        <w:t>. – Smluvní</w:t>
      </w:r>
      <w:proofErr w:type="gramEnd"/>
      <w:r w:rsidR="00953FEC" w:rsidRPr="00953FEC">
        <w:rPr>
          <w:rFonts w:ascii="Times New Roman" w:hAnsi="Times New Roman" w:cs="Times New Roman"/>
          <w:b/>
          <w:sz w:val="28"/>
          <w:szCs w:val="28"/>
        </w:rPr>
        <w:t xml:space="preserve"> pokuty</w:t>
      </w:r>
    </w:p>
    <w:p w:rsidR="0099126F" w:rsidRDefault="00F90301" w:rsidP="00C353FF">
      <w:pPr>
        <w:pStyle w:val="Odstavecseseznamem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FEC" w:rsidRDefault="00953FEC" w:rsidP="00C353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3FEC">
        <w:rPr>
          <w:rFonts w:ascii="Times New Roman" w:hAnsi="Times New Roman" w:cs="Times New Roman"/>
          <w:sz w:val="24"/>
          <w:szCs w:val="24"/>
        </w:rPr>
        <w:t>V případě, že zhotovitel nedodrží termín nástupu</w:t>
      </w:r>
      <w:r w:rsidR="00D47C61">
        <w:rPr>
          <w:rFonts w:ascii="Times New Roman" w:hAnsi="Times New Roman" w:cs="Times New Roman"/>
          <w:sz w:val="24"/>
          <w:szCs w:val="24"/>
        </w:rPr>
        <w:t xml:space="preserve"> na opravu, je objednatel oprávněn účtovat zhotoviteli smluvní pokutu 0,05 % Kč z celkové ceny opravy za každý den prodlení.</w:t>
      </w:r>
    </w:p>
    <w:p w:rsidR="00D47C61" w:rsidRDefault="00D47C61" w:rsidP="00C353F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prodlení objednatele s úhradami faktur zhotovitele je objednatel povinen zaplatit zhotoviteli smluvní úrok z prodlení ve výši 0,05% z fakturované částky za každý den prodlení.</w:t>
      </w:r>
      <w:r w:rsidR="00C3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FF" w:rsidRDefault="00C353FF" w:rsidP="00C353FF">
      <w:pPr>
        <w:rPr>
          <w:rFonts w:ascii="Times New Roman" w:hAnsi="Times New Roman" w:cs="Times New Roman"/>
          <w:sz w:val="24"/>
          <w:szCs w:val="24"/>
        </w:rPr>
      </w:pPr>
    </w:p>
    <w:p w:rsidR="00C353FF" w:rsidRDefault="00C353FF" w:rsidP="00C353FF">
      <w:pPr>
        <w:rPr>
          <w:rFonts w:ascii="Times New Roman" w:hAnsi="Times New Roman" w:cs="Times New Roman"/>
          <w:sz w:val="24"/>
          <w:szCs w:val="24"/>
        </w:rPr>
      </w:pPr>
    </w:p>
    <w:p w:rsidR="00C353FF" w:rsidRDefault="00C353FF" w:rsidP="00C3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FF">
        <w:rPr>
          <w:rFonts w:ascii="Times New Roman" w:hAnsi="Times New Roman" w:cs="Times New Roman"/>
          <w:b/>
          <w:sz w:val="28"/>
          <w:szCs w:val="28"/>
        </w:rPr>
        <w:t>Článek VII. – Závěrečné ustanovení</w:t>
      </w:r>
    </w:p>
    <w:p w:rsidR="00C353FF" w:rsidRDefault="00C353FF" w:rsidP="00C353FF">
      <w:pPr>
        <w:rPr>
          <w:rFonts w:ascii="Times New Roman" w:hAnsi="Times New Roman" w:cs="Times New Roman"/>
          <w:b/>
          <w:sz w:val="28"/>
          <w:szCs w:val="28"/>
        </w:rPr>
      </w:pPr>
    </w:p>
    <w:p w:rsidR="00C353FF" w:rsidRDefault="00C353FF" w:rsidP="00152BCF">
      <w:pPr>
        <w:pStyle w:val="Odstavecseseznamem"/>
        <w:numPr>
          <w:ilvl w:val="0"/>
          <w:numId w:val="8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</w:t>
      </w:r>
      <w:r w:rsidRPr="00C353FF">
        <w:rPr>
          <w:rFonts w:ascii="Times New Roman" w:hAnsi="Times New Roman" w:cs="Times New Roman"/>
          <w:sz w:val="24"/>
          <w:szCs w:val="24"/>
        </w:rPr>
        <w:t>bývá účinnosti</w:t>
      </w:r>
      <w:r>
        <w:rPr>
          <w:rFonts w:ascii="Times New Roman" w:hAnsi="Times New Roman" w:cs="Times New Roman"/>
          <w:sz w:val="24"/>
          <w:szCs w:val="24"/>
        </w:rPr>
        <w:t xml:space="preserve"> dnem podpisu obou účastníků a lze ji vypovědět pouze písemnou formou, a to s jednoměsíční výpovědní lhůtou, která začíná plynout prvního dne měsíce nadcházejícího po měsíci, v němž byla písemná výpověď doručena druhé smluvní straně.</w:t>
      </w:r>
    </w:p>
    <w:p w:rsidR="00C353FF" w:rsidRDefault="00C353FF" w:rsidP="00152BCF">
      <w:pPr>
        <w:pStyle w:val="Odstavecseseznamem"/>
        <w:numPr>
          <w:ilvl w:val="0"/>
          <w:numId w:val="8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lze měnit nebo upravovat a doplňovat pouze písemnými a oboustranně podepsanými dodatky. Týká se rovněž omezení rozsahu díla nebo rozšíření nad rámec této smlouvy. V těchto případech je změna smlouvy nezbytnou podmínkou, bez jejíhož splnění nelze uplatňovat právo na snížení nebo zvýšení ceny. Při nedodržení písemné formy jsou veškerá ujednání právně neplatná.</w:t>
      </w:r>
    </w:p>
    <w:p w:rsidR="00C353FF" w:rsidRDefault="00C353FF" w:rsidP="00152BCF">
      <w:pPr>
        <w:pStyle w:val="Odstavecseseznamem"/>
        <w:numPr>
          <w:ilvl w:val="0"/>
          <w:numId w:val="8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neurčitou</w:t>
      </w:r>
    </w:p>
    <w:p w:rsidR="00C353FF" w:rsidRDefault="00C353FF" w:rsidP="00152BCF">
      <w:pPr>
        <w:pStyle w:val="Odstavecseseznamem"/>
        <w:numPr>
          <w:ilvl w:val="0"/>
          <w:numId w:val="8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účastníků výslovně neupravené touto smlouvou se řídí právním řádem České republiky, zejména příslušnými ustanoveními občanského zákoníku.</w:t>
      </w:r>
    </w:p>
    <w:p w:rsidR="00C353FF" w:rsidRDefault="00C353FF" w:rsidP="00152BCF">
      <w:pPr>
        <w:pStyle w:val="Odstavecseseznamem"/>
        <w:numPr>
          <w:ilvl w:val="0"/>
          <w:numId w:val="8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vyplývající z této smlouvy </w:t>
      </w:r>
      <w:proofErr w:type="gramStart"/>
      <w:r>
        <w:rPr>
          <w:rFonts w:ascii="Times New Roman" w:hAnsi="Times New Roman" w:cs="Times New Roman"/>
          <w:sz w:val="24"/>
          <w:szCs w:val="24"/>
        </w:rPr>
        <w:t>přecházejí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případné právní nástupce obou smluvních stran.</w:t>
      </w:r>
      <w:r w:rsidR="00EC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FF" w:rsidRDefault="00C353FF" w:rsidP="00152BCF">
      <w:pPr>
        <w:pStyle w:val="Odstavecseseznamem"/>
        <w:numPr>
          <w:ilvl w:val="0"/>
          <w:numId w:val="8"/>
        </w:numPr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Smlouva je vyhotovena ve dvou stejnopisech, z nichž po jednom obdrží každá </w:t>
      </w:r>
      <w:r w:rsidR="00521EBF">
        <w:rPr>
          <w:rFonts w:ascii="Times New Roman" w:hAnsi="Times New Roman" w:cs="Times New Roman"/>
          <w:sz w:val="24"/>
          <w:szCs w:val="24"/>
        </w:rPr>
        <w:t>smluvní strana.</w:t>
      </w:r>
    </w:p>
    <w:p w:rsidR="00521EBF" w:rsidRDefault="00521EBF" w:rsidP="00521EBF">
      <w:pPr>
        <w:rPr>
          <w:rFonts w:ascii="Times New Roman" w:hAnsi="Times New Roman" w:cs="Times New Roman"/>
          <w:sz w:val="24"/>
          <w:szCs w:val="24"/>
        </w:rPr>
      </w:pPr>
    </w:p>
    <w:p w:rsidR="00521EBF" w:rsidRDefault="00521EBF" w:rsidP="00521EBF">
      <w:pPr>
        <w:rPr>
          <w:rFonts w:ascii="Times New Roman" w:hAnsi="Times New Roman" w:cs="Times New Roman"/>
          <w:sz w:val="24"/>
          <w:szCs w:val="24"/>
        </w:rPr>
      </w:pPr>
    </w:p>
    <w:p w:rsidR="00521EBF" w:rsidRDefault="00521EBF" w:rsidP="00521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Býchorech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D829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8A6">
        <w:rPr>
          <w:rFonts w:ascii="Times New Roman" w:hAnsi="Times New Roman" w:cs="Times New Roman"/>
          <w:sz w:val="24"/>
          <w:szCs w:val="24"/>
        </w:rPr>
        <w:t>25.2.</w:t>
      </w:r>
      <w:r w:rsidR="00DE3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C466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Kolíně</w:t>
      </w:r>
      <w:r w:rsidR="00C466C3">
        <w:rPr>
          <w:rFonts w:ascii="Times New Roman" w:hAnsi="Times New Roman" w:cs="Times New Roman"/>
          <w:sz w:val="24"/>
          <w:szCs w:val="24"/>
        </w:rPr>
        <w:t xml:space="preserve">, </w:t>
      </w:r>
      <w:r w:rsidR="001468A6">
        <w:rPr>
          <w:rFonts w:ascii="Times New Roman" w:hAnsi="Times New Roman" w:cs="Times New Roman"/>
          <w:sz w:val="24"/>
          <w:szCs w:val="24"/>
        </w:rPr>
        <w:t>25</w:t>
      </w:r>
      <w:r w:rsidR="00C466C3">
        <w:rPr>
          <w:rFonts w:ascii="Times New Roman" w:hAnsi="Times New Roman" w:cs="Times New Roman"/>
          <w:sz w:val="24"/>
          <w:szCs w:val="24"/>
        </w:rPr>
        <w:t>.2.2021</w:t>
      </w:r>
    </w:p>
    <w:p w:rsidR="00521EBF" w:rsidRDefault="00521EBF" w:rsidP="00521EBF">
      <w:pPr>
        <w:rPr>
          <w:rFonts w:ascii="Times New Roman" w:hAnsi="Times New Roman" w:cs="Times New Roman"/>
          <w:sz w:val="24"/>
          <w:szCs w:val="24"/>
        </w:rPr>
      </w:pPr>
    </w:p>
    <w:p w:rsidR="00521EBF" w:rsidRDefault="00521EBF" w:rsidP="00521EBF">
      <w:pPr>
        <w:rPr>
          <w:rFonts w:ascii="Times New Roman" w:hAnsi="Times New Roman" w:cs="Times New Roman"/>
          <w:sz w:val="24"/>
          <w:szCs w:val="24"/>
        </w:rPr>
      </w:pPr>
    </w:p>
    <w:p w:rsidR="00D8299E" w:rsidRDefault="00D8299E" w:rsidP="00D8299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Jiří  Zeman</w:t>
      </w:r>
      <w:proofErr w:type="gramEnd"/>
    </w:p>
    <w:p w:rsidR="00D8299E" w:rsidRDefault="00D8299E" w:rsidP="00521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 Firmy Štěteček……………………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Lebduška</w:t>
      </w:r>
      <w:proofErr w:type="spellEnd"/>
      <w:r w:rsidR="00521EBF">
        <w:rPr>
          <w:rFonts w:ascii="Times New Roman" w:hAnsi="Times New Roman" w:cs="Times New Roman"/>
          <w:sz w:val="24"/>
          <w:szCs w:val="24"/>
        </w:rPr>
        <w:t>…</w:t>
      </w:r>
    </w:p>
    <w:p w:rsidR="00521EBF" w:rsidRDefault="00D8299E" w:rsidP="00D8299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ředitel DDŠ, </w:t>
      </w:r>
      <w:proofErr w:type="gramStart"/>
      <w:r>
        <w:rPr>
          <w:rFonts w:ascii="Times New Roman" w:hAnsi="Times New Roman" w:cs="Times New Roman"/>
          <w:sz w:val="24"/>
          <w:szCs w:val="24"/>
        </w:rPr>
        <w:t>SVP  a ZŠ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Býchory</w:t>
      </w:r>
      <w:proofErr w:type="spellEnd"/>
      <w:r w:rsidR="00521EBF">
        <w:rPr>
          <w:rFonts w:ascii="Times New Roman" w:hAnsi="Times New Roman" w:cs="Times New Roman"/>
          <w:sz w:val="24"/>
          <w:szCs w:val="24"/>
        </w:rPr>
        <w:t>……………</w:t>
      </w:r>
    </w:p>
    <w:p w:rsidR="00521EBF" w:rsidRPr="00521EBF" w:rsidRDefault="00D8299E" w:rsidP="00521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1EBF">
        <w:rPr>
          <w:rFonts w:ascii="Times New Roman" w:hAnsi="Times New Roman" w:cs="Times New Roman"/>
          <w:sz w:val="24"/>
          <w:szCs w:val="24"/>
        </w:rPr>
        <w:t>Za objednatele</w:t>
      </w:r>
      <w:r w:rsidR="00521EBF">
        <w:rPr>
          <w:rFonts w:ascii="Times New Roman" w:hAnsi="Times New Roman" w:cs="Times New Roman"/>
          <w:sz w:val="24"/>
          <w:szCs w:val="24"/>
        </w:rPr>
        <w:tab/>
      </w:r>
      <w:r w:rsidR="00521EBF">
        <w:rPr>
          <w:rFonts w:ascii="Times New Roman" w:hAnsi="Times New Roman" w:cs="Times New Roman"/>
          <w:sz w:val="24"/>
          <w:szCs w:val="24"/>
        </w:rPr>
        <w:tab/>
      </w:r>
      <w:r w:rsidR="00521EBF">
        <w:rPr>
          <w:rFonts w:ascii="Times New Roman" w:hAnsi="Times New Roman" w:cs="Times New Roman"/>
          <w:sz w:val="24"/>
          <w:szCs w:val="24"/>
        </w:rPr>
        <w:tab/>
      </w:r>
      <w:r w:rsidR="00521EBF">
        <w:rPr>
          <w:rFonts w:ascii="Times New Roman" w:hAnsi="Times New Roman" w:cs="Times New Roman"/>
          <w:sz w:val="24"/>
          <w:szCs w:val="24"/>
        </w:rPr>
        <w:tab/>
      </w:r>
      <w:r w:rsidR="00521EBF">
        <w:rPr>
          <w:rFonts w:ascii="Times New Roman" w:hAnsi="Times New Roman" w:cs="Times New Roman"/>
          <w:sz w:val="24"/>
          <w:szCs w:val="24"/>
        </w:rPr>
        <w:tab/>
      </w:r>
      <w:r w:rsidR="00521EBF">
        <w:rPr>
          <w:rFonts w:ascii="Times New Roman" w:hAnsi="Times New Roman" w:cs="Times New Roman"/>
          <w:sz w:val="24"/>
          <w:szCs w:val="24"/>
        </w:rPr>
        <w:tab/>
        <w:t>Za zhotovitele</w:t>
      </w:r>
    </w:p>
    <w:sectPr w:rsidR="00521EBF" w:rsidRPr="00521EBF" w:rsidSect="0065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A4A"/>
    <w:multiLevelType w:val="hybridMultilevel"/>
    <w:tmpl w:val="AD0C3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259"/>
    <w:multiLevelType w:val="hybridMultilevel"/>
    <w:tmpl w:val="EE46A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3FC5"/>
    <w:multiLevelType w:val="hybridMultilevel"/>
    <w:tmpl w:val="E1E491B8"/>
    <w:lvl w:ilvl="0" w:tplc="E61429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0B36051"/>
    <w:multiLevelType w:val="hybridMultilevel"/>
    <w:tmpl w:val="E6DE5A3A"/>
    <w:lvl w:ilvl="0" w:tplc="BAD65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31F76"/>
    <w:multiLevelType w:val="hybridMultilevel"/>
    <w:tmpl w:val="EB1AE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B3428"/>
    <w:multiLevelType w:val="hybridMultilevel"/>
    <w:tmpl w:val="15AA6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A5753"/>
    <w:multiLevelType w:val="hybridMultilevel"/>
    <w:tmpl w:val="4CF02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B5315"/>
    <w:multiLevelType w:val="hybridMultilevel"/>
    <w:tmpl w:val="123CE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0F"/>
    <w:rsid w:val="00037244"/>
    <w:rsid w:val="00053BA8"/>
    <w:rsid w:val="000745BE"/>
    <w:rsid w:val="000B04AB"/>
    <w:rsid w:val="001468A6"/>
    <w:rsid w:val="00152BCF"/>
    <w:rsid w:val="00186BD2"/>
    <w:rsid w:val="001D167C"/>
    <w:rsid w:val="00203EB4"/>
    <w:rsid w:val="00207924"/>
    <w:rsid w:val="002B04E1"/>
    <w:rsid w:val="0030791B"/>
    <w:rsid w:val="00322D64"/>
    <w:rsid w:val="00343D58"/>
    <w:rsid w:val="00430D9D"/>
    <w:rsid w:val="004D120A"/>
    <w:rsid w:val="00521EBF"/>
    <w:rsid w:val="00567AAD"/>
    <w:rsid w:val="00592A17"/>
    <w:rsid w:val="00597D25"/>
    <w:rsid w:val="00653C4F"/>
    <w:rsid w:val="00676DA8"/>
    <w:rsid w:val="006E6994"/>
    <w:rsid w:val="006E740F"/>
    <w:rsid w:val="00740077"/>
    <w:rsid w:val="0075431F"/>
    <w:rsid w:val="007A7519"/>
    <w:rsid w:val="008971AB"/>
    <w:rsid w:val="00911209"/>
    <w:rsid w:val="00947DB9"/>
    <w:rsid w:val="00953FEC"/>
    <w:rsid w:val="0099126F"/>
    <w:rsid w:val="009D69B2"/>
    <w:rsid w:val="00A479E7"/>
    <w:rsid w:val="00AA114E"/>
    <w:rsid w:val="00AB774E"/>
    <w:rsid w:val="00AD3B55"/>
    <w:rsid w:val="00B03459"/>
    <w:rsid w:val="00B70360"/>
    <w:rsid w:val="00BE2962"/>
    <w:rsid w:val="00C353FF"/>
    <w:rsid w:val="00C466C3"/>
    <w:rsid w:val="00CF45B7"/>
    <w:rsid w:val="00D47C61"/>
    <w:rsid w:val="00D8299E"/>
    <w:rsid w:val="00DB4508"/>
    <w:rsid w:val="00DD6971"/>
    <w:rsid w:val="00DD7108"/>
    <w:rsid w:val="00DE08C4"/>
    <w:rsid w:val="00DE385B"/>
    <w:rsid w:val="00E17324"/>
    <w:rsid w:val="00EA2E37"/>
    <w:rsid w:val="00EC2CC6"/>
    <w:rsid w:val="00EC53FF"/>
    <w:rsid w:val="00EF3A86"/>
    <w:rsid w:val="00F512B9"/>
    <w:rsid w:val="00F75C14"/>
    <w:rsid w:val="00F90301"/>
    <w:rsid w:val="00F9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324"/>
    <w:pPr>
      <w:ind w:left="720"/>
      <w:contextualSpacing/>
    </w:pPr>
  </w:style>
  <w:style w:type="character" w:customStyle="1" w:styleId="vcard">
    <w:name w:val="vcard"/>
    <w:basedOn w:val="Standardnpsmoodstavce"/>
    <w:rsid w:val="0094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hospodář</cp:lastModifiedBy>
  <cp:revision>5</cp:revision>
  <cp:lastPrinted>2021-03-25T11:12:00Z</cp:lastPrinted>
  <dcterms:created xsi:type="dcterms:W3CDTF">2021-05-04T09:44:00Z</dcterms:created>
  <dcterms:modified xsi:type="dcterms:W3CDTF">2021-05-17T09:10:00Z</dcterms:modified>
</cp:coreProperties>
</file>