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E5" w:rsidRDefault="009A63E5">
      <w:pPr>
        <w:pStyle w:val="Row2"/>
      </w:pPr>
    </w:p>
    <w:p w:rsidR="009A63E5" w:rsidRDefault="009A63E5">
      <w:pPr>
        <w:pStyle w:val="Row2"/>
      </w:pPr>
    </w:p>
    <w:p w:rsidR="009A63E5" w:rsidRDefault="000B10DB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6pt;margin-top:22pt;width:0;height:206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46" type="#_x0000_t75" style="position:absolute;margin-left:2pt;margin-top:-27pt;width:82pt;height:39pt;z-index:251648000;mso-position-vertical-relative:line">
            <v:imagedata r:id="rId6" o:title="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1pt;margin-top:21pt;width:0;height:206pt;z-index:2516490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2pt;margin-top:22pt;width:0;height:206pt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2pt;margin-top:21pt;width:550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A63E5" w:rsidRDefault="000B10DB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9pt;margin-top:20pt;width:76pt;height:11pt;z-index:251652096;mso-wrap-style:tight;mso-position-vertical-relative:line" stroked="f">
            <v:fill opacity="0" o:opacity2="100"/>
            <v:textbox inset="0,0,0,0">
              <w:txbxContent>
                <w:p w:rsidR="009A63E5" w:rsidRDefault="000B10DB">
                  <w:pPr>
                    <w:spacing w:after="0" w:line="240" w:lineRule="auto"/>
                  </w:pPr>
                  <w:r>
                    <w:rPr>
                      <w:rStyle w:val="Text2"/>
                    </w:rPr>
                    <w:t>Na Františku 32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Odběratel:</w:t>
      </w:r>
      <w:r>
        <w:tab/>
      </w:r>
      <w:r>
        <w:rPr>
          <w:rStyle w:val="Text2"/>
        </w:rPr>
        <w:t>Ministerstvo průmyslu a obchodu</w:t>
      </w:r>
      <w:r>
        <w:tab/>
      </w:r>
      <w:r>
        <w:rPr>
          <w:rStyle w:val="Text3"/>
        </w:rPr>
        <w:t>Objednávka číslo:</w:t>
      </w:r>
      <w:r>
        <w:tab/>
      </w:r>
      <w:r>
        <w:rPr>
          <w:rStyle w:val="Text3"/>
        </w:rPr>
        <w:t>260/21 - 61500</w:t>
      </w:r>
    </w:p>
    <w:p w:rsidR="009A63E5" w:rsidRDefault="000B10DB">
      <w:pPr>
        <w:pStyle w:val="Row5"/>
      </w:pPr>
      <w:r>
        <w:tab/>
      </w:r>
      <w:r>
        <w:rPr>
          <w:rStyle w:val="Text2"/>
        </w:rPr>
        <w:t>110 15 Praha 1</w:t>
      </w:r>
    </w:p>
    <w:p w:rsidR="009A63E5" w:rsidRDefault="000B10DB">
      <w:pPr>
        <w:pStyle w:val="Row6"/>
      </w:pPr>
      <w:r>
        <w:tab/>
      </w:r>
      <w:r>
        <w:rPr>
          <w:rStyle w:val="Text4"/>
        </w:rPr>
        <w:t>ASD Software,s.r.o.</w:t>
      </w:r>
    </w:p>
    <w:p w:rsidR="009A63E5" w:rsidRDefault="000B10DB">
      <w:pPr>
        <w:pStyle w:val="Row7"/>
      </w:pPr>
      <w:r>
        <w:tab/>
      </w:r>
      <w:r>
        <w:rPr>
          <w:rStyle w:val="Text4"/>
        </w:rPr>
        <w:t>Žerotínova 2981/55A</w:t>
      </w:r>
    </w:p>
    <w:p w:rsidR="009A63E5" w:rsidRDefault="000B10DB">
      <w:pPr>
        <w:pStyle w:val="Row7"/>
      </w:pPr>
      <w:r>
        <w:tab/>
      </w:r>
      <w:r>
        <w:rPr>
          <w:rStyle w:val="Text4"/>
        </w:rPr>
        <w:t>787 01 Šumperk</w:t>
      </w:r>
    </w:p>
    <w:p w:rsidR="009A63E5" w:rsidRDefault="000B10DB">
      <w:pPr>
        <w:pStyle w:val="Row7"/>
      </w:pPr>
      <w:r>
        <w:rPr>
          <w:noProof/>
          <w:lang w:val="cs-CZ" w:eastAsia="cs-CZ"/>
        </w:rPr>
        <w:pict>
          <v:shape id="_x0000_s1041" type="#_x0000_t32" style="position:absolute;margin-left:2pt;margin-top:6pt;width:265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Česká republika</w:t>
      </w:r>
    </w:p>
    <w:p w:rsidR="009A63E5" w:rsidRDefault="009A63E5">
      <w:pPr>
        <w:pStyle w:val="Row2"/>
      </w:pPr>
    </w:p>
    <w:p w:rsidR="009A63E5" w:rsidRDefault="009A63E5">
      <w:pPr>
        <w:pStyle w:val="Row2"/>
      </w:pPr>
    </w:p>
    <w:p w:rsidR="009A63E5" w:rsidRDefault="000B10DB">
      <w:pPr>
        <w:pStyle w:val="Row8"/>
      </w:pP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47609109</w:t>
      </w:r>
    </w:p>
    <w:p w:rsidR="009A63E5" w:rsidRDefault="000B10DB">
      <w:pPr>
        <w:pStyle w:val="Row9"/>
      </w:pPr>
      <w:r>
        <w:tab/>
      </w:r>
      <w:r>
        <w:rPr>
          <w:rStyle w:val="Text3"/>
        </w:rPr>
        <w:t>DIČ:</w:t>
      </w:r>
      <w:r>
        <w:tab/>
      </w:r>
      <w:r>
        <w:rPr>
          <w:rStyle w:val="Text3"/>
        </w:rPr>
        <w:t>CZ47609109</w:t>
      </w:r>
    </w:p>
    <w:p w:rsidR="009A63E5" w:rsidRDefault="009A63E5">
      <w:pPr>
        <w:pStyle w:val="Row2"/>
      </w:pPr>
    </w:p>
    <w:p w:rsidR="009A63E5" w:rsidRDefault="000B10DB">
      <w:pPr>
        <w:pStyle w:val="Row10"/>
      </w:pPr>
      <w:r>
        <w:rPr>
          <w:noProof/>
          <w:lang w:val="cs-CZ" w:eastAsia="cs-CZ"/>
        </w:rPr>
        <w:pict>
          <v:shape id="_x0000_s1040" type="#_x0000_t32" style="position:absolute;margin-left:2pt;margin-top:-4pt;width:26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Útvar:</w:t>
      </w:r>
      <w:r>
        <w:tab/>
      </w:r>
      <w:r>
        <w:rPr>
          <w:rStyle w:val="Text3"/>
        </w:rPr>
        <w:t>61500</w:t>
      </w:r>
    </w:p>
    <w:p w:rsidR="009A63E5" w:rsidRDefault="000B10DB">
      <w:pPr>
        <w:pStyle w:val="Row11"/>
      </w:pPr>
      <w:r>
        <w:tab/>
      </w:r>
      <w:r>
        <w:rPr>
          <w:rStyle w:val="Text3"/>
        </w:rPr>
        <w:t>Vystavil:</w:t>
      </w:r>
      <w:r>
        <w:tab/>
      </w:r>
      <w:r>
        <w:rPr>
          <w:rStyle w:val="Text3"/>
        </w:rPr>
        <w:t>Datum vystavení:</w:t>
      </w:r>
      <w:r>
        <w:tab/>
      </w:r>
      <w:r>
        <w:rPr>
          <w:rStyle w:val="Text3"/>
          <w:position w:val="2"/>
        </w:rPr>
        <w:t>13.05.2021</w:t>
      </w:r>
    </w:p>
    <w:p w:rsidR="009A63E5" w:rsidRDefault="000B10DB">
      <w:pPr>
        <w:pStyle w:val="Row12"/>
      </w:pPr>
      <w:r>
        <w:tab/>
      </w:r>
      <w:r>
        <w:rPr>
          <w:rStyle w:val="Text3"/>
        </w:rPr>
        <w:t>Telefon:</w:t>
      </w:r>
      <w:r>
        <w:tab/>
      </w:r>
      <w:r>
        <w:rPr>
          <w:rStyle w:val="Text3"/>
        </w:rPr>
        <w:t>Termín dodání:</w:t>
      </w:r>
    </w:p>
    <w:p w:rsidR="009A63E5" w:rsidRDefault="000B10DB">
      <w:pPr>
        <w:pStyle w:val="Row13"/>
      </w:pPr>
      <w:r>
        <w:tab/>
      </w:r>
      <w:r>
        <w:rPr>
          <w:rStyle w:val="Text3"/>
        </w:rPr>
        <w:t>Fax:</w:t>
      </w: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62363930</w:t>
      </w:r>
    </w:p>
    <w:p w:rsidR="009A63E5" w:rsidRDefault="000B10DB">
      <w:pPr>
        <w:pStyle w:val="Row14"/>
      </w:pPr>
      <w:r>
        <w:rPr>
          <w:noProof/>
          <w:lang w:val="cs-CZ" w:eastAsia="cs-CZ"/>
        </w:rPr>
        <w:pict>
          <v:rect id="_x0000_s1039" style="position:absolute;margin-left:5pt;margin-top:6pt;width:542pt;height:12pt;z-index:-25164800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551pt;margin-top:4pt;width:0;height:16pt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2pt;margin-top:4pt;width:0;height:16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5pt;width:549pt;height:0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0;height:244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1pt;margin-top:18pt;width:0;height:244pt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Položka</w:t>
      </w:r>
      <w:r>
        <w:tab/>
      </w:r>
      <w:r>
        <w:rPr>
          <w:rStyle w:val="Text5"/>
        </w:rPr>
        <w:t>Množství</w:t>
      </w:r>
      <w:r>
        <w:tab/>
      </w:r>
      <w:r>
        <w:rPr>
          <w:rStyle w:val="Text5"/>
        </w:rPr>
        <w:t>%DPH</w:t>
      </w:r>
      <w:r>
        <w:tab/>
      </w:r>
      <w:r>
        <w:rPr>
          <w:rStyle w:val="Text5"/>
        </w:rPr>
        <w:t>Cena bez DPH/MJ</w:t>
      </w:r>
      <w:r>
        <w:tab/>
      </w:r>
      <w:r>
        <w:rPr>
          <w:rStyle w:val="Text5"/>
        </w:rPr>
        <w:t>DPH/MJ</w:t>
      </w:r>
      <w:r>
        <w:tab/>
      </w:r>
      <w:r>
        <w:rPr>
          <w:rStyle w:val="Text5"/>
        </w:rPr>
        <w:t>Celkem s DPH</w:t>
      </w:r>
    </w:p>
    <w:p w:rsidR="009A63E5" w:rsidRDefault="000B10DB">
      <w:pPr>
        <w:pStyle w:val="Row15"/>
      </w:pPr>
      <w:r>
        <w:tab/>
      </w:r>
      <w:r>
        <w:rPr>
          <w:rStyle w:val="Text5"/>
        </w:rPr>
        <w:t>Na základě Vaší nabídky ze dne 9. února 2021 u Vás objednáváme v souladu s rámcovou smlouvou 27/20-51</w:t>
      </w:r>
      <w:r>
        <w:rPr>
          <w:rStyle w:val="Text5"/>
        </w:rPr>
        <w:t>400 a Dodatkem č. 1 ze dne 1. 4.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2021 zajištění následujícího:</w:t>
      </w:r>
    </w:p>
    <w:p w:rsidR="009A63E5" w:rsidRDefault="000B10DB">
      <w:pPr>
        <w:pStyle w:val="Row17"/>
      </w:pPr>
      <w:r>
        <w:tab/>
      </w:r>
      <w:r>
        <w:rPr>
          <w:rStyle w:val="Text5"/>
        </w:rPr>
        <w:t>"</w:t>
      </w:r>
      <w:r>
        <w:rPr>
          <w:rStyle w:val="Text5"/>
        </w:rPr>
        <w:tab/>
        <w:t>Implementace úprav a konfigurace systému AIS MPO pro účely administrace programu COVID - Sport III Lyžařská střediska - cena 420 300,- Kč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bez DPH</w:t>
      </w:r>
    </w:p>
    <w:p w:rsidR="009A63E5" w:rsidRDefault="000B10DB">
      <w:pPr>
        <w:pStyle w:val="Row17"/>
      </w:pPr>
      <w:r>
        <w:tab/>
      </w:r>
      <w:r>
        <w:rPr>
          <w:rStyle w:val="Text5"/>
        </w:rPr>
        <w:t>"</w:t>
      </w:r>
      <w:r>
        <w:rPr>
          <w:rStyle w:val="Text5"/>
        </w:rPr>
        <w:tab/>
        <w:t>Služby technické a provozní podpory - Fáze Sběr žádostí (15. 2. 2021 - 18. 3. 2021) - cena 168 000,- Kč bez DPH/měsíc, služby objednáváme bez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položek 2.1 - 2.6 uvedených pro tuto fázi v nabídce.</w:t>
      </w:r>
    </w:p>
    <w:p w:rsidR="009A63E5" w:rsidRDefault="000B10DB">
      <w:pPr>
        <w:pStyle w:val="Row17"/>
      </w:pPr>
      <w:r>
        <w:tab/>
      </w:r>
      <w:r>
        <w:rPr>
          <w:rStyle w:val="Text5"/>
        </w:rPr>
        <w:t>"</w:t>
      </w:r>
      <w:r>
        <w:rPr>
          <w:rStyle w:val="Text5"/>
        </w:rPr>
        <w:tab/>
        <w:t>Služby technické a provozní podpory - Fáze Administrace</w:t>
      </w:r>
      <w:r>
        <w:rPr>
          <w:rStyle w:val="Text5"/>
        </w:rPr>
        <w:t xml:space="preserve"> žádostí (19. 3. 2021 - 31. 5. 2021) - cena 168 000,- Kč bez DPH/měsíc, služby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objednáváme bez položek 2.1 - 2.6 uvedených pro tuto fázi v nabídce.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Předpokládaná cena 1.021.300,- Kč bez DPH</w:t>
      </w:r>
    </w:p>
    <w:p w:rsidR="009A63E5" w:rsidRDefault="000B10DB">
      <w:pPr>
        <w:pStyle w:val="Row16"/>
      </w:pPr>
      <w:r>
        <w:tab/>
      </w:r>
    </w:p>
    <w:p w:rsidR="009A63E5" w:rsidRDefault="000B10DB">
      <w:pPr>
        <w:pStyle w:val="Row16"/>
      </w:pPr>
      <w:r>
        <w:tab/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Smluvní strany souhlasí s uveřejněním plného znění této obj</w:t>
      </w:r>
      <w:r>
        <w:rPr>
          <w:rStyle w:val="Text5"/>
        </w:rPr>
        <w:t>ednávky včetně jejích příloh v registru smluv podle zákona c. 340/2015 Sb., o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zvláštních podmínkách účinnosti některých smluv, uveřejňování těchto smluv a o registru smluv (zákon o registru smluv), a rovněž na profilu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zadavatele, případně i na dalších mí</w:t>
      </w:r>
      <w:r>
        <w:rPr>
          <w:rStyle w:val="Text5"/>
        </w:rPr>
        <w:t>stech, kde tak stanoví právní předpis.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Uveřejnění objednávky prostřednictvím registru smluv zajistí kupující.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Dodavatel je povinen dodržovat zákon c. 181/2014 o kybernetické bezpečnosti a o změně souvisejících zákonu (zákon o kybernetické bezpečnosti)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a</w:t>
      </w:r>
      <w:r>
        <w:rPr>
          <w:rStyle w:val="Text5"/>
        </w:rPr>
        <w:t xml:space="preserve"> související vyhlášky.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Zpracování osobních údajů musí probíhat v souladu Nařízením Evropského parlamentu a Rady (EU) 2016/679 ze dne 27. dubna 2016 o ochraně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fyzických osob v souvislosti se zpracováním osobních údajů a o volném pohybu těchto údajů a o zr</w:t>
      </w:r>
      <w:r>
        <w:rPr>
          <w:rStyle w:val="Text5"/>
        </w:rPr>
        <w:t>ušení směrnice 95/46/ES (obecné nařízení o</w:t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ochraně osobních údajů; dále jen "GDPR") a dále v souladu s relevantními vnitrostátními právními předpisy v oblasti ochrany osobních údajů.</w:t>
      </w:r>
    </w:p>
    <w:p w:rsidR="009A63E5" w:rsidRDefault="000B10DB">
      <w:pPr>
        <w:pStyle w:val="Row16"/>
      </w:pPr>
      <w:r>
        <w:tab/>
      </w:r>
    </w:p>
    <w:p w:rsidR="009A63E5" w:rsidRDefault="000B10DB">
      <w:pPr>
        <w:pStyle w:val="Row16"/>
      </w:pPr>
      <w:r>
        <w:tab/>
      </w:r>
      <w:r>
        <w:rPr>
          <w:rStyle w:val="Text5"/>
        </w:rPr>
        <w:t>Objednávku prosím potvrďte na níže uvedenou kontaktní osobu.</w:t>
      </w:r>
    </w:p>
    <w:p w:rsidR="009A63E5" w:rsidRDefault="000B10DB">
      <w:pPr>
        <w:pStyle w:val="Row16"/>
      </w:pPr>
      <w:r>
        <w:tab/>
      </w:r>
    </w:p>
    <w:p w:rsidR="009A63E5" w:rsidRDefault="000B10DB">
      <w:pPr>
        <w:pStyle w:val="Row16"/>
      </w:pPr>
      <w:r>
        <w:rPr>
          <w:noProof/>
          <w:lang w:val="cs-CZ" w:eastAsia="cs-CZ"/>
        </w:rPr>
        <w:pict>
          <v:shape id="_x0000_s1033" type="#_x0000_t32" style="position:absolute;margin-left:551pt;margin-top:13pt;width:0;height:25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pt;margin-top:13pt;width:0;height:25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Kon</w:t>
      </w:r>
      <w:r>
        <w:rPr>
          <w:rStyle w:val="Text5"/>
        </w:rPr>
        <w:t xml:space="preserve">taktní osoba: </w:t>
      </w:r>
      <w:bookmarkStart w:id="0" w:name="_GoBack"/>
      <w:bookmarkEnd w:id="0"/>
    </w:p>
    <w:p w:rsidR="009A63E5" w:rsidRDefault="000B10DB">
      <w:pPr>
        <w:pStyle w:val="Row18"/>
      </w:pPr>
      <w:r>
        <w:tab/>
      </w:r>
      <w:r>
        <w:rPr>
          <w:rStyle w:val="Text5"/>
        </w:rPr>
        <w:t>COVID - SPORT III - zajištění technické</w:t>
      </w:r>
      <w:r>
        <w:tab/>
      </w:r>
      <w:r>
        <w:rPr>
          <w:rStyle w:val="Text5"/>
        </w:rPr>
        <w:t>1.00</w:t>
      </w:r>
      <w:r>
        <w:tab/>
      </w:r>
      <w:r>
        <w:rPr>
          <w:rStyle w:val="Text5"/>
        </w:rPr>
        <w:t>21</w:t>
      </w:r>
      <w:r>
        <w:tab/>
      </w:r>
      <w:r>
        <w:rPr>
          <w:rStyle w:val="Text5"/>
        </w:rPr>
        <w:t>1 021 300.00</w:t>
      </w:r>
      <w:r>
        <w:tab/>
      </w:r>
      <w:r>
        <w:rPr>
          <w:rStyle w:val="Text5"/>
        </w:rPr>
        <w:t>214 473.00</w:t>
      </w:r>
      <w:r>
        <w:tab/>
      </w:r>
      <w:r>
        <w:rPr>
          <w:rStyle w:val="Text5"/>
        </w:rPr>
        <w:t>1 235 773.00</w:t>
      </w:r>
    </w:p>
    <w:p w:rsidR="009A63E5" w:rsidRDefault="000B10DB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2pt;margin-top:11pt;width:0;height:56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56pt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podpory</w:t>
      </w:r>
    </w:p>
    <w:p w:rsidR="009A63E5" w:rsidRDefault="009A63E5">
      <w:pPr>
        <w:pStyle w:val="Row2"/>
      </w:pPr>
    </w:p>
    <w:p w:rsidR="009A63E5" w:rsidRDefault="000B10DB">
      <w:pPr>
        <w:pStyle w:val="Row19"/>
      </w:pPr>
      <w:r>
        <w:rPr>
          <w:noProof/>
          <w:lang w:val="cs-CZ" w:eastAsia="cs-CZ"/>
        </w:rPr>
        <w:pict>
          <v:shape id="_x0000_s1029" type="#_x0000_t32" style="position:absolute;margin-left:2pt;margin-top:-1pt;width:549pt;height:0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72pt;margin-top:16pt;width:269pt;height:0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272pt;margin-top:18pt;width:269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Přibližná celková cena</w:t>
      </w:r>
      <w:r>
        <w:tab/>
      </w:r>
      <w:r>
        <w:rPr>
          <w:rStyle w:val="Text6"/>
        </w:rPr>
        <w:t>1 235 773.00</w:t>
      </w:r>
      <w:r>
        <w:tab/>
      </w:r>
      <w:r>
        <w:rPr>
          <w:rStyle w:val="Text6"/>
        </w:rPr>
        <w:t>Kč</w:t>
      </w:r>
    </w:p>
    <w:p w:rsidR="009A63E5" w:rsidRDefault="009A63E5">
      <w:pPr>
        <w:pStyle w:val="Row2"/>
      </w:pPr>
    </w:p>
    <w:p w:rsidR="009A63E5" w:rsidRDefault="009A63E5">
      <w:pPr>
        <w:pStyle w:val="Row2"/>
      </w:pPr>
    </w:p>
    <w:p w:rsidR="009A63E5" w:rsidRDefault="009A63E5">
      <w:pPr>
        <w:pStyle w:val="Row2"/>
      </w:pPr>
    </w:p>
    <w:p w:rsidR="009A63E5" w:rsidRDefault="000B10DB">
      <w:pPr>
        <w:pStyle w:val="Row20"/>
      </w:pPr>
      <w:r>
        <w:rPr>
          <w:noProof/>
          <w:lang w:val="cs-CZ" w:eastAsia="cs-CZ"/>
        </w:rPr>
        <w:pict>
          <v:shape id="_x0000_s1026" type="#_x0000_t32" style="position:absolute;margin-left:2pt;margin-top:-1pt;width:549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Na faktuře uveďte laskavě číslo objednávky, jinak Vám bude faktura vrácena.</w:t>
      </w:r>
    </w:p>
    <w:p w:rsidR="009A63E5" w:rsidRDefault="009A63E5">
      <w:pPr>
        <w:pStyle w:val="Row2"/>
      </w:pPr>
    </w:p>
    <w:p w:rsidR="009A63E5" w:rsidRDefault="009A63E5">
      <w:pPr>
        <w:pStyle w:val="Row2"/>
      </w:pPr>
    </w:p>
    <w:p w:rsidR="009A63E5" w:rsidRDefault="000B10DB">
      <w:pPr>
        <w:pStyle w:val="Row21"/>
      </w:pPr>
      <w:r>
        <w:tab/>
      </w:r>
      <w:r>
        <w:rPr>
          <w:rStyle w:val="Text6"/>
        </w:rPr>
        <w:t>Schváleno elektronicky:</w:t>
      </w:r>
    </w:p>
    <w:sectPr w:rsidR="009A63E5" w:rsidSect="00000001">
      <w:headerReference w:type="default" r:id="rId7"/>
      <w:footerReference w:type="default" r:id="rId8"/>
      <w:pgSz w:w="11904" w:h="16836"/>
      <w:pgMar w:top="238" w:right="348" w:bottom="250" w:left="33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10DB">
      <w:pPr>
        <w:spacing w:after="0" w:line="240" w:lineRule="auto"/>
      </w:pPr>
      <w:r>
        <w:separator/>
      </w:r>
    </w:p>
  </w:endnote>
  <w:endnote w:type="continuationSeparator" w:id="0">
    <w:p w:rsidR="00000000" w:rsidRDefault="000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E5" w:rsidRDefault="000B10DB">
    <w:pPr>
      <w:pStyle w:val="Row22"/>
    </w:pPr>
    <w:r>
      <w:tab/>
    </w:r>
    <w:r>
      <w:rPr>
        <w:rStyle w:val="Text6"/>
      </w:rPr>
      <w:t>Razítko a podpis</w:t>
    </w:r>
  </w:p>
  <w:p w:rsidR="009A63E5" w:rsidRDefault="009A63E5">
    <w:pPr>
      <w:pStyle w:val="Row2"/>
    </w:pPr>
  </w:p>
  <w:p w:rsidR="009A63E5" w:rsidRDefault="000B10DB">
    <w:pPr>
      <w:pStyle w:val="Row23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6"/>
      </w:rPr>
      <w:t>Číslo objednávky</w:t>
    </w:r>
    <w:r>
      <w:tab/>
    </w:r>
    <w:r>
      <w:rPr>
        <w:rStyle w:val="Text5"/>
        <w:position w:val="2"/>
      </w:rPr>
      <w:t>260/21</w:t>
    </w:r>
    <w:r>
      <w:tab/>
    </w:r>
    <w:r>
      <w:rPr>
        <w:rStyle w:val="Text5"/>
        <w:shd w:val="clear" w:color="auto" w:fill="FFFFFF"/>
      </w:rPr>
      <w:t>© MÚZO Praha s.r.o. - www.muzo.cz</w:t>
    </w:r>
    <w:r>
      <w:tab/>
    </w:r>
    <w:r>
      <w:rPr>
        <w:rStyle w:val="Text6"/>
      </w:rPr>
      <w:t>Strana</w:t>
    </w:r>
    <w:r>
      <w:tab/>
    </w:r>
    <w:r>
      <w:rPr>
        <w:rStyle w:val="Text5"/>
        <w:position w:val="2"/>
      </w:rPr>
      <w:t>1</w:t>
    </w:r>
  </w:p>
  <w:p w:rsidR="009A63E5" w:rsidRDefault="009A63E5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10DB">
      <w:pPr>
        <w:spacing w:after="0" w:line="240" w:lineRule="auto"/>
      </w:pPr>
      <w:r>
        <w:separator/>
      </w:r>
    </w:p>
  </w:footnote>
  <w:footnote w:type="continuationSeparator" w:id="0">
    <w:p w:rsidR="00000000" w:rsidRDefault="000B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E5" w:rsidRDefault="009A63E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EA"/>
    <w:rsid w:val="000B10DB"/>
    <w:rsid w:val="009107EA"/>
    <w:rsid w:val="009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4"/>
        <o:r id="V:Rule4" type="connector" idref="#_x0000_s1043"/>
        <o:r id="V:Rule5" type="connector" idref="#_x0000_s1041"/>
        <o:r id="V:Rule6" type="connector" idref="#_x0000_s1040"/>
        <o:r id="V:Rule7" type="connector" idref="#_x0000_s1038"/>
        <o:r id="V:Rule8" type="connector" idref="#_x0000_s1037"/>
        <o:r id="V:Rule9" type="connector" idref="#_x0000_s1036"/>
        <o:r id="V:Rule10" type="connector" idref="#_x0000_s1035"/>
        <o:r id="V:Rule11" type="connector" idref="#_x0000_s1034"/>
        <o:r id="V:Rule12" type="connector" idref="#_x0000_s1033"/>
        <o:r id="V:Rule13" type="connector" idref="#_x0000_s1032"/>
        <o:r id="V:Rule14" type="connector" idref="#_x0000_s1031"/>
        <o:r id="V:Rule15" type="connector" idref="#_x0000_s1030"/>
        <o:r id="V:Rule16" type="connector" idref="#_x0000_s1029"/>
        <o:r id="V:Rule17" type="connector" idref="#_x0000_s1028"/>
        <o:r id="V:Rule18" type="connector" idref="#_x0000_s1027"/>
        <o:r id="V:Rule19" type="connector" idref="#_x0000_s1026"/>
      </o:rules>
    </o:shapelayout>
  </w:shapeDefaults>
  <w:decimalSymbol w:val=","/>
  <w:listSeparator w:val=";"/>
  <w15:docId w15:val="{16875BE5-6993-436B-B3D0-7430844E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left" w:pos="8536"/>
      </w:tabs>
      <w:spacing w:before="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4">
    <w:name w:val="Row 4"/>
    <w:basedOn w:val="Normln"/>
    <w:qFormat/>
    <w:pPr>
      <w:keepNext/>
      <w:tabs>
        <w:tab w:val="left" w:pos="181"/>
        <w:tab w:val="left" w:pos="1186"/>
        <w:tab w:val="left" w:pos="5776"/>
        <w:tab w:val="left" w:pos="7291"/>
      </w:tabs>
      <w:spacing w:before="180" w:after="0" w:line="200" w:lineRule="exact"/>
    </w:pPr>
  </w:style>
  <w:style w:type="paragraph" w:customStyle="1" w:styleId="Row5">
    <w:name w:val="Row 5"/>
    <w:basedOn w:val="Normln"/>
    <w:qFormat/>
    <w:pPr>
      <w:keepNext/>
      <w:tabs>
        <w:tab w:val="left" w:pos="1186"/>
      </w:tabs>
      <w:spacing w:before="22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6">
    <w:name w:val="Row 6"/>
    <w:basedOn w:val="Normln"/>
    <w:qFormat/>
    <w:pPr>
      <w:keepNext/>
      <w:tabs>
        <w:tab w:val="left" w:pos="5776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5776"/>
      </w:tabs>
      <w:spacing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181"/>
        <w:tab w:val="left" w:pos="1186"/>
      </w:tabs>
      <w:spacing w:before="80" w:after="0" w:line="200" w:lineRule="exact"/>
    </w:pPr>
  </w:style>
  <w:style w:type="paragraph" w:customStyle="1" w:styleId="Row9">
    <w:name w:val="Row 9"/>
    <w:basedOn w:val="Normln"/>
    <w:qFormat/>
    <w:pPr>
      <w:keepNext/>
      <w:tabs>
        <w:tab w:val="left" w:pos="181"/>
        <w:tab w:val="left" w:pos="1186"/>
      </w:tabs>
      <w:spacing w:before="6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181"/>
        <w:tab w:val="left" w:pos="1186"/>
      </w:tabs>
      <w:spacing w:after="4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181"/>
        <w:tab w:val="left" w:pos="5776"/>
        <w:tab w:val="left" w:pos="7366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181"/>
        <w:tab w:val="left" w:pos="5776"/>
      </w:tabs>
      <w:spacing w:before="4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181"/>
        <w:tab w:val="left" w:pos="5776"/>
        <w:tab w:val="left" w:pos="7366"/>
      </w:tabs>
      <w:spacing w:before="20" w:after="20" w:line="20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14">
    <w:name w:val="Row 14"/>
    <w:basedOn w:val="Normln"/>
    <w:qFormat/>
    <w:pPr>
      <w:keepNext/>
      <w:tabs>
        <w:tab w:val="left" w:pos="151"/>
        <w:tab w:val="left" w:pos="4426"/>
        <w:tab w:val="left" w:pos="5116"/>
        <w:tab w:val="left" w:pos="6016"/>
        <w:tab w:val="left" w:pos="8461"/>
        <w:tab w:val="left" w:pos="9871"/>
      </w:tabs>
      <w:spacing w:before="16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121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1"/>
      </w:tabs>
      <w:spacing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1"/>
        <w:tab w:val="left" w:pos="525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1"/>
        <w:tab w:val="right" w:pos="5086"/>
        <w:tab w:val="right" w:pos="5506"/>
        <w:tab w:val="right" w:pos="7291"/>
        <w:tab w:val="right" w:pos="9046"/>
        <w:tab w:val="right" w:pos="10876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19">
    <w:name w:val="Row 19"/>
    <w:basedOn w:val="Normln"/>
    <w:qFormat/>
    <w:pPr>
      <w:keepNext/>
      <w:tabs>
        <w:tab w:val="left" w:pos="5431"/>
        <w:tab w:val="right" w:pos="10486"/>
        <w:tab w:val="left" w:pos="10501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36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36"/>
      </w:tabs>
      <w:spacing w:before="20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9346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1"/>
        <w:tab w:val="left" w:pos="1591"/>
        <w:tab w:val="left" w:pos="4501"/>
        <w:tab w:val="left" w:pos="10066"/>
        <w:tab w:val="right" w:pos="11026"/>
      </w:tabs>
      <w:spacing w:before="4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AE5D4717.dotm</Template>
  <TotalTime>4</TotalTime>
  <Pages>1</Pages>
  <Words>362</Words>
  <Characters>2141</Characters>
  <Application>Microsoft Office Word</Application>
  <DocSecurity>0</DocSecurity>
  <Lines>17</Lines>
  <Paragraphs>4</Paragraphs>
  <ScaleCrop>false</ScaleCrop>
  <Manager/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klouckovas</dc:creator>
  <cp:keywords/>
  <dc:description/>
  <cp:lastModifiedBy>Kloučková Šárka</cp:lastModifiedBy>
  <cp:revision>2</cp:revision>
  <dcterms:created xsi:type="dcterms:W3CDTF">2021-05-17T09:56:00Z</dcterms:created>
  <dcterms:modified xsi:type="dcterms:W3CDTF">2021-05-17T09:56:00Z</dcterms:modified>
  <cp:category/>
</cp:coreProperties>
</file>