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2B12" w14:textId="72A41CBA" w:rsidR="004A2DDB" w:rsidRPr="00A045E6"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r w:rsidR="006E4E40">
        <w:rPr>
          <w:rFonts w:ascii="Tahoma" w:hAnsi="Tahoma" w:cs="Tahoma"/>
          <w:caps/>
          <w:szCs w:val="28"/>
        </w:rPr>
        <w:t xml:space="preserve"> 1/202</w:t>
      </w:r>
      <w:r w:rsidR="001A05A1">
        <w:rPr>
          <w:rFonts w:ascii="Tahoma" w:hAnsi="Tahoma" w:cs="Tahoma"/>
          <w:caps/>
          <w:szCs w:val="28"/>
        </w:rPr>
        <w:t>1</w:t>
      </w:r>
    </w:p>
    <w:p w14:paraId="323D2B4E"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6FB31A09" w14:textId="77777777" w:rsidR="006E4E40" w:rsidRPr="00467E01" w:rsidRDefault="006E4E40" w:rsidP="00114A31">
      <w:pPr>
        <w:numPr>
          <w:ilvl w:val="0"/>
          <w:numId w:val="30"/>
        </w:numPr>
        <w:spacing w:before="240"/>
        <w:ind w:left="357" w:hanging="357"/>
        <w:jc w:val="both"/>
        <w:rPr>
          <w:rFonts w:ascii="Tahoma" w:hAnsi="Tahoma" w:cs="Tahoma"/>
          <w:b/>
          <w:sz w:val="22"/>
          <w:szCs w:val="22"/>
        </w:rPr>
      </w:pPr>
      <w:r>
        <w:rPr>
          <w:rFonts w:ascii="Tahoma" w:hAnsi="Tahoma" w:cs="Tahoma"/>
          <w:b/>
          <w:sz w:val="22"/>
          <w:szCs w:val="22"/>
        </w:rPr>
        <w:t>Střední škola teleinformatiky, Ostrava, příspěvková organizace</w:t>
      </w:r>
      <w:r w:rsidRPr="00467E01">
        <w:rPr>
          <w:rFonts w:ascii="Tahoma" w:hAnsi="Tahoma" w:cs="Tahoma"/>
          <w:b/>
          <w:sz w:val="22"/>
          <w:szCs w:val="22"/>
        </w:rPr>
        <w:t xml:space="preserve"> </w:t>
      </w:r>
    </w:p>
    <w:p w14:paraId="44FACF25" w14:textId="77777777" w:rsidR="006E4E40" w:rsidRPr="00467E01" w:rsidRDefault="006E4E40" w:rsidP="006E4E40">
      <w:pPr>
        <w:numPr>
          <w:ilvl w:val="12"/>
          <w:numId w:val="0"/>
        </w:numPr>
        <w:ind w:left="357"/>
        <w:contextualSpacing/>
        <w:jc w:val="both"/>
        <w:rPr>
          <w:rFonts w:ascii="Tahoma" w:hAnsi="Tahoma" w:cs="Tahoma"/>
          <w:sz w:val="22"/>
          <w:szCs w:val="22"/>
        </w:rPr>
      </w:pPr>
      <w:r w:rsidRPr="00467E01">
        <w:rPr>
          <w:rFonts w:ascii="Tahoma" w:hAnsi="Tahoma" w:cs="Tahoma"/>
          <w:sz w:val="22"/>
          <w:szCs w:val="22"/>
        </w:rPr>
        <w:t>se sídlem:</w:t>
      </w:r>
      <w:r>
        <w:rPr>
          <w:rFonts w:ascii="Tahoma" w:hAnsi="Tahoma" w:cs="Tahoma"/>
          <w:sz w:val="22"/>
          <w:szCs w:val="22"/>
        </w:rPr>
        <w:t xml:space="preserve"> Opavská 1119/12, 708 61, Ostrava-Poruba</w:t>
      </w:r>
      <w:r w:rsidRPr="00467E01">
        <w:rPr>
          <w:rFonts w:ascii="Tahoma" w:hAnsi="Tahoma" w:cs="Tahoma"/>
          <w:sz w:val="22"/>
          <w:szCs w:val="22"/>
        </w:rPr>
        <w:tab/>
      </w:r>
    </w:p>
    <w:p w14:paraId="64E98C4A" w14:textId="77777777" w:rsidR="006E4E40" w:rsidRPr="00467E01" w:rsidRDefault="006E4E40" w:rsidP="006E4E40">
      <w:pPr>
        <w:numPr>
          <w:ilvl w:val="12"/>
          <w:numId w:val="0"/>
        </w:numPr>
        <w:tabs>
          <w:tab w:val="left" w:pos="3119"/>
        </w:tabs>
        <w:ind w:left="357"/>
        <w:contextualSpacing/>
        <w:jc w:val="both"/>
        <w:rPr>
          <w:rFonts w:ascii="Tahoma" w:hAnsi="Tahoma" w:cs="Tahoma"/>
          <w:iCs/>
          <w:sz w:val="22"/>
          <w:szCs w:val="22"/>
        </w:rPr>
      </w:pPr>
      <w:r w:rsidRPr="00467E01">
        <w:rPr>
          <w:rFonts w:ascii="Tahoma" w:hAnsi="Tahoma" w:cs="Tahoma"/>
          <w:sz w:val="22"/>
          <w:szCs w:val="22"/>
        </w:rPr>
        <w:t>zastoupena:</w:t>
      </w:r>
      <w:r>
        <w:rPr>
          <w:rFonts w:ascii="Tahoma" w:hAnsi="Tahoma" w:cs="Tahoma"/>
          <w:sz w:val="22"/>
          <w:szCs w:val="22"/>
        </w:rPr>
        <w:t xml:space="preserve"> Ing. Pavel Zubek, ředitel školy</w:t>
      </w:r>
      <w:r w:rsidRPr="00467E01">
        <w:rPr>
          <w:rFonts w:ascii="Tahoma" w:hAnsi="Tahoma" w:cs="Tahoma"/>
          <w:sz w:val="22"/>
          <w:szCs w:val="22"/>
        </w:rPr>
        <w:tab/>
      </w:r>
    </w:p>
    <w:p w14:paraId="6EB7E885" w14:textId="77777777" w:rsidR="006E4E40" w:rsidRPr="00467E01" w:rsidRDefault="006E4E40" w:rsidP="006E4E40">
      <w:pPr>
        <w:numPr>
          <w:ilvl w:val="12"/>
          <w:numId w:val="0"/>
        </w:numPr>
        <w:tabs>
          <w:tab w:val="left" w:pos="3119"/>
        </w:tabs>
        <w:ind w:left="357"/>
        <w:contextualSpacing/>
        <w:jc w:val="both"/>
        <w:rPr>
          <w:rFonts w:ascii="Tahoma" w:hAnsi="Tahoma" w:cs="Tahoma"/>
          <w:sz w:val="22"/>
          <w:szCs w:val="22"/>
        </w:rPr>
      </w:pPr>
      <w:r w:rsidRPr="00467E01">
        <w:rPr>
          <w:rFonts w:ascii="Tahoma" w:hAnsi="Tahoma" w:cs="Tahoma"/>
          <w:sz w:val="22"/>
          <w:szCs w:val="22"/>
        </w:rPr>
        <w:t>IČ:</w:t>
      </w:r>
      <w:r>
        <w:rPr>
          <w:rFonts w:ascii="Tahoma" w:hAnsi="Tahoma" w:cs="Tahoma"/>
          <w:sz w:val="22"/>
          <w:szCs w:val="22"/>
        </w:rPr>
        <w:t xml:space="preserve"> 00845329</w:t>
      </w:r>
      <w:r w:rsidRPr="00467E01">
        <w:rPr>
          <w:rFonts w:ascii="Tahoma" w:hAnsi="Tahoma" w:cs="Tahoma"/>
          <w:sz w:val="22"/>
          <w:szCs w:val="22"/>
        </w:rPr>
        <w:tab/>
      </w:r>
    </w:p>
    <w:p w14:paraId="206016E7" w14:textId="77777777" w:rsidR="006E4E40" w:rsidRPr="00467E01" w:rsidRDefault="006E4E40" w:rsidP="006E4E40">
      <w:pPr>
        <w:numPr>
          <w:ilvl w:val="12"/>
          <w:numId w:val="0"/>
        </w:numPr>
        <w:tabs>
          <w:tab w:val="left" w:pos="3119"/>
        </w:tabs>
        <w:ind w:left="357"/>
        <w:contextualSpacing/>
        <w:jc w:val="both"/>
        <w:rPr>
          <w:rFonts w:ascii="Tahoma" w:hAnsi="Tahoma" w:cs="Tahoma"/>
          <w:sz w:val="22"/>
          <w:szCs w:val="22"/>
        </w:rPr>
      </w:pPr>
      <w:r w:rsidRPr="00467E01">
        <w:rPr>
          <w:rFonts w:ascii="Tahoma" w:hAnsi="Tahoma" w:cs="Tahoma"/>
          <w:sz w:val="22"/>
          <w:szCs w:val="22"/>
        </w:rPr>
        <w:t>DIČ:</w:t>
      </w:r>
      <w:r>
        <w:rPr>
          <w:rFonts w:ascii="Tahoma" w:hAnsi="Tahoma" w:cs="Tahoma"/>
          <w:sz w:val="22"/>
          <w:szCs w:val="22"/>
        </w:rPr>
        <w:t xml:space="preserve"> nejsme plátci DPH</w:t>
      </w:r>
      <w:r w:rsidRPr="00467E01">
        <w:rPr>
          <w:rFonts w:ascii="Tahoma" w:hAnsi="Tahoma" w:cs="Tahoma"/>
          <w:sz w:val="22"/>
          <w:szCs w:val="22"/>
        </w:rPr>
        <w:tab/>
      </w:r>
    </w:p>
    <w:p w14:paraId="215B54A4" w14:textId="77777777" w:rsidR="006E4E40" w:rsidRPr="00467E01" w:rsidRDefault="006E4E40" w:rsidP="006E4E40">
      <w:pPr>
        <w:numPr>
          <w:ilvl w:val="12"/>
          <w:numId w:val="0"/>
        </w:numPr>
        <w:tabs>
          <w:tab w:val="left" w:pos="3119"/>
        </w:tabs>
        <w:ind w:left="357"/>
        <w:contextualSpacing/>
        <w:jc w:val="both"/>
        <w:rPr>
          <w:rFonts w:ascii="Tahoma" w:hAnsi="Tahoma" w:cs="Tahoma"/>
          <w:sz w:val="22"/>
          <w:szCs w:val="22"/>
        </w:rPr>
      </w:pPr>
      <w:r w:rsidRPr="00467E01">
        <w:rPr>
          <w:rFonts w:ascii="Tahoma" w:hAnsi="Tahoma" w:cs="Tahoma"/>
          <w:sz w:val="22"/>
          <w:szCs w:val="22"/>
        </w:rPr>
        <w:t>bankovní spojení:</w:t>
      </w:r>
      <w:r>
        <w:rPr>
          <w:rFonts w:ascii="Tahoma" w:hAnsi="Tahoma" w:cs="Tahoma"/>
          <w:sz w:val="22"/>
          <w:szCs w:val="22"/>
        </w:rPr>
        <w:t xml:space="preserve"> </w:t>
      </w:r>
      <w:r w:rsidRPr="00BD5F05">
        <w:rPr>
          <w:rFonts w:ascii="Tahoma" w:hAnsi="Tahoma" w:cs="Tahoma"/>
          <w:sz w:val="22"/>
          <w:szCs w:val="22"/>
        </w:rPr>
        <w:t>ČSOB, a.s. Praha, pobočka Ostrava</w:t>
      </w:r>
      <w:r w:rsidRPr="00467E01">
        <w:rPr>
          <w:rFonts w:ascii="Tahoma" w:hAnsi="Tahoma" w:cs="Tahoma"/>
          <w:sz w:val="22"/>
          <w:szCs w:val="22"/>
        </w:rPr>
        <w:tab/>
      </w:r>
    </w:p>
    <w:p w14:paraId="47CADE4F" w14:textId="77777777" w:rsidR="006E4E40" w:rsidRPr="00467E01" w:rsidRDefault="006E4E40" w:rsidP="006E4E40">
      <w:pPr>
        <w:numPr>
          <w:ilvl w:val="12"/>
          <w:numId w:val="0"/>
        </w:numPr>
        <w:tabs>
          <w:tab w:val="left" w:pos="3119"/>
        </w:tabs>
        <w:ind w:left="357"/>
        <w:contextualSpacing/>
        <w:jc w:val="both"/>
        <w:rPr>
          <w:rFonts w:ascii="Tahoma" w:hAnsi="Tahoma" w:cs="Tahoma"/>
          <w:sz w:val="22"/>
          <w:szCs w:val="22"/>
        </w:rPr>
      </w:pPr>
      <w:r w:rsidRPr="00467E01">
        <w:rPr>
          <w:rFonts w:ascii="Tahoma" w:hAnsi="Tahoma" w:cs="Tahoma"/>
          <w:sz w:val="22"/>
          <w:szCs w:val="22"/>
        </w:rPr>
        <w:t>číslo účtu:</w:t>
      </w:r>
      <w:r>
        <w:rPr>
          <w:rFonts w:ascii="Tahoma" w:hAnsi="Tahoma" w:cs="Tahoma"/>
          <w:sz w:val="22"/>
          <w:szCs w:val="22"/>
        </w:rPr>
        <w:t xml:space="preserve"> 118359/0300</w:t>
      </w:r>
      <w:r w:rsidRPr="00467E01">
        <w:rPr>
          <w:rFonts w:ascii="Tahoma" w:hAnsi="Tahoma" w:cs="Tahoma"/>
          <w:sz w:val="22"/>
          <w:szCs w:val="22"/>
        </w:rPr>
        <w:tab/>
      </w:r>
    </w:p>
    <w:p w14:paraId="4CBF6885" w14:textId="77777777" w:rsidR="006E4E40" w:rsidRPr="00467E01" w:rsidRDefault="006E4E40" w:rsidP="006E4E40">
      <w:pPr>
        <w:ind w:left="357"/>
        <w:contextualSpacing/>
        <w:jc w:val="both"/>
        <w:rPr>
          <w:rFonts w:ascii="Tahoma" w:hAnsi="Tahoma" w:cs="Tahoma"/>
          <w:sz w:val="22"/>
          <w:szCs w:val="22"/>
        </w:rPr>
      </w:pPr>
      <w:r w:rsidRPr="00467E01">
        <w:rPr>
          <w:rFonts w:ascii="Tahoma" w:hAnsi="Tahoma" w:cs="Tahoma"/>
          <w:sz w:val="22"/>
          <w:szCs w:val="22"/>
        </w:rPr>
        <w:t>Osoba oprávněná jednat ve věcech realizace stavby:</w:t>
      </w:r>
    </w:p>
    <w:p w14:paraId="66199EC4" w14:textId="77777777" w:rsidR="00632AC1" w:rsidRDefault="006E4E40" w:rsidP="006E4E40">
      <w:pPr>
        <w:spacing w:before="120"/>
        <w:ind w:left="357"/>
        <w:jc w:val="both"/>
        <w:rPr>
          <w:rFonts w:ascii="Tahoma" w:hAnsi="Tahoma" w:cs="Tahoma"/>
          <w:iCs/>
          <w:sz w:val="22"/>
          <w:szCs w:val="22"/>
        </w:rPr>
      </w:pPr>
      <w:r>
        <w:rPr>
          <w:rFonts w:ascii="Tahoma" w:hAnsi="Tahoma" w:cs="Tahoma"/>
          <w:sz w:val="22"/>
          <w:szCs w:val="22"/>
        </w:rPr>
        <w:t>Ing. Pavel Zubek</w:t>
      </w:r>
      <w:r w:rsidRPr="00467E01">
        <w:rPr>
          <w:rFonts w:ascii="Tahoma" w:hAnsi="Tahoma" w:cs="Tahoma"/>
          <w:sz w:val="22"/>
          <w:szCs w:val="22"/>
        </w:rPr>
        <w:t>, tel.: </w:t>
      </w:r>
      <w:r>
        <w:rPr>
          <w:rFonts w:ascii="Tahoma" w:hAnsi="Tahoma" w:cs="Tahoma"/>
          <w:sz w:val="22"/>
          <w:szCs w:val="22"/>
        </w:rPr>
        <w:t>733 615</w:t>
      </w:r>
      <w:r w:rsidR="00632AC1">
        <w:rPr>
          <w:rFonts w:ascii="Tahoma" w:hAnsi="Tahoma" w:cs="Tahoma"/>
          <w:sz w:val="22"/>
          <w:szCs w:val="22"/>
        </w:rPr>
        <w:t> </w:t>
      </w:r>
      <w:r>
        <w:rPr>
          <w:rFonts w:ascii="Tahoma" w:hAnsi="Tahoma" w:cs="Tahoma"/>
          <w:sz w:val="22"/>
          <w:szCs w:val="22"/>
        </w:rPr>
        <w:t>476</w:t>
      </w:r>
      <w:r w:rsidRPr="00467E01">
        <w:rPr>
          <w:rFonts w:ascii="Tahoma" w:hAnsi="Tahoma" w:cs="Tahoma"/>
          <w:iCs/>
          <w:sz w:val="22"/>
          <w:szCs w:val="22"/>
        </w:rPr>
        <w:t xml:space="preserve"> </w:t>
      </w:r>
    </w:p>
    <w:p w14:paraId="7FECA6FB" w14:textId="77777777" w:rsidR="004A2DDB" w:rsidRPr="00467E01" w:rsidRDefault="004A2DDB" w:rsidP="006E4E40">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34CEECF6" w14:textId="5CA732A8" w:rsidR="004A2DDB" w:rsidRPr="00A60B84" w:rsidRDefault="004A2DDB" w:rsidP="00114A31">
      <w:pPr>
        <w:numPr>
          <w:ilvl w:val="0"/>
          <w:numId w:val="30"/>
        </w:numPr>
        <w:spacing w:before="240"/>
        <w:ind w:left="357" w:hanging="357"/>
        <w:jc w:val="both"/>
        <w:rPr>
          <w:rFonts w:ascii="Tahoma" w:hAnsi="Tahoma" w:cs="Tahoma"/>
          <w:b/>
          <w:sz w:val="22"/>
          <w:szCs w:val="22"/>
        </w:rPr>
      </w:pPr>
      <w:r w:rsidRPr="00467E01">
        <w:rPr>
          <w:rFonts w:ascii="Tahoma" w:hAnsi="Tahoma" w:cs="Tahoma"/>
          <w:b/>
          <w:sz w:val="22"/>
          <w:szCs w:val="22"/>
        </w:rPr>
        <w:t>Obchodní</w:t>
      </w:r>
      <w:r w:rsidRPr="00467E01">
        <w:rPr>
          <w:rFonts w:ascii="Tahoma" w:hAnsi="Tahoma" w:cs="Tahoma"/>
          <w:sz w:val="22"/>
          <w:szCs w:val="22"/>
        </w:rPr>
        <w:t xml:space="preserve"> </w:t>
      </w:r>
      <w:r w:rsidRPr="00467E01">
        <w:rPr>
          <w:rFonts w:ascii="Tahoma" w:hAnsi="Tahoma" w:cs="Tahoma"/>
          <w:b/>
          <w:bCs/>
          <w:sz w:val="22"/>
          <w:szCs w:val="22"/>
        </w:rPr>
        <w:t>firma</w:t>
      </w:r>
      <w:r w:rsidR="00C42530">
        <w:rPr>
          <w:rFonts w:ascii="Tahoma" w:hAnsi="Tahoma" w:cs="Tahoma"/>
          <w:b/>
          <w:bCs/>
          <w:sz w:val="22"/>
          <w:szCs w:val="22"/>
        </w:rPr>
        <w:t xml:space="preserve"> </w:t>
      </w:r>
      <w:r w:rsidR="003C4884">
        <w:rPr>
          <w:rFonts w:ascii="Tahoma" w:hAnsi="Tahoma" w:cs="Tahoma"/>
          <w:sz w:val="22"/>
          <w:szCs w:val="22"/>
        </w:rPr>
        <w:t>ŘEHOŘ s.r.o.</w:t>
      </w:r>
    </w:p>
    <w:p w14:paraId="016563ED" w14:textId="36C840F5"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sidR="00C42530">
        <w:rPr>
          <w:rFonts w:ascii="Tahoma" w:hAnsi="Tahoma" w:cs="Tahoma"/>
          <w:sz w:val="22"/>
          <w:szCs w:val="22"/>
        </w:rPr>
        <w:t xml:space="preserve"> </w:t>
      </w:r>
      <w:r w:rsidR="00A96B4E">
        <w:rPr>
          <w:rFonts w:ascii="Tahoma" w:hAnsi="Tahoma" w:cs="Tahoma"/>
          <w:sz w:val="22"/>
          <w:szCs w:val="22"/>
        </w:rPr>
        <w:t>Osvoboditelů 60/71. Hlučín-</w:t>
      </w:r>
      <w:proofErr w:type="spellStart"/>
      <w:r w:rsidR="00A96B4E">
        <w:rPr>
          <w:rFonts w:ascii="Tahoma" w:hAnsi="Tahoma" w:cs="Tahoma"/>
          <w:sz w:val="22"/>
          <w:szCs w:val="22"/>
        </w:rPr>
        <w:t>Bobrovníky</w:t>
      </w:r>
      <w:proofErr w:type="spellEnd"/>
      <w:r w:rsidR="00A96B4E">
        <w:rPr>
          <w:rFonts w:ascii="Tahoma" w:hAnsi="Tahoma" w:cs="Tahoma"/>
          <w:sz w:val="22"/>
          <w:szCs w:val="22"/>
        </w:rPr>
        <w:t xml:space="preserve"> 74801</w:t>
      </w:r>
      <w:r w:rsidR="00C42530">
        <w:rPr>
          <w:rFonts w:ascii="Tahoma" w:hAnsi="Tahoma" w:cs="Tahoma"/>
          <w:sz w:val="22"/>
          <w:szCs w:val="22"/>
        </w:rPr>
        <w:tab/>
      </w:r>
      <w:r>
        <w:rPr>
          <w:rFonts w:ascii="Tahoma" w:hAnsi="Tahoma" w:cs="Tahoma"/>
          <w:sz w:val="22"/>
          <w:szCs w:val="22"/>
        </w:rPr>
        <w:tab/>
      </w:r>
    </w:p>
    <w:p w14:paraId="29B7244F" w14:textId="550A1F1B"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sidR="00C42530">
        <w:rPr>
          <w:rFonts w:ascii="Tahoma" w:hAnsi="Tahoma" w:cs="Tahoma"/>
          <w:sz w:val="22"/>
          <w:szCs w:val="22"/>
        </w:rPr>
        <w:t xml:space="preserve"> </w:t>
      </w:r>
      <w:r w:rsidR="00A96B4E">
        <w:rPr>
          <w:rFonts w:ascii="Tahoma" w:hAnsi="Tahoma" w:cs="Tahoma"/>
          <w:sz w:val="22"/>
          <w:szCs w:val="22"/>
        </w:rPr>
        <w:t>Filip Řehoř</w:t>
      </w:r>
      <w:r>
        <w:rPr>
          <w:rFonts w:ascii="Tahoma" w:hAnsi="Tahoma" w:cs="Tahoma"/>
          <w:sz w:val="22"/>
          <w:szCs w:val="22"/>
        </w:rPr>
        <w:tab/>
      </w:r>
    </w:p>
    <w:p w14:paraId="71F8C0CA" w14:textId="4DAA8AB9"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C42530" w:rsidRPr="00C42530">
        <w:t xml:space="preserve"> </w:t>
      </w:r>
      <w:r w:rsidR="00A96B4E">
        <w:rPr>
          <w:rFonts w:ascii="Tahoma" w:hAnsi="Tahoma" w:cs="Tahoma"/>
          <w:sz w:val="22"/>
          <w:szCs w:val="22"/>
        </w:rPr>
        <w:t>26860970</w:t>
      </w:r>
      <w:r w:rsidR="00C42530">
        <w:rPr>
          <w:rFonts w:ascii="Tahoma" w:hAnsi="Tahoma" w:cs="Tahoma"/>
          <w:sz w:val="22"/>
          <w:szCs w:val="22"/>
        </w:rPr>
        <w:tab/>
      </w:r>
      <w:r w:rsidR="00443DFF">
        <w:rPr>
          <w:rFonts w:ascii="Tahoma" w:hAnsi="Tahoma" w:cs="Tahoma"/>
          <w:sz w:val="22"/>
          <w:szCs w:val="22"/>
        </w:rPr>
        <w:tab/>
      </w:r>
    </w:p>
    <w:p w14:paraId="6F0905C5" w14:textId="1A9815A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C42530">
        <w:rPr>
          <w:rFonts w:ascii="Tahoma" w:hAnsi="Tahoma" w:cs="Tahoma"/>
          <w:sz w:val="22"/>
          <w:szCs w:val="22"/>
        </w:rPr>
        <w:t xml:space="preserve"> </w:t>
      </w:r>
      <w:r w:rsidR="00F56CA4">
        <w:t>CZ</w:t>
      </w:r>
      <w:r w:rsidR="00A96B4E">
        <w:t>26860970</w:t>
      </w:r>
      <w:r w:rsidR="00443DFF">
        <w:rPr>
          <w:rFonts w:ascii="Tahoma" w:hAnsi="Tahoma" w:cs="Tahoma"/>
          <w:sz w:val="22"/>
          <w:szCs w:val="22"/>
        </w:rPr>
        <w:tab/>
      </w:r>
    </w:p>
    <w:p w14:paraId="482F4CE1" w14:textId="5678B670"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sidR="00C42530">
        <w:rPr>
          <w:rFonts w:ascii="Tahoma" w:hAnsi="Tahoma" w:cs="Tahoma"/>
          <w:sz w:val="22"/>
          <w:szCs w:val="22"/>
        </w:rPr>
        <w:t xml:space="preserve"> Komerční banka a.s. expozitura </w:t>
      </w:r>
      <w:r w:rsidR="00A96B4E">
        <w:rPr>
          <w:rFonts w:ascii="Tahoma" w:hAnsi="Tahoma" w:cs="Tahoma"/>
          <w:sz w:val="22"/>
          <w:szCs w:val="22"/>
        </w:rPr>
        <w:t>Hlučín</w:t>
      </w:r>
      <w:r>
        <w:rPr>
          <w:rFonts w:ascii="Tahoma" w:hAnsi="Tahoma" w:cs="Tahoma"/>
          <w:sz w:val="22"/>
          <w:szCs w:val="22"/>
        </w:rPr>
        <w:tab/>
      </w:r>
    </w:p>
    <w:p w14:paraId="59A52662" w14:textId="1C9B63EB" w:rsidR="004A2DDB" w:rsidRPr="00A96B4E" w:rsidRDefault="00443DFF" w:rsidP="00A60B84">
      <w:pPr>
        <w:numPr>
          <w:ilvl w:val="12"/>
          <w:numId w:val="0"/>
        </w:numPr>
        <w:tabs>
          <w:tab w:val="left" w:pos="2835"/>
        </w:tabs>
        <w:ind w:left="357"/>
        <w:jc w:val="both"/>
        <w:rPr>
          <w:rFonts w:ascii="Tahoma" w:hAnsi="Tahoma" w:cs="Tahoma"/>
          <w:sz w:val="22"/>
          <w:szCs w:val="22"/>
        </w:rPr>
      </w:pPr>
      <w:r w:rsidRPr="00A96B4E">
        <w:rPr>
          <w:rFonts w:ascii="Tahoma" w:hAnsi="Tahoma" w:cs="Tahoma"/>
          <w:sz w:val="22"/>
          <w:szCs w:val="22"/>
        </w:rPr>
        <w:t>č</w:t>
      </w:r>
      <w:r w:rsidR="004A2DDB" w:rsidRPr="00A96B4E">
        <w:rPr>
          <w:rFonts w:ascii="Tahoma" w:hAnsi="Tahoma" w:cs="Tahoma"/>
          <w:sz w:val="22"/>
          <w:szCs w:val="22"/>
        </w:rPr>
        <w:t>íslo účtu:</w:t>
      </w:r>
      <w:r w:rsidR="00C42530" w:rsidRPr="00A96B4E">
        <w:rPr>
          <w:rFonts w:ascii="Tahoma" w:hAnsi="Tahoma" w:cs="Tahoma"/>
          <w:sz w:val="22"/>
          <w:szCs w:val="22"/>
        </w:rPr>
        <w:t xml:space="preserve"> </w:t>
      </w:r>
      <w:r w:rsidR="00A96B4E" w:rsidRPr="00A96B4E">
        <w:rPr>
          <w:rFonts w:ascii="Tahoma" w:hAnsi="Tahoma" w:cs="Tahoma"/>
          <w:sz w:val="22"/>
          <w:szCs w:val="22"/>
        </w:rPr>
        <w:t>86-7036720247</w:t>
      </w:r>
      <w:r w:rsidR="00C42530" w:rsidRPr="00A96B4E">
        <w:rPr>
          <w:rFonts w:ascii="Tahoma" w:hAnsi="Tahoma" w:cs="Tahoma"/>
          <w:sz w:val="22"/>
          <w:szCs w:val="22"/>
        </w:rPr>
        <w:t>/0100</w:t>
      </w:r>
      <w:r w:rsidRPr="00A96B4E">
        <w:rPr>
          <w:rFonts w:ascii="Tahoma" w:hAnsi="Tahoma" w:cs="Tahoma"/>
          <w:sz w:val="22"/>
          <w:szCs w:val="22"/>
        </w:rPr>
        <w:tab/>
      </w:r>
    </w:p>
    <w:p w14:paraId="6D0B046D" w14:textId="0A78F5BE" w:rsidR="00A96B4E" w:rsidRDefault="004A2DDB" w:rsidP="00A60B84">
      <w:pPr>
        <w:spacing w:before="120"/>
        <w:ind w:left="357"/>
        <w:jc w:val="both"/>
        <w:rPr>
          <w:rFonts w:ascii="Tahoma" w:hAnsi="Tahoma" w:cs="Tahoma"/>
          <w:sz w:val="22"/>
          <w:szCs w:val="22"/>
        </w:rPr>
      </w:pPr>
      <w:r w:rsidRPr="00A045E6">
        <w:rPr>
          <w:rFonts w:ascii="Tahoma" w:hAnsi="Tahoma" w:cs="Tahoma"/>
          <w:sz w:val="22"/>
          <w:szCs w:val="22"/>
        </w:rPr>
        <w:t xml:space="preserve">Zapsána </w:t>
      </w:r>
      <w:r w:rsidR="00A96B4E">
        <w:rPr>
          <w:rFonts w:ascii="Tahoma" w:hAnsi="Tahoma" w:cs="Tahoma"/>
          <w:sz w:val="22"/>
          <w:szCs w:val="22"/>
        </w:rPr>
        <w:t>v obchodním rejstříku u krajského soudu v Ostravě oddíl C vložka 40 713</w:t>
      </w:r>
    </w:p>
    <w:p w14:paraId="362FE493" w14:textId="3E3AB3A8"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6660AC06" w14:textId="47626A6D" w:rsidR="004A2DDB" w:rsidRPr="00A045E6" w:rsidRDefault="00A96B4E" w:rsidP="00A60B84">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Filip Řehoř 605 241 247, filip@rehor.cz</w:t>
      </w:r>
    </w:p>
    <w:p w14:paraId="25B44D1B"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10FEC001"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818ACE0" w14:textId="77777777" w:rsidR="00D51E77" w:rsidRPr="00443DFF" w:rsidRDefault="00D51E77" w:rsidP="00114A31">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05ACBDEF" w14:textId="77777777" w:rsidR="006179F7" w:rsidRDefault="004A2DDB" w:rsidP="00114A31">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4EFF21E9" w14:textId="77777777" w:rsidR="00852D39" w:rsidRPr="004A241C" w:rsidRDefault="00852D39" w:rsidP="00114A31">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CC4C84E" w14:textId="77777777" w:rsidR="004A2DDB" w:rsidRPr="00A045E6" w:rsidRDefault="004A2DDB" w:rsidP="00114A31">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44517F4" w14:textId="77777777" w:rsidR="004A2DDB" w:rsidRPr="00A045E6" w:rsidRDefault="004A2DDB" w:rsidP="00114A31">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39B4A749" w14:textId="77777777" w:rsidR="004A2DDB" w:rsidRDefault="004A2DDB" w:rsidP="00114A31">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62826579" w14:textId="77777777" w:rsidR="00453B2F" w:rsidRPr="00A045E6" w:rsidRDefault="00453B2F" w:rsidP="00114A31">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3F7BB783" w14:textId="77777777" w:rsidR="00AB2E01" w:rsidRPr="003825BD" w:rsidRDefault="00AB2E01" w:rsidP="00114A31">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3825BD">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083BED4B"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7E0AFB68" w14:textId="6C99F2A6" w:rsidR="004A2DDB" w:rsidRPr="00A045E6" w:rsidRDefault="004A2DDB" w:rsidP="00114A31">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Pr="00D10013">
        <w:rPr>
          <w:rFonts w:ascii="Tahoma" w:hAnsi="Tahoma" w:cs="Tahoma"/>
          <w:sz w:val="22"/>
          <w:szCs w:val="22"/>
        </w:rPr>
        <w:t>„</w:t>
      </w:r>
      <w:r w:rsidR="004B1504">
        <w:rPr>
          <w:rFonts w:ascii="Tahoma" w:hAnsi="Tahoma" w:cs="Tahoma"/>
          <w:sz w:val="22"/>
          <w:szCs w:val="22"/>
        </w:rPr>
        <w:t>Výměna ventilů ústředního topení</w:t>
      </w:r>
      <w:r w:rsidRPr="00D10013">
        <w:rPr>
          <w:rFonts w:ascii="Tahoma" w:hAnsi="Tahoma" w:cs="Tahoma"/>
          <w:sz w:val="22"/>
          <w:szCs w:val="22"/>
        </w:rPr>
        <w:t>“</w:t>
      </w:r>
      <w:r w:rsidRPr="00A045E6">
        <w:rPr>
          <w:rFonts w:ascii="Tahoma" w:hAnsi="Tahoma" w:cs="Tahoma"/>
          <w:sz w:val="22"/>
          <w:szCs w:val="22"/>
        </w:rPr>
        <w:t xml:space="preserve"> (dále jen „stavba“) v rozsahu dle:</w:t>
      </w:r>
    </w:p>
    <w:p w14:paraId="45E34E8A" w14:textId="1E6910A6" w:rsidR="004B1504" w:rsidRPr="004B1504" w:rsidRDefault="00AF64C1" w:rsidP="00142982">
      <w:pPr>
        <w:numPr>
          <w:ilvl w:val="0"/>
          <w:numId w:val="23"/>
        </w:numPr>
        <w:tabs>
          <w:tab w:val="clear" w:pos="927"/>
          <w:tab w:val="num" w:pos="714"/>
        </w:tabs>
        <w:spacing w:before="60"/>
        <w:ind w:left="714" w:hanging="357"/>
        <w:jc w:val="both"/>
        <w:rPr>
          <w:rFonts w:ascii="Tahoma" w:hAnsi="Tahoma" w:cs="Tahoma"/>
          <w:sz w:val="22"/>
          <w:szCs w:val="22"/>
        </w:rPr>
      </w:pPr>
      <w:r w:rsidRPr="004B1504">
        <w:rPr>
          <w:rFonts w:ascii="Tahoma" w:hAnsi="Tahoma" w:cs="Tahoma"/>
          <w:iCs/>
          <w:sz w:val="22"/>
          <w:szCs w:val="22"/>
        </w:rPr>
        <w:t>projektové</w:t>
      </w:r>
      <w:r w:rsidRPr="004B1504">
        <w:rPr>
          <w:rFonts w:ascii="Tahoma" w:hAnsi="Tahoma" w:cs="Tahoma"/>
          <w:sz w:val="22"/>
          <w:szCs w:val="22"/>
        </w:rPr>
        <w:t xml:space="preserve"> dokumentace </w:t>
      </w:r>
      <w:r w:rsidR="004B1504" w:rsidRPr="004B1504">
        <w:rPr>
          <w:rFonts w:ascii="Tahoma" w:hAnsi="Tahoma" w:cs="Tahoma"/>
          <w:sz w:val="22"/>
          <w:szCs w:val="22"/>
        </w:rPr>
        <w:t>zpracované únoru a březnu 2021 Ing. Janem Řehořem, IČ 74138103</w:t>
      </w:r>
      <w:r w:rsidR="004B1504">
        <w:rPr>
          <w:rFonts w:ascii="Tahoma" w:hAnsi="Tahoma" w:cs="Tahoma"/>
          <w:sz w:val="22"/>
          <w:szCs w:val="22"/>
        </w:rPr>
        <w:t>,</w:t>
      </w:r>
    </w:p>
    <w:p w14:paraId="0A2AC317" w14:textId="59F5CDC1" w:rsidR="00C6092E" w:rsidRPr="004B1504" w:rsidRDefault="00C6092E" w:rsidP="00142982">
      <w:pPr>
        <w:numPr>
          <w:ilvl w:val="0"/>
          <w:numId w:val="23"/>
        </w:numPr>
        <w:tabs>
          <w:tab w:val="clear" w:pos="927"/>
          <w:tab w:val="num" w:pos="714"/>
        </w:tabs>
        <w:spacing w:before="60"/>
        <w:ind w:left="714" w:hanging="357"/>
        <w:jc w:val="both"/>
        <w:rPr>
          <w:rFonts w:ascii="Tahoma" w:hAnsi="Tahoma" w:cs="Tahoma"/>
          <w:sz w:val="22"/>
          <w:szCs w:val="22"/>
        </w:rPr>
      </w:pPr>
      <w:r w:rsidRPr="004B1504">
        <w:rPr>
          <w:rFonts w:ascii="Tahoma" w:hAnsi="Tahoma" w:cs="Tahoma"/>
          <w:sz w:val="22"/>
          <w:szCs w:val="22"/>
        </w:rPr>
        <w:t>oceněného soupisu prací, dodávek a služeb, který je součástí nabídky zhotovitele podané v rámci veřejné zakázky na výběr zhotovitele díla dle této smlouvy (dále jen „soupis prací“),</w:t>
      </w:r>
    </w:p>
    <w:p w14:paraId="258AFD5C" w14:textId="77777777" w:rsidR="004A2DDB" w:rsidRPr="00A045E6" w:rsidRDefault="004A2DDB" w:rsidP="00114A31">
      <w:pPr>
        <w:numPr>
          <w:ilvl w:val="0"/>
          <w:numId w:val="23"/>
        </w:numPr>
        <w:tabs>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60266825"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3C763659" w14:textId="77777777" w:rsidR="004A2DDB" w:rsidRPr="00A045E6" w:rsidRDefault="004A2DDB" w:rsidP="00114A31">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1E0FC52F"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Pr="00AA3365">
        <w:rPr>
          <w:rFonts w:ascii="Tahoma" w:hAnsi="Tahoma" w:cs="Tahoma"/>
          <w:sz w:val="22"/>
          <w:szCs w:val="22"/>
        </w:rPr>
        <w:t>vyhotoveních a geodetické zaměření stavby včetně geometrického plánu v šesti vyhotoveních</w:t>
      </w:r>
      <w:r w:rsidR="00F84903" w:rsidRPr="00AA3365">
        <w:rPr>
          <w:rFonts w:ascii="Tahoma" w:hAnsi="Tahoma" w:cs="Tahoma"/>
          <w:sz w:val="22"/>
          <w:szCs w:val="22"/>
        </w:rPr>
        <w:t>, bude</w:t>
      </w:r>
      <w:r w:rsidR="00F84903" w:rsidRPr="00AA3365">
        <w:rPr>
          <w:rFonts w:ascii="Tahoma" w:hAnsi="Tahoma" w:cs="Tahoma"/>
          <w:sz w:val="22"/>
          <w:szCs w:val="22"/>
        </w:rPr>
        <w:noBreakHyphen/>
        <w:t xml:space="preserve">li </w:t>
      </w:r>
      <w:r w:rsidR="00EF3B8F" w:rsidRPr="00AA3365">
        <w:rPr>
          <w:rFonts w:ascii="Tahoma" w:hAnsi="Tahoma" w:cs="Tahoma"/>
          <w:sz w:val="22"/>
          <w:szCs w:val="22"/>
        </w:rPr>
        <w:t xml:space="preserve">k provedení díla </w:t>
      </w:r>
      <w:r w:rsidR="00F84903" w:rsidRPr="00AA3365">
        <w:rPr>
          <w:rFonts w:ascii="Tahoma" w:hAnsi="Tahoma" w:cs="Tahoma"/>
          <w:sz w:val="22"/>
          <w:szCs w:val="22"/>
        </w:rPr>
        <w:t>potřebné</w:t>
      </w:r>
      <w:r w:rsidRPr="00AA3365">
        <w:rPr>
          <w:rFonts w:ascii="Tahoma" w:hAnsi="Tahoma" w:cs="Tahoma"/>
          <w:sz w:val="22"/>
          <w:szCs w:val="22"/>
        </w:rPr>
        <w:t>. Projektová dokumentace skutečného provedení stavby a geodetické zaměření stavby budou objednateli dodány také 2x v elektronické podobě, a to na</w:t>
      </w:r>
      <w:r w:rsidR="00281B1F" w:rsidRPr="00AA3365">
        <w:rPr>
          <w:rFonts w:ascii="Tahoma" w:hAnsi="Tahoma" w:cs="Tahoma"/>
          <w:sz w:val="22"/>
          <w:szCs w:val="22"/>
        </w:rPr>
        <w:t> </w:t>
      </w:r>
      <w:r w:rsidRPr="00AA3365">
        <w:rPr>
          <w:rFonts w:ascii="Tahoma" w:hAnsi="Tahoma" w:cs="Tahoma"/>
          <w:sz w:val="22"/>
          <w:szCs w:val="22"/>
        </w:rPr>
        <w:t>CD ROM ve formátu pro texty *.doc (*.</w:t>
      </w:r>
      <w:proofErr w:type="spellStart"/>
      <w:r w:rsidRPr="00AA3365">
        <w:rPr>
          <w:rFonts w:ascii="Tahoma" w:hAnsi="Tahoma" w:cs="Tahoma"/>
          <w:sz w:val="22"/>
          <w:szCs w:val="22"/>
        </w:rPr>
        <w:t>rtf</w:t>
      </w:r>
      <w:proofErr w:type="spellEnd"/>
      <w:r w:rsidRPr="00AA3365">
        <w:rPr>
          <w:rFonts w:ascii="Tahoma" w:hAnsi="Tahoma" w:cs="Tahoma"/>
          <w:sz w:val="22"/>
          <w:szCs w:val="22"/>
        </w:rPr>
        <w:t>), pro tabulky *.</w:t>
      </w:r>
      <w:proofErr w:type="spellStart"/>
      <w:r w:rsidRPr="00AA3365">
        <w:rPr>
          <w:rFonts w:ascii="Tahoma" w:hAnsi="Tahoma" w:cs="Tahoma"/>
          <w:sz w:val="22"/>
          <w:szCs w:val="22"/>
        </w:rPr>
        <w:t>xls</w:t>
      </w:r>
      <w:proofErr w:type="spellEnd"/>
      <w:r w:rsidRPr="00AA3365">
        <w:rPr>
          <w:rFonts w:ascii="Tahoma" w:hAnsi="Tahoma" w:cs="Tahoma"/>
          <w:sz w:val="22"/>
          <w:szCs w:val="22"/>
        </w:rPr>
        <w:t>, pro skenované dokumenty *.</w:t>
      </w:r>
      <w:proofErr w:type="spellStart"/>
      <w:r w:rsidRPr="00AA3365">
        <w:rPr>
          <w:rFonts w:ascii="Tahoma" w:hAnsi="Tahoma" w:cs="Tahoma"/>
          <w:sz w:val="22"/>
          <w:szCs w:val="22"/>
        </w:rPr>
        <w:t>pdf</w:t>
      </w:r>
      <w:proofErr w:type="spellEnd"/>
      <w:r w:rsidRPr="00AA3365">
        <w:rPr>
          <w:rFonts w:ascii="Tahoma" w:hAnsi="Tahoma" w:cs="Tahoma"/>
          <w:sz w:val="22"/>
          <w:szCs w:val="22"/>
        </w:rPr>
        <w:t>, pro výkresovou dokumentaci *.</w:t>
      </w:r>
      <w:proofErr w:type="spellStart"/>
      <w:r w:rsidRPr="00AA3365">
        <w:rPr>
          <w:rFonts w:ascii="Tahoma" w:hAnsi="Tahoma" w:cs="Tahoma"/>
          <w:sz w:val="22"/>
          <w:szCs w:val="22"/>
        </w:rPr>
        <w:t>dwg</w:t>
      </w:r>
      <w:proofErr w:type="spellEnd"/>
      <w:r w:rsidRPr="00AA3365">
        <w:rPr>
          <w:rFonts w:ascii="Tahoma" w:hAnsi="Tahoma" w:cs="Tahoma"/>
          <w:sz w:val="22"/>
          <w:szCs w:val="22"/>
        </w:rPr>
        <w:t xml:space="preserve"> a zároveň *.</w:t>
      </w:r>
      <w:proofErr w:type="spellStart"/>
      <w:r w:rsidRPr="00AA3365">
        <w:rPr>
          <w:rFonts w:ascii="Tahoma" w:hAnsi="Tahoma" w:cs="Tahoma"/>
          <w:sz w:val="22"/>
          <w:szCs w:val="22"/>
        </w:rPr>
        <w:t>pdf</w:t>
      </w:r>
      <w:proofErr w:type="spellEnd"/>
      <w:r w:rsidRPr="00AA3365">
        <w:rPr>
          <w:rFonts w:ascii="Tahoma" w:hAnsi="Tahoma" w:cs="Tahoma"/>
          <w:sz w:val="22"/>
          <w:szCs w:val="22"/>
        </w:rPr>
        <w:t>. Případné vícetisky budou účtovány zvlášť,</w:t>
      </w:r>
    </w:p>
    <w:p w14:paraId="5E0C4F2C" w14:textId="77777777" w:rsidR="004A2DDB" w:rsidRPr="00CE0B3C"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004E0970">
        <w:rPr>
          <w:rFonts w:ascii="Tahoma" w:hAnsi="Tahoma" w:cs="Tahoma"/>
          <w:iCs/>
          <w:sz w:val="22"/>
          <w:szCs w:val="22"/>
        </w:rPr>
        <w:t>,</w:t>
      </w:r>
    </w:p>
    <w:p w14:paraId="1946468B"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80D0A21"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674A6057"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 </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14:paraId="2B5EC6F8"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14:paraId="6E03D801"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lastRenderedPageBreak/>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24829C3F"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41B0D65B" w14:textId="77777777"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14:paraId="381C471D"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2FE0E626"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14:paraId="61EA05A3"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zřízení deponie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14:paraId="69E72324"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14:paraId="633C0F9E"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14:paraId="122FFDB0"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14:paraId="562401E2"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14:paraId="3E6916BD" w14:textId="77777777"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14:paraId="609A301E" w14:textId="77777777"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14:paraId="1634D87A" w14:textId="77777777"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14:paraId="0461712D" w14:textId="77777777" w:rsidR="009269EF" w:rsidRPr="00AF64C1"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F64C1">
        <w:rPr>
          <w:rFonts w:ascii="Tahoma" w:hAnsi="Tahoma" w:cs="Tahoma"/>
          <w:sz w:val="22"/>
          <w:szCs w:val="22"/>
        </w:rPr>
        <w:t>zajištění veškerých prací a dodávek souvisejících</w:t>
      </w:r>
      <w:r w:rsidR="003B16EA" w:rsidRPr="00AF64C1">
        <w:rPr>
          <w:rFonts w:ascii="Tahoma" w:hAnsi="Tahoma" w:cs="Tahoma"/>
          <w:sz w:val="22"/>
          <w:szCs w:val="22"/>
        </w:rPr>
        <w:t xml:space="preserve"> s bezpečnostními opatřeními na </w:t>
      </w:r>
      <w:r w:rsidRPr="00AF64C1">
        <w:rPr>
          <w:rFonts w:ascii="Tahoma" w:hAnsi="Tahoma" w:cs="Tahoma"/>
          <w:sz w:val="22"/>
          <w:szCs w:val="22"/>
        </w:rPr>
        <w:t>ochranu lidí a majetku (zejména chodců a vozidel v místech dotčených stavbou),</w:t>
      </w:r>
    </w:p>
    <w:p w14:paraId="293F8F4F" w14:textId="77777777" w:rsidR="009269EF" w:rsidRPr="00AF64C1"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F64C1">
        <w:rPr>
          <w:rFonts w:ascii="Tahoma" w:hAnsi="Tahoma" w:cs="Tahoma"/>
          <w:sz w:val="22"/>
          <w:szCs w:val="22"/>
        </w:rPr>
        <w:t>výsadba travnatých ploch a jejich první pokos a výsadba zeleně.</w:t>
      </w:r>
    </w:p>
    <w:p w14:paraId="066999E0" w14:textId="77777777" w:rsidR="004A2DDB" w:rsidRPr="00A045E6" w:rsidRDefault="004A2DDB" w:rsidP="00114A31">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1C40E77D" w14:textId="77777777" w:rsidR="004A2DDB" w:rsidRPr="00A045E6" w:rsidRDefault="004A2DDB" w:rsidP="00114A31">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podmínky </w:t>
      </w:r>
      <w:r w:rsidRPr="000133E1">
        <w:rPr>
          <w:rFonts w:ascii="Tahoma" w:hAnsi="Tahoma" w:cs="Tahoma"/>
          <w:sz w:val="22"/>
          <w:szCs w:val="22"/>
        </w:rPr>
        <w:t>a</w:t>
      </w:r>
      <w:r w:rsidRPr="00086CDE">
        <w:rPr>
          <w:rFonts w:ascii="Tahoma" w:hAnsi="Tahoma" w:cs="Tahoma"/>
          <w:color w:val="FF00FF"/>
          <w:sz w:val="22"/>
          <w:szCs w:val="22"/>
        </w:rPr>
        <w:t xml:space="preserve"> </w:t>
      </w:r>
      <w:r w:rsidRPr="00A045E6">
        <w:rPr>
          <w:rFonts w:ascii="Tahoma" w:hAnsi="Tahoma" w:cs="Tahoma"/>
          <w:sz w:val="22"/>
          <w:szCs w:val="22"/>
        </w:rPr>
        <w:t>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00FD7A56" w14:textId="77777777" w:rsidR="00E9200D" w:rsidRDefault="004A2DDB" w:rsidP="00114A31">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14:paraId="174AD324" w14:textId="77777777" w:rsidR="004A2DDB" w:rsidRPr="00A045E6" w:rsidRDefault="004A2DDB" w:rsidP="00114A31">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2C92D1C4" w14:textId="77777777" w:rsidR="004A2DDB" w:rsidRPr="00A045E6" w:rsidRDefault="004A2DDB" w:rsidP="00114A31">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17860856" w14:textId="77777777" w:rsidR="004A2DDB" w:rsidRPr="00AA3365" w:rsidRDefault="004A2DDB" w:rsidP="00114A31">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0BFA88F3" w14:textId="77777777" w:rsidR="0032329A" w:rsidRPr="00AA3365" w:rsidRDefault="004A2DDB" w:rsidP="00114A31">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256488DD" w14:textId="77777777" w:rsidR="00EF3B8F" w:rsidRDefault="004A2DDB" w:rsidP="00114A31">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1CE3596C"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58EA38DF" w14:textId="6D0109FA" w:rsidR="004A2DDB" w:rsidRPr="00EB57B9" w:rsidRDefault="004A2DDB" w:rsidP="00114A31">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90266A">
        <w:rPr>
          <w:rFonts w:ascii="Tahoma" w:hAnsi="Tahoma" w:cs="Tahoma"/>
          <w:sz w:val="22"/>
          <w:szCs w:val="22"/>
        </w:rPr>
        <w:t>74</w:t>
      </w:r>
      <w:r w:rsidRPr="00A045E6">
        <w:rPr>
          <w:rFonts w:ascii="Tahoma" w:hAnsi="Tahoma" w:cs="Tahoma"/>
          <w:sz w:val="22"/>
          <w:szCs w:val="22"/>
        </w:rPr>
        <w:t xml:space="preserve"> dnů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2C94A0C9" w14:textId="77777777" w:rsidR="000133E1" w:rsidRDefault="004A2DDB" w:rsidP="00114A31">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Místem plnění je</w:t>
      </w:r>
      <w:r w:rsidR="000133E1" w:rsidRPr="000133E1">
        <w:rPr>
          <w:rFonts w:ascii="Tahoma" w:hAnsi="Tahoma" w:cs="Tahoma"/>
          <w:bCs/>
          <w:sz w:val="22"/>
          <w:szCs w:val="22"/>
        </w:rPr>
        <w:t xml:space="preserve"> </w:t>
      </w:r>
      <w:r w:rsidR="000133E1">
        <w:rPr>
          <w:rFonts w:ascii="Tahoma" w:hAnsi="Tahoma" w:cs="Tahoma"/>
          <w:bCs/>
          <w:sz w:val="22"/>
          <w:szCs w:val="22"/>
        </w:rPr>
        <w:t>Střední škola teleinformatiky, Ostrava, příspěvková organizace.</w:t>
      </w:r>
    </w:p>
    <w:p w14:paraId="5CE9120A" w14:textId="77777777" w:rsidR="00F45279" w:rsidRPr="00EB57B9" w:rsidRDefault="00F45279" w:rsidP="00114A31">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7465ED5C"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054FD990" w14:textId="77777777" w:rsidR="000A4E91" w:rsidRPr="000A4E91" w:rsidRDefault="004A2DDB" w:rsidP="00114A31">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635A1598" w14:textId="74D46200" w:rsidR="000A4E91" w:rsidRPr="00A96B4E" w:rsidRDefault="000A4E91" w:rsidP="000A4E91">
      <w:pPr>
        <w:tabs>
          <w:tab w:val="left" w:pos="3402"/>
        </w:tabs>
        <w:spacing w:before="120"/>
        <w:ind w:left="357"/>
        <w:jc w:val="both"/>
        <w:rPr>
          <w:rFonts w:ascii="Tahoma" w:hAnsi="Tahoma" w:cs="Tahoma"/>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sidR="00AA02D7">
        <w:rPr>
          <w:rFonts w:ascii="Tahoma" w:hAnsi="Tahoma" w:cs="Tahoma"/>
          <w:sz w:val="22"/>
          <w:szCs w:val="22"/>
        </w:rPr>
        <w:t>1</w:t>
      </w:r>
      <w:r w:rsidR="00A96B4E">
        <w:rPr>
          <w:rFonts w:ascii="Tahoma" w:hAnsi="Tahoma" w:cs="Tahoma"/>
          <w:sz w:val="22"/>
          <w:szCs w:val="22"/>
        </w:rPr>
        <w:t xml:space="preserve"> 287 </w:t>
      </w:r>
      <w:r w:rsidR="00A96B4E" w:rsidRPr="00A96B4E">
        <w:rPr>
          <w:rFonts w:ascii="Tahoma" w:hAnsi="Tahoma" w:cs="Tahoma"/>
          <w:sz w:val="22"/>
          <w:szCs w:val="22"/>
        </w:rPr>
        <w:t>375</w:t>
      </w:r>
      <w:r w:rsidRPr="00A96B4E">
        <w:rPr>
          <w:rFonts w:ascii="Tahoma" w:hAnsi="Tahoma" w:cs="Tahoma"/>
          <w:sz w:val="22"/>
          <w:szCs w:val="22"/>
        </w:rPr>
        <w:t> Kč</w:t>
      </w:r>
    </w:p>
    <w:p w14:paraId="11FB4F79" w14:textId="7ACD423F" w:rsidR="000A4E91" w:rsidRPr="00A96B4E" w:rsidRDefault="000A4E91" w:rsidP="000A4E91">
      <w:pPr>
        <w:tabs>
          <w:tab w:val="left" w:pos="3402"/>
        </w:tabs>
        <w:spacing w:before="120"/>
        <w:ind w:left="357"/>
        <w:jc w:val="both"/>
        <w:rPr>
          <w:rFonts w:ascii="Tahoma" w:hAnsi="Tahoma" w:cs="Tahoma"/>
          <w:sz w:val="22"/>
          <w:szCs w:val="22"/>
        </w:rPr>
      </w:pPr>
      <w:r w:rsidRPr="00A96B4E">
        <w:rPr>
          <w:rFonts w:ascii="Tahoma" w:hAnsi="Tahoma" w:cs="Tahoma"/>
          <w:sz w:val="22"/>
          <w:szCs w:val="22"/>
        </w:rPr>
        <w:t>DPH 21 %</w:t>
      </w:r>
      <w:r w:rsidRPr="00A96B4E">
        <w:rPr>
          <w:rFonts w:ascii="Tahoma" w:hAnsi="Tahoma" w:cs="Tahoma"/>
          <w:sz w:val="22"/>
          <w:szCs w:val="22"/>
        </w:rPr>
        <w:tab/>
      </w:r>
      <w:r w:rsidR="00AA02D7" w:rsidRPr="00A96B4E">
        <w:rPr>
          <w:rFonts w:ascii="Tahoma" w:hAnsi="Tahoma" w:cs="Tahoma"/>
          <w:sz w:val="22"/>
          <w:szCs w:val="22"/>
        </w:rPr>
        <w:t xml:space="preserve">   </w:t>
      </w:r>
      <w:r w:rsidR="00A96B4E" w:rsidRPr="00A96B4E">
        <w:rPr>
          <w:rFonts w:ascii="Tahoma" w:hAnsi="Tahoma" w:cs="Tahoma"/>
          <w:sz w:val="22"/>
          <w:szCs w:val="22"/>
        </w:rPr>
        <w:t>270 349</w:t>
      </w:r>
      <w:r w:rsidRPr="00A96B4E">
        <w:rPr>
          <w:rFonts w:ascii="Tahoma" w:hAnsi="Tahoma" w:cs="Tahoma"/>
          <w:sz w:val="22"/>
          <w:szCs w:val="22"/>
        </w:rPr>
        <w:t> Kč</w:t>
      </w:r>
    </w:p>
    <w:p w14:paraId="712493F8" w14:textId="52ECD7B8" w:rsidR="00010AB2" w:rsidRPr="00A96B4E" w:rsidRDefault="000A4E91" w:rsidP="000A4E91">
      <w:pPr>
        <w:spacing w:before="120" w:after="240"/>
        <w:ind w:left="357"/>
        <w:jc w:val="both"/>
        <w:rPr>
          <w:rFonts w:ascii="Tahoma" w:hAnsi="Tahoma" w:cs="Tahoma"/>
          <w:sz w:val="22"/>
          <w:szCs w:val="22"/>
        </w:rPr>
      </w:pPr>
      <w:r w:rsidRPr="00A96B4E">
        <w:rPr>
          <w:rFonts w:ascii="Tahoma" w:hAnsi="Tahoma" w:cs="Tahoma"/>
          <w:sz w:val="22"/>
          <w:szCs w:val="22"/>
        </w:rPr>
        <w:t>Cena včetně DPH</w:t>
      </w:r>
      <w:r w:rsidRPr="00A96B4E">
        <w:rPr>
          <w:rFonts w:ascii="Tahoma" w:hAnsi="Tahoma" w:cs="Tahoma"/>
          <w:sz w:val="22"/>
          <w:szCs w:val="22"/>
        </w:rPr>
        <w:tab/>
      </w:r>
      <w:r w:rsidRPr="00A96B4E">
        <w:rPr>
          <w:rFonts w:ascii="Tahoma" w:hAnsi="Tahoma" w:cs="Tahoma"/>
          <w:sz w:val="22"/>
          <w:szCs w:val="22"/>
        </w:rPr>
        <w:tab/>
      </w:r>
      <w:r w:rsidR="00AA02D7" w:rsidRPr="00A96B4E">
        <w:rPr>
          <w:rFonts w:ascii="Tahoma" w:hAnsi="Tahoma" w:cs="Tahoma"/>
          <w:sz w:val="22"/>
          <w:szCs w:val="22"/>
        </w:rPr>
        <w:t xml:space="preserve">        1</w:t>
      </w:r>
      <w:r w:rsidR="00A96B4E" w:rsidRPr="00A96B4E">
        <w:rPr>
          <w:rFonts w:ascii="Tahoma" w:hAnsi="Tahoma" w:cs="Tahoma"/>
          <w:sz w:val="22"/>
          <w:szCs w:val="22"/>
        </w:rPr>
        <w:t> 557 724</w:t>
      </w:r>
      <w:r w:rsidRPr="00A96B4E">
        <w:rPr>
          <w:rFonts w:ascii="Tahoma" w:hAnsi="Tahoma" w:cs="Tahoma"/>
          <w:sz w:val="22"/>
          <w:szCs w:val="22"/>
        </w:rPr>
        <w:t xml:space="preserve"> Kč </w:t>
      </w:r>
    </w:p>
    <w:p w14:paraId="234D8815" w14:textId="77777777"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14:paraId="706A5230" w14:textId="77777777" w:rsidR="004A2DDB" w:rsidRPr="00AA3365" w:rsidRDefault="004A2DDB" w:rsidP="00114A31">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 xml:space="preserve">nájmů </w:t>
      </w:r>
      <w:r w:rsidR="008C63A0" w:rsidRPr="00720DE9">
        <w:rPr>
          <w:rFonts w:ascii="Tahoma" w:hAnsi="Tahoma" w:cs="Tahoma"/>
          <w:sz w:val="22"/>
          <w:szCs w:val="22"/>
        </w:rPr>
        <w:lastRenderedPageBreak/>
        <w:t>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39DFDCFF" w14:textId="77777777" w:rsidR="004A2DDB" w:rsidRPr="00AA3365" w:rsidRDefault="004A2DDB" w:rsidP="00114A31">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5C2DE94B"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685BC719" w14:textId="77777777" w:rsidR="008C63A0" w:rsidRPr="008C63A0" w:rsidRDefault="008C63A0" w:rsidP="00114A31">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23F1F6A8"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14904614" w14:textId="77777777" w:rsidR="008C63A0" w:rsidRPr="008C63A0" w:rsidRDefault="008C63A0" w:rsidP="00114A31">
      <w:pPr>
        <w:numPr>
          <w:ilvl w:val="0"/>
          <w:numId w:val="31"/>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7DDD25D5" w14:textId="77777777" w:rsidR="008C63A0" w:rsidRPr="008C63A0" w:rsidRDefault="008C63A0" w:rsidP="00114A31">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280161E7" w14:textId="597AB195" w:rsidR="008C63A0" w:rsidRDefault="008C63A0" w:rsidP="00114A31">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AA02D7">
        <w:rPr>
          <w:rFonts w:ascii="Tahoma" w:hAnsi="Tahoma" w:cs="Tahoma"/>
          <w:snapToGrid w:val="0"/>
          <w:sz w:val="22"/>
          <w:szCs w:val="22"/>
        </w:rPr>
        <w:t xml:space="preserve">ÚRS 2020/II </w:t>
      </w:r>
      <w:r w:rsidRPr="008C63A0">
        <w:rPr>
          <w:rFonts w:ascii="Tahoma" w:hAnsi="Tahoma" w:cs="Tahoma"/>
          <w:snapToGrid w:val="0"/>
          <w:sz w:val="22"/>
          <w:szCs w:val="22"/>
        </w:rPr>
        <w:t>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5815A8C4"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51F85CD7" w14:textId="77777777" w:rsidR="000A4E91" w:rsidRPr="008C63A0" w:rsidRDefault="000A4E91" w:rsidP="00114A31">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400E84B0" w14:textId="77777777" w:rsidR="004A2DDB" w:rsidRDefault="004A2DDB" w:rsidP="00114A31">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080532F3" w14:textId="77777777" w:rsidR="008C63A0" w:rsidRDefault="008C63A0" w:rsidP="00114A31">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4A80540A" w14:textId="77777777" w:rsidR="000A4E91" w:rsidRPr="000A4E91" w:rsidRDefault="000A4E91" w:rsidP="00114A31">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 xml:space="preserve">Zhotovitel odpovídá za to, že sazba daně z přidané hodnoty je stanovena v souladu s platnými právními předpisy. V případě, že zhotovitel stanoví sazbu DPH či DPH v rozporu </w:t>
      </w:r>
      <w:r w:rsidRPr="002F4B35">
        <w:rPr>
          <w:rFonts w:ascii="Tahoma" w:hAnsi="Tahoma" w:cs="Tahoma"/>
          <w:sz w:val="22"/>
          <w:szCs w:val="22"/>
        </w:rPr>
        <w:lastRenderedPageBreak/>
        <w:t>s platnými právními předpisy, je povinen uhradit objednateli veškerou škodu, která mu v souvislosti s tím vznikla.</w:t>
      </w:r>
    </w:p>
    <w:p w14:paraId="3824F39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7CA13679" w14:textId="77777777" w:rsidR="004A2DDB" w:rsidRDefault="004A2DDB" w:rsidP="00114A31">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4FB3CB9F" w14:textId="77777777" w:rsidR="004A2DDB" w:rsidRPr="00AA3365" w:rsidRDefault="004A2DDB" w:rsidP="00114A31">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3F9782C8" w14:textId="77777777" w:rsidR="004A2DDB" w:rsidRDefault="004A2DDB" w:rsidP="00114A31">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3280FB56" w14:textId="1D93722C" w:rsidR="004A2DDB" w:rsidRPr="00967EBD" w:rsidRDefault="00967EBD" w:rsidP="00114A31">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sidR="000133E1">
        <w:rPr>
          <w:rFonts w:ascii="Tahoma" w:hAnsi="Tahoma" w:cs="Tahoma"/>
          <w:sz w:val="22"/>
          <w:szCs w:val="22"/>
        </w:rPr>
        <w:t xml:space="preserve">– </w:t>
      </w:r>
      <w:r w:rsidR="00497359">
        <w:rPr>
          <w:rFonts w:ascii="Tahoma" w:hAnsi="Tahoma" w:cs="Tahoma"/>
          <w:sz w:val="22"/>
          <w:szCs w:val="22"/>
        </w:rPr>
        <w:t>Výměna ventilů ústředního topení</w:t>
      </w:r>
      <w:r w:rsidRPr="000133E1">
        <w:rPr>
          <w:rFonts w:ascii="Tahoma" w:hAnsi="Tahoma" w:cs="Tahoma"/>
          <w:sz w:val="22"/>
          <w:szCs w:val="22"/>
        </w:rPr>
        <w:t>“,</w:t>
      </w:r>
    </w:p>
    <w:p w14:paraId="1936F36D" w14:textId="77777777" w:rsidR="00D019D5" w:rsidRPr="00AA3365" w:rsidRDefault="004A2DDB" w:rsidP="00114A31">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6C2566A0" w14:textId="77777777" w:rsidR="004A2DDB" w:rsidRPr="00AA3365" w:rsidRDefault="004A2DDB" w:rsidP="00114A31">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71DEF3A5" w14:textId="77777777" w:rsidR="004A2DDB" w:rsidRPr="00155458" w:rsidRDefault="004A2DDB" w:rsidP="00114A31">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1135F3F6" w14:textId="77777777" w:rsidR="00271BF9" w:rsidRDefault="004A2DDB" w:rsidP="00114A31">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14:paraId="213A9C23" w14:textId="77777777" w:rsidR="000D521D" w:rsidRDefault="007B67B4" w:rsidP="000D521D">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14:paraId="29A5B7D5" w14:textId="2C73ACC0" w:rsidR="005C70F6" w:rsidRPr="00725E8B" w:rsidRDefault="000D521D" w:rsidP="000D521D">
      <w:pPr>
        <w:widowControl w:val="0"/>
        <w:numPr>
          <w:ilvl w:val="1"/>
          <w:numId w:val="3"/>
        </w:numPr>
        <w:tabs>
          <w:tab w:val="clear" w:pos="360"/>
        </w:tabs>
        <w:snapToGrid w:val="0"/>
        <w:spacing w:before="120"/>
        <w:ind w:left="357" w:hanging="357"/>
        <w:jc w:val="both"/>
        <w:rPr>
          <w:rFonts w:ascii="Tahoma" w:hAnsi="Tahoma" w:cs="Tahoma"/>
          <w:sz w:val="22"/>
          <w:szCs w:val="22"/>
        </w:rPr>
      </w:pPr>
      <w:r w:rsidRPr="00725E8B">
        <w:rPr>
          <w:rFonts w:ascii="Tahoma" w:hAnsi="Tahoma" w:cs="Tahoma"/>
          <w:sz w:val="22"/>
          <w:szCs w:val="22"/>
        </w:rPr>
        <w:t>Faktury (samostatná zdanitelná plnění) budou zhotovitelem vystavovány do celkové výše ceny díla dle č</w:t>
      </w:r>
      <w:r w:rsidR="009B6D29" w:rsidRPr="00725E8B">
        <w:rPr>
          <w:rFonts w:ascii="Tahoma" w:hAnsi="Tahoma" w:cs="Tahoma"/>
          <w:sz w:val="22"/>
          <w:szCs w:val="22"/>
        </w:rPr>
        <w:t>l</w:t>
      </w:r>
      <w:r w:rsidRPr="00725E8B">
        <w:rPr>
          <w:rFonts w:ascii="Tahoma" w:hAnsi="Tahoma" w:cs="Tahoma"/>
          <w:sz w:val="22"/>
          <w:szCs w:val="22"/>
        </w:rPr>
        <w:t xml:space="preserve">. V odst. 1 této smlouvy. Objednatelem budou faktury uhrazeny do celkové výše 90 % ze smluvní ceny díla včetně DPH a na zbývající část ceny díla (tj. nad 90 % smluvní ceny díla) budou objednatelem v příslušných fakturách vystavených zhotovitelem uplatněny pozastávky. Zhotovitel je povinen uvést v těchto fakturách výši pozastávky. </w:t>
      </w:r>
    </w:p>
    <w:p w14:paraId="346E6F87" w14:textId="59E4628E" w:rsidR="00D019D5" w:rsidRPr="000D521D" w:rsidRDefault="008D2CB6" w:rsidP="000D521D">
      <w:pPr>
        <w:widowControl w:val="0"/>
        <w:numPr>
          <w:ilvl w:val="1"/>
          <w:numId w:val="3"/>
        </w:numPr>
        <w:tabs>
          <w:tab w:val="clear" w:pos="360"/>
        </w:tabs>
        <w:snapToGrid w:val="0"/>
        <w:spacing w:before="120"/>
        <w:ind w:left="357" w:hanging="357"/>
        <w:jc w:val="both"/>
        <w:rPr>
          <w:rFonts w:ascii="Tahoma" w:hAnsi="Tahoma" w:cs="Tahoma"/>
          <w:sz w:val="22"/>
          <w:szCs w:val="22"/>
        </w:rPr>
      </w:pPr>
      <w:r w:rsidRPr="000D521D">
        <w:rPr>
          <w:rFonts w:ascii="Tahoma" w:hAnsi="Tahoma" w:cs="Tahoma"/>
          <w:sz w:val="22"/>
          <w:szCs w:val="22"/>
        </w:rPr>
        <w:t>V případě dodatečných prací fakturovaných na základě dodatků uzavřených k této smlouvě (vícepráce) bude soupis těchto prací tvořit samostatnou přílohu faktury.</w:t>
      </w:r>
    </w:p>
    <w:p w14:paraId="47F36E9F" w14:textId="77777777" w:rsidR="00A7611C" w:rsidRDefault="004A2DDB" w:rsidP="00A7611C">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EA4D7A">
        <w:rPr>
          <w:rFonts w:ascii="Tahoma" w:hAnsi="Tahoma" w:cs="Tahoma"/>
          <w:sz w:val="22"/>
          <w:szCs w:val="22"/>
        </w:rPr>
        <w:t>21</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3770B79A" w14:textId="38CB718E" w:rsidR="00A7611C" w:rsidRPr="00A7611C" w:rsidRDefault="00A7611C" w:rsidP="00A7611C">
      <w:pPr>
        <w:widowControl w:val="0"/>
        <w:numPr>
          <w:ilvl w:val="1"/>
          <w:numId w:val="3"/>
        </w:numPr>
        <w:tabs>
          <w:tab w:val="clear" w:pos="360"/>
        </w:tabs>
        <w:snapToGrid w:val="0"/>
        <w:spacing w:before="120"/>
        <w:ind w:left="357" w:hanging="357"/>
        <w:jc w:val="both"/>
        <w:rPr>
          <w:rFonts w:ascii="Tahoma" w:hAnsi="Tahoma" w:cs="Tahoma"/>
          <w:sz w:val="22"/>
          <w:szCs w:val="22"/>
        </w:rPr>
      </w:pPr>
      <w:r w:rsidRPr="004444DA">
        <w:rPr>
          <w:rFonts w:ascii="Tahoma" w:hAnsi="Tahoma" w:cs="Tahoma"/>
          <w:sz w:val="22"/>
          <w:szCs w:val="22"/>
        </w:rPr>
        <w:t>Po provedení díla (viz č</w:t>
      </w:r>
      <w:r w:rsidR="003061BC">
        <w:rPr>
          <w:rFonts w:ascii="Tahoma" w:hAnsi="Tahoma" w:cs="Tahoma"/>
          <w:sz w:val="22"/>
          <w:szCs w:val="22"/>
        </w:rPr>
        <w:t>l</w:t>
      </w:r>
      <w:r w:rsidRPr="004444DA">
        <w:rPr>
          <w:rFonts w:ascii="Tahoma" w:hAnsi="Tahoma" w:cs="Tahoma"/>
          <w:sz w:val="22"/>
          <w:szCs w:val="22"/>
        </w:rPr>
        <w:t>. VII odst. 4 této smlouvy) a odstranění vad a nedodělků, s nimiž bylo dílo převzato, zhotovitel provede a objednateli předá závěrečné vyúčtování, které doloží rekapitulací vystavených faktur a rekapitulací veškerých provedených prací, jež bude vystavena v souladu s odsouhlaseným soupisem prací.</w:t>
      </w:r>
    </w:p>
    <w:p w14:paraId="1B014ECE" w14:textId="77777777" w:rsidR="00BE7420" w:rsidRPr="00AA3365" w:rsidRDefault="00BE7420" w:rsidP="00A7611C">
      <w:pPr>
        <w:widowControl w:val="0"/>
        <w:snapToGrid w:val="0"/>
        <w:spacing w:before="120"/>
        <w:jc w:val="both"/>
        <w:rPr>
          <w:rFonts w:ascii="Tahoma" w:hAnsi="Tahoma" w:cs="Tahoma"/>
          <w:sz w:val="22"/>
          <w:szCs w:val="22"/>
        </w:rPr>
      </w:pPr>
    </w:p>
    <w:p w14:paraId="4C9325B0" w14:textId="77777777" w:rsidR="004A580E" w:rsidRDefault="004A2DDB" w:rsidP="004A580E">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7556F0AF" w14:textId="7D7DCEDF" w:rsidR="003E01A9" w:rsidRPr="00725E8B" w:rsidRDefault="004A580E" w:rsidP="00800533">
      <w:pPr>
        <w:widowControl w:val="0"/>
        <w:numPr>
          <w:ilvl w:val="1"/>
          <w:numId w:val="3"/>
        </w:numPr>
        <w:tabs>
          <w:tab w:val="clear" w:pos="360"/>
        </w:tabs>
        <w:autoSpaceDE w:val="0"/>
        <w:autoSpaceDN w:val="0"/>
        <w:adjustRightInd w:val="0"/>
        <w:snapToGrid w:val="0"/>
        <w:spacing w:before="120"/>
        <w:ind w:left="357" w:hanging="357"/>
        <w:jc w:val="both"/>
        <w:rPr>
          <w:rFonts w:ascii="Tahoma" w:hAnsi="Tahoma" w:cs="Tahoma"/>
          <w:sz w:val="22"/>
          <w:szCs w:val="22"/>
        </w:rPr>
      </w:pPr>
      <w:r w:rsidRPr="00725E8B">
        <w:rPr>
          <w:rFonts w:ascii="Tahoma" w:hAnsi="Tahoma" w:cs="Tahoma"/>
          <w:sz w:val="22"/>
          <w:szCs w:val="22"/>
        </w:rPr>
        <w:t xml:space="preserve">Pozastávky dle odstavce 4 tohoto článku smlouvy budou zhotoviteli uvolněny do 15 dnů </w:t>
      </w:r>
      <w:r w:rsidRPr="00725E8B">
        <w:rPr>
          <w:rFonts w:ascii="Tahoma" w:hAnsi="Tahoma" w:cs="Tahoma"/>
          <w:sz w:val="22"/>
          <w:szCs w:val="22"/>
        </w:rPr>
        <w:lastRenderedPageBreak/>
        <w:t>ode dne převzetí díla bez vad a nedodělků. Bude-li dílo v souladu s č</w:t>
      </w:r>
      <w:r w:rsidR="00852566" w:rsidRPr="00725E8B">
        <w:rPr>
          <w:rFonts w:ascii="Tahoma" w:hAnsi="Tahoma" w:cs="Tahoma"/>
          <w:sz w:val="22"/>
          <w:szCs w:val="22"/>
        </w:rPr>
        <w:t>l</w:t>
      </w:r>
      <w:r w:rsidRPr="00725E8B">
        <w:rPr>
          <w:rFonts w:ascii="Tahoma" w:hAnsi="Tahoma" w:cs="Tahoma"/>
          <w:sz w:val="22"/>
          <w:szCs w:val="22"/>
        </w:rPr>
        <w:t>. III odst. 7 této smlouvy převzato objednatelem s vadami a nedodělky nebránícími řádnému užívání díla (převzetí s výhradami), budou pozastávky zhotoviteli uvolněny do 15 dnů ode dne odstranění všech těchto vad a nedodělků.</w:t>
      </w:r>
      <w:r w:rsidR="00D077C3" w:rsidRPr="00725E8B">
        <w:rPr>
          <w:rFonts w:ascii="Tahoma" w:hAnsi="Tahoma" w:cs="Tahoma"/>
          <w:sz w:val="22"/>
          <w:szCs w:val="22"/>
        </w:rPr>
        <w:t xml:space="preserve"> </w:t>
      </w:r>
      <w:r w:rsidRPr="00725E8B">
        <w:rPr>
          <w:rFonts w:ascii="Tahoma" w:hAnsi="Tahoma" w:cs="Tahoma"/>
          <w:sz w:val="22"/>
          <w:szCs w:val="22"/>
        </w:rPr>
        <w:t>Pozastávkou pro účely splnění povinnosti objednatele uvolnit pozastávku ve lhůtě dle</w:t>
      </w:r>
      <w:r w:rsidR="00D077C3" w:rsidRPr="00725E8B">
        <w:rPr>
          <w:rFonts w:ascii="Tahoma" w:hAnsi="Tahoma" w:cs="Tahoma"/>
          <w:sz w:val="22"/>
          <w:szCs w:val="22"/>
        </w:rPr>
        <w:t xml:space="preserve"> </w:t>
      </w:r>
      <w:r w:rsidRPr="00725E8B">
        <w:rPr>
          <w:rFonts w:ascii="Tahoma" w:hAnsi="Tahoma" w:cs="Tahoma"/>
          <w:sz w:val="22"/>
          <w:szCs w:val="22"/>
        </w:rPr>
        <w:t>tohoto odstavce se rozumí pouze ta část ceny nad 90 % smluvní ceny díla ve smyslu</w:t>
      </w:r>
      <w:r w:rsidR="00D077C3" w:rsidRPr="00725E8B">
        <w:rPr>
          <w:rFonts w:ascii="Tahoma" w:hAnsi="Tahoma" w:cs="Tahoma"/>
          <w:sz w:val="22"/>
          <w:szCs w:val="22"/>
        </w:rPr>
        <w:t xml:space="preserve"> </w:t>
      </w:r>
      <w:r w:rsidRPr="00725E8B">
        <w:rPr>
          <w:rFonts w:ascii="Tahoma" w:hAnsi="Tahoma" w:cs="Tahoma"/>
          <w:sz w:val="22"/>
          <w:szCs w:val="22"/>
        </w:rPr>
        <w:t>odst. 4 tohoto článku smlouvy, která je uvedena ve faktuře (fakturách), jejíž (jejichž)</w:t>
      </w:r>
      <w:r w:rsidR="00E804F3" w:rsidRPr="00725E8B">
        <w:rPr>
          <w:rFonts w:ascii="Tahoma" w:hAnsi="Tahoma" w:cs="Tahoma"/>
          <w:sz w:val="22"/>
          <w:szCs w:val="22"/>
        </w:rPr>
        <w:t xml:space="preserve"> </w:t>
      </w:r>
      <w:r w:rsidRPr="00725E8B">
        <w:rPr>
          <w:rFonts w:ascii="Tahoma" w:hAnsi="Tahoma" w:cs="Tahoma"/>
          <w:sz w:val="22"/>
          <w:szCs w:val="22"/>
        </w:rPr>
        <w:t xml:space="preserve">splatnost ve smyslu odst. </w:t>
      </w:r>
      <w:r w:rsidR="00D077C3" w:rsidRPr="00725E8B">
        <w:rPr>
          <w:rFonts w:ascii="Tahoma" w:hAnsi="Tahoma" w:cs="Tahoma"/>
          <w:sz w:val="22"/>
          <w:szCs w:val="22"/>
        </w:rPr>
        <w:t>6</w:t>
      </w:r>
      <w:r w:rsidRPr="00725E8B">
        <w:rPr>
          <w:rFonts w:ascii="Tahoma" w:hAnsi="Tahoma" w:cs="Tahoma"/>
          <w:sz w:val="22"/>
          <w:szCs w:val="22"/>
        </w:rPr>
        <w:t xml:space="preserve"> tohoto článku již uplynula</w:t>
      </w:r>
      <w:r w:rsidR="00800533" w:rsidRPr="00725E8B">
        <w:rPr>
          <w:rFonts w:ascii="Tahoma" w:hAnsi="Tahoma" w:cs="Tahoma"/>
          <w:sz w:val="22"/>
          <w:szCs w:val="22"/>
        </w:rPr>
        <w:t>.</w:t>
      </w:r>
    </w:p>
    <w:p w14:paraId="67A8C678" w14:textId="77777777" w:rsidR="004A2DDB" w:rsidRPr="00D019D5" w:rsidRDefault="004A2DDB" w:rsidP="00114A31">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50D2DE55" w14:textId="77777777" w:rsidR="004A2DDB" w:rsidRPr="00155458" w:rsidRDefault="004A2DDB" w:rsidP="00114A31">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4A83C91" w14:textId="77777777" w:rsidR="004A2DDB" w:rsidRDefault="004A2DDB" w:rsidP="00114A31">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052870C7" w14:textId="77777777" w:rsidR="00525112" w:rsidRPr="00155458" w:rsidRDefault="00525112" w:rsidP="00114A31">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7B7B3D8F" w14:textId="77777777"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41F58ACA" w14:textId="77777777" w:rsidR="004A2DDB" w:rsidRPr="00155458" w:rsidRDefault="004A2DDB" w:rsidP="00114A31">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03DA3A55" w14:textId="77777777" w:rsidR="004A2DDB" w:rsidRDefault="004A2DDB" w:rsidP="00114A31">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65FC8546" w14:textId="77777777" w:rsidR="00546CB5" w:rsidRPr="004A241C" w:rsidRDefault="00546CB5" w:rsidP="00114A31">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2391C9B0" w14:textId="77777777" w:rsidR="00546CB5" w:rsidRPr="004A241C" w:rsidRDefault="00546CB5" w:rsidP="00114A31">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2AF3370F" w14:textId="77777777" w:rsidR="00546CB5" w:rsidRPr="004A241C" w:rsidRDefault="00546CB5" w:rsidP="00114A31">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4F941749" w14:textId="77777777" w:rsidR="00546CB5" w:rsidRPr="001116C4" w:rsidRDefault="00546CB5" w:rsidP="00114A31">
      <w:pPr>
        <w:numPr>
          <w:ilvl w:val="0"/>
          <w:numId w:val="28"/>
        </w:numPr>
        <w:spacing w:before="60"/>
        <w:ind w:left="714" w:hanging="357"/>
        <w:jc w:val="both"/>
        <w:rPr>
          <w:rFonts w:ascii="Tahoma" w:hAnsi="Tahoma" w:cs="Tahoma"/>
          <w:sz w:val="22"/>
          <w:szCs w:val="22"/>
        </w:rPr>
      </w:pPr>
      <w:r w:rsidRPr="001116C4">
        <w:rPr>
          <w:rFonts w:ascii="Tahoma" w:hAnsi="Tahoma" w:cs="Tahoma"/>
          <w:sz w:val="22"/>
          <w:szCs w:val="22"/>
        </w:rPr>
        <w:t>bankovní účet zhotovitele určený k úhradě plnění uvedený na faktuře nebude správcem daně zveřejněn v aplikaci „Registr DPH“.</w:t>
      </w:r>
    </w:p>
    <w:p w14:paraId="7F4E2761" w14:textId="77777777"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7449A89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48D5F93B" w14:textId="77777777" w:rsidR="004A2DDB" w:rsidRPr="004F5D2D" w:rsidRDefault="004A2DDB" w:rsidP="00114A31">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 xml:space="preserve">jejich </w:t>
      </w:r>
      <w:r w:rsidRPr="004F5D2D">
        <w:rPr>
          <w:rFonts w:ascii="Tahoma" w:hAnsi="Tahoma" w:cs="Tahoma"/>
          <w:bCs/>
          <w:sz w:val="22"/>
          <w:szCs w:val="22"/>
        </w:rPr>
        <w:lastRenderedPageBreak/>
        <w:t>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53C72BD1" w14:textId="77777777" w:rsidR="002E794E" w:rsidRPr="004F5D2D" w:rsidRDefault="002E794E" w:rsidP="00114A31">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1AE8D389" w14:textId="59E91005" w:rsidR="004A2DDB" w:rsidRDefault="004A2DDB" w:rsidP="00114A31">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60C9C97B" w14:textId="77777777" w:rsidR="004444DA" w:rsidRPr="003061BC" w:rsidRDefault="004444DA" w:rsidP="004444DA">
      <w:pPr>
        <w:pStyle w:val="Odstavecseseznamem"/>
        <w:numPr>
          <w:ilvl w:val="0"/>
          <w:numId w:val="5"/>
        </w:numPr>
        <w:autoSpaceDE w:val="0"/>
        <w:autoSpaceDN w:val="0"/>
        <w:adjustRightInd w:val="0"/>
        <w:rPr>
          <w:rFonts w:ascii="Tahoma" w:hAnsi="Tahoma" w:cs="Tahoma"/>
          <w:bCs/>
          <w:snapToGrid w:val="0"/>
          <w:sz w:val="22"/>
          <w:szCs w:val="22"/>
        </w:rPr>
      </w:pPr>
      <w:r w:rsidRPr="003061BC">
        <w:rPr>
          <w:rFonts w:ascii="Tahoma" w:hAnsi="Tahoma" w:cs="Tahoma"/>
          <w:bCs/>
          <w:snapToGrid w:val="0"/>
          <w:sz w:val="22"/>
          <w:szCs w:val="22"/>
        </w:rPr>
        <w:t>Dílo je provedeno, je-li dokončeno (tj. objednateli je předvedena způsobilost díla sloužit svému účelu) a předáno objednateli.</w:t>
      </w:r>
    </w:p>
    <w:p w14:paraId="7107E3BE"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56B8D9F9" w14:textId="77777777" w:rsidR="00E11701" w:rsidRPr="00E11701" w:rsidRDefault="004A2DDB" w:rsidP="00114A31">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D809CE">
        <w:rPr>
          <w:rFonts w:ascii="Tahoma" w:hAnsi="Tahoma" w:cs="Tahoma"/>
          <w:sz w:val="22"/>
          <w:szCs w:val="22"/>
        </w:rPr>
        <w:t xml:space="preserve"> staveniště nejpozději do 1. července 2020</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0C8EF94E" w14:textId="77777777" w:rsidR="004A2DDB" w:rsidRPr="00E11701" w:rsidRDefault="0051293B" w:rsidP="00114A31">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63FEE2A0" w14:textId="77777777" w:rsidR="004A2DDB" w:rsidRPr="00F73FEB" w:rsidRDefault="004A2DDB" w:rsidP="00114A31">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4449044B" w14:textId="77777777" w:rsidR="00F73FEB" w:rsidRDefault="004A2DDB" w:rsidP="00114A31">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r w:rsidR="00EA4D7A" w:rsidRPr="0001457D">
        <w:rPr>
          <w:rFonts w:ascii="Tahoma" w:hAnsi="Tahoma" w:cs="Tahoma"/>
          <w:sz w:val="22"/>
          <w:szCs w:val="22"/>
        </w:rPr>
        <w:t xml:space="preserve">Pokud bude zhotovitel odebírat výše uvedená média </w:t>
      </w:r>
      <w:r w:rsidR="00EA4D7A" w:rsidRPr="0001457D">
        <w:rPr>
          <w:rFonts w:ascii="Tahoma" w:hAnsi="Tahoma" w:cs="Tahoma"/>
          <w:sz w:val="22"/>
          <w:szCs w:val="22"/>
        </w:rPr>
        <w:br/>
        <w:t xml:space="preserve">od </w:t>
      </w:r>
      <w:r w:rsidR="00EA4D7A">
        <w:rPr>
          <w:rFonts w:ascii="Tahoma" w:hAnsi="Tahoma" w:cs="Tahoma"/>
          <w:sz w:val="22"/>
          <w:szCs w:val="22"/>
        </w:rPr>
        <w:t>objednatele</w:t>
      </w:r>
      <w:r w:rsidR="00EA4D7A" w:rsidRPr="0001457D">
        <w:rPr>
          <w:rFonts w:ascii="Tahoma" w:hAnsi="Tahoma" w:cs="Tahoma"/>
          <w:sz w:val="22"/>
          <w:szCs w:val="22"/>
        </w:rPr>
        <w:t xml:space="preserve"> – Střední školy teleinformatiky, Ostrava, příspěvková organizace, uzavře s tímto subjektem písemnou dohodu o způsobu úhrady za jejich odběr.</w:t>
      </w:r>
    </w:p>
    <w:p w14:paraId="403687DD" w14:textId="77777777" w:rsidR="004A2DDB" w:rsidRPr="00F73FEB" w:rsidRDefault="004A2DDB" w:rsidP="00114A31">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0707023B" w14:textId="77777777" w:rsidR="004A2DDB" w:rsidRPr="004F5D2D" w:rsidRDefault="004A2DDB" w:rsidP="00114A31">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EA4D7A">
        <w:rPr>
          <w:rFonts w:ascii="Tahoma" w:hAnsi="Tahoma" w:cs="Tahoma"/>
          <w:sz w:val="22"/>
          <w:szCs w:val="22"/>
        </w:rPr>
        <w:t>5</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32ED35DA" w14:textId="77777777" w:rsidR="004A2DDB" w:rsidRPr="004F5D2D" w:rsidRDefault="004A2DDB" w:rsidP="00114A31">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5137AA4F" w14:textId="38A4FE42" w:rsidR="004A2DDB" w:rsidRDefault="004A2DDB" w:rsidP="00114A31">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2CBB0278" w14:textId="4947C1A1" w:rsidR="00BC51FE" w:rsidRDefault="00BC51FE" w:rsidP="00BC51FE">
      <w:pPr>
        <w:pStyle w:val="Smlouva-slo0"/>
        <w:widowControl/>
        <w:spacing w:line="240" w:lineRule="auto"/>
        <w:rPr>
          <w:rFonts w:ascii="Tahoma" w:hAnsi="Tahoma" w:cs="Tahoma"/>
          <w:sz w:val="22"/>
          <w:szCs w:val="22"/>
        </w:rPr>
      </w:pPr>
    </w:p>
    <w:p w14:paraId="60DC0D5D" w14:textId="77777777" w:rsidR="00BC51FE" w:rsidRPr="004F5D2D" w:rsidRDefault="00BC51FE" w:rsidP="00BC51FE">
      <w:pPr>
        <w:pStyle w:val="Smlouva-slo0"/>
        <w:widowControl/>
        <w:spacing w:line="240" w:lineRule="auto"/>
        <w:rPr>
          <w:rFonts w:ascii="Tahoma" w:hAnsi="Tahoma" w:cs="Tahoma"/>
          <w:sz w:val="22"/>
          <w:szCs w:val="22"/>
        </w:rPr>
      </w:pPr>
    </w:p>
    <w:p w14:paraId="5F8D88CA"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lastRenderedPageBreak/>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53C5A365" w14:textId="77777777" w:rsidR="004A2DDB" w:rsidRPr="004F5D2D" w:rsidRDefault="004A2DDB" w:rsidP="00114A31">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01A36C0" w14:textId="77777777" w:rsidR="004A2DDB" w:rsidRPr="004F5D2D" w:rsidRDefault="008563D6" w:rsidP="00114A31">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68B35484" w14:textId="77777777" w:rsidR="004A2DDB" w:rsidRPr="004F5D2D" w:rsidRDefault="008563D6" w:rsidP="00114A31">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42BE33F4" w14:textId="77777777" w:rsidR="004A2DDB" w:rsidRPr="004F5D2D" w:rsidRDefault="004A2DDB" w:rsidP="00114A31">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15DBF5FA" w14:textId="77777777" w:rsidR="00E43E40" w:rsidRPr="004F5D2D" w:rsidRDefault="0004714B" w:rsidP="00114A31">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32784599" w14:textId="77777777" w:rsidR="00134EC6" w:rsidRPr="004F5D2D" w:rsidRDefault="008563D6" w:rsidP="00114A31">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4B12C6E3" w14:textId="77777777" w:rsidR="004A2DDB" w:rsidRPr="004F5D2D" w:rsidRDefault="00E43E40" w:rsidP="00114A31">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2A64D72C" w14:textId="77777777" w:rsidR="001727EA" w:rsidRPr="001727EA" w:rsidRDefault="004A2DDB" w:rsidP="00114A31">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00EA4D7A" w:rsidRPr="00EA4D7A">
        <w:rPr>
          <w:rFonts w:ascii="Tahoma" w:hAnsi="Tahoma" w:cs="Tahoma"/>
          <w:sz w:val="22"/>
          <w:szCs w:val="22"/>
        </w:rPr>
        <w:t>:</w:t>
      </w:r>
      <w:r w:rsidRPr="001727EA">
        <w:rPr>
          <w:rFonts w:ascii="Tahoma" w:hAnsi="Tahoma" w:cs="Tahoma"/>
          <w:sz w:val="22"/>
          <w:szCs w:val="22"/>
        </w:rPr>
        <w:t xml:space="preserve"> </w:t>
      </w:r>
      <w:hyperlink r:id="rId8" w:history="1">
        <w:r w:rsidR="00EA4D7A" w:rsidRPr="00EA4D7A">
          <w:rPr>
            <w:rStyle w:val="Hypertextovodkaz"/>
            <w:rFonts w:ascii="Tahoma" w:hAnsi="Tahoma" w:cs="Tahoma"/>
            <w:sz w:val="22"/>
            <w:szCs w:val="22"/>
          </w:rPr>
          <w:t>zubek@teleinformatika.eu</w:t>
        </w:r>
      </w:hyperlink>
      <w:r w:rsidR="00EA4D7A">
        <w:rPr>
          <w:rFonts w:ascii="Segoe UI Symbol" w:hAnsi="Segoe UI Symbol" w:cs="Tahoma"/>
          <w:sz w:val="22"/>
          <w:szCs w:val="22"/>
        </w:rPr>
        <w:t xml:space="preserve"> </w:t>
      </w:r>
      <w:r w:rsidRPr="001727EA">
        <w:rPr>
          <w:rFonts w:ascii="Tahoma" w:hAnsi="Tahoma" w:cs="Tahoma"/>
          <w:sz w:val="22"/>
          <w:szCs w:val="22"/>
        </w:rPr>
        <w:t>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14:paraId="799F6B41" w14:textId="77777777" w:rsidR="004A2DDB" w:rsidRPr="004F5D2D" w:rsidRDefault="008563D6" w:rsidP="00114A31">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73E28642" w14:textId="77777777" w:rsidR="004A2DDB" w:rsidRPr="004F5D2D" w:rsidRDefault="004A2DDB" w:rsidP="00114A31">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544596AC" w14:textId="77777777" w:rsidR="004A2DDB" w:rsidRPr="004F5D2D" w:rsidRDefault="004A2DDB" w:rsidP="00114A31">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0CB238B4" w14:textId="77777777" w:rsidR="00BB3051" w:rsidRPr="00BB3051" w:rsidRDefault="00BB3051" w:rsidP="00114A31">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2C35FA4E" w14:textId="77777777" w:rsidR="004A2DDB" w:rsidRDefault="004A2DDB" w:rsidP="00114A31">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2DD03C8F" w14:textId="77777777" w:rsidR="004A2DDB" w:rsidRDefault="004A2DDB" w:rsidP="00114A31">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28AFF299" w14:textId="77777777" w:rsidR="00EA243D" w:rsidRPr="00EA243D" w:rsidRDefault="00EA243D" w:rsidP="00114A31">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lastRenderedPageBreak/>
        <w:t>Zhotovitel nese odpovědnost původce odpadů, zavazuje se nezpůsobovat únik ropných, toxických či jiných škodlivých látek na stavbě.</w:t>
      </w:r>
    </w:p>
    <w:p w14:paraId="00FA975A" w14:textId="77777777" w:rsidR="004A2DDB" w:rsidRPr="004F5D2D" w:rsidRDefault="004A2DDB" w:rsidP="00114A31">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288CFAEA" w14:textId="77777777" w:rsidR="004A2DDB" w:rsidRDefault="004A2DDB" w:rsidP="00114A31">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4382A4B9" w14:textId="77777777" w:rsidR="007361D2" w:rsidRDefault="00DC48CF" w:rsidP="00114A31">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Zhotovitel je povinen informovat objednatele o poddodavatelích, kteří se budou podílet na realizaci díla, a to před zahájením plnění části díla tímto poddodavatelem. Povinnost</w:t>
      </w:r>
      <w:r w:rsidR="001B4AF4">
        <w:rPr>
          <w:rFonts w:ascii="Tahoma" w:hAnsi="Tahoma" w:cs="Tahoma"/>
          <w:sz w:val="22"/>
          <w:szCs w:val="22"/>
        </w:rPr>
        <w:t xml:space="preserve"> identifikovat poddodavatele se </w:t>
      </w:r>
      <w:r w:rsidRPr="00E41577">
        <w:rPr>
          <w:rFonts w:ascii="Tahoma" w:hAnsi="Tahoma" w:cs="Tahoma"/>
          <w:sz w:val="22"/>
          <w:szCs w:val="22"/>
        </w:rPr>
        <w:t>považuje za splněnou, jsou-li tyto úda</w:t>
      </w:r>
      <w:r w:rsidR="001B4AF4">
        <w:rPr>
          <w:rFonts w:ascii="Tahoma" w:hAnsi="Tahoma" w:cs="Tahoma"/>
          <w:sz w:val="22"/>
          <w:szCs w:val="22"/>
        </w:rPr>
        <w:t>je uvedeny ve stavebním deníku.</w:t>
      </w:r>
    </w:p>
    <w:p w14:paraId="05F617A7" w14:textId="77777777" w:rsidR="00553DF7" w:rsidRPr="001B4AF4" w:rsidRDefault="00706AAB" w:rsidP="00114A31">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w:t>
      </w:r>
      <w:r w:rsidR="008B0D70">
        <w:rPr>
          <w:rFonts w:ascii="Tahoma" w:hAnsi="Tahoma" w:cs="Tahoma"/>
          <w:sz w:val="22"/>
          <w:szCs w:val="22"/>
        </w:rPr>
        <w:t xml:space="preserve">. </w:t>
      </w:r>
      <w:r w:rsidRPr="0024375D">
        <w:rPr>
          <w:rFonts w:ascii="Tahoma" w:hAnsi="Tahoma" w:cs="Tahoma"/>
          <w:sz w:val="22"/>
          <w:szCs w:val="22"/>
        </w:rPr>
        <w:t>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4CF61392" w14:textId="77777777" w:rsidR="004A2DDB" w:rsidRPr="004F5D2D" w:rsidRDefault="004A2DDB" w:rsidP="00114A31">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1759A0D5" w14:textId="77777777" w:rsidR="004A2DDB" w:rsidRPr="004F5D2D" w:rsidRDefault="004A2DDB" w:rsidP="00114A31">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647BC838" w14:textId="77777777" w:rsidR="004A2DDB" w:rsidRPr="004F5D2D" w:rsidRDefault="004A2DDB" w:rsidP="00114A31">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7BBCF910" w14:textId="77777777" w:rsidR="004A2DDB" w:rsidRDefault="004A2DDB" w:rsidP="00114A31">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1BABCA29" w14:textId="77777777" w:rsidR="00B53A7B" w:rsidRPr="006C582F" w:rsidRDefault="00B53A7B" w:rsidP="00114A31">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28773760" w14:textId="77777777" w:rsidR="004A2DDB" w:rsidRPr="004F5D2D" w:rsidRDefault="004A2DDB" w:rsidP="00114A31">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0094255C" w14:textId="77777777" w:rsidR="004A2DDB" w:rsidRDefault="004A2DDB" w:rsidP="00114A31">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4E69F8D6" w14:textId="77777777" w:rsidR="001A3315" w:rsidRPr="00EF6117" w:rsidRDefault="001A3315" w:rsidP="00114A31">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je povinen umožnit výkon technického dozoru stavebníka, autorského dozoru projektanta a umožnit osobám, které je vykonávají, vstup na stavbu a staveniště</w:t>
      </w:r>
      <w:r w:rsidRPr="00F850C3">
        <w:rPr>
          <w:rFonts w:ascii="Tahoma" w:hAnsi="Tahoma" w:cs="Tahoma"/>
          <w:iCs/>
          <w:sz w:val="22"/>
          <w:szCs w:val="22"/>
        </w:rPr>
        <w:t>.</w:t>
      </w:r>
    </w:p>
    <w:p w14:paraId="527C0F58" w14:textId="77777777" w:rsidR="00EF6117" w:rsidRPr="00EF6117" w:rsidRDefault="00EF6117" w:rsidP="00114A31">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7C6593F5"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lastRenderedPageBreak/>
        <w:t>Kontrola prováděných prací, organizace kontrolních dnů</w:t>
      </w:r>
    </w:p>
    <w:p w14:paraId="5FEA1AE8" w14:textId="77777777" w:rsidR="001609A0" w:rsidRPr="00AA3365" w:rsidRDefault="008F4914" w:rsidP="00114A31">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33172EB1" w14:textId="77777777" w:rsidR="001609A0" w:rsidRPr="00AA3365" w:rsidRDefault="008F4914" w:rsidP="00114A31">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5C30DB9A" w14:textId="77777777" w:rsidR="00592867" w:rsidRPr="00AA3365" w:rsidRDefault="00710BB1" w:rsidP="00114A31">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596596EF"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295C2F8F"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50994788" w14:textId="77777777" w:rsidR="00962017" w:rsidRPr="00962017" w:rsidRDefault="00962017" w:rsidP="00114A31">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je kromě kontroly provádění díla oprávněna i ke kontrole dokumentace k realizaci stavby vypracované zhotovitelem, kontrole </w:t>
      </w:r>
      <w:r>
        <w:rPr>
          <w:rFonts w:ascii="Tahoma" w:hAnsi="Tahoma" w:cs="Tahoma"/>
          <w:snapToGrid w:val="0"/>
          <w:sz w:val="22"/>
          <w:szCs w:val="22"/>
        </w:rPr>
        <w:t xml:space="preserve">stavebního </w:t>
      </w:r>
      <w:r w:rsidRPr="00962017">
        <w:rPr>
          <w:rFonts w:ascii="Tahoma" w:hAnsi="Tahoma" w:cs="Tahoma"/>
          <w:snapToGrid w:val="0"/>
          <w:sz w:val="22"/>
          <w:szCs w:val="22"/>
        </w:rPr>
        <w:t>deník</w:t>
      </w:r>
      <w:r>
        <w:rPr>
          <w:rFonts w:ascii="Tahoma" w:hAnsi="Tahoma" w:cs="Tahoma"/>
          <w:snapToGrid w:val="0"/>
          <w:sz w:val="22"/>
          <w:szCs w:val="22"/>
        </w:rPr>
        <w:t>u</w:t>
      </w:r>
      <w:r w:rsidRPr="00962017">
        <w:rPr>
          <w:rFonts w:ascii="Tahoma" w:hAnsi="Tahoma" w:cs="Tahoma"/>
          <w:snapToGrid w:val="0"/>
          <w:sz w:val="22"/>
          <w:szCs w:val="22"/>
        </w:rPr>
        <w:t>, kontrole rozpočtů a faktur, kontrole hospodaření s odpady</w:t>
      </w:r>
      <w:r w:rsidRPr="00962017">
        <w:rPr>
          <w:rFonts w:ascii="Tahoma" w:hAnsi="Tahoma" w:cs="Tahoma"/>
          <w:color w:val="CC00FF"/>
          <w:sz w:val="22"/>
          <w:szCs w:val="22"/>
        </w:rPr>
        <w:t xml:space="preserve"> </w:t>
      </w:r>
      <w:r w:rsidRPr="00962017">
        <w:rPr>
          <w:rFonts w:ascii="Tahoma" w:hAnsi="Tahoma" w:cs="Tahoma"/>
          <w:snapToGrid w:val="0"/>
          <w:sz w:val="22"/>
          <w:szCs w:val="22"/>
        </w:rPr>
        <w:t>a k dalším úkonům vyplývajícím z příslušné smlouvy na zajištění výkonu inženýrské a investorské činnosti při realizaci stavby.</w:t>
      </w:r>
    </w:p>
    <w:p w14:paraId="235A0A4B" w14:textId="77777777" w:rsidR="00936568" w:rsidRPr="004F5D2D" w:rsidRDefault="00A00511" w:rsidP="00114A31">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5049A993" w14:textId="77777777" w:rsidR="00936568" w:rsidRPr="004F5D2D" w:rsidRDefault="00936568" w:rsidP="00114A31">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34FB4D6F" w14:textId="77777777" w:rsidR="00A00511" w:rsidRPr="004F5D2D" w:rsidRDefault="00EE41D1" w:rsidP="00114A31">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27D67DC8" w14:textId="77777777" w:rsidR="00CD6F5E" w:rsidRPr="004F5D2D" w:rsidRDefault="00CD6F5E" w:rsidP="00114A31">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6AA42F0E" w14:textId="77777777" w:rsidR="00143CF6" w:rsidRPr="004F5D2D" w:rsidRDefault="00143CF6" w:rsidP="00114A31">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37AE1E47" w14:textId="77777777" w:rsidR="00DC078F" w:rsidRPr="004F5D2D" w:rsidRDefault="00DC078F" w:rsidP="00114A31">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2DCC5CBD"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140E9B6D"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0F6D5322" w14:textId="77777777" w:rsidR="00DC078F" w:rsidRDefault="00DC078F" w:rsidP="00114A31">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701AEB1B"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53BA6E02" w14:textId="77777777" w:rsidR="00D64B58" w:rsidRPr="00D64B58" w:rsidRDefault="004A2DDB" w:rsidP="00114A31">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 xml:space="preserve">stavebním zákonem. Stavební deník musí obsahovat </w:t>
      </w:r>
      <w:r w:rsidRPr="00AA3365">
        <w:rPr>
          <w:rFonts w:ascii="Tahoma" w:hAnsi="Tahoma" w:cs="Tahoma"/>
          <w:sz w:val="22"/>
          <w:szCs w:val="22"/>
        </w:rPr>
        <w:lastRenderedPageBreak/>
        <w:t>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321B1EAA" w14:textId="77777777" w:rsidR="004A2DDB" w:rsidRDefault="004A2DDB" w:rsidP="00114A31">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557434BA"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66179CA8" w14:textId="77777777" w:rsidR="00D64B58" w:rsidRPr="00CF5F93" w:rsidRDefault="004A2DDB" w:rsidP="00114A31">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32E1D81C" w14:textId="77777777" w:rsidR="00D64B58" w:rsidRPr="00AA3365" w:rsidRDefault="004A2DDB" w:rsidP="00114A31">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1D2C8669"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502D349F" w14:textId="77777777" w:rsidR="004A2DDB" w:rsidRPr="00AA3365" w:rsidRDefault="004A2DDB" w:rsidP="00114A3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7148A6BA" w14:textId="77777777" w:rsidR="004A2DDB" w:rsidRPr="004F5D2D" w:rsidRDefault="004A2DDB" w:rsidP="00114A3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0B312E27" w14:textId="77777777" w:rsidR="004A2DDB" w:rsidRPr="004F5D2D" w:rsidRDefault="004A2DDB" w:rsidP="00114A3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78C435F4" w14:textId="77777777" w:rsidR="004A2DDB" w:rsidRPr="004F5D2D" w:rsidRDefault="004A2DDB" w:rsidP="00114A3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1A56BCCA" w14:textId="77777777" w:rsidR="004A2DDB" w:rsidRPr="004F5D2D" w:rsidRDefault="004A2DDB" w:rsidP="00114A3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0C9561A2" w14:textId="77777777" w:rsidR="004A2DDB" w:rsidRPr="004F5D2D" w:rsidRDefault="00017CD9" w:rsidP="00114A3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59CF4BEE" w14:textId="77777777" w:rsidR="004A2DDB" w:rsidRPr="004F5D2D" w:rsidRDefault="004A2DDB" w:rsidP="00114A3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00A0DFA1" w14:textId="77777777" w:rsidR="004A2DDB" w:rsidRPr="004F5D2D" w:rsidRDefault="004A2DDB" w:rsidP="00114A3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36AFC1C3" w14:textId="77777777" w:rsidR="004A2DDB" w:rsidRPr="004F5D2D" w:rsidRDefault="004A2DDB" w:rsidP="00114A3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0FA91802" w14:textId="77777777" w:rsidR="004A2DDB" w:rsidRPr="004F5D2D" w:rsidRDefault="004A2DDB" w:rsidP="00114A3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50AAC36" w14:textId="77777777" w:rsidR="004A2DDB" w:rsidRPr="00AA3365" w:rsidRDefault="00BE5B03" w:rsidP="00114A3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657D8941" w14:textId="77777777" w:rsidR="004A2DDB" w:rsidRPr="004F5D2D" w:rsidRDefault="00017CD9" w:rsidP="00114A3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1C076333" w14:textId="77777777" w:rsidR="004A2DDB" w:rsidRPr="004F5D2D" w:rsidRDefault="004A2DDB" w:rsidP="00114A31">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6275542C" w14:textId="77777777" w:rsidR="004A2DDB" w:rsidRPr="004F5D2D" w:rsidRDefault="004A2DDB" w:rsidP="00114A31">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4A2B021D" w14:textId="77777777" w:rsidR="004A2DDB" w:rsidRDefault="004A2DDB" w:rsidP="00114A31">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6EFCDC1D" w14:textId="31A5ED3E" w:rsidR="003E6642" w:rsidRDefault="003E6642" w:rsidP="00114A31">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14:paraId="458B3C9D" w14:textId="09A12BC1" w:rsidR="00BC51FE" w:rsidRDefault="00BC51FE" w:rsidP="00BC51FE">
      <w:pPr>
        <w:widowControl w:val="0"/>
        <w:spacing w:before="120"/>
        <w:jc w:val="both"/>
        <w:rPr>
          <w:rFonts w:ascii="Tahoma" w:hAnsi="Tahoma" w:cs="Tahoma"/>
          <w:sz w:val="22"/>
          <w:szCs w:val="22"/>
        </w:rPr>
      </w:pPr>
    </w:p>
    <w:p w14:paraId="071840FE" w14:textId="77777777" w:rsidR="00BC51FE" w:rsidRPr="003E6642" w:rsidRDefault="00BC51FE" w:rsidP="00BC51FE">
      <w:pPr>
        <w:widowControl w:val="0"/>
        <w:spacing w:before="120"/>
        <w:jc w:val="both"/>
        <w:rPr>
          <w:rFonts w:ascii="Tahoma" w:hAnsi="Tahoma" w:cs="Tahoma"/>
          <w:sz w:val="22"/>
          <w:szCs w:val="22"/>
        </w:rPr>
      </w:pPr>
    </w:p>
    <w:p w14:paraId="75952C9C"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76DD420C" w14:textId="77777777" w:rsidR="00A75CBF" w:rsidRPr="004F5D2D" w:rsidRDefault="00A75CBF" w:rsidP="00114A31">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213BBD6C" w14:textId="77777777" w:rsidR="00A75CBF" w:rsidRPr="004F5D2D" w:rsidRDefault="00A75CBF" w:rsidP="00114A31">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0BDEA3D7" w14:textId="77777777" w:rsidR="00A75CBF" w:rsidRPr="004F5D2D" w:rsidRDefault="00A75CBF" w:rsidP="00114A31">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77402D25" w14:textId="77777777" w:rsidR="001A3073" w:rsidRDefault="0049362B" w:rsidP="00114A31">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410CD90" w14:textId="77777777" w:rsidR="00D64B58" w:rsidRPr="00972A37" w:rsidRDefault="00667E05" w:rsidP="00114A31">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43AB0785"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134C5D0D"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739A6621" w14:textId="77777777" w:rsidR="00A75CBF" w:rsidRPr="004F5D2D" w:rsidRDefault="00667E05" w:rsidP="00114A31">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054CF8DA" w14:textId="77777777" w:rsidR="004A2DDB" w:rsidRPr="004F5D2D" w:rsidRDefault="004A2DDB" w:rsidP="00114A31">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74F37638" w14:textId="23A62598" w:rsidR="004A2DDB" w:rsidRPr="00A96B4E" w:rsidRDefault="00667E05" w:rsidP="00A96B4E">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A96B4E">
        <w:rPr>
          <w:rFonts w:ascii="Tahoma" w:hAnsi="Tahoma" w:cs="Tahoma"/>
          <w:bCs/>
          <w:sz w:val="22"/>
          <w:szCs w:val="22"/>
        </w:rPr>
        <w:t>filip@rehor.cz</w:t>
      </w:r>
      <w:r w:rsidR="004A2DDB" w:rsidRPr="00A96B4E">
        <w:rPr>
          <w:rFonts w:ascii="Tahoma" w:hAnsi="Tahoma" w:cs="Tahoma"/>
          <w:bCs/>
          <w:sz w:val="22"/>
          <w:szCs w:val="22"/>
        </w:rPr>
        <w:t>, nebo</w:t>
      </w:r>
    </w:p>
    <w:p w14:paraId="3B0B36EF" w14:textId="0B2A5DDE" w:rsidR="000B6113" w:rsidRPr="004F5D2D" w:rsidRDefault="004A2DDB" w:rsidP="00114A31">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A96B4E">
        <w:rPr>
          <w:rFonts w:ascii="Tahoma" w:hAnsi="Tahoma" w:cs="Tahoma"/>
          <w:sz w:val="22"/>
          <w:szCs w:val="22"/>
        </w:rPr>
        <w:t>Osvoboditelů 60/</w:t>
      </w:r>
      <w:proofErr w:type="gramStart"/>
      <w:r w:rsidR="00A96B4E">
        <w:rPr>
          <w:rFonts w:ascii="Tahoma" w:hAnsi="Tahoma" w:cs="Tahoma"/>
          <w:sz w:val="22"/>
          <w:szCs w:val="22"/>
        </w:rPr>
        <w:t>71,Hlučín</w:t>
      </w:r>
      <w:proofErr w:type="gramEnd"/>
      <w:r w:rsidR="00A96B4E">
        <w:rPr>
          <w:rFonts w:ascii="Tahoma" w:hAnsi="Tahoma" w:cs="Tahoma"/>
          <w:sz w:val="22"/>
          <w:szCs w:val="22"/>
        </w:rPr>
        <w:t xml:space="preserve"> – </w:t>
      </w:r>
      <w:proofErr w:type="spellStart"/>
      <w:r w:rsidR="00A96B4E">
        <w:rPr>
          <w:rFonts w:ascii="Tahoma" w:hAnsi="Tahoma" w:cs="Tahoma"/>
          <w:sz w:val="22"/>
          <w:szCs w:val="22"/>
        </w:rPr>
        <w:t>Bobrovníky</w:t>
      </w:r>
      <w:proofErr w:type="spellEnd"/>
      <w:r w:rsidR="00A96B4E">
        <w:rPr>
          <w:rFonts w:ascii="Tahoma" w:hAnsi="Tahoma" w:cs="Tahoma"/>
          <w:sz w:val="22"/>
          <w:szCs w:val="22"/>
        </w:rPr>
        <w:t xml:space="preserve"> 748 01</w:t>
      </w:r>
      <w:r w:rsidR="00AA02D7">
        <w:rPr>
          <w:rFonts w:ascii="Tahoma" w:hAnsi="Tahoma" w:cs="Tahoma"/>
          <w:sz w:val="22"/>
          <w:szCs w:val="22"/>
        </w:rPr>
        <w:t>,</w:t>
      </w:r>
      <w:r w:rsidR="00667E05">
        <w:rPr>
          <w:rFonts w:ascii="Tahoma" w:hAnsi="Tahoma" w:cs="Tahoma"/>
          <w:bCs/>
          <w:sz w:val="22"/>
          <w:szCs w:val="22"/>
        </w:rPr>
        <w:t xml:space="preserve"> nebo</w:t>
      </w:r>
    </w:p>
    <w:p w14:paraId="38473A94" w14:textId="3A281C3F" w:rsidR="007828A4" w:rsidRPr="007828A4" w:rsidRDefault="000B6113" w:rsidP="00114A31">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00A96B4E">
        <w:rPr>
          <w:rFonts w:ascii="Tahoma" w:hAnsi="Tahoma" w:cs="Tahoma"/>
          <w:bCs/>
          <w:sz w:val="22"/>
          <w:szCs w:val="22"/>
        </w:rPr>
        <w:t>4h9yngw</w:t>
      </w:r>
      <w:r w:rsidR="004A2DDB" w:rsidRPr="004F5D2D">
        <w:rPr>
          <w:rFonts w:ascii="Tahoma" w:hAnsi="Tahoma" w:cs="Tahoma"/>
          <w:bCs/>
          <w:sz w:val="22"/>
          <w:szCs w:val="22"/>
        </w:rPr>
        <w:t xml:space="preserve"> </w:t>
      </w:r>
    </w:p>
    <w:p w14:paraId="1F9F0BBF" w14:textId="77777777" w:rsidR="00090F9C" w:rsidRPr="00667E05" w:rsidRDefault="00090F9C" w:rsidP="00114A31">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339258E8" w14:textId="77777777" w:rsidR="004A2DDB" w:rsidRPr="00667E05" w:rsidRDefault="004A2DDB" w:rsidP="00114A31">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106990CE" w14:textId="2FD0608C" w:rsidR="004A2DDB" w:rsidRPr="00A96B4E" w:rsidRDefault="004A2DDB" w:rsidP="00114A31">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lastRenderedPageBreak/>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6814B585" w14:textId="77777777" w:rsidR="00A96B4E" w:rsidRPr="004F5D2D" w:rsidRDefault="00A96B4E" w:rsidP="00A96B4E">
      <w:pPr>
        <w:spacing w:before="120"/>
        <w:ind w:left="357"/>
        <w:jc w:val="both"/>
        <w:rPr>
          <w:rFonts w:ascii="Tahoma" w:hAnsi="Tahoma" w:cs="Tahoma"/>
          <w:b/>
          <w:sz w:val="22"/>
          <w:szCs w:val="22"/>
        </w:rPr>
      </w:pPr>
    </w:p>
    <w:p w14:paraId="3CE4DE1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3329EFFA" w14:textId="77777777" w:rsidR="004C1437" w:rsidRPr="004C1437" w:rsidRDefault="004C1437" w:rsidP="00114A31">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AE823CF" w14:textId="77777777" w:rsidR="004A2DDB" w:rsidRPr="004F5D2D" w:rsidRDefault="004A2DDB" w:rsidP="00114A31">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66B29BCE" w14:textId="77777777" w:rsidR="004A2DDB" w:rsidRPr="004F5D2D" w:rsidRDefault="004A2DDB" w:rsidP="00114A31">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6D102558" w14:textId="77777777" w:rsidR="004A2DDB" w:rsidRPr="00F17172" w:rsidRDefault="004A2DDB" w:rsidP="00114A31">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E742B4" w:rsidRPr="00651A5B">
        <w:rPr>
          <w:rFonts w:ascii="Tahoma" w:hAnsi="Tahoma" w:cs="Tahoma"/>
          <w:sz w:val="22"/>
          <w:szCs w:val="22"/>
        </w:rPr>
        <w:t xml:space="preserve">. </w:t>
      </w:r>
      <w:r w:rsidR="00651A5B">
        <w:rPr>
          <w:rFonts w:ascii="Tahoma" w:hAnsi="Tahoma" w:cs="Tahoma"/>
          <w:sz w:val="22"/>
          <w:szCs w:val="22"/>
        </w:rPr>
        <w:t>5</w:t>
      </w:r>
      <w:r w:rsidR="00CF0249" w:rsidRPr="00651A5B">
        <w:rPr>
          <w:rFonts w:ascii="Tahoma" w:hAnsi="Tahoma" w:cs="Tahoma"/>
          <w:sz w:val="22"/>
          <w:szCs w:val="22"/>
        </w:rPr>
        <w:t xml:space="preserve"> </w:t>
      </w:r>
      <w:r w:rsidR="00F23DF3" w:rsidRPr="00651A5B">
        <w:rPr>
          <w:rFonts w:ascii="Tahoma" w:hAnsi="Tahoma" w:cs="Tahoma"/>
          <w:sz w:val="22"/>
          <w:szCs w:val="22"/>
        </w:rPr>
        <w:t>mil</w:t>
      </w:r>
      <w:r w:rsidR="00CF0249" w:rsidRPr="00651A5B">
        <w:rPr>
          <w:rFonts w:ascii="Tahoma" w:hAnsi="Tahoma" w:cs="Tahoma"/>
          <w:sz w:val="22"/>
          <w:szCs w:val="22"/>
        </w:rPr>
        <w:t>.</w:t>
      </w:r>
      <w:r w:rsidR="003C5DE1" w:rsidRPr="004365FE">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14:paraId="1F75964F" w14:textId="77777777" w:rsidR="00EA3EBA" w:rsidRDefault="005E1D8A" w:rsidP="00114A31">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7D14198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07255A05" w14:textId="77777777" w:rsidR="004A2DDB" w:rsidRDefault="00D7662D" w:rsidP="00114A31">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3EFB27FD" w14:textId="77777777" w:rsidR="002A0D8F" w:rsidRPr="00571479" w:rsidRDefault="00890ADC" w:rsidP="00114A31">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4439FB43" w14:textId="77777777" w:rsidR="004A2DDB" w:rsidRPr="004F5D2D" w:rsidRDefault="004A2DDB" w:rsidP="00114A31">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7F6917D2" w14:textId="77777777" w:rsidR="00F17172" w:rsidRPr="00C00633" w:rsidRDefault="004A2DDB" w:rsidP="00114A31">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7DC3D55C" w14:textId="77777777" w:rsidR="004A2DDB" w:rsidRPr="00F17172" w:rsidRDefault="004A2DDB" w:rsidP="00114A31">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zhotovitele plnit</w:t>
      </w:r>
      <w:r w:rsidR="00F17172" w:rsidRPr="00575C3A">
        <w:rPr>
          <w:rFonts w:ascii="Tahoma" w:hAnsi="Tahoma" w:cs="Tahoma"/>
          <w:color w:val="CC00FF"/>
          <w:sz w:val="22"/>
          <w:szCs w:val="22"/>
        </w:rPr>
        <w:t xml:space="preserve"> </w:t>
      </w:r>
      <w:r w:rsidR="00F17172" w:rsidRPr="00F17172">
        <w:rPr>
          <w:rFonts w:ascii="Tahoma" w:hAnsi="Tahoma" w:cs="Tahoma"/>
          <w:sz w:val="22"/>
          <w:szCs w:val="22"/>
        </w:rPr>
        <w:t xml:space="preserve">požadavky dotčených orgánů a organizací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výši 0,01</w:t>
      </w:r>
      <w:r w:rsidR="001B4AF4">
        <w:rPr>
          <w:rFonts w:ascii="Tahoma" w:hAnsi="Tahoma" w:cs="Tahoma"/>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14:paraId="5CDD3736" w14:textId="77777777" w:rsidR="004A2DDB" w:rsidRPr="004F5D2D" w:rsidRDefault="004A2DDB" w:rsidP="00114A31">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 xml:space="preserve">Sb., </w:t>
      </w:r>
      <w:r w:rsidRPr="004F5D2D">
        <w:rPr>
          <w:rFonts w:ascii="Tahoma" w:hAnsi="Tahoma" w:cs="Tahoma"/>
          <w:sz w:val="22"/>
          <w:szCs w:val="22"/>
        </w:rPr>
        <w:lastRenderedPageBreak/>
        <w:t>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2D9BF825" w14:textId="77777777" w:rsidR="004A2DDB" w:rsidRPr="00837912" w:rsidRDefault="004A2DDB" w:rsidP="00114A31">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538B8200" w14:textId="77777777" w:rsidR="004A2DDB" w:rsidRPr="004F5D2D" w:rsidRDefault="004A2DDB" w:rsidP="00114A31">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14:paraId="2A071CAF" w14:textId="77777777" w:rsidR="00CF7EC4" w:rsidRPr="00E9143C" w:rsidRDefault="00CF7EC4" w:rsidP="00114A31">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14:paraId="6DE42184" w14:textId="77777777" w:rsidR="00B36AFE" w:rsidRPr="00E9143C" w:rsidRDefault="00B36AFE" w:rsidP="00114A31">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B02222">
        <w:rPr>
          <w:rFonts w:ascii="Tahoma" w:hAnsi="Tahoma" w:cs="Tahoma"/>
          <w:sz w:val="22"/>
          <w:szCs w:val="22"/>
        </w:rPr>
        <w:t>9</w:t>
      </w:r>
      <w:r w:rsidR="00CC35F4">
        <w:rPr>
          <w:rFonts w:ascii="Tahoma" w:hAnsi="Tahoma" w:cs="Tahoma"/>
          <w:sz w:val="22"/>
          <w:szCs w:val="22"/>
        </w:rPr>
        <w:t xml:space="preserve"> nebo </w:t>
      </w:r>
      <w:r w:rsidR="000B6880">
        <w:rPr>
          <w:rFonts w:ascii="Tahoma" w:hAnsi="Tahoma" w:cs="Tahoma"/>
          <w:sz w:val="22"/>
          <w:szCs w:val="22"/>
        </w:rPr>
        <w:t>1</w:t>
      </w:r>
      <w:r w:rsidR="00B02222">
        <w:rPr>
          <w:rFonts w:ascii="Tahoma" w:hAnsi="Tahoma" w:cs="Tahoma"/>
          <w:sz w:val="22"/>
          <w:szCs w:val="22"/>
        </w:rPr>
        <w:t>0</w:t>
      </w:r>
      <w:r w:rsidR="00CC35F4">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14:paraId="63E6AAC7" w14:textId="77777777" w:rsidR="004A2DDB" w:rsidRPr="00E9143C" w:rsidRDefault="004A2DDB" w:rsidP="00114A31">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14:paraId="23328ECE" w14:textId="77777777" w:rsidR="00E0756F" w:rsidRPr="00F755E9" w:rsidRDefault="00E0756F" w:rsidP="00114A31">
      <w:pPr>
        <w:numPr>
          <w:ilvl w:val="0"/>
          <w:numId w:val="14"/>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14:paraId="659D27A3" w14:textId="77777777" w:rsidR="004A2DDB" w:rsidRPr="004F5D2D" w:rsidRDefault="004A2DDB" w:rsidP="00114A31">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14:paraId="590677E6" w14:textId="77777777" w:rsidR="004A2DDB" w:rsidRPr="004F5D2D" w:rsidRDefault="004A2DDB" w:rsidP="00114A31">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14:paraId="68328AAB" w14:textId="77777777" w:rsidR="004A2DDB" w:rsidRPr="004F5D2D" w:rsidRDefault="004A2DDB" w:rsidP="00114A31">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75FEB356"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14:paraId="4732D5B0" w14:textId="77777777" w:rsidR="004A2DDB" w:rsidRPr="004F5D2D" w:rsidRDefault="004A2DDB" w:rsidP="00114A31">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043CAD10" w14:textId="77777777" w:rsidR="004A2DDB" w:rsidRPr="000431D2" w:rsidRDefault="004A2DDB" w:rsidP="00114A31">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26C7F669" w14:textId="77777777" w:rsidR="004A2DDB" w:rsidRPr="000431D2" w:rsidRDefault="004A2DDB" w:rsidP="00114A31">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6044EB71" w14:textId="77777777" w:rsidR="009C04AC" w:rsidRPr="000431D2" w:rsidRDefault="009C04AC" w:rsidP="00114A31">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4F092AF6" w14:textId="77777777" w:rsidR="009C04AC" w:rsidRPr="000431D2" w:rsidRDefault="009C04AC" w:rsidP="00114A31">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2DC20233" w14:textId="77777777" w:rsidR="004A2DDB" w:rsidRPr="000431D2" w:rsidRDefault="004A2DDB" w:rsidP="00114A31">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06DB2869" w14:textId="77777777" w:rsidR="004A2DDB" w:rsidRPr="000431D2" w:rsidRDefault="000431D2" w:rsidP="00114A31">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20A9FB5E" w14:textId="77777777" w:rsidR="004A2DDB" w:rsidRPr="000431D2" w:rsidRDefault="000431D2" w:rsidP="00114A31">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 xml:space="preserve">druhé výzvě zhotovitele k uhrazení dlužné </w:t>
      </w:r>
      <w:r w:rsidR="004A2DDB" w:rsidRPr="000431D2">
        <w:rPr>
          <w:rFonts w:ascii="Tahoma" w:hAnsi="Tahoma" w:cs="Tahoma"/>
          <w:sz w:val="22"/>
          <w:szCs w:val="22"/>
        </w:rPr>
        <w:lastRenderedPageBreak/>
        <w:t>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341D19F8" w14:textId="77777777" w:rsidR="004A2DDB" w:rsidRPr="000431D2" w:rsidRDefault="004A2DDB" w:rsidP="00114A31">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5B7A0A3F" w14:textId="77777777" w:rsidR="009C04AC" w:rsidRPr="000431D2" w:rsidRDefault="009C04AC" w:rsidP="00114A31">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73E7F3D7" w14:textId="77777777" w:rsidR="009C04AC" w:rsidRPr="000431D2" w:rsidRDefault="009C04AC" w:rsidP="00114A31">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248280F5" w14:textId="77777777" w:rsidR="009C04AC" w:rsidRPr="000431D2" w:rsidRDefault="000431D2" w:rsidP="00114A31">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3D9A089A" w14:textId="77777777" w:rsidR="009C04AC" w:rsidRPr="000431D2" w:rsidRDefault="009C04AC" w:rsidP="00114A31">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5948CE5D" w14:textId="77777777" w:rsidR="009C04AC" w:rsidRPr="000431D2" w:rsidRDefault="009C04AC" w:rsidP="00114A31">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5921BE7E" w14:textId="77777777" w:rsidR="00807E38" w:rsidRPr="00AA3365" w:rsidRDefault="00807E38" w:rsidP="00114A31">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7E95D983"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55C66C73" w14:textId="77777777" w:rsidR="004A2DDB" w:rsidRPr="00AA3365" w:rsidRDefault="004A2DDB" w:rsidP="00114A31">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383B6D57" w14:textId="77777777" w:rsidR="004A2DDB" w:rsidRPr="00902592" w:rsidRDefault="00EA771A" w:rsidP="00114A31">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5ADE7C38" w14:textId="77777777" w:rsidR="004A2DDB" w:rsidRPr="00AA3365" w:rsidRDefault="00EA771A" w:rsidP="00114A31">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ve </w:t>
      </w:r>
      <w:r w:rsidR="00307C47" w:rsidRPr="003B0F89">
        <w:rPr>
          <w:rFonts w:ascii="Tahoma" w:hAnsi="Tahoma" w:cs="Tahoma"/>
          <w:sz w:val="22"/>
          <w:szCs w:val="22"/>
        </w:rPr>
        <w:t>třech</w:t>
      </w:r>
      <w:r w:rsidR="00AD3D0C" w:rsidRPr="00AA3365">
        <w:rPr>
          <w:rFonts w:ascii="Tahoma" w:hAnsi="Tahoma" w:cs="Tahoma"/>
          <w:sz w:val="22"/>
          <w:szCs w:val="22"/>
        </w:rPr>
        <w:t xml:space="preserve"> </w:t>
      </w:r>
      <w:r w:rsidR="004A2DDB" w:rsidRPr="00AA3365">
        <w:rPr>
          <w:rFonts w:ascii="Tahoma" w:hAnsi="Tahoma" w:cs="Tahoma"/>
          <w:sz w:val="22"/>
          <w:szCs w:val="22"/>
        </w:rPr>
        <w:t xml:space="preserve">stejnopisech s platností originálu, přičemž objednatel </w:t>
      </w:r>
      <w:r w:rsidR="004A2DDB" w:rsidRPr="003B0F89">
        <w:rPr>
          <w:rFonts w:ascii="Tahoma" w:hAnsi="Tahoma" w:cs="Tahoma"/>
          <w:sz w:val="22"/>
          <w:szCs w:val="22"/>
        </w:rPr>
        <w:t xml:space="preserve">obdrží </w:t>
      </w:r>
      <w:r w:rsidR="00307C47" w:rsidRPr="003B0F89">
        <w:rPr>
          <w:rFonts w:ascii="Tahoma" w:hAnsi="Tahoma" w:cs="Tahoma"/>
          <w:sz w:val="22"/>
          <w:szCs w:val="22"/>
        </w:rPr>
        <w:t>dvě</w:t>
      </w:r>
      <w:r w:rsidR="00AD3D0C" w:rsidRPr="003B0F89">
        <w:rPr>
          <w:rFonts w:ascii="Tahoma" w:hAnsi="Tahoma" w:cs="Tahoma"/>
          <w:sz w:val="22"/>
          <w:szCs w:val="22"/>
        </w:rPr>
        <w:t xml:space="preserve"> </w:t>
      </w:r>
      <w:r w:rsidR="004A2DDB" w:rsidRPr="003B0F89">
        <w:rPr>
          <w:rFonts w:ascii="Tahoma" w:hAnsi="Tahoma" w:cs="Tahoma"/>
          <w:sz w:val="22"/>
          <w:szCs w:val="22"/>
        </w:rPr>
        <w:t>a</w:t>
      </w:r>
      <w:r w:rsidRPr="003B0F89">
        <w:rPr>
          <w:rFonts w:ascii="Tahoma" w:hAnsi="Tahoma" w:cs="Tahoma"/>
          <w:sz w:val="22"/>
          <w:szCs w:val="22"/>
        </w:rPr>
        <w:t> </w:t>
      </w:r>
      <w:r w:rsidR="004A2DDB" w:rsidRPr="003B0F89">
        <w:rPr>
          <w:rFonts w:ascii="Tahoma" w:hAnsi="Tahoma" w:cs="Tahoma"/>
          <w:sz w:val="22"/>
          <w:szCs w:val="22"/>
        </w:rPr>
        <w:t>zhotovitel jedno vyhotovení</w:t>
      </w:r>
      <w:r w:rsidR="004A2DDB" w:rsidRPr="00AA3365">
        <w:rPr>
          <w:rFonts w:ascii="Tahoma" w:hAnsi="Tahoma" w:cs="Tahoma"/>
          <w:sz w:val="22"/>
          <w:szCs w:val="22"/>
        </w:rPr>
        <w:t>.</w:t>
      </w:r>
    </w:p>
    <w:p w14:paraId="2450537A" w14:textId="77777777" w:rsidR="004A2DDB" w:rsidRPr="004F5D2D" w:rsidRDefault="004A2DDB" w:rsidP="00114A31">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389F2EB6" w14:textId="77777777" w:rsidR="004A2DDB" w:rsidRPr="004F5D2D" w:rsidRDefault="004A2DDB" w:rsidP="00114A31">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4DCFC938" w14:textId="77777777" w:rsidR="00116983" w:rsidRDefault="00837CE4" w:rsidP="00114A31">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14:paraId="37673FA9" w14:textId="6485BB2D" w:rsidR="00821E2C" w:rsidRPr="004F5D2D" w:rsidRDefault="00821E2C" w:rsidP="00114A31">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objednatel</w:t>
      </w:r>
      <w:r w:rsidR="0069344B">
        <w:rPr>
          <w:rFonts w:ascii="Tahoma" w:hAnsi="Tahoma" w:cs="Tahoma"/>
          <w:sz w:val="22"/>
          <w:szCs w:val="22"/>
        </w:rPr>
        <w:t>e</w:t>
      </w:r>
      <w:r w:rsidR="003B0F89">
        <w:rPr>
          <w:rFonts w:ascii="Tahoma" w:hAnsi="Tahoma" w:cs="Tahoma"/>
          <w:sz w:val="22"/>
          <w:szCs w:val="22"/>
        </w:rPr>
        <w:t xml:space="preserve"> </w:t>
      </w:r>
      <w:hyperlink r:id="rId9" w:history="1">
        <w:r w:rsidR="003B0F89" w:rsidRPr="0023630E">
          <w:rPr>
            <w:rStyle w:val="Hypertextovodkaz"/>
            <w:rFonts w:ascii="Tahoma" w:hAnsi="Tahoma" w:cs="Tahoma"/>
            <w:sz w:val="22"/>
            <w:szCs w:val="22"/>
          </w:rPr>
          <w:t>www.teleinformatika.eu</w:t>
        </w:r>
      </w:hyperlink>
      <w:r w:rsidRPr="001F4656">
        <w:rPr>
          <w:rFonts w:ascii="Tahoma" w:hAnsi="Tahoma" w:cs="Tahoma"/>
          <w:sz w:val="22"/>
          <w:szCs w:val="22"/>
        </w:rPr>
        <w:t>.</w:t>
      </w:r>
    </w:p>
    <w:p w14:paraId="0F0219D4" w14:textId="77777777" w:rsidR="00EA771A" w:rsidRDefault="004A2DDB" w:rsidP="00114A31">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lastRenderedPageBreak/>
        <w:t>Nedílnou součástí smlouvy jsou tyto přílohy:</w:t>
      </w:r>
    </w:p>
    <w:p w14:paraId="5EA58EEA" w14:textId="77777777" w:rsidR="004A2DDB"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tbl>
      <w:tblPr>
        <w:tblW w:w="9655" w:type="dxa"/>
        <w:tblInd w:w="70" w:type="dxa"/>
        <w:tblCellMar>
          <w:left w:w="70" w:type="dxa"/>
          <w:right w:w="70" w:type="dxa"/>
        </w:tblCellMar>
        <w:tblLook w:val="0000" w:firstRow="0" w:lastRow="0" w:firstColumn="0" w:lastColumn="0" w:noHBand="0" w:noVBand="0"/>
      </w:tblPr>
      <w:tblGrid>
        <w:gridCol w:w="3772"/>
        <w:gridCol w:w="1400"/>
        <w:gridCol w:w="4483"/>
      </w:tblGrid>
      <w:tr w:rsidR="00EF116D" w:rsidRPr="004F5D2D" w14:paraId="51055953" w14:textId="77777777" w:rsidTr="00563776">
        <w:trPr>
          <w:trHeight w:val="1980"/>
        </w:trPr>
        <w:tc>
          <w:tcPr>
            <w:tcW w:w="3772" w:type="dxa"/>
          </w:tcPr>
          <w:p w14:paraId="106889FE" w14:textId="77777777" w:rsidR="00EF116D" w:rsidRDefault="00EF116D" w:rsidP="00563776">
            <w:pPr>
              <w:rPr>
                <w:rFonts w:ascii="Tahoma" w:hAnsi="Tahoma" w:cs="Tahoma"/>
                <w:sz w:val="22"/>
                <w:szCs w:val="22"/>
              </w:rPr>
            </w:pPr>
          </w:p>
          <w:p w14:paraId="158286BB" w14:textId="3BC0B83F" w:rsidR="00EF116D" w:rsidRDefault="00EF116D" w:rsidP="00563776">
            <w:pPr>
              <w:rPr>
                <w:rFonts w:ascii="Tahoma" w:hAnsi="Tahoma" w:cs="Tahoma"/>
                <w:sz w:val="22"/>
                <w:szCs w:val="22"/>
              </w:rPr>
            </w:pPr>
            <w:r w:rsidRPr="004F5D2D">
              <w:rPr>
                <w:rFonts w:ascii="Tahoma" w:hAnsi="Tahoma" w:cs="Tahoma"/>
                <w:sz w:val="22"/>
                <w:szCs w:val="22"/>
              </w:rPr>
              <w:t>V </w:t>
            </w:r>
            <w:r w:rsidR="00F640E3">
              <w:rPr>
                <w:rFonts w:ascii="Tahoma" w:hAnsi="Tahoma" w:cs="Tahoma"/>
                <w:sz w:val="22"/>
                <w:szCs w:val="22"/>
              </w:rPr>
              <w:t>Ostravě</w:t>
            </w:r>
            <w:r w:rsidRPr="004F5D2D">
              <w:rPr>
                <w:rFonts w:ascii="Tahoma" w:hAnsi="Tahoma" w:cs="Tahoma"/>
                <w:sz w:val="22"/>
                <w:szCs w:val="22"/>
              </w:rPr>
              <w:t xml:space="preserve"> dne</w:t>
            </w:r>
            <w:r w:rsidR="00F640E3">
              <w:rPr>
                <w:rFonts w:ascii="Tahoma" w:hAnsi="Tahoma" w:cs="Tahoma"/>
                <w:sz w:val="22"/>
                <w:szCs w:val="22"/>
              </w:rPr>
              <w:t xml:space="preserve"> 13. května 2021</w:t>
            </w:r>
            <w:r w:rsidRPr="004F5D2D">
              <w:rPr>
                <w:rFonts w:ascii="Tahoma" w:hAnsi="Tahoma" w:cs="Tahoma"/>
                <w:sz w:val="22"/>
                <w:szCs w:val="22"/>
              </w:rPr>
              <w:t xml:space="preserve"> </w:t>
            </w:r>
          </w:p>
          <w:p w14:paraId="4B7762EA" w14:textId="3AD371D7" w:rsidR="00EF116D" w:rsidRDefault="00EF116D" w:rsidP="00563776">
            <w:pPr>
              <w:rPr>
                <w:rFonts w:ascii="Tahoma" w:hAnsi="Tahoma" w:cs="Tahoma"/>
                <w:sz w:val="22"/>
                <w:szCs w:val="22"/>
              </w:rPr>
            </w:pPr>
          </w:p>
          <w:p w14:paraId="5CC30A90" w14:textId="41791EC3" w:rsidR="00F640E3" w:rsidRDefault="00F640E3" w:rsidP="00563776">
            <w:pPr>
              <w:rPr>
                <w:rFonts w:ascii="Tahoma" w:hAnsi="Tahoma" w:cs="Tahoma"/>
                <w:sz w:val="22"/>
                <w:szCs w:val="22"/>
              </w:rPr>
            </w:pPr>
          </w:p>
          <w:p w14:paraId="5E9E009F" w14:textId="6E8AAF2C" w:rsidR="00F640E3" w:rsidRDefault="00F640E3" w:rsidP="00563776">
            <w:pPr>
              <w:rPr>
                <w:rFonts w:ascii="Tahoma" w:hAnsi="Tahoma" w:cs="Tahoma"/>
                <w:sz w:val="22"/>
                <w:szCs w:val="22"/>
              </w:rPr>
            </w:pPr>
          </w:p>
          <w:p w14:paraId="596F1BE6" w14:textId="168E3C92" w:rsidR="00F640E3" w:rsidRDefault="00F640E3" w:rsidP="00563776">
            <w:pPr>
              <w:rPr>
                <w:rFonts w:ascii="Tahoma" w:hAnsi="Tahoma" w:cs="Tahoma"/>
                <w:sz w:val="22"/>
                <w:szCs w:val="22"/>
              </w:rPr>
            </w:pPr>
          </w:p>
          <w:p w14:paraId="69B663BC" w14:textId="151D1411" w:rsidR="00F640E3" w:rsidRDefault="00F640E3" w:rsidP="00563776">
            <w:pPr>
              <w:rPr>
                <w:rFonts w:ascii="Tahoma" w:hAnsi="Tahoma" w:cs="Tahoma"/>
                <w:sz w:val="22"/>
                <w:szCs w:val="22"/>
              </w:rPr>
            </w:pPr>
          </w:p>
          <w:p w14:paraId="179791D1" w14:textId="77777777" w:rsidR="00F640E3" w:rsidRDefault="00F640E3" w:rsidP="00563776">
            <w:pPr>
              <w:rPr>
                <w:rFonts w:ascii="Tahoma" w:hAnsi="Tahoma" w:cs="Tahoma"/>
                <w:sz w:val="22"/>
                <w:szCs w:val="22"/>
              </w:rPr>
            </w:pPr>
          </w:p>
          <w:p w14:paraId="3E1A8094" w14:textId="77777777" w:rsidR="00EF116D" w:rsidRDefault="00EF116D" w:rsidP="00563776">
            <w:pPr>
              <w:rPr>
                <w:rFonts w:ascii="Tahoma" w:hAnsi="Tahoma" w:cs="Tahoma"/>
                <w:sz w:val="22"/>
                <w:szCs w:val="22"/>
              </w:rPr>
            </w:pPr>
          </w:p>
          <w:p w14:paraId="19C371E1" w14:textId="77777777" w:rsidR="00EF116D" w:rsidRDefault="00EF116D" w:rsidP="00563776">
            <w:pPr>
              <w:rPr>
                <w:rFonts w:ascii="Tahoma" w:hAnsi="Tahoma" w:cs="Tahoma"/>
                <w:sz w:val="22"/>
                <w:szCs w:val="22"/>
              </w:rPr>
            </w:pPr>
            <w:r>
              <w:rPr>
                <w:rFonts w:ascii="Tahoma" w:hAnsi="Tahoma" w:cs="Tahoma"/>
                <w:sz w:val="22"/>
                <w:szCs w:val="22"/>
              </w:rPr>
              <w:t xml:space="preserve">    …………………………………….</w:t>
            </w:r>
          </w:p>
          <w:p w14:paraId="79F47C7B" w14:textId="77777777" w:rsidR="00EF116D" w:rsidRDefault="00EF116D" w:rsidP="00563776">
            <w:pPr>
              <w:rPr>
                <w:rFonts w:ascii="Tahoma" w:hAnsi="Tahoma" w:cs="Tahoma"/>
                <w:sz w:val="22"/>
                <w:szCs w:val="22"/>
              </w:rPr>
            </w:pPr>
            <w:r>
              <w:rPr>
                <w:rFonts w:ascii="Tahoma" w:hAnsi="Tahoma" w:cs="Tahoma"/>
                <w:sz w:val="22"/>
                <w:szCs w:val="22"/>
              </w:rPr>
              <w:t xml:space="preserve">           za objednatele</w:t>
            </w:r>
          </w:p>
          <w:p w14:paraId="33588048" w14:textId="77777777" w:rsidR="00EF116D" w:rsidRPr="004F5D2D" w:rsidRDefault="00EF116D" w:rsidP="00563776">
            <w:pPr>
              <w:rPr>
                <w:rFonts w:ascii="Tahoma" w:hAnsi="Tahoma" w:cs="Tahoma"/>
                <w:sz w:val="22"/>
                <w:szCs w:val="22"/>
              </w:rPr>
            </w:pPr>
            <w:r>
              <w:rPr>
                <w:rFonts w:ascii="Tahoma" w:hAnsi="Tahoma" w:cs="Tahoma"/>
                <w:sz w:val="22"/>
                <w:szCs w:val="22"/>
              </w:rPr>
              <w:t>Ing. Pavel Zubek, ředitel školy</w:t>
            </w:r>
          </w:p>
        </w:tc>
        <w:tc>
          <w:tcPr>
            <w:tcW w:w="1400" w:type="dxa"/>
          </w:tcPr>
          <w:p w14:paraId="653E1EE6" w14:textId="77777777" w:rsidR="00EF116D" w:rsidRPr="004F5D2D" w:rsidRDefault="00EF116D" w:rsidP="00563776">
            <w:pPr>
              <w:rPr>
                <w:rFonts w:ascii="Tahoma" w:hAnsi="Tahoma" w:cs="Tahoma"/>
                <w:sz w:val="22"/>
                <w:szCs w:val="22"/>
              </w:rPr>
            </w:pPr>
          </w:p>
        </w:tc>
        <w:tc>
          <w:tcPr>
            <w:tcW w:w="4483" w:type="dxa"/>
          </w:tcPr>
          <w:p w14:paraId="1B34481B" w14:textId="77777777" w:rsidR="00EF116D" w:rsidRDefault="00EF116D" w:rsidP="00563776">
            <w:pPr>
              <w:rPr>
                <w:rFonts w:ascii="Tahoma" w:hAnsi="Tahoma" w:cs="Tahoma"/>
                <w:sz w:val="22"/>
                <w:szCs w:val="22"/>
              </w:rPr>
            </w:pPr>
          </w:p>
          <w:p w14:paraId="3C0C37AD" w14:textId="77777777" w:rsidR="00F640E3" w:rsidRDefault="00F640E3" w:rsidP="00F640E3">
            <w:pPr>
              <w:rPr>
                <w:rFonts w:ascii="Tahoma" w:hAnsi="Tahoma" w:cs="Tahoma"/>
                <w:sz w:val="22"/>
                <w:szCs w:val="22"/>
              </w:rPr>
            </w:pPr>
            <w:r w:rsidRPr="004F5D2D">
              <w:rPr>
                <w:rFonts w:ascii="Tahoma" w:hAnsi="Tahoma" w:cs="Tahoma"/>
                <w:sz w:val="22"/>
                <w:szCs w:val="22"/>
              </w:rPr>
              <w:t>V </w:t>
            </w:r>
            <w:r>
              <w:rPr>
                <w:rFonts w:ascii="Tahoma" w:hAnsi="Tahoma" w:cs="Tahoma"/>
                <w:sz w:val="22"/>
                <w:szCs w:val="22"/>
              </w:rPr>
              <w:t>Ostravě</w:t>
            </w:r>
            <w:r w:rsidRPr="004F5D2D">
              <w:rPr>
                <w:rFonts w:ascii="Tahoma" w:hAnsi="Tahoma" w:cs="Tahoma"/>
                <w:sz w:val="22"/>
                <w:szCs w:val="22"/>
              </w:rPr>
              <w:t xml:space="preserve"> dne</w:t>
            </w:r>
            <w:r>
              <w:rPr>
                <w:rFonts w:ascii="Tahoma" w:hAnsi="Tahoma" w:cs="Tahoma"/>
                <w:sz w:val="22"/>
                <w:szCs w:val="22"/>
              </w:rPr>
              <w:t xml:space="preserve"> 13. května 2021</w:t>
            </w:r>
            <w:r w:rsidRPr="004F5D2D">
              <w:rPr>
                <w:rFonts w:ascii="Tahoma" w:hAnsi="Tahoma" w:cs="Tahoma"/>
                <w:sz w:val="22"/>
                <w:szCs w:val="22"/>
              </w:rPr>
              <w:t xml:space="preserve"> </w:t>
            </w:r>
          </w:p>
          <w:p w14:paraId="1B6AD9CC" w14:textId="77777777" w:rsidR="00EF116D" w:rsidRDefault="00EF116D" w:rsidP="00563776">
            <w:pPr>
              <w:rPr>
                <w:rFonts w:ascii="Tahoma" w:hAnsi="Tahoma" w:cs="Tahoma"/>
                <w:sz w:val="22"/>
                <w:szCs w:val="22"/>
              </w:rPr>
            </w:pPr>
          </w:p>
          <w:p w14:paraId="6D3215CA" w14:textId="2CC1B6E6" w:rsidR="00EF116D" w:rsidRDefault="00EF116D" w:rsidP="00563776">
            <w:pPr>
              <w:rPr>
                <w:rFonts w:ascii="Tahoma" w:hAnsi="Tahoma" w:cs="Tahoma"/>
                <w:sz w:val="22"/>
                <w:szCs w:val="22"/>
              </w:rPr>
            </w:pPr>
          </w:p>
          <w:p w14:paraId="1E926355" w14:textId="70F97C2F" w:rsidR="00F640E3" w:rsidRDefault="00F640E3" w:rsidP="00563776">
            <w:pPr>
              <w:rPr>
                <w:rFonts w:ascii="Tahoma" w:hAnsi="Tahoma" w:cs="Tahoma"/>
                <w:sz w:val="22"/>
                <w:szCs w:val="22"/>
              </w:rPr>
            </w:pPr>
          </w:p>
          <w:p w14:paraId="2E1DFBC7" w14:textId="4F50DFED" w:rsidR="00F640E3" w:rsidRDefault="00F640E3" w:rsidP="00563776">
            <w:pPr>
              <w:rPr>
                <w:rFonts w:ascii="Tahoma" w:hAnsi="Tahoma" w:cs="Tahoma"/>
                <w:sz w:val="22"/>
                <w:szCs w:val="22"/>
              </w:rPr>
            </w:pPr>
          </w:p>
          <w:p w14:paraId="6CAB70BF" w14:textId="08112D93" w:rsidR="00F640E3" w:rsidRDefault="00F640E3" w:rsidP="00563776">
            <w:pPr>
              <w:rPr>
                <w:rFonts w:ascii="Tahoma" w:hAnsi="Tahoma" w:cs="Tahoma"/>
                <w:sz w:val="22"/>
                <w:szCs w:val="22"/>
              </w:rPr>
            </w:pPr>
          </w:p>
          <w:p w14:paraId="160E2052" w14:textId="36FA9AF1" w:rsidR="00F640E3" w:rsidRDefault="00F640E3" w:rsidP="00563776">
            <w:pPr>
              <w:rPr>
                <w:rFonts w:ascii="Tahoma" w:hAnsi="Tahoma" w:cs="Tahoma"/>
                <w:sz w:val="22"/>
                <w:szCs w:val="22"/>
              </w:rPr>
            </w:pPr>
          </w:p>
          <w:p w14:paraId="4716EF62" w14:textId="77777777" w:rsidR="00F640E3" w:rsidRDefault="00F640E3" w:rsidP="00563776">
            <w:pPr>
              <w:rPr>
                <w:rFonts w:ascii="Tahoma" w:hAnsi="Tahoma" w:cs="Tahoma"/>
                <w:sz w:val="22"/>
                <w:szCs w:val="22"/>
              </w:rPr>
            </w:pPr>
          </w:p>
          <w:p w14:paraId="357AC671" w14:textId="77777777" w:rsidR="00EF116D" w:rsidRDefault="00EF116D" w:rsidP="00563776">
            <w:pPr>
              <w:rPr>
                <w:rFonts w:ascii="Tahoma" w:hAnsi="Tahoma" w:cs="Tahoma"/>
                <w:sz w:val="22"/>
                <w:szCs w:val="22"/>
              </w:rPr>
            </w:pPr>
            <w:r>
              <w:rPr>
                <w:rFonts w:ascii="Tahoma" w:hAnsi="Tahoma" w:cs="Tahoma"/>
                <w:sz w:val="22"/>
                <w:szCs w:val="22"/>
              </w:rPr>
              <w:t>……………………………..</w:t>
            </w:r>
          </w:p>
          <w:p w14:paraId="421BB1CB" w14:textId="77777777" w:rsidR="00EF116D" w:rsidRDefault="00EF116D" w:rsidP="00563776">
            <w:pPr>
              <w:rPr>
                <w:rFonts w:ascii="Tahoma" w:hAnsi="Tahoma" w:cs="Tahoma"/>
                <w:sz w:val="22"/>
                <w:szCs w:val="22"/>
              </w:rPr>
            </w:pPr>
            <w:r>
              <w:rPr>
                <w:rFonts w:ascii="Tahoma" w:hAnsi="Tahoma" w:cs="Tahoma"/>
                <w:sz w:val="22"/>
                <w:szCs w:val="22"/>
              </w:rPr>
              <w:t>za zhotovitele</w:t>
            </w:r>
          </w:p>
          <w:p w14:paraId="3B80A34B" w14:textId="577D1831" w:rsidR="00EF116D" w:rsidRPr="004F5D2D" w:rsidRDefault="00A96B4E" w:rsidP="00563776">
            <w:pPr>
              <w:rPr>
                <w:rFonts w:ascii="Tahoma" w:hAnsi="Tahoma" w:cs="Tahoma"/>
                <w:sz w:val="22"/>
                <w:szCs w:val="22"/>
              </w:rPr>
            </w:pPr>
            <w:r>
              <w:rPr>
                <w:rFonts w:ascii="Tahoma" w:hAnsi="Tahoma" w:cs="Tahoma"/>
                <w:sz w:val="22"/>
                <w:szCs w:val="22"/>
              </w:rPr>
              <w:t>Filip Řehoř</w:t>
            </w:r>
          </w:p>
        </w:tc>
      </w:tr>
    </w:tbl>
    <w:p w14:paraId="5540A044" w14:textId="77777777" w:rsidR="00EF116D" w:rsidRDefault="00EF116D" w:rsidP="00EF116D">
      <w:pPr>
        <w:pStyle w:val="Smlouva-slo0"/>
        <w:tabs>
          <w:tab w:val="left" w:pos="1701"/>
        </w:tabs>
        <w:spacing w:line="240" w:lineRule="auto"/>
        <w:rPr>
          <w:rFonts w:ascii="Tahoma" w:hAnsi="Tahoma" w:cs="Tahoma"/>
          <w:sz w:val="22"/>
          <w:szCs w:val="22"/>
        </w:rPr>
      </w:pPr>
    </w:p>
    <w:sectPr w:rsidR="00EF116D" w:rsidSect="007E27BE">
      <w:footerReference w:type="default" r:id="rId10"/>
      <w:footerReference w:type="first" r:id="rId11"/>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8E14" w14:textId="77777777" w:rsidR="00E42220" w:rsidRDefault="00E42220">
      <w:r>
        <w:separator/>
      </w:r>
    </w:p>
  </w:endnote>
  <w:endnote w:type="continuationSeparator" w:id="0">
    <w:p w14:paraId="23B73599" w14:textId="77777777" w:rsidR="00E42220" w:rsidRDefault="00E4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B34B" w14:textId="7D43E63E"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3A3CAC">
      <w:rPr>
        <w:rFonts w:ascii="Tahoma" w:hAnsi="Tahoma" w:cs="Tahoma"/>
        <w:sz w:val="18"/>
        <w:szCs w:val="18"/>
      </w:rPr>
      <w:t>„</w:t>
    </w:r>
    <w:r w:rsidR="00790588">
      <w:rPr>
        <w:rFonts w:ascii="Tahoma" w:hAnsi="Tahoma" w:cs="Tahoma"/>
        <w:sz w:val="18"/>
        <w:szCs w:val="18"/>
      </w:rPr>
      <w:t>Výměna vent</w:t>
    </w:r>
    <w:r w:rsidR="00574955">
      <w:rPr>
        <w:rFonts w:ascii="Tahoma" w:hAnsi="Tahoma" w:cs="Tahoma"/>
        <w:sz w:val="18"/>
        <w:szCs w:val="18"/>
      </w:rPr>
      <w:t>ilů ústředního topení</w:t>
    </w:r>
    <w:r w:rsidR="003A3CAC">
      <w:rPr>
        <w:rFonts w:ascii="Tahoma" w:hAnsi="Tahoma" w:cs="Tahoma"/>
        <w:sz w:val="18"/>
        <w:szCs w:val="18"/>
      </w:rPr>
      <w:t>“</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C36248">
      <w:rPr>
        <w:rStyle w:val="slostrnky"/>
        <w:rFonts w:ascii="Tahoma" w:hAnsi="Tahoma" w:cs="Tahoma"/>
        <w:noProof/>
        <w:sz w:val="18"/>
        <w:szCs w:val="18"/>
      </w:rPr>
      <w:t>17</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B6EE" w14:textId="5D626060"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3A3CAC">
      <w:rPr>
        <w:rFonts w:ascii="Tahoma" w:hAnsi="Tahoma" w:cs="Tahoma"/>
        <w:sz w:val="18"/>
        <w:szCs w:val="18"/>
      </w:rPr>
      <w:t>„</w:t>
    </w:r>
    <w:r w:rsidR="00FA0FCF">
      <w:rPr>
        <w:rFonts w:ascii="Tahoma" w:hAnsi="Tahoma" w:cs="Tahoma"/>
        <w:sz w:val="18"/>
        <w:szCs w:val="18"/>
      </w:rPr>
      <w:t>Výměna ventilů ústředního topení</w:t>
    </w:r>
    <w:r w:rsidR="003A3CAC">
      <w:rPr>
        <w:rFonts w:ascii="Tahoma" w:hAnsi="Tahoma" w:cs="Tahoma"/>
        <w:sz w:val="18"/>
        <w:szCs w:val="18"/>
      </w:rPr>
      <w:t>“</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3874" w14:textId="77777777" w:rsidR="00E42220" w:rsidRDefault="00E42220">
      <w:r>
        <w:separator/>
      </w:r>
    </w:p>
  </w:footnote>
  <w:footnote w:type="continuationSeparator" w:id="0">
    <w:p w14:paraId="09DD909E" w14:textId="77777777" w:rsidR="00E42220" w:rsidRDefault="00E42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927"/>
        </w:tabs>
        <w:ind w:left="927" w:hanging="360"/>
      </w:pPr>
      <w:rPr>
        <w:rFonts w:ascii="Symbol" w:hAnsi="Symbol" w:hint="default"/>
        <w:color w:val="auto"/>
        <w:sz w:val="20"/>
      </w:rPr>
    </w:lvl>
    <w:lvl w:ilvl="1" w:tplc="04050003" w:tentative="1">
      <w:start w:val="1"/>
      <w:numFmt w:val="bullet"/>
      <w:lvlText w:val="o"/>
      <w:lvlJc w:val="left"/>
      <w:pPr>
        <w:tabs>
          <w:tab w:val="num" w:pos="147"/>
        </w:tabs>
        <w:ind w:left="147" w:hanging="360"/>
      </w:pPr>
      <w:rPr>
        <w:rFonts w:ascii="Courier New" w:hAnsi="Courier New" w:hint="default"/>
      </w:rPr>
    </w:lvl>
    <w:lvl w:ilvl="2" w:tplc="04050005" w:tentative="1">
      <w:start w:val="1"/>
      <w:numFmt w:val="bullet"/>
      <w:lvlText w:val=""/>
      <w:lvlJc w:val="left"/>
      <w:pPr>
        <w:tabs>
          <w:tab w:val="num" w:pos="867"/>
        </w:tabs>
        <w:ind w:left="867" w:hanging="360"/>
      </w:pPr>
      <w:rPr>
        <w:rFonts w:ascii="Wingdings" w:hAnsi="Wingdings" w:hint="default"/>
      </w:rPr>
    </w:lvl>
    <w:lvl w:ilvl="3" w:tplc="04050001" w:tentative="1">
      <w:start w:val="1"/>
      <w:numFmt w:val="bullet"/>
      <w:lvlText w:val=""/>
      <w:lvlJc w:val="left"/>
      <w:pPr>
        <w:tabs>
          <w:tab w:val="num" w:pos="1587"/>
        </w:tabs>
        <w:ind w:left="1587" w:hanging="360"/>
      </w:pPr>
      <w:rPr>
        <w:rFonts w:ascii="Symbol" w:hAnsi="Symbol" w:hint="default"/>
      </w:rPr>
    </w:lvl>
    <w:lvl w:ilvl="4" w:tplc="04050003" w:tentative="1">
      <w:start w:val="1"/>
      <w:numFmt w:val="bullet"/>
      <w:lvlText w:val="o"/>
      <w:lvlJc w:val="left"/>
      <w:pPr>
        <w:tabs>
          <w:tab w:val="num" w:pos="2307"/>
        </w:tabs>
        <w:ind w:left="2307" w:hanging="360"/>
      </w:pPr>
      <w:rPr>
        <w:rFonts w:ascii="Courier New" w:hAnsi="Courier New" w:hint="default"/>
      </w:rPr>
    </w:lvl>
    <w:lvl w:ilvl="5" w:tplc="04050005" w:tentative="1">
      <w:start w:val="1"/>
      <w:numFmt w:val="bullet"/>
      <w:lvlText w:val=""/>
      <w:lvlJc w:val="left"/>
      <w:pPr>
        <w:tabs>
          <w:tab w:val="num" w:pos="3027"/>
        </w:tabs>
        <w:ind w:left="3027" w:hanging="360"/>
      </w:pPr>
      <w:rPr>
        <w:rFonts w:ascii="Wingdings" w:hAnsi="Wingdings" w:hint="default"/>
      </w:rPr>
    </w:lvl>
    <w:lvl w:ilvl="6" w:tplc="04050001" w:tentative="1">
      <w:start w:val="1"/>
      <w:numFmt w:val="bullet"/>
      <w:lvlText w:val=""/>
      <w:lvlJc w:val="left"/>
      <w:pPr>
        <w:tabs>
          <w:tab w:val="num" w:pos="3747"/>
        </w:tabs>
        <w:ind w:left="3747" w:hanging="360"/>
      </w:pPr>
      <w:rPr>
        <w:rFonts w:ascii="Symbol" w:hAnsi="Symbol" w:hint="default"/>
      </w:rPr>
    </w:lvl>
    <w:lvl w:ilvl="7" w:tplc="04050003" w:tentative="1">
      <w:start w:val="1"/>
      <w:numFmt w:val="bullet"/>
      <w:lvlText w:val="o"/>
      <w:lvlJc w:val="left"/>
      <w:pPr>
        <w:tabs>
          <w:tab w:val="num" w:pos="4467"/>
        </w:tabs>
        <w:ind w:left="4467" w:hanging="360"/>
      </w:pPr>
      <w:rPr>
        <w:rFonts w:ascii="Courier New" w:hAnsi="Courier New" w:hint="default"/>
      </w:rPr>
    </w:lvl>
    <w:lvl w:ilvl="8" w:tplc="04050005" w:tentative="1">
      <w:start w:val="1"/>
      <w:numFmt w:val="bullet"/>
      <w:lvlText w:val=""/>
      <w:lvlJc w:val="left"/>
      <w:pPr>
        <w:tabs>
          <w:tab w:val="num" w:pos="5187"/>
        </w:tabs>
        <w:ind w:left="5187"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1"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2"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5"/>
  </w:num>
  <w:num w:numId="2">
    <w:abstractNumId w:val="0"/>
  </w:num>
  <w:num w:numId="3">
    <w:abstractNumId w:val="1"/>
  </w:num>
  <w:num w:numId="4">
    <w:abstractNumId w:val="18"/>
  </w:num>
  <w:num w:numId="5">
    <w:abstractNumId w:val="26"/>
  </w:num>
  <w:num w:numId="6">
    <w:abstractNumId w:val="20"/>
  </w:num>
  <w:num w:numId="7">
    <w:abstractNumId w:val="11"/>
  </w:num>
  <w:num w:numId="8">
    <w:abstractNumId w:val="27"/>
  </w:num>
  <w:num w:numId="9">
    <w:abstractNumId w:val="3"/>
  </w:num>
  <w:num w:numId="10">
    <w:abstractNumId w:val="17"/>
  </w:num>
  <w:num w:numId="11">
    <w:abstractNumId w:val="5"/>
  </w:num>
  <w:num w:numId="12">
    <w:abstractNumId w:val="21"/>
  </w:num>
  <w:num w:numId="13">
    <w:abstractNumId w:val="4"/>
  </w:num>
  <w:num w:numId="14">
    <w:abstractNumId w:val="9"/>
  </w:num>
  <w:num w:numId="15">
    <w:abstractNumId w:val="6"/>
  </w:num>
  <w:num w:numId="16">
    <w:abstractNumId w:val="30"/>
  </w:num>
  <w:num w:numId="17">
    <w:abstractNumId w:val="7"/>
  </w:num>
  <w:num w:numId="18">
    <w:abstractNumId w:val="14"/>
  </w:num>
  <w:num w:numId="19">
    <w:abstractNumId w:val="19"/>
  </w:num>
  <w:num w:numId="20">
    <w:abstractNumId w:val="23"/>
  </w:num>
  <w:num w:numId="21">
    <w:abstractNumId w:val="24"/>
  </w:num>
  <w:num w:numId="22">
    <w:abstractNumId w:val="31"/>
  </w:num>
  <w:num w:numId="23">
    <w:abstractNumId w:val="12"/>
  </w:num>
  <w:num w:numId="24">
    <w:abstractNumId w:val="10"/>
  </w:num>
  <w:num w:numId="25">
    <w:abstractNumId w:val="2"/>
  </w:num>
  <w:num w:numId="26">
    <w:abstractNumId w:val="29"/>
  </w:num>
  <w:num w:numId="27">
    <w:abstractNumId w:val="13"/>
  </w:num>
  <w:num w:numId="28">
    <w:abstractNumId w:val="15"/>
  </w:num>
  <w:num w:numId="29">
    <w:abstractNumId w:val="16"/>
  </w:num>
  <w:num w:numId="30">
    <w:abstractNumId w:val="28"/>
  </w:num>
  <w:num w:numId="31">
    <w:abstractNumId w:val="22"/>
  </w:num>
  <w:num w:numId="3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33E1"/>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1079"/>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21D"/>
    <w:rsid w:val="000D574B"/>
    <w:rsid w:val="000E0045"/>
    <w:rsid w:val="000E1ABB"/>
    <w:rsid w:val="000E2323"/>
    <w:rsid w:val="000E39C5"/>
    <w:rsid w:val="000F3BC8"/>
    <w:rsid w:val="000F480E"/>
    <w:rsid w:val="00107903"/>
    <w:rsid w:val="001116C4"/>
    <w:rsid w:val="0011417D"/>
    <w:rsid w:val="00114A31"/>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077B"/>
    <w:rsid w:val="00192EE0"/>
    <w:rsid w:val="001949B4"/>
    <w:rsid w:val="001A05A1"/>
    <w:rsid w:val="001A08BA"/>
    <w:rsid w:val="001A11C4"/>
    <w:rsid w:val="001A3073"/>
    <w:rsid w:val="001A3315"/>
    <w:rsid w:val="001A4FDD"/>
    <w:rsid w:val="001A5BD9"/>
    <w:rsid w:val="001A712C"/>
    <w:rsid w:val="001B2233"/>
    <w:rsid w:val="001B4AF4"/>
    <w:rsid w:val="001C0A98"/>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30E"/>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32D0"/>
    <w:rsid w:val="003025F1"/>
    <w:rsid w:val="00304CCB"/>
    <w:rsid w:val="00305854"/>
    <w:rsid w:val="003061BC"/>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25BD"/>
    <w:rsid w:val="00383DFA"/>
    <w:rsid w:val="00384115"/>
    <w:rsid w:val="003842ED"/>
    <w:rsid w:val="00386655"/>
    <w:rsid w:val="00387DFA"/>
    <w:rsid w:val="003A115C"/>
    <w:rsid w:val="003A3CAC"/>
    <w:rsid w:val="003A60A9"/>
    <w:rsid w:val="003A7ED8"/>
    <w:rsid w:val="003B0F89"/>
    <w:rsid w:val="003B16EA"/>
    <w:rsid w:val="003B2B60"/>
    <w:rsid w:val="003B547F"/>
    <w:rsid w:val="003B6721"/>
    <w:rsid w:val="003C2252"/>
    <w:rsid w:val="003C275D"/>
    <w:rsid w:val="003C4884"/>
    <w:rsid w:val="003C5858"/>
    <w:rsid w:val="003C5DE1"/>
    <w:rsid w:val="003D51B9"/>
    <w:rsid w:val="003E01A9"/>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4DA"/>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97359"/>
    <w:rsid w:val="004A241C"/>
    <w:rsid w:val="004A2DDB"/>
    <w:rsid w:val="004A3127"/>
    <w:rsid w:val="004A537D"/>
    <w:rsid w:val="004A580E"/>
    <w:rsid w:val="004B10D6"/>
    <w:rsid w:val="004B1504"/>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505C"/>
    <w:rsid w:val="00566FB9"/>
    <w:rsid w:val="00567BC4"/>
    <w:rsid w:val="00571479"/>
    <w:rsid w:val="005729AB"/>
    <w:rsid w:val="00573239"/>
    <w:rsid w:val="00573F4D"/>
    <w:rsid w:val="005741F8"/>
    <w:rsid w:val="00574955"/>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C70F6"/>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38F0"/>
    <w:rsid w:val="005F4744"/>
    <w:rsid w:val="005F4881"/>
    <w:rsid w:val="005F6AF1"/>
    <w:rsid w:val="006002AF"/>
    <w:rsid w:val="00604284"/>
    <w:rsid w:val="00605799"/>
    <w:rsid w:val="00605E19"/>
    <w:rsid w:val="0060679B"/>
    <w:rsid w:val="00606AA2"/>
    <w:rsid w:val="006103ED"/>
    <w:rsid w:val="00611DA1"/>
    <w:rsid w:val="00614B14"/>
    <w:rsid w:val="00614F11"/>
    <w:rsid w:val="00616032"/>
    <w:rsid w:val="006179F7"/>
    <w:rsid w:val="00617BEE"/>
    <w:rsid w:val="00622AD8"/>
    <w:rsid w:val="00623B36"/>
    <w:rsid w:val="00625E9E"/>
    <w:rsid w:val="00632AC1"/>
    <w:rsid w:val="00633050"/>
    <w:rsid w:val="0064135D"/>
    <w:rsid w:val="00641936"/>
    <w:rsid w:val="006419D9"/>
    <w:rsid w:val="00641B66"/>
    <w:rsid w:val="00642918"/>
    <w:rsid w:val="00645D5D"/>
    <w:rsid w:val="006468EE"/>
    <w:rsid w:val="00647044"/>
    <w:rsid w:val="00650B78"/>
    <w:rsid w:val="00651A5B"/>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344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4E40"/>
    <w:rsid w:val="006E5E8E"/>
    <w:rsid w:val="006E7F64"/>
    <w:rsid w:val="006F2C19"/>
    <w:rsid w:val="00702686"/>
    <w:rsid w:val="007053D5"/>
    <w:rsid w:val="00706AAB"/>
    <w:rsid w:val="007107FF"/>
    <w:rsid w:val="00710BB1"/>
    <w:rsid w:val="007137C3"/>
    <w:rsid w:val="0071617E"/>
    <w:rsid w:val="00720017"/>
    <w:rsid w:val="00720230"/>
    <w:rsid w:val="00720A5A"/>
    <w:rsid w:val="00721000"/>
    <w:rsid w:val="00723DB5"/>
    <w:rsid w:val="00724D88"/>
    <w:rsid w:val="00725E8B"/>
    <w:rsid w:val="00727F2D"/>
    <w:rsid w:val="007307EC"/>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588"/>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2550"/>
    <w:rsid w:val="007C33D9"/>
    <w:rsid w:val="007D2EA0"/>
    <w:rsid w:val="007D336E"/>
    <w:rsid w:val="007D5D10"/>
    <w:rsid w:val="007D6AC6"/>
    <w:rsid w:val="007E27BE"/>
    <w:rsid w:val="007E6753"/>
    <w:rsid w:val="007F36AC"/>
    <w:rsid w:val="00800533"/>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566"/>
    <w:rsid w:val="00852D39"/>
    <w:rsid w:val="00854805"/>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0D70"/>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266A"/>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65E4"/>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B6D29"/>
    <w:rsid w:val="009C04AC"/>
    <w:rsid w:val="009C335D"/>
    <w:rsid w:val="009C4F7B"/>
    <w:rsid w:val="009C6AE0"/>
    <w:rsid w:val="009D0705"/>
    <w:rsid w:val="009D3077"/>
    <w:rsid w:val="009D314E"/>
    <w:rsid w:val="009D3394"/>
    <w:rsid w:val="009E2432"/>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7611C"/>
    <w:rsid w:val="00A82596"/>
    <w:rsid w:val="00A83B7C"/>
    <w:rsid w:val="00A84148"/>
    <w:rsid w:val="00A85CE4"/>
    <w:rsid w:val="00A85E96"/>
    <w:rsid w:val="00A931A4"/>
    <w:rsid w:val="00A96B4E"/>
    <w:rsid w:val="00A978EF"/>
    <w:rsid w:val="00AA02D7"/>
    <w:rsid w:val="00AA1584"/>
    <w:rsid w:val="00AA1588"/>
    <w:rsid w:val="00AA1BD6"/>
    <w:rsid w:val="00AA3365"/>
    <w:rsid w:val="00AB2464"/>
    <w:rsid w:val="00AB2E01"/>
    <w:rsid w:val="00AB3600"/>
    <w:rsid w:val="00AB53F2"/>
    <w:rsid w:val="00AB5C30"/>
    <w:rsid w:val="00AB6DCB"/>
    <w:rsid w:val="00AC091D"/>
    <w:rsid w:val="00AC19D1"/>
    <w:rsid w:val="00AC3373"/>
    <w:rsid w:val="00AC780E"/>
    <w:rsid w:val="00AD0557"/>
    <w:rsid w:val="00AD37BE"/>
    <w:rsid w:val="00AD3D0C"/>
    <w:rsid w:val="00AD49CF"/>
    <w:rsid w:val="00AE03F2"/>
    <w:rsid w:val="00AE05FA"/>
    <w:rsid w:val="00AE17DC"/>
    <w:rsid w:val="00AE21F2"/>
    <w:rsid w:val="00AE3396"/>
    <w:rsid w:val="00AF2875"/>
    <w:rsid w:val="00AF2CE9"/>
    <w:rsid w:val="00AF4372"/>
    <w:rsid w:val="00AF5D95"/>
    <w:rsid w:val="00AF64C1"/>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51FE"/>
    <w:rsid w:val="00BC66D7"/>
    <w:rsid w:val="00BD13FB"/>
    <w:rsid w:val="00BD176E"/>
    <w:rsid w:val="00BD4127"/>
    <w:rsid w:val="00BD645E"/>
    <w:rsid w:val="00BE1B34"/>
    <w:rsid w:val="00BE340E"/>
    <w:rsid w:val="00BE35EA"/>
    <w:rsid w:val="00BE4489"/>
    <w:rsid w:val="00BE4F8A"/>
    <w:rsid w:val="00BE59A4"/>
    <w:rsid w:val="00BE5B03"/>
    <w:rsid w:val="00BE7420"/>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12B9"/>
    <w:rsid w:val="00C33722"/>
    <w:rsid w:val="00C36248"/>
    <w:rsid w:val="00C36291"/>
    <w:rsid w:val="00C36BE6"/>
    <w:rsid w:val="00C37A7A"/>
    <w:rsid w:val="00C37AFA"/>
    <w:rsid w:val="00C41116"/>
    <w:rsid w:val="00C42530"/>
    <w:rsid w:val="00C43959"/>
    <w:rsid w:val="00C46182"/>
    <w:rsid w:val="00C47646"/>
    <w:rsid w:val="00C50203"/>
    <w:rsid w:val="00C5674D"/>
    <w:rsid w:val="00C57B3A"/>
    <w:rsid w:val="00C6092E"/>
    <w:rsid w:val="00C609F8"/>
    <w:rsid w:val="00C6257A"/>
    <w:rsid w:val="00C62ED3"/>
    <w:rsid w:val="00C6324C"/>
    <w:rsid w:val="00C67D4F"/>
    <w:rsid w:val="00C72BA6"/>
    <w:rsid w:val="00C73449"/>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077C3"/>
    <w:rsid w:val="00D10013"/>
    <w:rsid w:val="00D11268"/>
    <w:rsid w:val="00D16674"/>
    <w:rsid w:val="00D16837"/>
    <w:rsid w:val="00D2255A"/>
    <w:rsid w:val="00D2420F"/>
    <w:rsid w:val="00D24AB4"/>
    <w:rsid w:val="00D24C13"/>
    <w:rsid w:val="00D327A7"/>
    <w:rsid w:val="00D32C65"/>
    <w:rsid w:val="00D33FD8"/>
    <w:rsid w:val="00D342D9"/>
    <w:rsid w:val="00D3662E"/>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09CE"/>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5680"/>
    <w:rsid w:val="00DF6BBD"/>
    <w:rsid w:val="00E00922"/>
    <w:rsid w:val="00E00997"/>
    <w:rsid w:val="00E036E3"/>
    <w:rsid w:val="00E0756F"/>
    <w:rsid w:val="00E10DF2"/>
    <w:rsid w:val="00E11701"/>
    <w:rsid w:val="00E144C2"/>
    <w:rsid w:val="00E16447"/>
    <w:rsid w:val="00E17FCE"/>
    <w:rsid w:val="00E232B2"/>
    <w:rsid w:val="00E25403"/>
    <w:rsid w:val="00E26844"/>
    <w:rsid w:val="00E31EE0"/>
    <w:rsid w:val="00E34B85"/>
    <w:rsid w:val="00E365BA"/>
    <w:rsid w:val="00E40316"/>
    <w:rsid w:val="00E42220"/>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76ADC"/>
    <w:rsid w:val="00E8018F"/>
    <w:rsid w:val="00E804F3"/>
    <w:rsid w:val="00E812BF"/>
    <w:rsid w:val="00E824AE"/>
    <w:rsid w:val="00E83387"/>
    <w:rsid w:val="00E86267"/>
    <w:rsid w:val="00E86BBC"/>
    <w:rsid w:val="00E912EC"/>
    <w:rsid w:val="00E9143C"/>
    <w:rsid w:val="00E9200D"/>
    <w:rsid w:val="00E97B5F"/>
    <w:rsid w:val="00EA243D"/>
    <w:rsid w:val="00EA2683"/>
    <w:rsid w:val="00EA3EBA"/>
    <w:rsid w:val="00EA49EA"/>
    <w:rsid w:val="00EA4D7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16D"/>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CA4"/>
    <w:rsid w:val="00F56DE7"/>
    <w:rsid w:val="00F603FF"/>
    <w:rsid w:val="00F62670"/>
    <w:rsid w:val="00F640E3"/>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0FCF"/>
    <w:rsid w:val="00FA4C2A"/>
    <w:rsid w:val="00FB4241"/>
    <w:rsid w:val="00FB603B"/>
    <w:rsid w:val="00FC067F"/>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2B3D25A"/>
  <w15:docId w15:val="{A1D2BDA9-F769-467D-86AE-4C677942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CharCharChar0">
    <w:name w:val="Char Char Char"/>
    <w:basedOn w:val="Normln"/>
    <w:rsid w:val="006E4E40"/>
    <w:pPr>
      <w:spacing w:after="160" w:line="240" w:lineRule="exact"/>
    </w:pPr>
    <w:rPr>
      <w:rFonts w:ascii="Verdana" w:hAnsi="Verdana" w:cs="Verdana"/>
      <w:sz w:val="20"/>
      <w:szCs w:val="20"/>
      <w:lang w:val="en-US" w:eastAsia="en-US"/>
    </w:rPr>
  </w:style>
  <w:style w:type="paragraph" w:styleId="Odstavecseseznamem">
    <w:name w:val="List Paragraph"/>
    <w:basedOn w:val="Normln"/>
    <w:uiPriority w:val="34"/>
    <w:qFormat/>
    <w:rsid w:val="00AF6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bek@teleinformatik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leinformatika-my.sharepoint.com/personal/zubek_teleinformatika_eu/Documents/Dokumenty/&#352;KOLA%202020/2019%202020/Oprava%20kuchyn&#283;/V&#253;b&#283;rov&#233;%20&#345;&#237;zen&#237;%20na%20zhotovitele/www.teleinformatika.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FE161-340F-475A-BA95-ADA3D727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17</Pages>
  <Words>7107</Words>
  <Characters>41936</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48946</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Pavel Zubek</cp:lastModifiedBy>
  <cp:revision>6</cp:revision>
  <cp:lastPrinted>2021-05-07T04:06:00Z</cp:lastPrinted>
  <dcterms:created xsi:type="dcterms:W3CDTF">2021-05-07T03:57:00Z</dcterms:created>
  <dcterms:modified xsi:type="dcterms:W3CDTF">2021-05-13T05:25:00Z</dcterms:modified>
</cp:coreProperties>
</file>