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567CE">
        <w:trPr>
          <w:trHeight w:hRule="exact" w:val="9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377556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7556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67C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0021020233</w:t>
                  </w: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right="40"/>
              <w:jc w:val="right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88536F">
            <w:pPr>
              <w:ind w:right="20"/>
              <w:jc w:val="right"/>
            </w:pPr>
            <w:r>
              <w:rPr>
                <w:sz w:val="16"/>
              </w:rPr>
              <w:t xml:space="preserve">0021020233 </w:t>
            </w: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61881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813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right="40"/>
              <w:jc w:val="right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right="40"/>
              <w:jc w:val="right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right="40"/>
              <w:jc w:val="right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3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bookmarkStart w:id="0" w:name="JR_PAGE_ANCHOR_0_1"/>
            <w:bookmarkEnd w:id="0"/>
          </w:p>
          <w:p w:rsidR="00F567CE" w:rsidRDefault="0088536F">
            <w:r>
              <w:br w:type="page"/>
            </w:r>
          </w:p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rPr>
                <w:b/>
              </w:rPr>
              <w:t>26878291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rPr>
                <w:b/>
              </w:rPr>
              <w:t>CZ26878291</w:t>
            </w: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67CE">
              <w:trPr>
                <w:trHeight w:hRule="exact" w:val="40"/>
              </w:trPr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  <w:tr w:rsidR="00F567CE">
              <w:trPr>
                <w:trHeight w:hRule="exact" w:val="1700"/>
              </w:trPr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Default="0088536F">
                  <w:pPr>
                    <w:ind w:left="40"/>
                  </w:pPr>
                  <w:r>
                    <w:rPr>
                      <w:b/>
                      <w:sz w:val="24"/>
                    </w:rPr>
                    <w:t>ANAFRA s.r.o.</w:t>
                  </w:r>
                  <w:r>
                    <w:rPr>
                      <w:b/>
                      <w:sz w:val="24"/>
                    </w:rPr>
                    <w:br/>
                    <w:t>5. května 1109/63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  <w:tr w:rsidR="00F567C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Default="00F567C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3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6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67CE">
              <w:trPr>
                <w:trHeight w:hRule="exact" w:val="20"/>
              </w:trPr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  <w:tr w:rsidR="00F567CE">
              <w:trPr>
                <w:trHeight w:hRule="exact" w:val="1420"/>
              </w:trPr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Default="0088536F">
                  <w:pPr>
                    <w:ind w:left="60" w:right="60"/>
                  </w:pPr>
                  <w:r>
                    <w:rPr>
                      <w:b/>
                    </w:rPr>
                    <w:t>NS070021 GPS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567CE">
              <w:trPr>
                <w:trHeight w:hRule="exact" w:val="20"/>
              </w:trPr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67CE" w:rsidRDefault="00F567C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Default="00F567C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  <w:tr w:rsidR="00F567C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Pr="00453FA6" w:rsidRDefault="0088536F">
                  <w:pPr>
                    <w:ind w:left="60" w:right="60"/>
                    <w:rPr>
                      <w:highlight w:val="black"/>
                    </w:rPr>
                  </w:pPr>
                  <w:r w:rsidRPr="00453FA6">
                    <w:rPr>
                      <w:b/>
                      <w:sz w:val="24"/>
                      <w:highlight w:val="black"/>
                    </w:rPr>
                    <w:t>Mgr. Bursa Michal, PhD.</w:t>
                  </w:r>
                </w:p>
              </w:tc>
            </w:tr>
            <w:tr w:rsidR="00F567C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67CE" w:rsidRPr="00453FA6" w:rsidRDefault="0088536F">
                  <w:pPr>
                    <w:ind w:left="60" w:right="60"/>
                    <w:rPr>
                      <w:highlight w:val="black"/>
                    </w:rPr>
                  </w:pPr>
                  <w:r w:rsidRPr="00453FA6">
                    <w:rPr>
                      <w:b/>
                      <w:highlight w:val="black"/>
                    </w:rPr>
                    <w:t>Tel.: 226258424</w:t>
                  </w:r>
                  <w:r w:rsidRPr="00453FA6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453FA6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453FA6">
                    <w:rPr>
                      <w:b/>
                      <w:highlight w:val="black"/>
                    </w:rPr>
                    <w:t>: bursa@astro.cas.cz</w:t>
                  </w: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  <w:jc w:val="center"/>
            </w:pPr>
            <w:r>
              <w:rPr>
                <w:b/>
              </w:rPr>
              <w:t>13.04.2021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67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roofErr w:type="spellStart"/>
                  <w:proofErr w:type="gramStart"/>
                  <w:r>
                    <w:rPr>
                      <w:b/>
                    </w:rPr>
                    <w:t>AsÚ</w:t>
                  </w:r>
                  <w:proofErr w:type="spellEnd"/>
                  <w:r>
                    <w:rPr>
                      <w:b/>
                    </w:rPr>
                    <w:t xml:space="preserve"> ,Boční</w:t>
                  </w:r>
                  <w:proofErr w:type="gramEnd"/>
                  <w:r>
                    <w:rPr>
                      <w:b/>
                    </w:rPr>
                    <w:t xml:space="preserve"> II/1401,Praha 4-Spořilov,14131</w:t>
                  </w: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left="40"/>
              <w:jc w:val="center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67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r>
                    <w:rPr>
                      <w:b/>
                    </w:rPr>
                    <w:t>přepravní společnost</w:t>
                  </w:r>
                </w:p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567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F567CE"/>
              </w:tc>
              <w:tc>
                <w:tcPr>
                  <w:tcW w:w="20" w:type="dxa"/>
                </w:tcPr>
                <w:p w:rsidR="00F567CE" w:rsidRDefault="00F567CE">
                  <w:pPr>
                    <w:pStyle w:val="EMPTYCELLSTYLE"/>
                  </w:pP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5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/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spacing w:after="280"/>
              <w:ind w:left="40" w:right="40"/>
            </w:pPr>
            <w:r>
              <w:rPr>
                <w:sz w:val="18"/>
              </w:rPr>
              <w:t xml:space="preserve">Samsung </w:t>
            </w:r>
            <w:proofErr w:type="gramStart"/>
            <w:r>
              <w:rPr>
                <w:sz w:val="18"/>
              </w:rPr>
              <w:t>64GB</w:t>
            </w:r>
            <w:proofErr w:type="gramEnd"/>
            <w:r>
              <w:rPr>
                <w:sz w:val="18"/>
              </w:rPr>
              <w:t xml:space="preserve"> RAM modul M393A8G40AB2-CWE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567C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11 737.00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70 422.00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3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567C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70 422.00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67CE" w:rsidRDefault="0088536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4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3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7CE" w:rsidRDefault="0088536F">
            <w:pPr>
              <w:ind w:left="40"/>
            </w:pPr>
            <w:r>
              <w:rPr>
                <w:sz w:val="24"/>
              </w:rPr>
              <w:t>01.04.2021</w:t>
            </w: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2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1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53FA6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453FA6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453FA6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323620148, Mob.: 602687941, </w:t>
            </w:r>
            <w:proofErr w:type="gramStart"/>
            <w:r w:rsidRPr="00453FA6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453FA6">
              <w:rPr>
                <w:rFonts w:ascii="Times New Roman" w:eastAsia="Times New Roman" w:hAnsi="Times New Roman" w:cs="Times New Roman"/>
                <w:highlight w:val="black"/>
              </w:rPr>
              <w:t>: hana.kalibova@asu.cas.cz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350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3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5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3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7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20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18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67CE" w:rsidRDefault="008853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070021 \ 100 \ 210212 GPS \ 0900   Deník: 2 \ NEINVESTICE</w:t>
            </w: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  <w:tr w:rsidR="00F567CE">
        <w:trPr>
          <w:trHeight w:hRule="exact" w:val="660"/>
        </w:trPr>
        <w:tc>
          <w:tcPr>
            <w:tcW w:w="3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6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7CE" w:rsidRDefault="0088536F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8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140" w:type="dxa"/>
          </w:tcPr>
          <w:p w:rsidR="00F567CE" w:rsidRDefault="00F567CE">
            <w:pPr>
              <w:pStyle w:val="EMPTYCELLSTYLE"/>
            </w:pPr>
          </w:p>
        </w:tc>
        <w:tc>
          <w:tcPr>
            <w:tcW w:w="420" w:type="dxa"/>
          </w:tcPr>
          <w:p w:rsidR="00F567CE" w:rsidRDefault="00F567CE">
            <w:pPr>
              <w:pStyle w:val="EMPTYCELLSTYLE"/>
            </w:pPr>
          </w:p>
        </w:tc>
      </w:tr>
    </w:tbl>
    <w:p w:rsidR="0088536F" w:rsidRDefault="0088536F"/>
    <w:sectPr w:rsidR="008853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CE"/>
    <w:rsid w:val="002226DF"/>
    <w:rsid w:val="00453FA6"/>
    <w:rsid w:val="0088536F"/>
    <w:rsid w:val="00F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7DF1B-0BF7-4B6B-8080-C3BF6104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2021-05-14T07:10:00Z</dcterms:created>
  <dcterms:modified xsi:type="dcterms:W3CDTF">2021-05-14T07:11:00Z</dcterms:modified>
</cp:coreProperties>
</file>