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83" w:rsidRPr="00981478" w:rsidRDefault="00D07A83" w:rsidP="00955985">
      <w:pPr>
        <w:pStyle w:val="Nzev"/>
        <w:outlineLvl w:val="0"/>
        <w:rPr>
          <w:rFonts w:ascii="Calibri" w:hAnsi="Calibri" w:cs="Calibri"/>
          <w:sz w:val="18"/>
        </w:rPr>
      </w:pPr>
      <w:r w:rsidRPr="00981478">
        <w:rPr>
          <w:rFonts w:ascii="Calibri" w:hAnsi="Calibri" w:cs="Calibri"/>
          <w:sz w:val="28"/>
          <w:szCs w:val="28"/>
        </w:rPr>
        <w:t xml:space="preserve">Dodatek č. </w:t>
      </w:r>
      <w:r w:rsidR="007864CB" w:rsidRPr="00981478">
        <w:rPr>
          <w:rFonts w:ascii="Calibri" w:hAnsi="Calibri" w:cs="Calibri"/>
          <w:sz w:val="28"/>
          <w:szCs w:val="28"/>
        </w:rPr>
        <w:t>1</w:t>
      </w:r>
      <w:r w:rsidRPr="00981478">
        <w:rPr>
          <w:rFonts w:ascii="Calibri" w:hAnsi="Calibri" w:cs="Calibri"/>
          <w:sz w:val="28"/>
          <w:szCs w:val="28"/>
        </w:rPr>
        <w:t xml:space="preserve"> ke smlouvě o dílo č. </w:t>
      </w:r>
      <w:r w:rsidR="00955985" w:rsidRPr="00981478">
        <w:rPr>
          <w:rFonts w:ascii="Arial" w:hAnsi="Arial" w:cs="Arial"/>
          <w:sz w:val="28"/>
        </w:rPr>
        <w:t>3020H1200019</w:t>
      </w:r>
      <w:r w:rsidR="00955985" w:rsidRPr="00981478">
        <w:rPr>
          <w:rFonts w:ascii="Calibri" w:hAnsi="Calibri" w:cs="Calibri"/>
          <w:sz w:val="28"/>
          <w:szCs w:val="28"/>
        </w:rPr>
        <w:t xml:space="preserve"> ze dne </w:t>
      </w:r>
      <w:proofErr w:type="gramStart"/>
      <w:r w:rsidR="00955985" w:rsidRPr="00981478">
        <w:rPr>
          <w:rFonts w:ascii="Calibri" w:hAnsi="Calibri" w:cs="Calibri"/>
          <w:sz w:val="28"/>
          <w:szCs w:val="28"/>
        </w:rPr>
        <w:t>18.12.2020</w:t>
      </w:r>
      <w:proofErr w:type="gramEnd"/>
    </w:p>
    <w:p w:rsidR="00D07A83" w:rsidRPr="00981478" w:rsidRDefault="00D07A83" w:rsidP="00D07A83">
      <w:pPr>
        <w:pStyle w:val="Podtitul"/>
        <w:rPr>
          <w:rFonts w:ascii="Calibri" w:hAnsi="Calibri" w:cs="Calibri"/>
          <w:u w:val="none"/>
        </w:rPr>
      </w:pPr>
      <w:r w:rsidRPr="00981478">
        <w:rPr>
          <w:rFonts w:ascii="Calibri" w:hAnsi="Calibri" w:cs="Calibri"/>
          <w:u w:val="none"/>
        </w:rPr>
        <w:t>I.</w:t>
      </w:r>
    </w:p>
    <w:p w:rsidR="00D07A83" w:rsidRPr="00981478" w:rsidRDefault="00D07A83" w:rsidP="00D07A83">
      <w:pPr>
        <w:pStyle w:val="Podtitul"/>
        <w:rPr>
          <w:rFonts w:ascii="Calibri" w:hAnsi="Calibri" w:cs="Calibri"/>
          <w:sz w:val="18"/>
          <w:u w:val="none"/>
        </w:rPr>
      </w:pPr>
    </w:p>
    <w:p w:rsidR="00D07A83" w:rsidRPr="00981478" w:rsidRDefault="00D07A83" w:rsidP="00D07A83">
      <w:pPr>
        <w:pStyle w:val="Podtitul"/>
        <w:rPr>
          <w:rFonts w:ascii="Calibri" w:hAnsi="Calibri" w:cs="Calibri"/>
          <w:u w:val="none"/>
        </w:rPr>
      </w:pPr>
      <w:r w:rsidRPr="00981478">
        <w:rPr>
          <w:rFonts w:ascii="Calibri" w:hAnsi="Calibri" w:cs="Calibri"/>
          <w:u w:val="none"/>
        </w:rPr>
        <w:t>Účastníci smlouvy</w:t>
      </w:r>
    </w:p>
    <w:p w:rsidR="00D07A83" w:rsidRPr="00981478" w:rsidRDefault="00D07A83" w:rsidP="00D07A83">
      <w:pPr>
        <w:pStyle w:val="Podtitul"/>
        <w:rPr>
          <w:rFonts w:ascii="Calibri" w:hAnsi="Calibri" w:cs="Calibri"/>
          <w:sz w:val="18"/>
          <w:szCs w:val="18"/>
          <w:u w:val="none"/>
        </w:rPr>
      </w:pPr>
    </w:p>
    <w:p w:rsidR="00D07A83" w:rsidRPr="00981478" w:rsidRDefault="00D07A83" w:rsidP="00D07A83">
      <w:pPr>
        <w:pStyle w:val="Zkladntext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b/>
          <w:sz w:val="21"/>
          <w:szCs w:val="21"/>
          <w:u w:val="single"/>
        </w:rPr>
        <w:t>1) Objednatel:</w:t>
      </w:r>
    </w:p>
    <w:p w:rsidR="00D07A83" w:rsidRPr="00981478" w:rsidRDefault="00D07A83" w:rsidP="00D07A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D07A83" w:rsidRPr="00981478" w:rsidRDefault="00D07A83" w:rsidP="00D07A83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81478">
        <w:rPr>
          <w:rFonts w:asciiTheme="minorHAnsi" w:hAnsiTheme="minorHAnsi" w:cstheme="minorHAnsi"/>
          <w:b/>
          <w:bCs/>
          <w:sz w:val="21"/>
          <w:szCs w:val="21"/>
        </w:rPr>
        <w:t>Národní památkový ústav</w:t>
      </w:r>
    </w:p>
    <w:p w:rsidR="00D07A83" w:rsidRPr="00981478" w:rsidRDefault="00D07A83" w:rsidP="00D07A83">
      <w:pPr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>státní příspěvková organizace</w:t>
      </w:r>
    </w:p>
    <w:p w:rsidR="00D07A83" w:rsidRPr="00981478" w:rsidRDefault="00D07A83" w:rsidP="00D07A83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>IČ</w:t>
      </w:r>
      <w:r w:rsidR="00C9174F" w:rsidRPr="00981478">
        <w:rPr>
          <w:rFonts w:asciiTheme="minorHAnsi" w:hAnsiTheme="minorHAnsi" w:cstheme="minorHAnsi"/>
          <w:sz w:val="21"/>
          <w:szCs w:val="21"/>
        </w:rPr>
        <w:t>O</w:t>
      </w:r>
      <w:r w:rsidRPr="00981478">
        <w:rPr>
          <w:rFonts w:asciiTheme="minorHAnsi" w:hAnsiTheme="minorHAnsi" w:cstheme="minorHAnsi"/>
          <w:sz w:val="21"/>
          <w:szCs w:val="21"/>
        </w:rPr>
        <w:t xml:space="preserve"> 75032333, DIČ CZ75032333, </w:t>
      </w:r>
      <w:r w:rsidRPr="00981478">
        <w:rPr>
          <w:rFonts w:asciiTheme="minorHAnsi" w:hAnsiTheme="minorHAnsi" w:cstheme="minorHAnsi"/>
          <w:b/>
          <w:sz w:val="21"/>
          <w:szCs w:val="21"/>
        </w:rPr>
        <w:t xml:space="preserve">(osoba nepovinná k dani dle § 5 odst. 3 zákona č. 235/2004 </w:t>
      </w:r>
      <w:proofErr w:type="spellStart"/>
      <w:proofErr w:type="gramStart"/>
      <w:r w:rsidRPr="00981478">
        <w:rPr>
          <w:rFonts w:asciiTheme="minorHAnsi" w:hAnsiTheme="minorHAnsi" w:cstheme="minorHAnsi"/>
          <w:b/>
          <w:sz w:val="21"/>
          <w:szCs w:val="21"/>
        </w:rPr>
        <w:t>Sb</w:t>
      </w:r>
      <w:proofErr w:type="spellEnd"/>
      <w:r w:rsidRPr="00981478">
        <w:rPr>
          <w:rFonts w:asciiTheme="minorHAnsi" w:hAnsiTheme="minorHAnsi" w:cstheme="minorHAnsi"/>
          <w:b/>
          <w:sz w:val="21"/>
          <w:szCs w:val="21"/>
        </w:rPr>
        <w:t>,. o dani</w:t>
      </w:r>
      <w:proofErr w:type="gramEnd"/>
      <w:r w:rsidRPr="00981478">
        <w:rPr>
          <w:rFonts w:asciiTheme="minorHAnsi" w:hAnsiTheme="minorHAnsi" w:cstheme="minorHAnsi"/>
          <w:b/>
          <w:sz w:val="21"/>
          <w:szCs w:val="21"/>
        </w:rPr>
        <w:t xml:space="preserve"> z přidané hodnoty </w:t>
      </w:r>
      <w:r w:rsidRPr="00981478">
        <w:rPr>
          <w:rFonts w:asciiTheme="minorHAnsi" w:hAnsiTheme="minorHAnsi" w:cstheme="minorHAnsi"/>
          <w:b/>
          <w:bCs/>
          <w:sz w:val="21"/>
          <w:szCs w:val="21"/>
        </w:rPr>
        <w:t>ve znění pozdějších předpisů</w:t>
      </w:r>
      <w:r w:rsidRPr="00981478">
        <w:rPr>
          <w:rFonts w:asciiTheme="minorHAnsi" w:hAnsiTheme="minorHAnsi" w:cstheme="minorHAnsi"/>
          <w:b/>
          <w:sz w:val="21"/>
          <w:szCs w:val="21"/>
        </w:rPr>
        <w:t>)</w:t>
      </w:r>
    </w:p>
    <w:p w:rsidR="00D07A83" w:rsidRPr="00981478" w:rsidRDefault="00D07A83" w:rsidP="00D07A83">
      <w:pPr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>se sídlem: Valdštejnské nám. 162/3, 118 01 Praha 1 – Malá Strana</w:t>
      </w:r>
    </w:p>
    <w:p w:rsidR="00D07A83" w:rsidRPr="00981478" w:rsidRDefault="00D07A83" w:rsidP="00D07A83">
      <w:pPr>
        <w:jc w:val="both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>zastoupený: Mgr. Petrem Pavelcem, Ph.D., ředitelem Územní památkové správy v Českých Budějovicích, s územní působností pro Jihočeský kraj, Plzeňský kraj a kraj Vysočina</w:t>
      </w:r>
    </w:p>
    <w:p w:rsidR="00D07A83" w:rsidRPr="00981478" w:rsidRDefault="00D07A83" w:rsidP="00D07A83">
      <w:pPr>
        <w:rPr>
          <w:rFonts w:asciiTheme="minorHAnsi" w:hAnsiTheme="minorHAnsi" w:cstheme="minorHAnsi"/>
          <w:bCs/>
          <w:sz w:val="21"/>
          <w:szCs w:val="21"/>
        </w:rPr>
      </w:pPr>
    </w:p>
    <w:p w:rsidR="00D07A83" w:rsidRPr="00981478" w:rsidRDefault="00D07A83" w:rsidP="00D07A83">
      <w:pPr>
        <w:jc w:val="both"/>
        <w:rPr>
          <w:rFonts w:asciiTheme="minorHAnsi" w:hAnsiTheme="minorHAnsi" w:cstheme="minorHAnsi"/>
          <w:sz w:val="21"/>
          <w:szCs w:val="21"/>
        </w:rPr>
      </w:pPr>
      <w:r w:rsidRPr="00981478">
        <w:rPr>
          <w:rStyle w:val="Zvraznn"/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Doručovací adresa:</w:t>
      </w:r>
    </w:p>
    <w:p w:rsidR="00D07A83" w:rsidRPr="00981478" w:rsidRDefault="00D07A83" w:rsidP="00D07A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07A83" w:rsidRPr="00981478" w:rsidRDefault="00D07A83" w:rsidP="00D07A83">
      <w:pPr>
        <w:jc w:val="both"/>
        <w:rPr>
          <w:rFonts w:asciiTheme="minorHAnsi" w:hAnsiTheme="minorHAnsi" w:cstheme="minorHAnsi"/>
          <w:sz w:val="21"/>
          <w:szCs w:val="21"/>
        </w:rPr>
      </w:pPr>
      <w:r w:rsidRPr="00981478">
        <w:rPr>
          <w:rStyle w:val="Zvraznn"/>
          <w:rFonts w:asciiTheme="minorHAnsi" w:hAnsiTheme="minorHAnsi" w:cstheme="minorHAnsi"/>
          <w:bCs/>
          <w:i w:val="0"/>
          <w:iCs w:val="0"/>
          <w:sz w:val="21"/>
          <w:szCs w:val="21"/>
        </w:rPr>
        <w:t>Národní památkový ústav</w:t>
      </w:r>
    </w:p>
    <w:p w:rsidR="00D07A83" w:rsidRPr="00981478" w:rsidRDefault="00D07A83" w:rsidP="00D07A83">
      <w:pPr>
        <w:jc w:val="both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 xml:space="preserve">Územní památková správa v Českých Budějovicích, </w:t>
      </w:r>
    </w:p>
    <w:p w:rsidR="00D07A83" w:rsidRPr="00981478" w:rsidRDefault="00D07A83" w:rsidP="00D07A83">
      <w:pPr>
        <w:jc w:val="both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>Náměstí Přemysla Otakara II. 34</w:t>
      </w:r>
    </w:p>
    <w:p w:rsidR="00D07A83" w:rsidRPr="00981478" w:rsidRDefault="00D07A83" w:rsidP="00D07A83">
      <w:pPr>
        <w:jc w:val="both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 xml:space="preserve">370 21 České Budějovice </w:t>
      </w:r>
    </w:p>
    <w:p w:rsidR="00D07A83" w:rsidRPr="00981478" w:rsidRDefault="00D07A83" w:rsidP="00D07A83">
      <w:pPr>
        <w:jc w:val="both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 xml:space="preserve">e-mail:  </w:t>
      </w:r>
      <w:r w:rsidR="0013325D">
        <w:rPr>
          <w:rFonts w:asciiTheme="minorHAnsi" w:hAnsiTheme="minorHAnsi" w:cstheme="minorHAnsi"/>
          <w:sz w:val="21"/>
          <w:szCs w:val="21"/>
        </w:rPr>
        <w:t>XXXXXXXXXXXXXXXX</w:t>
      </w:r>
    </w:p>
    <w:p w:rsidR="00D07A83" w:rsidRPr="00981478" w:rsidRDefault="00D07A83" w:rsidP="00D07A8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07A83" w:rsidRPr="00981478" w:rsidRDefault="00D07A83" w:rsidP="00D07A83">
      <w:pPr>
        <w:pStyle w:val="Nadpis6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>Osoby oprávněné k jednání ve věcech smluvních:</w:t>
      </w:r>
      <w:r w:rsidRPr="00981478">
        <w:rPr>
          <w:rFonts w:asciiTheme="minorHAnsi" w:hAnsiTheme="minorHAnsi" w:cstheme="minorHAnsi"/>
          <w:sz w:val="21"/>
          <w:szCs w:val="21"/>
        </w:rPr>
        <w:tab/>
        <w:t xml:space="preserve">Mgr. Petr Pavelec, Ph.D., ředitel </w:t>
      </w:r>
    </w:p>
    <w:p w:rsidR="00D07A83" w:rsidRPr="00981478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z w:val="21"/>
          <w:szCs w:val="21"/>
        </w:rPr>
      </w:pPr>
      <w:r w:rsidRPr="00981478">
        <w:rPr>
          <w:rFonts w:asciiTheme="minorHAnsi" w:hAnsiTheme="minorHAnsi" w:cstheme="minorHAnsi"/>
          <w:b/>
          <w:iCs/>
          <w:sz w:val="21"/>
          <w:szCs w:val="21"/>
        </w:rPr>
        <w:t>Osoby oprávněné k jednání ve věcech technických:</w:t>
      </w:r>
      <w:r w:rsidRPr="00981478">
        <w:rPr>
          <w:rFonts w:asciiTheme="minorHAnsi" w:hAnsiTheme="minorHAnsi" w:cstheme="minorHAnsi"/>
          <w:b/>
          <w:iCs/>
          <w:sz w:val="21"/>
          <w:szCs w:val="21"/>
        </w:rPr>
        <w:tab/>
      </w:r>
      <w:r w:rsidR="0013325D">
        <w:rPr>
          <w:rFonts w:asciiTheme="minorHAnsi" w:hAnsiTheme="minorHAnsi" w:cstheme="minorHAnsi"/>
          <w:b/>
          <w:iCs/>
          <w:sz w:val="21"/>
          <w:szCs w:val="21"/>
        </w:rPr>
        <w:t>XXXXXXXXXXXXXXXXX,</w:t>
      </w:r>
      <w:r w:rsidRPr="00981478">
        <w:rPr>
          <w:rFonts w:asciiTheme="minorHAnsi" w:hAnsiTheme="minorHAnsi" w:cstheme="minorHAnsi"/>
          <w:b/>
          <w:iCs/>
          <w:sz w:val="21"/>
          <w:szCs w:val="21"/>
        </w:rPr>
        <w:t xml:space="preserve"> investiční referentka</w:t>
      </w:r>
    </w:p>
    <w:p w:rsidR="00D07A83" w:rsidRPr="00981478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sz w:val="21"/>
          <w:szCs w:val="21"/>
          <w:shd w:val="clear" w:color="auto" w:fill="FFFF00"/>
        </w:rPr>
      </w:pPr>
      <w:r w:rsidRPr="00981478">
        <w:rPr>
          <w:rFonts w:asciiTheme="minorHAnsi" w:hAnsiTheme="minorHAnsi" w:cstheme="minorHAnsi"/>
          <w:b/>
          <w:iCs/>
          <w:sz w:val="21"/>
          <w:szCs w:val="21"/>
        </w:rPr>
        <w:tab/>
      </w:r>
      <w:r w:rsidRPr="00981478">
        <w:rPr>
          <w:rFonts w:asciiTheme="minorHAnsi" w:hAnsiTheme="minorHAnsi" w:cstheme="minorHAnsi"/>
          <w:b/>
          <w:iCs/>
          <w:sz w:val="21"/>
          <w:szCs w:val="21"/>
        </w:rPr>
        <w:tab/>
      </w:r>
      <w:r w:rsidRPr="00981478">
        <w:rPr>
          <w:rFonts w:asciiTheme="minorHAnsi" w:hAnsiTheme="minorHAnsi" w:cstheme="minorHAnsi"/>
          <w:b/>
          <w:iCs/>
          <w:sz w:val="21"/>
          <w:szCs w:val="21"/>
        </w:rPr>
        <w:tab/>
      </w:r>
      <w:r w:rsidRPr="00981478">
        <w:rPr>
          <w:rFonts w:asciiTheme="minorHAnsi" w:hAnsiTheme="minorHAnsi" w:cstheme="minorHAnsi"/>
          <w:b/>
          <w:iCs/>
          <w:sz w:val="21"/>
          <w:szCs w:val="21"/>
        </w:rPr>
        <w:tab/>
      </w:r>
      <w:r w:rsidRPr="00981478">
        <w:rPr>
          <w:rFonts w:asciiTheme="minorHAnsi" w:hAnsiTheme="minorHAnsi" w:cstheme="minorHAnsi"/>
          <w:b/>
          <w:iCs/>
          <w:sz w:val="21"/>
          <w:szCs w:val="21"/>
        </w:rPr>
        <w:tab/>
      </w:r>
      <w:r w:rsidRPr="00981478">
        <w:rPr>
          <w:rFonts w:asciiTheme="minorHAnsi" w:hAnsiTheme="minorHAnsi" w:cstheme="minorHAnsi"/>
          <w:b/>
          <w:iCs/>
          <w:sz w:val="21"/>
          <w:szCs w:val="21"/>
        </w:rPr>
        <w:tab/>
      </w:r>
      <w:r w:rsidRPr="00981478">
        <w:rPr>
          <w:rFonts w:asciiTheme="minorHAnsi" w:hAnsiTheme="minorHAnsi" w:cstheme="minorHAnsi"/>
          <w:b/>
          <w:iCs/>
          <w:sz w:val="21"/>
          <w:szCs w:val="21"/>
        </w:rPr>
        <w:tab/>
      </w:r>
      <w:r w:rsidRPr="00981478">
        <w:rPr>
          <w:rFonts w:asciiTheme="minorHAnsi" w:hAnsiTheme="minorHAnsi" w:cstheme="minorHAnsi"/>
          <w:b/>
          <w:iCs/>
          <w:sz w:val="21"/>
          <w:szCs w:val="21"/>
        </w:rPr>
        <w:tab/>
      </w:r>
      <w:r w:rsidR="0013325D">
        <w:rPr>
          <w:rFonts w:asciiTheme="minorHAnsi" w:hAnsiTheme="minorHAnsi" w:cstheme="minorHAnsi"/>
          <w:b/>
          <w:iCs/>
          <w:sz w:val="21"/>
          <w:szCs w:val="21"/>
        </w:rPr>
        <w:t>XXXXXXXXXX</w:t>
      </w:r>
      <w:r w:rsidR="003117D1" w:rsidRPr="00981478">
        <w:rPr>
          <w:rFonts w:asciiTheme="minorHAnsi" w:hAnsiTheme="minorHAnsi" w:cstheme="minorHAnsi"/>
          <w:b/>
          <w:iCs/>
          <w:sz w:val="21"/>
          <w:szCs w:val="21"/>
        </w:rPr>
        <w:t>, investiční referent</w:t>
      </w:r>
    </w:p>
    <w:p w:rsidR="00D07A83" w:rsidRPr="00981478" w:rsidRDefault="00D07A83" w:rsidP="00D07A83">
      <w:pPr>
        <w:pStyle w:val="Podtitul"/>
        <w:jc w:val="left"/>
        <w:rPr>
          <w:rFonts w:asciiTheme="minorHAnsi" w:hAnsiTheme="minorHAnsi" w:cstheme="minorHAnsi"/>
          <w:b w:val="0"/>
          <w:bCs/>
          <w:sz w:val="21"/>
          <w:szCs w:val="21"/>
          <w:u w:val="none"/>
        </w:rPr>
      </w:pPr>
    </w:p>
    <w:p w:rsidR="00D07A83" w:rsidRPr="00981478" w:rsidRDefault="00D07A83" w:rsidP="00D07A83">
      <w:pPr>
        <w:pStyle w:val="Zkladntext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81478">
        <w:rPr>
          <w:rFonts w:asciiTheme="minorHAnsi" w:hAnsiTheme="minorHAnsi" w:cstheme="minorHAnsi"/>
          <w:b/>
          <w:sz w:val="21"/>
          <w:szCs w:val="21"/>
          <w:u w:val="single"/>
        </w:rPr>
        <w:t xml:space="preserve">2) Zhotovitel: </w:t>
      </w:r>
    </w:p>
    <w:p w:rsidR="00D07A83" w:rsidRPr="00981478" w:rsidRDefault="00D07A83" w:rsidP="00D07A83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:rsidR="00A43985" w:rsidRPr="00981478" w:rsidRDefault="00A43985" w:rsidP="00A43985">
      <w:pPr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>Lukáš Čermák</w:t>
      </w:r>
    </w:p>
    <w:p w:rsidR="00955985" w:rsidRPr="00981478" w:rsidRDefault="00BF0679" w:rsidP="00A43985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Starý </w:t>
      </w:r>
      <w:proofErr w:type="spellStart"/>
      <w:r>
        <w:rPr>
          <w:rFonts w:asciiTheme="minorHAnsi" w:hAnsiTheme="minorHAnsi" w:cstheme="minorHAnsi"/>
          <w:sz w:val="21"/>
          <w:szCs w:val="21"/>
        </w:rPr>
        <w:t>Klíčov</w:t>
      </w:r>
      <w:proofErr w:type="spellEnd"/>
      <w:r w:rsidR="00A43985" w:rsidRPr="00981478">
        <w:rPr>
          <w:rFonts w:asciiTheme="minorHAnsi" w:hAnsiTheme="minorHAnsi" w:cstheme="minorHAnsi"/>
          <w:sz w:val="21"/>
          <w:szCs w:val="21"/>
        </w:rPr>
        <w:t xml:space="preserve"> </w:t>
      </w:r>
    </w:p>
    <w:p w:rsidR="00955985" w:rsidRPr="00981478" w:rsidRDefault="00BF0679" w:rsidP="00A43985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345 01 Mrákov</w:t>
      </w:r>
    </w:p>
    <w:p w:rsidR="00A43985" w:rsidRPr="00981478" w:rsidRDefault="00A43985" w:rsidP="00A43985">
      <w:pPr>
        <w:rPr>
          <w:rFonts w:asciiTheme="minorHAnsi" w:hAnsiTheme="minorHAnsi" w:cstheme="minorHAnsi"/>
          <w:sz w:val="21"/>
          <w:szCs w:val="21"/>
          <w:shd w:val="clear" w:color="auto" w:fill="C0C0C0"/>
        </w:rPr>
      </w:pPr>
      <w:r w:rsidRPr="00981478">
        <w:rPr>
          <w:rFonts w:asciiTheme="minorHAnsi" w:hAnsiTheme="minorHAnsi" w:cstheme="minorHAnsi"/>
          <w:sz w:val="21"/>
          <w:szCs w:val="21"/>
        </w:rPr>
        <w:t>IČ: 748 43</w:t>
      </w:r>
      <w:r w:rsidR="00BF0679">
        <w:rPr>
          <w:rFonts w:asciiTheme="minorHAnsi" w:hAnsiTheme="minorHAnsi" w:cstheme="minorHAnsi"/>
          <w:sz w:val="21"/>
          <w:szCs w:val="21"/>
        </w:rPr>
        <w:t> </w:t>
      </w:r>
      <w:r w:rsidRPr="00981478">
        <w:rPr>
          <w:rFonts w:asciiTheme="minorHAnsi" w:hAnsiTheme="minorHAnsi" w:cstheme="minorHAnsi"/>
          <w:sz w:val="21"/>
          <w:szCs w:val="21"/>
        </w:rPr>
        <w:t>192</w:t>
      </w:r>
      <w:r w:rsidR="00BF0679">
        <w:rPr>
          <w:rFonts w:asciiTheme="minorHAnsi" w:hAnsiTheme="minorHAnsi" w:cstheme="minorHAnsi"/>
          <w:sz w:val="21"/>
          <w:szCs w:val="21"/>
        </w:rPr>
        <w:t>, DIČ: XXXXXXXXXXXXX</w:t>
      </w:r>
    </w:p>
    <w:p w:rsidR="007864CB" w:rsidRPr="00981478" w:rsidRDefault="007864CB" w:rsidP="007864C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:rsidR="007864CB" w:rsidRPr="00981478" w:rsidRDefault="007864CB" w:rsidP="007864C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81478">
        <w:rPr>
          <w:rFonts w:asciiTheme="minorHAnsi" w:hAnsiTheme="minorHAnsi" w:cstheme="minorHAnsi"/>
          <w:b/>
          <w:bCs/>
          <w:sz w:val="21"/>
          <w:szCs w:val="21"/>
        </w:rPr>
        <w:t xml:space="preserve">Osoby oprávněné k jednání ve věcech smluvních: </w:t>
      </w:r>
      <w:r w:rsidRPr="00981478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981478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A43985" w:rsidRPr="00981478">
        <w:rPr>
          <w:rFonts w:asciiTheme="minorHAnsi" w:hAnsiTheme="minorHAnsi" w:cstheme="minorHAnsi"/>
          <w:b/>
          <w:bCs/>
          <w:sz w:val="21"/>
          <w:szCs w:val="21"/>
        </w:rPr>
        <w:t>Lukáš Čermák</w:t>
      </w:r>
    </w:p>
    <w:p w:rsidR="003117D1" w:rsidRPr="00981478" w:rsidRDefault="007864C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sz w:val="21"/>
          <w:szCs w:val="21"/>
        </w:rPr>
      </w:pPr>
      <w:r w:rsidRPr="00981478">
        <w:rPr>
          <w:rFonts w:asciiTheme="minorHAnsi" w:hAnsiTheme="minorHAnsi" w:cstheme="minorHAnsi"/>
          <w:b/>
          <w:bCs/>
          <w:sz w:val="21"/>
          <w:szCs w:val="21"/>
        </w:rPr>
        <w:t xml:space="preserve">Osoby oprávněné k jednání ve věcech technických: </w:t>
      </w:r>
      <w:r w:rsidRPr="00981478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981478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A43985" w:rsidRPr="00981478">
        <w:rPr>
          <w:rFonts w:asciiTheme="minorHAnsi" w:hAnsiTheme="minorHAnsi" w:cstheme="minorHAnsi"/>
          <w:b/>
          <w:bCs/>
          <w:sz w:val="21"/>
          <w:szCs w:val="21"/>
        </w:rPr>
        <w:t>Lukáš Čermák</w:t>
      </w:r>
      <w:bookmarkStart w:id="0" w:name="_GoBack"/>
      <w:bookmarkEnd w:id="0"/>
    </w:p>
    <w:p w:rsidR="007016A9" w:rsidRPr="00981478" w:rsidRDefault="00F355B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sz w:val="21"/>
          <w:szCs w:val="21"/>
        </w:rPr>
      </w:pPr>
      <w:r w:rsidRPr="00981478">
        <w:rPr>
          <w:rFonts w:asciiTheme="minorHAnsi" w:hAnsiTheme="minorHAnsi" w:cstheme="minorHAnsi"/>
          <w:bCs/>
          <w:sz w:val="21"/>
          <w:szCs w:val="21"/>
        </w:rPr>
        <w:t>u</w:t>
      </w:r>
      <w:r w:rsidR="007016A9" w:rsidRPr="00981478">
        <w:rPr>
          <w:rFonts w:asciiTheme="minorHAnsi" w:hAnsiTheme="minorHAnsi" w:cstheme="minorHAnsi"/>
          <w:bCs/>
          <w:sz w:val="21"/>
          <w:szCs w:val="21"/>
        </w:rPr>
        <w:t>vedené smluvní strany uzavírají níže uvedeného dne, měsíce a roku v souladu se zákonem č. 89/2012 Sb., občanský zákoník, ve znění pozdějších předpisů</w:t>
      </w:r>
      <w:r w:rsidR="00D07A83" w:rsidRPr="00981478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2808EA" w:rsidRPr="00981478">
        <w:rPr>
          <w:rFonts w:asciiTheme="minorHAnsi" w:hAnsiTheme="minorHAnsi" w:cstheme="minorHAnsi"/>
          <w:bCs/>
          <w:sz w:val="21"/>
          <w:szCs w:val="21"/>
        </w:rPr>
        <w:t xml:space="preserve">tento </w:t>
      </w:r>
    </w:p>
    <w:p w:rsidR="00093A7E" w:rsidRPr="00981478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7016A9" w:rsidRPr="00981478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981478">
        <w:rPr>
          <w:rFonts w:asciiTheme="minorHAnsi" w:hAnsiTheme="minorHAnsi" w:cstheme="minorHAnsi"/>
          <w:b/>
          <w:bCs/>
          <w:sz w:val="21"/>
          <w:szCs w:val="21"/>
        </w:rPr>
        <w:t xml:space="preserve">dodatek č. </w:t>
      </w:r>
      <w:r w:rsidR="007864CB" w:rsidRPr="00981478">
        <w:rPr>
          <w:rFonts w:asciiTheme="minorHAnsi" w:hAnsiTheme="minorHAnsi" w:cstheme="minorHAnsi"/>
          <w:b/>
          <w:bCs/>
          <w:sz w:val="21"/>
          <w:szCs w:val="21"/>
        </w:rPr>
        <w:t>1</w:t>
      </w:r>
      <w:r w:rsidRPr="00981478">
        <w:rPr>
          <w:rFonts w:asciiTheme="minorHAnsi" w:hAnsiTheme="minorHAnsi" w:cstheme="minorHAnsi"/>
          <w:b/>
          <w:bCs/>
          <w:sz w:val="21"/>
          <w:szCs w:val="21"/>
        </w:rPr>
        <w:t xml:space="preserve"> ke smlouvě o dílo </w:t>
      </w:r>
    </w:p>
    <w:p w:rsidR="00294A67" w:rsidRPr="00981478" w:rsidRDefault="00294A67" w:rsidP="00B21CD6">
      <w:pPr>
        <w:pStyle w:val="Zkladntext"/>
        <w:snapToGrid/>
        <w:jc w:val="center"/>
        <w:rPr>
          <w:rFonts w:asciiTheme="minorHAnsi" w:hAnsiTheme="minorHAnsi" w:cstheme="minorHAnsi"/>
          <w:sz w:val="21"/>
          <w:szCs w:val="21"/>
        </w:rPr>
      </w:pPr>
    </w:p>
    <w:p w:rsidR="004E57F1" w:rsidRPr="00981478" w:rsidRDefault="004E57F1" w:rsidP="00B21CD6">
      <w:pPr>
        <w:pStyle w:val="Zkladntext"/>
        <w:snapToGrid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4E57F1" w:rsidRPr="00981478" w:rsidRDefault="004E57F1" w:rsidP="00B21CD6">
      <w:pPr>
        <w:pStyle w:val="Zkladntext"/>
        <w:snapToGrid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294A67" w:rsidRPr="00981478" w:rsidRDefault="00294A67" w:rsidP="00B21CD6">
      <w:pPr>
        <w:pStyle w:val="Zkladntext"/>
        <w:snapToGrid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81478">
        <w:rPr>
          <w:rFonts w:asciiTheme="minorHAnsi" w:hAnsiTheme="minorHAnsi" w:cstheme="minorHAnsi"/>
          <w:b/>
          <w:sz w:val="21"/>
          <w:szCs w:val="21"/>
        </w:rPr>
        <w:t>Článek I.</w:t>
      </w:r>
    </w:p>
    <w:p w:rsidR="00294A67" w:rsidRPr="00981478" w:rsidRDefault="00294A67" w:rsidP="00B21CD6">
      <w:pPr>
        <w:pStyle w:val="Zkladntext"/>
        <w:snapToGrid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81478">
        <w:rPr>
          <w:rFonts w:asciiTheme="minorHAnsi" w:hAnsiTheme="minorHAnsi" w:cstheme="minorHAnsi"/>
          <w:b/>
          <w:sz w:val="21"/>
          <w:szCs w:val="21"/>
        </w:rPr>
        <w:t>Úvodní ustanovení</w:t>
      </w:r>
    </w:p>
    <w:p w:rsidR="009B761B" w:rsidRPr="00981478" w:rsidRDefault="00BB5BFF" w:rsidP="00BB5BFF">
      <w:pPr>
        <w:pStyle w:val="Zkladntext"/>
        <w:numPr>
          <w:ilvl w:val="0"/>
          <w:numId w:val="62"/>
        </w:numPr>
        <w:tabs>
          <w:tab w:val="clear" w:pos="1134"/>
        </w:tabs>
        <w:snapToGrid/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</w:t>
      </w:r>
      <w:r w:rsidR="000C5B86" w:rsidRPr="00981478">
        <w:rPr>
          <w:rFonts w:asciiTheme="minorHAnsi" w:hAnsiTheme="minorHAnsi" w:cstheme="minorHAnsi"/>
          <w:sz w:val="21"/>
          <w:szCs w:val="21"/>
        </w:rPr>
        <w:t>Výše uvedené smluvní strany uzavřely dne</w:t>
      </w:r>
      <w:r w:rsidR="002D602F" w:rsidRPr="00981478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="00A43985" w:rsidRPr="00981478">
        <w:rPr>
          <w:rFonts w:asciiTheme="minorHAnsi" w:hAnsiTheme="minorHAnsi" w:cstheme="minorHAnsi"/>
          <w:sz w:val="21"/>
          <w:szCs w:val="21"/>
        </w:rPr>
        <w:t>18</w:t>
      </w:r>
      <w:r w:rsidR="002D602F" w:rsidRPr="00981478">
        <w:rPr>
          <w:rFonts w:asciiTheme="minorHAnsi" w:hAnsiTheme="minorHAnsi" w:cstheme="minorHAnsi"/>
          <w:sz w:val="21"/>
          <w:szCs w:val="21"/>
        </w:rPr>
        <w:t>.</w:t>
      </w:r>
      <w:r w:rsidR="00A43985" w:rsidRPr="00981478">
        <w:rPr>
          <w:rFonts w:asciiTheme="minorHAnsi" w:hAnsiTheme="minorHAnsi" w:cstheme="minorHAnsi"/>
          <w:sz w:val="21"/>
          <w:szCs w:val="21"/>
        </w:rPr>
        <w:t>12</w:t>
      </w:r>
      <w:r w:rsidR="007864CB" w:rsidRPr="00981478">
        <w:rPr>
          <w:rFonts w:asciiTheme="minorHAnsi" w:hAnsiTheme="minorHAnsi" w:cstheme="minorHAnsi"/>
          <w:sz w:val="21"/>
          <w:szCs w:val="21"/>
        </w:rPr>
        <w:t>.2020</w:t>
      </w:r>
      <w:proofErr w:type="gramEnd"/>
      <w:r w:rsidR="002D602F" w:rsidRPr="00981478">
        <w:rPr>
          <w:rFonts w:asciiTheme="minorHAnsi" w:hAnsiTheme="minorHAnsi" w:cstheme="minorHAnsi"/>
          <w:sz w:val="21"/>
          <w:szCs w:val="21"/>
        </w:rPr>
        <w:t xml:space="preserve"> </w:t>
      </w:r>
      <w:r w:rsidR="000C5B86" w:rsidRPr="00981478">
        <w:rPr>
          <w:rFonts w:asciiTheme="minorHAnsi" w:hAnsiTheme="minorHAnsi" w:cstheme="minorHAnsi"/>
          <w:sz w:val="21"/>
          <w:szCs w:val="21"/>
        </w:rPr>
        <w:t>smlouvu o dílo,</w:t>
      </w:r>
      <w:r w:rsidR="00C7197F" w:rsidRPr="00981478">
        <w:rPr>
          <w:rFonts w:asciiTheme="minorHAnsi" w:hAnsiTheme="minorHAnsi" w:cstheme="minorHAnsi"/>
          <w:sz w:val="21"/>
          <w:szCs w:val="21"/>
        </w:rPr>
        <w:t xml:space="preserve"> č. smlouvy</w:t>
      </w:r>
      <w:r w:rsidR="00955985" w:rsidRPr="00981478">
        <w:rPr>
          <w:rFonts w:ascii="RobotoSlab-Regular" w:hAnsi="RobotoSlab-Regular" w:cs="RobotoSlab-Regular"/>
          <w:sz w:val="18"/>
          <w:szCs w:val="18"/>
          <w:lang w:eastAsia="cs-CZ"/>
        </w:rPr>
        <w:t xml:space="preserve">: </w:t>
      </w:r>
      <w:r w:rsidR="00A43985" w:rsidRPr="00981478">
        <w:rPr>
          <w:rFonts w:ascii="RobotoSlab-Regular" w:hAnsi="RobotoSlab-Regular" w:cs="RobotoSlab-Regular"/>
          <w:sz w:val="18"/>
          <w:szCs w:val="18"/>
          <w:lang w:eastAsia="cs-CZ"/>
        </w:rPr>
        <w:t>NPU 3020H1200019</w:t>
      </w:r>
      <w:r w:rsidR="00C7197F" w:rsidRPr="00981478">
        <w:rPr>
          <w:rFonts w:asciiTheme="minorHAnsi" w:hAnsiTheme="minorHAnsi" w:cstheme="minorHAnsi"/>
          <w:sz w:val="21"/>
          <w:szCs w:val="21"/>
        </w:rPr>
        <w:t xml:space="preserve">, </w:t>
      </w:r>
      <w:proofErr w:type="gramStart"/>
      <w:r w:rsidR="00C7197F" w:rsidRPr="00981478">
        <w:rPr>
          <w:rFonts w:asciiTheme="minorHAnsi" w:hAnsiTheme="minorHAnsi" w:cstheme="minorHAnsi"/>
          <w:sz w:val="21"/>
          <w:szCs w:val="21"/>
        </w:rPr>
        <w:t>č.j.</w:t>
      </w:r>
      <w:proofErr w:type="gramEnd"/>
      <w:r w:rsidR="00C7197F" w:rsidRPr="00981478">
        <w:rPr>
          <w:rFonts w:asciiTheme="minorHAnsi" w:hAnsiTheme="minorHAnsi" w:cstheme="minorHAnsi"/>
          <w:sz w:val="21"/>
          <w:szCs w:val="21"/>
        </w:rPr>
        <w:t xml:space="preserve"> </w:t>
      </w:r>
      <w:r w:rsidR="00A43985" w:rsidRPr="00981478">
        <w:rPr>
          <w:rFonts w:asciiTheme="minorHAnsi" w:hAnsiTheme="minorHAnsi" w:cstheme="minorHAnsi"/>
          <w:sz w:val="21"/>
          <w:szCs w:val="21"/>
        </w:rPr>
        <w:t xml:space="preserve">NPU-430/90222/2020 </w:t>
      </w:r>
      <w:r w:rsidR="00E4497D" w:rsidRPr="00981478">
        <w:rPr>
          <w:rFonts w:asciiTheme="minorHAnsi" w:hAnsiTheme="minorHAnsi" w:cstheme="minorHAnsi"/>
          <w:sz w:val="21"/>
          <w:szCs w:val="21"/>
        </w:rPr>
        <w:t>(dále jen „smlouva“)</w:t>
      </w:r>
      <w:r w:rsidR="00C7197F" w:rsidRPr="00981478">
        <w:rPr>
          <w:rFonts w:asciiTheme="minorHAnsi" w:hAnsiTheme="minorHAnsi" w:cstheme="minorHAnsi"/>
          <w:sz w:val="21"/>
          <w:szCs w:val="21"/>
        </w:rPr>
        <w:t xml:space="preserve">, </w:t>
      </w:r>
      <w:r w:rsidR="000C5B86" w:rsidRPr="00981478">
        <w:rPr>
          <w:rFonts w:asciiTheme="minorHAnsi" w:hAnsiTheme="minorHAnsi" w:cstheme="minorHAnsi"/>
          <w:sz w:val="21"/>
          <w:szCs w:val="21"/>
        </w:rPr>
        <w:t xml:space="preserve"> kterou se zhotovitel zavázal zhotovitele provést pro objedna</w:t>
      </w:r>
      <w:r w:rsidR="00955985" w:rsidRPr="00981478">
        <w:rPr>
          <w:rFonts w:asciiTheme="minorHAnsi" w:hAnsiTheme="minorHAnsi" w:cstheme="minorHAnsi"/>
          <w:sz w:val="21"/>
          <w:szCs w:val="21"/>
        </w:rPr>
        <w:t xml:space="preserve">tele na svůj náklad a nebezpečí </w:t>
      </w:r>
      <w:r w:rsidR="000C5B86" w:rsidRPr="00981478">
        <w:rPr>
          <w:rFonts w:asciiTheme="minorHAnsi" w:hAnsiTheme="minorHAnsi" w:cstheme="minorHAnsi"/>
          <w:sz w:val="21"/>
          <w:szCs w:val="21"/>
        </w:rPr>
        <w:t>dílo, kterým je  projekt realizovaný za finanční podpory z Integrovaného regionálního operačního projektu (IROP),</w:t>
      </w:r>
      <w:r w:rsidR="00955DEC" w:rsidRPr="00981478">
        <w:rPr>
          <w:rFonts w:asciiTheme="minorHAnsi" w:hAnsiTheme="minorHAnsi"/>
          <w:sz w:val="22"/>
          <w:szCs w:val="22"/>
        </w:rPr>
        <w:t xml:space="preserve"> specifikovaného cíle 4.1 pod </w:t>
      </w:r>
      <w:proofErr w:type="spellStart"/>
      <w:r w:rsidR="00955DEC" w:rsidRPr="00981478">
        <w:rPr>
          <w:rFonts w:asciiTheme="minorHAnsi" w:hAnsiTheme="minorHAnsi"/>
          <w:sz w:val="22"/>
          <w:szCs w:val="22"/>
        </w:rPr>
        <w:t>reg</w:t>
      </w:r>
      <w:proofErr w:type="spellEnd"/>
      <w:r w:rsidR="00955DEC" w:rsidRPr="00981478">
        <w:rPr>
          <w:rFonts w:asciiTheme="minorHAnsi" w:hAnsiTheme="minorHAnsi"/>
          <w:sz w:val="22"/>
          <w:szCs w:val="22"/>
        </w:rPr>
        <w:t xml:space="preserve">. č. CZ.06.4.59/0.0/0.0/16_073/0009717 a názvem „NKP hrad </w:t>
      </w:r>
      <w:r w:rsidR="00955DEC" w:rsidRPr="00981478">
        <w:rPr>
          <w:rFonts w:asciiTheme="minorHAnsi" w:hAnsiTheme="minorHAnsi"/>
          <w:sz w:val="22"/>
          <w:szCs w:val="22"/>
        </w:rPr>
        <w:lastRenderedPageBreak/>
        <w:t>a zámek Horšovský Týn - obnova Hlásky v parku“.</w:t>
      </w:r>
      <w:r w:rsidR="000C5B86" w:rsidRPr="00981478">
        <w:rPr>
          <w:rFonts w:asciiTheme="minorHAnsi" w:hAnsiTheme="minorHAnsi" w:cstheme="minorHAnsi"/>
          <w:sz w:val="21"/>
          <w:szCs w:val="21"/>
        </w:rPr>
        <w:t xml:space="preserve"> </w:t>
      </w:r>
    </w:p>
    <w:p w:rsidR="00BB5BFF" w:rsidRPr="00BB5BFF" w:rsidRDefault="00BB5BFF" w:rsidP="00BB5BFF">
      <w:pPr>
        <w:pStyle w:val="Zkladntext"/>
        <w:numPr>
          <w:ilvl w:val="0"/>
          <w:numId w:val="62"/>
        </w:numPr>
        <w:tabs>
          <w:tab w:val="clear" w:pos="1134"/>
        </w:tabs>
        <w:snapToGrid/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</w:t>
      </w:r>
      <w:r w:rsidR="009B761B" w:rsidRPr="00981478">
        <w:rPr>
          <w:rFonts w:asciiTheme="minorHAnsi" w:hAnsiTheme="minorHAnsi" w:cstheme="minorHAnsi"/>
          <w:sz w:val="21"/>
          <w:szCs w:val="21"/>
        </w:rPr>
        <w:t xml:space="preserve">V souladu s čl. VI. odst. 4 a odst. </w:t>
      </w:r>
      <w:r w:rsidR="00B64D12" w:rsidRPr="00981478">
        <w:rPr>
          <w:rFonts w:asciiTheme="minorHAnsi" w:hAnsiTheme="minorHAnsi" w:cstheme="minorHAnsi"/>
          <w:sz w:val="21"/>
          <w:szCs w:val="21"/>
        </w:rPr>
        <w:t>5</w:t>
      </w:r>
      <w:r w:rsidR="009B761B" w:rsidRPr="00981478">
        <w:rPr>
          <w:rFonts w:asciiTheme="minorHAnsi" w:hAnsiTheme="minorHAnsi" w:cstheme="minorHAnsi"/>
          <w:sz w:val="21"/>
          <w:szCs w:val="21"/>
        </w:rPr>
        <w:t xml:space="preserve"> </w:t>
      </w:r>
      <w:r w:rsidR="00C9174F" w:rsidRPr="00981478">
        <w:rPr>
          <w:rFonts w:asciiTheme="minorHAnsi" w:hAnsiTheme="minorHAnsi" w:cstheme="minorHAnsi"/>
          <w:sz w:val="21"/>
          <w:szCs w:val="21"/>
        </w:rPr>
        <w:t>smlouvy</w:t>
      </w:r>
      <w:r w:rsidR="000C5B86" w:rsidRPr="00981478">
        <w:rPr>
          <w:rFonts w:asciiTheme="minorHAnsi" w:hAnsiTheme="minorHAnsi" w:cstheme="minorHAnsi"/>
          <w:sz w:val="21"/>
          <w:szCs w:val="21"/>
        </w:rPr>
        <w:t xml:space="preserve"> </w:t>
      </w:r>
      <w:r w:rsidR="009B761B" w:rsidRPr="00981478">
        <w:rPr>
          <w:rFonts w:asciiTheme="minorHAnsi" w:hAnsiTheme="minorHAnsi" w:cstheme="minorHAnsi"/>
          <w:sz w:val="21"/>
          <w:szCs w:val="21"/>
        </w:rPr>
        <w:t xml:space="preserve">uzavírají výše uvedené smluvní strany tento dodatek č. </w:t>
      </w:r>
      <w:r w:rsidR="007864CB" w:rsidRPr="00981478">
        <w:rPr>
          <w:rFonts w:asciiTheme="minorHAnsi" w:hAnsiTheme="minorHAnsi" w:cstheme="minorHAnsi"/>
          <w:sz w:val="21"/>
          <w:szCs w:val="21"/>
        </w:rPr>
        <w:t>1</w:t>
      </w:r>
      <w:r w:rsidR="009B761B" w:rsidRPr="00981478">
        <w:rPr>
          <w:rFonts w:asciiTheme="minorHAnsi" w:hAnsiTheme="minorHAnsi" w:cstheme="minorHAnsi"/>
          <w:sz w:val="21"/>
          <w:szCs w:val="21"/>
        </w:rPr>
        <w:t xml:space="preserve"> ke smlouvě o dílo</w:t>
      </w:r>
      <w:r w:rsidR="00A43985" w:rsidRPr="00981478">
        <w:rPr>
          <w:rFonts w:asciiTheme="minorHAnsi" w:hAnsiTheme="minorHAnsi" w:cstheme="minorHAnsi"/>
          <w:sz w:val="21"/>
          <w:szCs w:val="21"/>
        </w:rPr>
        <w:t xml:space="preserve"> na akci „NKP SHZ Horšovský Týn – arboristické práce, ošetření cesty, alej k Hlásce</w:t>
      </w:r>
      <w:r w:rsidR="00920C84" w:rsidRPr="00981478">
        <w:rPr>
          <w:rFonts w:asciiTheme="minorHAnsi" w:hAnsiTheme="minorHAnsi" w:cstheme="minorHAnsi"/>
          <w:sz w:val="21"/>
          <w:szCs w:val="21"/>
        </w:rPr>
        <w:t>“</w:t>
      </w:r>
      <w:r w:rsidR="009B761B" w:rsidRPr="00981478">
        <w:rPr>
          <w:rFonts w:asciiTheme="minorHAnsi" w:hAnsiTheme="minorHAnsi" w:cstheme="minorHAnsi"/>
          <w:sz w:val="21"/>
          <w:szCs w:val="21"/>
        </w:rPr>
        <w:t xml:space="preserve">. </w:t>
      </w:r>
      <w:r w:rsidR="000C5B86" w:rsidRPr="00981478">
        <w:rPr>
          <w:rFonts w:asciiTheme="minorHAnsi" w:hAnsiTheme="minorHAnsi" w:cstheme="minorHAnsi"/>
          <w:sz w:val="21"/>
          <w:szCs w:val="21"/>
        </w:rPr>
        <w:t xml:space="preserve">  </w:t>
      </w:r>
    </w:p>
    <w:p w:rsidR="0089209F" w:rsidRPr="00981478" w:rsidRDefault="00BB5BFF" w:rsidP="00BB5BFF">
      <w:pPr>
        <w:pStyle w:val="Zkladntext"/>
        <w:numPr>
          <w:ilvl w:val="0"/>
          <w:numId w:val="62"/>
        </w:numPr>
        <w:tabs>
          <w:tab w:val="clear" w:pos="1134"/>
        </w:tabs>
        <w:snapToGrid/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</w:t>
      </w:r>
      <w:r w:rsidR="00C42105" w:rsidRPr="00981478">
        <w:rPr>
          <w:rFonts w:asciiTheme="minorHAnsi" w:hAnsiTheme="minorHAnsi" w:cstheme="minorHAnsi"/>
          <w:sz w:val="21"/>
          <w:szCs w:val="21"/>
        </w:rPr>
        <w:t xml:space="preserve">V průběhu provádění díla byly zjištěny nové skutečnosti, z nichž vyplynula potřeba </w:t>
      </w:r>
      <w:r w:rsidR="0089209F" w:rsidRPr="00981478">
        <w:rPr>
          <w:rFonts w:asciiTheme="minorHAnsi" w:hAnsiTheme="minorHAnsi" w:cstheme="minorHAnsi"/>
          <w:sz w:val="21"/>
          <w:szCs w:val="21"/>
        </w:rPr>
        <w:t xml:space="preserve">následujících </w:t>
      </w:r>
      <w:r w:rsidR="00C42105" w:rsidRPr="00981478">
        <w:rPr>
          <w:rFonts w:asciiTheme="minorHAnsi" w:hAnsiTheme="minorHAnsi" w:cstheme="minorHAnsi"/>
          <w:sz w:val="21"/>
          <w:szCs w:val="21"/>
        </w:rPr>
        <w:t xml:space="preserve">změn ve způsobu provádění díla a v rozsahu prací nezbytných pro </w:t>
      </w:r>
      <w:r w:rsidR="0089209F" w:rsidRPr="00981478">
        <w:rPr>
          <w:rFonts w:asciiTheme="minorHAnsi" w:hAnsiTheme="minorHAnsi" w:cstheme="minorHAnsi"/>
          <w:sz w:val="21"/>
          <w:szCs w:val="21"/>
        </w:rPr>
        <w:t>realizaci a dokončení díla:</w:t>
      </w:r>
    </w:p>
    <w:p w:rsidR="00F170C0" w:rsidRPr="00981478" w:rsidRDefault="007864CB" w:rsidP="00BB5BFF">
      <w:pPr>
        <w:pStyle w:val="Zkladntext"/>
        <w:tabs>
          <w:tab w:val="clear" w:pos="1134"/>
        </w:tabs>
        <w:snapToGrid/>
        <w:spacing w:line="276" w:lineRule="auto"/>
        <w:ind w:left="567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 xml:space="preserve">Při realizaci </w:t>
      </w:r>
      <w:r w:rsidR="00A43985" w:rsidRPr="00981478">
        <w:rPr>
          <w:rFonts w:asciiTheme="minorHAnsi" w:hAnsiTheme="minorHAnsi" w:cstheme="minorHAnsi"/>
          <w:sz w:val="21"/>
          <w:szCs w:val="21"/>
        </w:rPr>
        <w:t>díla bylo zjištěno, že je oproti původnímu projektu</w:t>
      </w:r>
      <w:r w:rsidR="00A0691F" w:rsidRPr="00981478">
        <w:rPr>
          <w:rFonts w:asciiTheme="minorHAnsi" w:hAnsiTheme="minorHAnsi" w:cstheme="minorHAnsi"/>
          <w:sz w:val="21"/>
          <w:szCs w:val="21"/>
        </w:rPr>
        <w:t xml:space="preserve"> je třeba</w:t>
      </w:r>
      <w:r w:rsidR="00A43985" w:rsidRPr="00981478">
        <w:rPr>
          <w:rFonts w:asciiTheme="minorHAnsi" w:hAnsiTheme="minorHAnsi" w:cstheme="minorHAnsi"/>
          <w:sz w:val="21"/>
          <w:szCs w:val="21"/>
        </w:rPr>
        <w:t xml:space="preserve"> navíc pokácet 2 stromy. </w:t>
      </w:r>
      <w:r w:rsidR="00BB5BFF">
        <w:rPr>
          <w:rFonts w:asciiTheme="minorHAnsi" w:hAnsiTheme="minorHAnsi" w:cstheme="minorHAnsi"/>
          <w:sz w:val="21"/>
          <w:szCs w:val="21"/>
        </w:rPr>
        <w:t xml:space="preserve"> </w:t>
      </w:r>
      <w:r w:rsidR="001E057D" w:rsidRPr="00981478">
        <w:rPr>
          <w:rFonts w:asciiTheme="minorHAnsi" w:hAnsiTheme="minorHAnsi" w:cstheme="minorHAnsi"/>
          <w:sz w:val="21"/>
          <w:szCs w:val="21"/>
        </w:rPr>
        <w:t>Dále došlo k dílčím</w:t>
      </w:r>
      <w:r w:rsidR="00A0691F" w:rsidRPr="00981478">
        <w:rPr>
          <w:rFonts w:asciiTheme="minorHAnsi" w:hAnsiTheme="minorHAnsi" w:cstheme="minorHAnsi"/>
          <w:sz w:val="21"/>
          <w:szCs w:val="21"/>
        </w:rPr>
        <w:t xml:space="preserve"> změnám </w:t>
      </w:r>
      <w:r w:rsidR="00DD720E" w:rsidRPr="00981478">
        <w:rPr>
          <w:rFonts w:asciiTheme="minorHAnsi" w:hAnsiTheme="minorHAnsi" w:cstheme="minorHAnsi"/>
          <w:sz w:val="21"/>
          <w:szCs w:val="21"/>
        </w:rPr>
        <w:t>v úpravě cesty v aleji. Dodatečné požadavky</w:t>
      </w:r>
      <w:r w:rsidR="00B64D12" w:rsidRPr="00981478">
        <w:rPr>
          <w:rFonts w:asciiTheme="minorHAnsi" w:hAnsiTheme="minorHAnsi" w:cstheme="minorHAnsi"/>
          <w:sz w:val="21"/>
          <w:szCs w:val="21"/>
        </w:rPr>
        <w:t xml:space="preserve"> </w:t>
      </w:r>
      <w:r w:rsidR="00DD720E" w:rsidRPr="00981478">
        <w:rPr>
          <w:rFonts w:asciiTheme="minorHAnsi" w:hAnsiTheme="minorHAnsi" w:cstheme="minorHAnsi"/>
          <w:sz w:val="21"/>
          <w:szCs w:val="21"/>
        </w:rPr>
        <w:t>jsou</w:t>
      </w:r>
      <w:r w:rsidR="00B64D12" w:rsidRPr="00981478">
        <w:rPr>
          <w:rFonts w:asciiTheme="minorHAnsi" w:hAnsiTheme="minorHAnsi" w:cstheme="minorHAnsi"/>
          <w:sz w:val="21"/>
          <w:szCs w:val="21"/>
        </w:rPr>
        <w:t xml:space="preserve"> </w:t>
      </w:r>
      <w:r w:rsidR="00A0691F" w:rsidRPr="00981478">
        <w:rPr>
          <w:rFonts w:asciiTheme="minorHAnsi" w:hAnsiTheme="minorHAnsi" w:cstheme="minorHAnsi"/>
          <w:sz w:val="21"/>
          <w:szCs w:val="21"/>
        </w:rPr>
        <w:t>blíže specifikovány ve změnovém</w:t>
      </w:r>
      <w:r w:rsidR="00B64D12" w:rsidRPr="00981478">
        <w:rPr>
          <w:rFonts w:asciiTheme="minorHAnsi" w:hAnsiTheme="minorHAnsi" w:cstheme="minorHAnsi"/>
          <w:sz w:val="21"/>
          <w:szCs w:val="21"/>
        </w:rPr>
        <w:t xml:space="preserve"> listu č. 1</w:t>
      </w:r>
      <w:r w:rsidR="00A0691F" w:rsidRPr="00981478">
        <w:rPr>
          <w:rFonts w:asciiTheme="minorHAnsi" w:hAnsiTheme="minorHAnsi" w:cstheme="minorHAnsi"/>
          <w:sz w:val="21"/>
          <w:szCs w:val="21"/>
        </w:rPr>
        <w:t>,</w:t>
      </w:r>
      <w:r w:rsidR="006B7340" w:rsidRPr="00981478">
        <w:rPr>
          <w:rFonts w:asciiTheme="minorHAnsi" w:hAnsiTheme="minorHAnsi" w:cstheme="minorHAnsi"/>
          <w:sz w:val="21"/>
          <w:szCs w:val="21"/>
        </w:rPr>
        <w:t xml:space="preserve"> který je nedílnou součástí tohoto dodatku č. 1</w:t>
      </w:r>
      <w:r w:rsidR="00A0691F" w:rsidRPr="00981478">
        <w:rPr>
          <w:rFonts w:asciiTheme="minorHAnsi" w:hAnsiTheme="minorHAnsi" w:cstheme="minorHAnsi"/>
          <w:sz w:val="21"/>
          <w:szCs w:val="21"/>
        </w:rPr>
        <w:t xml:space="preserve"> smlouvy</w:t>
      </w:r>
      <w:r w:rsidR="0051086D" w:rsidRPr="00981478">
        <w:rPr>
          <w:rFonts w:asciiTheme="minorHAnsi" w:hAnsiTheme="minorHAnsi" w:cstheme="minorHAnsi"/>
          <w:sz w:val="21"/>
          <w:szCs w:val="21"/>
        </w:rPr>
        <w:t xml:space="preserve"> a v níže uvedených cenových nabídkách předložených zhotovitelem, které tvoří přílohu změnového listu</w:t>
      </w:r>
      <w:r w:rsidR="00B64D12" w:rsidRPr="00981478">
        <w:rPr>
          <w:rFonts w:asciiTheme="minorHAnsi" w:hAnsiTheme="minorHAnsi" w:cstheme="minorHAnsi"/>
          <w:sz w:val="21"/>
          <w:szCs w:val="21"/>
        </w:rPr>
        <w:t>.</w:t>
      </w:r>
    </w:p>
    <w:p w:rsidR="000C5B86" w:rsidRPr="00981478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:rsidR="00B373DB" w:rsidRPr="00981478" w:rsidRDefault="00B373DB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:rsidR="000C5B86" w:rsidRPr="00981478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81478">
        <w:rPr>
          <w:rFonts w:asciiTheme="minorHAnsi" w:hAnsiTheme="minorHAnsi" w:cstheme="minorHAnsi"/>
          <w:b/>
          <w:sz w:val="21"/>
          <w:szCs w:val="21"/>
        </w:rPr>
        <w:t>Článek II.</w:t>
      </w:r>
    </w:p>
    <w:p w:rsidR="000C5B86" w:rsidRPr="00981478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81478">
        <w:rPr>
          <w:rFonts w:asciiTheme="minorHAnsi" w:hAnsiTheme="minorHAnsi" w:cstheme="minorHAnsi"/>
          <w:b/>
          <w:sz w:val="21"/>
          <w:szCs w:val="21"/>
        </w:rPr>
        <w:t>Předmět dodatku</w:t>
      </w:r>
      <w:r w:rsidR="009B761B" w:rsidRPr="00981478">
        <w:rPr>
          <w:rFonts w:asciiTheme="minorHAnsi" w:hAnsiTheme="minorHAnsi" w:cstheme="minorHAnsi"/>
          <w:b/>
          <w:sz w:val="21"/>
          <w:szCs w:val="21"/>
        </w:rPr>
        <w:t xml:space="preserve"> – určení díla</w:t>
      </w:r>
    </w:p>
    <w:p w:rsidR="00C42105" w:rsidRPr="00981478" w:rsidRDefault="00DD720E" w:rsidP="00BB5BFF">
      <w:pPr>
        <w:pStyle w:val="Default"/>
        <w:spacing w:before="60"/>
        <w:jc w:val="both"/>
        <w:rPr>
          <w:rFonts w:asciiTheme="minorHAnsi" w:hAnsiTheme="minorHAnsi" w:cstheme="minorHAnsi"/>
          <w:color w:val="auto"/>
          <w:sz w:val="21"/>
          <w:szCs w:val="21"/>
          <w:lang w:eastAsia="ar-SA"/>
        </w:rPr>
      </w:pPr>
      <w:r w:rsidRPr="00981478">
        <w:rPr>
          <w:rFonts w:asciiTheme="minorHAnsi" w:hAnsiTheme="minorHAnsi" w:cstheme="minorHAnsi"/>
          <w:color w:val="auto"/>
          <w:sz w:val="21"/>
          <w:szCs w:val="21"/>
          <w:lang w:eastAsia="ar-SA"/>
        </w:rPr>
        <w:t xml:space="preserve">Podkladem pro uzavření tohoto dodatku je nabídka zhotovitele na arboristické práce, ošetření cesty, alej k Hlásce  ze dne </w:t>
      </w:r>
      <w:proofErr w:type="gramStart"/>
      <w:r w:rsidRPr="00981478">
        <w:rPr>
          <w:rFonts w:asciiTheme="minorHAnsi" w:hAnsiTheme="minorHAnsi" w:cstheme="minorHAnsi"/>
          <w:color w:val="auto"/>
          <w:sz w:val="21"/>
          <w:szCs w:val="21"/>
          <w:lang w:eastAsia="ar-SA"/>
        </w:rPr>
        <w:t>23.11.2020</w:t>
      </w:r>
      <w:proofErr w:type="gramEnd"/>
      <w:r w:rsidRPr="00981478">
        <w:rPr>
          <w:rFonts w:asciiTheme="minorHAnsi" w:hAnsiTheme="minorHAnsi" w:cstheme="minorHAnsi"/>
          <w:color w:val="auto"/>
          <w:sz w:val="21"/>
          <w:szCs w:val="21"/>
          <w:lang w:eastAsia="ar-SA"/>
        </w:rPr>
        <w:t xml:space="preserve"> podaná pro předmětnou veřejnou zakázku zadávanou na základě výjimky dle § 31 č.134/2016 Sb., o zadávání veřejných zakázek, ve znění pozdějších předpisů a dále </w:t>
      </w:r>
      <w:r w:rsidR="006B7340" w:rsidRPr="00981478">
        <w:rPr>
          <w:rFonts w:asciiTheme="minorHAnsi" w:hAnsiTheme="minorHAnsi" w:cstheme="minorHAnsi"/>
          <w:color w:val="auto"/>
          <w:sz w:val="21"/>
          <w:szCs w:val="21"/>
          <w:lang w:eastAsia="ar-SA"/>
        </w:rPr>
        <w:t>dvě cenové nabídky</w:t>
      </w:r>
      <w:r w:rsidRPr="00981478">
        <w:rPr>
          <w:rFonts w:asciiTheme="minorHAnsi" w:hAnsiTheme="minorHAnsi" w:cstheme="minorHAnsi"/>
          <w:color w:val="auto"/>
          <w:sz w:val="21"/>
          <w:szCs w:val="21"/>
          <w:lang w:eastAsia="ar-SA"/>
        </w:rPr>
        <w:t xml:space="preserve"> zhotovitele na vícepráce</w:t>
      </w:r>
      <w:r w:rsidR="006B7340" w:rsidRPr="00981478">
        <w:rPr>
          <w:rFonts w:asciiTheme="minorHAnsi" w:hAnsiTheme="minorHAnsi" w:cstheme="minorHAnsi"/>
          <w:color w:val="auto"/>
          <w:sz w:val="21"/>
          <w:szCs w:val="21"/>
          <w:lang w:eastAsia="ar-SA"/>
        </w:rPr>
        <w:t xml:space="preserve">: „Doplnění k akci: „NKP SHZ Horšovský Týn – arboristické práce, ošetření cesty, alej k Hlásce“ ze dne </w:t>
      </w:r>
      <w:proofErr w:type="gramStart"/>
      <w:r w:rsidR="006B7340" w:rsidRPr="00981478">
        <w:rPr>
          <w:rFonts w:asciiTheme="minorHAnsi" w:hAnsiTheme="minorHAnsi" w:cstheme="minorHAnsi"/>
          <w:color w:val="auto"/>
          <w:sz w:val="21"/>
          <w:szCs w:val="21"/>
          <w:lang w:eastAsia="ar-SA"/>
        </w:rPr>
        <w:t>5.3.2021</w:t>
      </w:r>
      <w:proofErr w:type="gramEnd"/>
      <w:r w:rsidR="006B7340" w:rsidRPr="00981478">
        <w:rPr>
          <w:rFonts w:asciiTheme="minorHAnsi" w:hAnsiTheme="minorHAnsi" w:cstheme="minorHAnsi"/>
          <w:color w:val="auto"/>
          <w:sz w:val="21"/>
          <w:szCs w:val="21"/>
          <w:lang w:eastAsia="ar-SA"/>
        </w:rPr>
        <w:t xml:space="preserve"> a „Cenová nabídka na vícepráce“ ze dne 24.3.2021.</w:t>
      </w:r>
    </w:p>
    <w:p w:rsidR="004E57F1" w:rsidRPr="00981478" w:rsidRDefault="004E57F1" w:rsidP="008B1731">
      <w:pPr>
        <w:pStyle w:val="Default"/>
        <w:spacing w:after="8"/>
        <w:jc w:val="both"/>
        <w:rPr>
          <w:rFonts w:asciiTheme="minorHAnsi" w:hAnsiTheme="minorHAnsi" w:cstheme="minorHAnsi"/>
          <w:i/>
          <w:sz w:val="21"/>
          <w:szCs w:val="21"/>
        </w:rPr>
      </w:pPr>
    </w:p>
    <w:p w:rsidR="00C42105" w:rsidRPr="00981478" w:rsidRDefault="00C42105" w:rsidP="008B1731">
      <w:pPr>
        <w:pStyle w:val="Default"/>
        <w:spacing w:after="8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81478">
        <w:rPr>
          <w:rFonts w:asciiTheme="minorHAnsi" w:hAnsiTheme="minorHAnsi" w:cstheme="minorHAnsi"/>
          <w:b/>
          <w:sz w:val="21"/>
          <w:szCs w:val="21"/>
        </w:rPr>
        <w:t>Článek III.</w:t>
      </w:r>
    </w:p>
    <w:p w:rsidR="00B64D12" w:rsidRPr="00981478" w:rsidRDefault="00B64D12" w:rsidP="008B1731">
      <w:pPr>
        <w:pStyle w:val="Default"/>
        <w:spacing w:after="8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81478">
        <w:rPr>
          <w:rFonts w:asciiTheme="minorHAnsi" w:hAnsiTheme="minorHAnsi" w:cstheme="minorHAnsi"/>
          <w:b/>
          <w:sz w:val="21"/>
          <w:szCs w:val="21"/>
        </w:rPr>
        <w:t>Provedení díla - lhůty plnění:</w:t>
      </w:r>
    </w:p>
    <w:p w:rsidR="00B64D12" w:rsidRPr="00981478" w:rsidRDefault="00B64D12" w:rsidP="008B1731">
      <w:pPr>
        <w:pStyle w:val="Default"/>
        <w:spacing w:after="8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B64D12" w:rsidRPr="00981478" w:rsidRDefault="00B64D12" w:rsidP="00B64D12">
      <w:pPr>
        <w:pStyle w:val="Default"/>
        <w:spacing w:after="8"/>
        <w:jc w:val="both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>Smluvní strany se dohodly na změně termínů provádění provedení díla. Důvodem pro změnu termínu dokončení díla jsou zejména omezení spojená s nouzovým stavem vyhlášeným nařízením</w:t>
      </w:r>
      <w:r w:rsidR="008D1FCB" w:rsidRPr="00981478">
        <w:rPr>
          <w:rFonts w:asciiTheme="minorHAnsi" w:hAnsiTheme="minorHAnsi" w:cstheme="minorHAnsi"/>
          <w:sz w:val="21"/>
          <w:szCs w:val="21"/>
        </w:rPr>
        <w:t>i</w:t>
      </w:r>
      <w:r w:rsidRPr="00981478">
        <w:rPr>
          <w:rFonts w:asciiTheme="minorHAnsi" w:hAnsiTheme="minorHAnsi" w:cstheme="minorHAnsi"/>
          <w:sz w:val="21"/>
          <w:szCs w:val="21"/>
        </w:rPr>
        <w:t xml:space="preserve"> </w:t>
      </w:r>
      <w:r w:rsidR="008D1FCB" w:rsidRPr="00981478">
        <w:rPr>
          <w:rFonts w:asciiTheme="minorHAnsi" w:hAnsiTheme="minorHAnsi" w:cstheme="minorHAnsi"/>
          <w:sz w:val="21"/>
          <w:szCs w:val="21"/>
        </w:rPr>
        <w:t xml:space="preserve">usneseními </w:t>
      </w:r>
      <w:r w:rsidRPr="00981478">
        <w:rPr>
          <w:rFonts w:asciiTheme="minorHAnsi" w:hAnsiTheme="minorHAnsi" w:cstheme="minorHAnsi"/>
          <w:sz w:val="21"/>
          <w:szCs w:val="21"/>
        </w:rPr>
        <w:t xml:space="preserve">vlády </w:t>
      </w:r>
      <w:r w:rsidR="008D1FCB" w:rsidRPr="00981478">
        <w:rPr>
          <w:rFonts w:asciiTheme="minorHAnsi" w:hAnsiTheme="minorHAnsi" w:cstheme="minorHAnsi"/>
          <w:sz w:val="21"/>
          <w:szCs w:val="21"/>
        </w:rPr>
        <w:t xml:space="preserve">č. 957 ze dne </w:t>
      </w:r>
      <w:proofErr w:type="gramStart"/>
      <w:r w:rsidR="008D1FCB" w:rsidRPr="00981478">
        <w:rPr>
          <w:rFonts w:asciiTheme="minorHAnsi" w:hAnsiTheme="minorHAnsi" w:cstheme="minorHAnsi"/>
          <w:sz w:val="21"/>
          <w:szCs w:val="21"/>
        </w:rPr>
        <w:t>30.9.2020</w:t>
      </w:r>
      <w:proofErr w:type="gramEnd"/>
      <w:r w:rsidR="00351811" w:rsidRPr="00981478">
        <w:rPr>
          <w:rFonts w:asciiTheme="minorHAnsi" w:hAnsiTheme="minorHAnsi" w:cstheme="minorHAnsi"/>
          <w:sz w:val="21"/>
          <w:szCs w:val="21"/>
        </w:rPr>
        <w:t xml:space="preserve"> a nařízení následujících v čase, naposledy pak nařízení </w:t>
      </w:r>
      <w:r w:rsidR="008D1FCB" w:rsidRPr="00981478">
        <w:rPr>
          <w:rFonts w:asciiTheme="minorHAnsi" w:hAnsiTheme="minorHAnsi" w:cstheme="minorHAnsi"/>
          <w:sz w:val="21"/>
          <w:szCs w:val="21"/>
        </w:rPr>
        <w:t>č.  196 ze dne 26. února 2021</w:t>
      </w:r>
      <w:r w:rsidR="00351811" w:rsidRPr="00981478">
        <w:rPr>
          <w:rFonts w:asciiTheme="minorHAnsi" w:hAnsiTheme="minorHAnsi" w:cstheme="minorHAnsi"/>
          <w:sz w:val="21"/>
          <w:szCs w:val="21"/>
        </w:rPr>
        <w:t xml:space="preserve">. </w:t>
      </w:r>
      <w:r w:rsidR="003117D1" w:rsidRPr="00981478">
        <w:rPr>
          <w:rFonts w:asciiTheme="minorHAnsi" w:hAnsiTheme="minorHAnsi" w:cstheme="minorHAnsi"/>
          <w:sz w:val="21"/>
          <w:szCs w:val="21"/>
        </w:rPr>
        <w:t xml:space="preserve">Omezení pohybu osob a jednotlivá nařízení mají dopad do termínů dílčích dodávek stavby. Dodavatel i objednatel byli nuceni přijmout interní opatření proti šíření COVID – 19, což má dopad do organizace stavby. V souvislosti s tím se smluvní uvedené v čl. III smlouvy mění následovně:   </w:t>
      </w:r>
    </w:p>
    <w:p w:rsidR="00B64D12" w:rsidRPr="00981478" w:rsidRDefault="00B64D12" w:rsidP="00B64D12">
      <w:pPr>
        <w:pStyle w:val="Default"/>
        <w:spacing w:after="8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ab/>
      </w:r>
    </w:p>
    <w:p w:rsidR="00B64D12" w:rsidRPr="00981478" w:rsidRDefault="00B64D12" w:rsidP="00B64D12">
      <w:pPr>
        <w:pStyle w:val="Default"/>
        <w:spacing w:after="8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ab/>
      </w:r>
      <w:r w:rsidRPr="00981478">
        <w:rPr>
          <w:rFonts w:asciiTheme="minorHAnsi" w:hAnsiTheme="minorHAnsi" w:cstheme="minorHAnsi"/>
          <w:sz w:val="21"/>
          <w:szCs w:val="21"/>
        </w:rPr>
        <w:tab/>
        <w:t xml:space="preserve">B/ dokončení a předání díla jako celku: ……………………………………………do </w:t>
      </w:r>
      <w:r w:rsidR="00CF092D" w:rsidRPr="00981478">
        <w:rPr>
          <w:rFonts w:asciiTheme="minorHAnsi" w:hAnsiTheme="minorHAnsi" w:cstheme="minorHAnsi"/>
          <w:sz w:val="21"/>
          <w:szCs w:val="21"/>
        </w:rPr>
        <w:t>26</w:t>
      </w:r>
      <w:r w:rsidRPr="00981478">
        <w:rPr>
          <w:rFonts w:asciiTheme="minorHAnsi" w:hAnsiTheme="minorHAnsi" w:cstheme="minorHAnsi"/>
          <w:sz w:val="21"/>
          <w:szCs w:val="21"/>
        </w:rPr>
        <w:t>. 3. 2021</w:t>
      </w:r>
    </w:p>
    <w:p w:rsidR="00351811" w:rsidRPr="00981478" w:rsidRDefault="00351811" w:rsidP="00B64D12">
      <w:pPr>
        <w:pStyle w:val="Default"/>
        <w:spacing w:after="8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ab/>
      </w:r>
      <w:r w:rsidRPr="00981478">
        <w:rPr>
          <w:rFonts w:asciiTheme="minorHAnsi" w:hAnsiTheme="minorHAnsi" w:cstheme="minorHAnsi"/>
          <w:sz w:val="21"/>
          <w:szCs w:val="21"/>
        </w:rPr>
        <w:tab/>
      </w:r>
    </w:p>
    <w:p w:rsidR="00351811" w:rsidRPr="00981478" w:rsidRDefault="00351811" w:rsidP="00B64D12">
      <w:pPr>
        <w:pStyle w:val="Default"/>
        <w:spacing w:after="8"/>
        <w:rPr>
          <w:rFonts w:asciiTheme="minorHAnsi" w:hAnsiTheme="minorHAnsi" w:cstheme="minorHAnsi"/>
          <w:b/>
          <w:i/>
          <w:sz w:val="21"/>
          <w:szCs w:val="21"/>
        </w:rPr>
      </w:pPr>
      <w:r w:rsidRPr="00981478">
        <w:rPr>
          <w:rFonts w:asciiTheme="minorHAnsi" w:hAnsiTheme="minorHAnsi" w:cstheme="minorHAnsi"/>
          <w:b/>
          <w:i/>
          <w:sz w:val="21"/>
          <w:szCs w:val="21"/>
        </w:rPr>
        <w:t xml:space="preserve">nový termín realizace prodloužený </w:t>
      </w:r>
    </w:p>
    <w:p w:rsidR="00351811" w:rsidRPr="00981478" w:rsidRDefault="00351811" w:rsidP="00B64D12">
      <w:pPr>
        <w:pStyle w:val="Default"/>
        <w:spacing w:after="8"/>
        <w:rPr>
          <w:rFonts w:asciiTheme="minorHAnsi" w:hAnsiTheme="minorHAnsi" w:cstheme="minorHAnsi"/>
          <w:b/>
          <w:i/>
          <w:sz w:val="21"/>
          <w:szCs w:val="21"/>
        </w:rPr>
      </w:pPr>
      <w:r w:rsidRPr="00981478">
        <w:rPr>
          <w:rFonts w:asciiTheme="minorHAnsi" w:hAnsiTheme="minorHAnsi" w:cstheme="minorHAnsi"/>
          <w:b/>
          <w:i/>
          <w:sz w:val="21"/>
          <w:szCs w:val="21"/>
        </w:rPr>
        <w:tab/>
      </w:r>
      <w:r w:rsidRPr="00981478">
        <w:rPr>
          <w:rFonts w:asciiTheme="minorHAnsi" w:hAnsiTheme="minorHAnsi" w:cstheme="minorHAnsi"/>
          <w:b/>
          <w:i/>
          <w:sz w:val="21"/>
          <w:szCs w:val="21"/>
        </w:rPr>
        <w:tab/>
        <w:t xml:space="preserve">B/ dokončení a předání díla jako celku ………………………………………….do </w:t>
      </w:r>
      <w:proofErr w:type="gramStart"/>
      <w:r w:rsidR="0043144B">
        <w:rPr>
          <w:rFonts w:asciiTheme="minorHAnsi" w:hAnsiTheme="minorHAnsi" w:cstheme="minorHAnsi"/>
          <w:b/>
          <w:i/>
          <w:sz w:val="21"/>
          <w:szCs w:val="21"/>
        </w:rPr>
        <w:t>10</w:t>
      </w:r>
      <w:r w:rsidRPr="00981478">
        <w:rPr>
          <w:rFonts w:asciiTheme="minorHAnsi" w:hAnsiTheme="minorHAnsi" w:cstheme="minorHAnsi"/>
          <w:b/>
          <w:i/>
          <w:sz w:val="21"/>
          <w:szCs w:val="21"/>
        </w:rPr>
        <w:t>.</w:t>
      </w:r>
      <w:r w:rsidR="0043144B">
        <w:rPr>
          <w:rFonts w:asciiTheme="minorHAnsi" w:hAnsiTheme="minorHAnsi" w:cstheme="minorHAnsi"/>
          <w:b/>
          <w:i/>
          <w:sz w:val="21"/>
          <w:szCs w:val="21"/>
        </w:rPr>
        <w:t>6</w:t>
      </w:r>
      <w:r w:rsidRPr="00981478">
        <w:rPr>
          <w:rFonts w:asciiTheme="minorHAnsi" w:hAnsiTheme="minorHAnsi" w:cstheme="minorHAnsi"/>
          <w:b/>
          <w:i/>
          <w:sz w:val="21"/>
          <w:szCs w:val="21"/>
        </w:rPr>
        <w:t>.2021</w:t>
      </w:r>
      <w:proofErr w:type="gramEnd"/>
      <w:r w:rsidRPr="00981478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</w:p>
    <w:p w:rsidR="00B64D12" w:rsidRPr="00981478" w:rsidRDefault="00B64D12" w:rsidP="00351811">
      <w:pPr>
        <w:pStyle w:val="Default"/>
        <w:spacing w:after="8"/>
        <w:jc w:val="center"/>
        <w:rPr>
          <w:rFonts w:asciiTheme="minorHAnsi" w:hAnsiTheme="minorHAnsi" w:cstheme="minorHAnsi"/>
          <w:sz w:val="21"/>
          <w:szCs w:val="21"/>
        </w:rPr>
      </w:pPr>
    </w:p>
    <w:p w:rsidR="00B64D12" w:rsidRPr="00981478" w:rsidRDefault="00B64D12" w:rsidP="008B1731">
      <w:pPr>
        <w:pStyle w:val="Default"/>
        <w:spacing w:after="8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04684C" w:rsidRPr="00981478" w:rsidRDefault="0004684C" w:rsidP="004E57F1">
      <w:pPr>
        <w:pStyle w:val="Default"/>
        <w:spacing w:after="8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81478">
        <w:rPr>
          <w:rFonts w:asciiTheme="minorHAnsi" w:hAnsiTheme="minorHAnsi" w:cstheme="minorHAnsi"/>
          <w:b/>
          <w:sz w:val="21"/>
          <w:szCs w:val="21"/>
        </w:rPr>
        <w:t>Článek IV.</w:t>
      </w:r>
    </w:p>
    <w:p w:rsidR="00C42105" w:rsidRPr="00981478" w:rsidRDefault="00C42105" w:rsidP="004E57F1">
      <w:pPr>
        <w:pStyle w:val="Default"/>
        <w:spacing w:after="8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81478">
        <w:rPr>
          <w:rFonts w:asciiTheme="minorHAnsi" w:hAnsiTheme="minorHAnsi" w:cstheme="minorHAnsi"/>
          <w:b/>
          <w:sz w:val="21"/>
          <w:szCs w:val="21"/>
        </w:rPr>
        <w:t>Cena díla</w:t>
      </w:r>
    </w:p>
    <w:p w:rsidR="00C42105" w:rsidRPr="00981478" w:rsidRDefault="00C42105" w:rsidP="008B1731">
      <w:pPr>
        <w:pStyle w:val="Default"/>
        <w:spacing w:after="8"/>
        <w:rPr>
          <w:rFonts w:asciiTheme="minorHAnsi" w:hAnsiTheme="minorHAnsi" w:cstheme="minorHAnsi"/>
          <w:sz w:val="21"/>
          <w:szCs w:val="21"/>
        </w:rPr>
      </w:pPr>
    </w:p>
    <w:p w:rsidR="00B373DB" w:rsidRPr="00981478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 xml:space="preserve">Článkem VI. </w:t>
      </w:r>
      <w:r w:rsidR="00E4497D" w:rsidRPr="00981478">
        <w:rPr>
          <w:rFonts w:asciiTheme="minorHAnsi" w:hAnsiTheme="minorHAnsi" w:cstheme="minorHAnsi"/>
          <w:sz w:val="21"/>
          <w:szCs w:val="21"/>
        </w:rPr>
        <w:t xml:space="preserve">Smlouvy </w:t>
      </w:r>
      <w:r w:rsidRPr="00981478">
        <w:rPr>
          <w:rFonts w:asciiTheme="minorHAnsi" w:hAnsiTheme="minorHAnsi" w:cstheme="minorHAnsi"/>
          <w:sz w:val="21"/>
          <w:szCs w:val="21"/>
        </w:rPr>
        <w:t>– cena</w:t>
      </w:r>
      <w:r w:rsidR="004742AB" w:rsidRPr="00981478">
        <w:rPr>
          <w:rFonts w:asciiTheme="minorHAnsi" w:hAnsiTheme="minorHAnsi" w:cstheme="minorHAnsi"/>
          <w:sz w:val="21"/>
          <w:szCs w:val="21"/>
        </w:rPr>
        <w:t xml:space="preserve"> </w:t>
      </w:r>
      <w:r w:rsidR="004E57F1" w:rsidRPr="00981478">
        <w:rPr>
          <w:rFonts w:asciiTheme="minorHAnsi" w:hAnsiTheme="minorHAnsi" w:cstheme="minorHAnsi"/>
          <w:sz w:val="21"/>
          <w:szCs w:val="21"/>
        </w:rPr>
        <w:t xml:space="preserve">díla </w:t>
      </w:r>
      <w:r w:rsidRPr="00981478">
        <w:rPr>
          <w:rFonts w:asciiTheme="minorHAnsi" w:hAnsiTheme="minorHAnsi" w:cstheme="minorHAnsi"/>
          <w:sz w:val="21"/>
          <w:szCs w:val="21"/>
        </w:rPr>
        <w:t xml:space="preserve">byla sjednaná za řádně a včas dokončené a objednateli předané dílo v návaznosti na nabídku zhotovitele ve výši </w:t>
      </w:r>
    </w:p>
    <w:p w:rsidR="0004684C" w:rsidRPr="00981478" w:rsidRDefault="0004684C" w:rsidP="0004684C">
      <w:pPr>
        <w:pStyle w:val="Zkladntext"/>
        <w:ind w:left="567"/>
        <w:jc w:val="center"/>
        <w:rPr>
          <w:rFonts w:asciiTheme="minorHAnsi" w:hAnsiTheme="minorHAnsi" w:cstheme="minorHAnsi"/>
          <w:i/>
          <w:sz w:val="21"/>
          <w:szCs w:val="21"/>
        </w:rPr>
      </w:pPr>
    </w:p>
    <w:p w:rsidR="00CF092D" w:rsidRPr="00981478" w:rsidRDefault="00CF092D" w:rsidP="00CF092D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  <w:r w:rsidRPr="00981478">
        <w:rPr>
          <w:rFonts w:ascii="Arial" w:hAnsi="Arial" w:cs="Arial"/>
          <w:b/>
          <w:sz w:val="18"/>
          <w:szCs w:val="18"/>
        </w:rPr>
        <w:t xml:space="preserve">355 600,- Kč bez </w:t>
      </w:r>
      <w:proofErr w:type="gramStart"/>
      <w:r w:rsidRPr="00981478">
        <w:rPr>
          <w:rFonts w:ascii="Arial" w:hAnsi="Arial" w:cs="Arial"/>
          <w:b/>
          <w:sz w:val="18"/>
          <w:szCs w:val="18"/>
        </w:rPr>
        <w:t xml:space="preserve">DPH +  </w:t>
      </w:r>
      <w:r w:rsidR="001E057D" w:rsidRPr="00981478">
        <w:rPr>
          <w:rFonts w:ascii="Arial" w:hAnsi="Arial" w:cs="Arial"/>
          <w:b/>
          <w:sz w:val="18"/>
          <w:szCs w:val="18"/>
        </w:rPr>
        <w:t>74 676,</w:t>
      </w:r>
      <w:proofErr w:type="gramEnd"/>
      <w:r w:rsidR="001E057D" w:rsidRPr="00981478">
        <w:rPr>
          <w:rFonts w:ascii="Arial" w:hAnsi="Arial" w:cs="Arial"/>
          <w:b/>
          <w:sz w:val="18"/>
          <w:szCs w:val="18"/>
        </w:rPr>
        <w:t xml:space="preserve">- Kč DPH = </w:t>
      </w:r>
      <w:r w:rsidRPr="00981478">
        <w:rPr>
          <w:rFonts w:ascii="Arial" w:hAnsi="Arial" w:cs="Arial"/>
          <w:b/>
          <w:sz w:val="18"/>
          <w:szCs w:val="18"/>
        </w:rPr>
        <w:t xml:space="preserve">430 276,- Kč včetně DPH                               </w:t>
      </w:r>
    </w:p>
    <w:p w:rsidR="00CF092D" w:rsidRPr="00981478" w:rsidRDefault="00CF092D" w:rsidP="00CF092D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:rsidR="00CF092D" w:rsidRPr="00981478" w:rsidRDefault="00CF092D" w:rsidP="00CF092D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  <w:r w:rsidRPr="00981478">
        <w:rPr>
          <w:rFonts w:ascii="Arial" w:hAnsi="Arial" w:cs="Arial"/>
          <w:b/>
          <w:sz w:val="18"/>
          <w:szCs w:val="18"/>
        </w:rPr>
        <w:t xml:space="preserve">(slovy:  </w:t>
      </w:r>
      <w:proofErr w:type="spellStart"/>
      <w:r w:rsidRPr="00981478">
        <w:rPr>
          <w:rFonts w:ascii="Arial" w:hAnsi="Arial" w:cs="Arial"/>
          <w:b/>
          <w:sz w:val="18"/>
          <w:szCs w:val="18"/>
        </w:rPr>
        <w:t>čtyřistatřicettisícdvěstěsedmdesátšest</w:t>
      </w:r>
      <w:proofErr w:type="spellEnd"/>
      <w:r w:rsidRPr="00981478">
        <w:rPr>
          <w:rFonts w:ascii="Arial" w:hAnsi="Arial" w:cs="Arial"/>
          <w:b/>
          <w:sz w:val="18"/>
          <w:szCs w:val="18"/>
        </w:rPr>
        <w:t xml:space="preserve"> korun českých)</w:t>
      </w:r>
    </w:p>
    <w:p w:rsidR="00930E22" w:rsidRPr="00981478" w:rsidRDefault="00930E22" w:rsidP="0004684C">
      <w:pPr>
        <w:pStyle w:val="Zkladntext"/>
        <w:tabs>
          <w:tab w:val="clear" w:pos="1134"/>
        </w:tabs>
        <w:ind w:left="567"/>
        <w:jc w:val="center"/>
        <w:rPr>
          <w:rFonts w:asciiTheme="minorHAnsi" w:hAnsiTheme="minorHAnsi" w:cstheme="minorHAnsi"/>
          <w:i/>
          <w:sz w:val="21"/>
          <w:szCs w:val="21"/>
        </w:rPr>
      </w:pPr>
    </w:p>
    <w:p w:rsidR="0004684C" w:rsidRPr="00981478" w:rsidRDefault="0004684C" w:rsidP="0004684C">
      <w:pPr>
        <w:pStyle w:val="Zkladntext"/>
        <w:tabs>
          <w:tab w:val="clear" w:pos="1134"/>
        </w:tabs>
        <w:ind w:left="567"/>
        <w:jc w:val="center"/>
        <w:rPr>
          <w:rFonts w:asciiTheme="minorHAnsi" w:hAnsiTheme="minorHAnsi" w:cstheme="minorHAnsi"/>
          <w:sz w:val="21"/>
          <w:szCs w:val="21"/>
        </w:rPr>
      </w:pPr>
    </w:p>
    <w:p w:rsidR="00C42105" w:rsidRPr="00981478" w:rsidRDefault="00C42105" w:rsidP="00F159BF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 xml:space="preserve">Tímto dodatkem se v souladu s ustanovením čl. VI. odst. 4 </w:t>
      </w:r>
      <w:r w:rsidR="00E4497D" w:rsidRPr="00981478">
        <w:rPr>
          <w:rFonts w:asciiTheme="minorHAnsi" w:hAnsiTheme="minorHAnsi" w:cstheme="minorHAnsi"/>
          <w:sz w:val="21"/>
          <w:szCs w:val="21"/>
        </w:rPr>
        <w:t xml:space="preserve">smlouvy </w:t>
      </w:r>
      <w:r w:rsidRPr="00981478">
        <w:rPr>
          <w:rFonts w:asciiTheme="minorHAnsi" w:hAnsiTheme="minorHAnsi" w:cstheme="minorHAnsi"/>
          <w:sz w:val="21"/>
          <w:szCs w:val="21"/>
        </w:rPr>
        <w:t>mění</w:t>
      </w:r>
      <w:r w:rsidR="008B1731" w:rsidRPr="00981478">
        <w:rPr>
          <w:rFonts w:asciiTheme="minorHAnsi" w:hAnsiTheme="minorHAnsi" w:cstheme="minorHAnsi"/>
          <w:sz w:val="21"/>
          <w:szCs w:val="21"/>
        </w:rPr>
        <w:t>,</w:t>
      </w:r>
      <w:r w:rsidRPr="00981478">
        <w:rPr>
          <w:rFonts w:asciiTheme="minorHAnsi" w:hAnsiTheme="minorHAnsi" w:cstheme="minorHAnsi"/>
          <w:sz w:val="21"/>
          <w:szCs w:val="21"/>
        </w:rPr>
        <w:t xml:space="preserve"> a to tak, že nově</w:t>
      </w:r>
      <w:r w:rsidR="004A404D" w:rsidRPr="00981478">
        <w:rPr>
          <w:rFonts w:asciiTheme="minorHAnsi" w:hAnsiTheme="minorHAnsi" w:cstheme="minorHAnsi"/>
          <w:sz w:val="21"/>
          <w:szCs w:val="21"/>
        </w:rPr>
        <w:t xml:space="preserve"> zní </w:t>
      </w:r>
      <w:r w:rsidR="00A61D72" w:rsidRPr="00981478">
        <w:rPr>
          <w:rFonts w:asciiTheme="minorHAnsi" w:hAnsiTheme="minorHAnsi" w:cstheme="minorHAnsi"/>
          <w:sz w:val="21"/>
          <w:szCs w:val="21"/>
        </w:rPr>
        <w:lastRenderedPageBreak/>
        <w:t xml:space="preserve">takto: </w:t>
      </w:r>
      <w:r w:rsidRPr="00981478">
        <w:rPr>
          <w:rFonts w:asciiTheme="minorHAnsi" w:hAnsiTheme="minorHAnsi" w:cstheme="minorHAnsi"/>
          <w:sz w:val="21"/>
          <w:szCs w:val="21"/>
        </w:rPr>
        <w:t xml:space="preserve"> </w:t>
      </w:r>
    </w:p>
    <w:p w:rsidR="00A61D72" w:rsidRPr="00981478" w:rsidRDefault="00A61D72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81478">
        <w:rPr>
          <w:rFonts w:asciiTheme="minorHAnsi" w:hAnsiTheme="minorHAnsi" w:cstheme="minorHAnsi"/>
          <w:bCs/>
          <w:i/>
          <w:sz w:val="21"/>
          <w:szCs w:val="21"/>
        </w:rPr>
        <w:t>Cena za řádně a včas dokončené a objednateli předané dílo je v návaznosti na nabídku zhotovitele</w:t>
      </w:r>
      <w:r w:rsidR="00F159BF" w:rsidRPr="00981478">
        <w:rPr>
          <w:rFonts w:asciiTheme="minorHAnsi" w:hAnsiTheme="minorHAnsi" w:cstheme="minorHAnsi"/>
          <w:bCs/>
          <w:i/>
          <w:sz w:val="21"/>
          <w:szCs w:val="21"/>
        </w:rPr>
        <w:t>, změnov</w:t>
      </w:r>
      <w:r w:rsidR="003B28B2" w:rsidRPr="00981478">
        <w:rPr>
          <w:rFonts w:asciiTheme="minorHAnsi" w:hAnsiTheme="minorHAnsi" w:cstheme="minorHAnsi"/>
          <w:bCs/>
          <w:i/>
          <w:sz w:val="21"/>
          <w:szCs w:val="21"/>
        </w:rPr>
        <w:t>ý</w:t>
      </w:r>
      <w:r w:rsidR="00F159BF" w:rsidRPr="00981478">
        <w:rPr>
          <w:rFonts w:asciiTheme="minorHAnsi" w:hAnsiTheme="minorHAnsi" w:cstheme="minorHAnsi"/>
          <w:bCs/>
          <w:i/>
          <w:sz w:val="21"/>
          <w:szCs w:val="21"/>
        </w:rPr>
        <w:t xml:space="preserve"> list č. ZL 1 </w:t>
      </w:r>
      <w:r w:rsidRPr="00981478">
        <w:rPr>
          <w:rFonts w:asciiTheme="minorHAnsi" w:hAnsiTheme="minorHAnsi" w:cstheme="minorHAnsi"/>
          <w:bCs/>
          <w:i/>
          <w:sz w:val="21"/>
          <w:szCs w:val="21"/>
        </w:rPr>
        <w:t>sjednan</w:t>
      </w:r>
      <w:r w:rsidR="00E4497D" w:rsidRPr="00981478">
        <w:rPr>
          <w:rFonts w:asciiTheme="minorHAnsi" w:hAnsiTheme="minorHAnsi" w:cstheme="minorHAnsi"/>
          <w:bCs/>
          <w:i/>
          <w:sz w:val="21"/>
          <w:szCs w:val="21"/>
        </w:rPr>
        <w:t>á</w:t>
      </w:r>
      <w:r w:rsidRPr="00981478">
        <w:rPr>
          <w:rFonts w:asciiTheme="minorHAnsi" w:hAnsiTheme="minorHAnsi" w:cstheme="minorHAnsi"/>
          <w:bCs/>
          <w:i/>
          <w:sz w:val="21"/>
          <w:szCs w:val="21"/>
        </w:rPr>
        <w:t xml:space="preserve"> pevnou cenou ve výši:</w:t>
      </w:r>
    </w:p>
    <w:p w:rsidR="004E57F1" w:rsidRPr="00981478" w:rsidRDefault="004E57F1" w:rsidP="008B1731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both"/>
        <w:rPr>
          <w:rFonts w:asciiTheme="minorHAnsi" w:hAnsiTheme="minorHAnsi" w:cstheme="minorHAnsi"/>
          <w:b/>
          <w:i/>
          <w:sz w:val="21"/>
          <w:szCs w:val="21"/>
        </w:rPr>
      </w:pPr>
    </w:p>
    <w:p w:rsidR="00F159BF" w:rsidRPr="00981478" w:rsidRDefault="00CF092D" w:rsidP="008B1731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981478">
        <w:rPr>
          <w:rFonts w:asciiTheme="minorHAnsi" w:hAnsiTheme="minorHAnsi" w:cstheme="minorHAnsi"/>
          <w:b/>
          <w:i/>
          <w:sz w:val="21"/>
          <w:szCs w:val="21"/>
        </w:rPr>
        <w:t>4</w:t>
      </w:r>
      <w:r w:rsidR="00EA3447">
        <w:rPr>
          <w:rFonts w:asciiTheme="minorHAnsi" w:hAnsiTheme="minorHAnsi" w:cstheme="minorHAnsi"/>
          <w:b/>
          <w:i/>
          <w:sz w:val="21"/>
          <w:szCs w:val="21"/>
        </w:rPr>
        <w:t>37</w:t>
      </w:r>
      <w:r w:rsidRPr="00981478">
        <w:rPr>
          <w:rFonts w:asciiTheme="minorHAnsi" w:hAnsiTheme="minorHAnsi" w:cstheme="minorHAnsi"/>
          <w:b/>
          <w:i/>
          <w:sz w:val="21"/>
          <w:szCs w:val="21"/>
        </w:rPr>
        <w:t xml:space="preserve"> 134</w:t>
      </w:r>
      <w:r w:rsidR="004E57F1" w:rsidRPr="00981478">
        <w:rPr>
          <w:rFonts w:asciiTheme="minorHAnsi" w:hAnsiTheme="minorHAnsi" w:cstheme="minorHAnsi"/>
          <w:b/>
          <w:i/>
          <w:sz w:val="21"/>
          <w:szCs w:val="21"/>
        </w:rPr>
        <w:t xml:space="preserve">,- Kč bez </w:t>
      </w:r>
      <w:proofErr w:type="gramStart"/>
      <w:r w:rsidR="004E57F1" w:rsidRPr="00981478">
        <w:rPr>
          <w:rFonts w:asciiTheme="minorHAnsi" w:hAnsiTheme="minorHAnsi" w:cstheme="minorHAnsi"/>
          <w:b/>
          <w:i/>
          <w:sz w:val="21"/>
          <w:szCs w:val="21"/>
        </w:rPr>
        <w:t xml:space="preserve">DPH +  </w:t>
      </w:r>
      <w:r w:rsidR="00EA3447">
        <w:rPr>
          <w:rFonts w:asciiTheme="minorHAnsi" w:hAnsiTheme="minorHAnsi" w:cstheme="minorHAnsi"/>
          <w:b/>
          <w:i/>
          <w:sz w:val="21"/>
          <w:szCs w:val="21"/>
        </w:rPr>
        <w:t>91 798</w:t>
      </w:r>
      <w:r w:rsidR="001E057D" w:rsidRPr="00981478">
        <w:rPr>
          <w:rFonts w:asciiTheme="minorHAnsi" w:hAnsiTheme="minorHAnsi" w:cstheme="minorHAnsi"/>
          <w:b/>
          <w:i/>
          <w:sz w:val="21"/>
          <w:szCs w:val="21"/>
        </w:rPr>
        <w:t>,14</w:t>
      </w:r>
      <w:r w:rsidR="004E57F1" w:rsidRPr="00981478">
        <w:rPr>
          <w:rFonts w:asciiTheme="minorHAnsi" w:hAnsiTheme="minorHAnsi" w:cstheme="minorHAnsi"/>
          <w:b/>
          <w:i/>
          <w:sz w:val="21"/>
          <w:szCs w:val="21"/>
        </w:rPr>
        <w:t>,</w:t>
      </w:r>
      <w:proofErr w:type="gramEnd"/>
      <w:r w:rsidR="004E57F1" w:rsidRPr="00981478">
        <w:rPr>
          <w:rFonts w:asciiTheme="minorHAnsi" w:hAnsiTheme="minorHAnsi" w:cstheme="minorHAnsi"/>
          <w:b/>
          <w:i/>
          <w:sz w:val="21"/>
          <w:szCs w:val="21"/>
        </w:rPr>
        <w:t xml:space="preserve">- Kč DPH = </w:t>
      </w:r>
      <w:r w:rsidR="00EA3447">
        <w:rPr>
          <w:rFonts w:asciiTheme="minorHAnsi" w:hAnsiTheme="minorHAnsi" w:cstheme="minorHAnsi"/>
          <w:b/>
          <w:i/>
          <w:sz w:val="21"/>
          <w:szCs w:val="21"/>
        </w:rPr>
        <w:t>528 932</w:t>
      </w:r>
      <w:r w:rsidRPr="00981478">
        <w:rPr>
          <w:rFonts w:asciiTheme="minorHAnsi" w:hAnsiTheme="minorHAnsi" w:cstheme="minorHAnsi"/>
          <w:b/>
          <w:i/>
          <w:sz w:val="21"/>
          <w:szCs w:val="21"/>
        </w:rPr>
        <w:t>,14</w:t>
      </w:r>
      <w:r w:rsidR="004E57F1" w:rsidRPr="00981478">
        <w:rPr>
          <w:rFonts w:asciiTheme="minorHAnsi" w:hAnsiTheme="minorHAnsi" w:cstheme="minorHAnsi"/>
          <w:b/>
          <w:i/>
          <w:sz w:val="21"/>
          <w:szCs w:val="21"/>
        </w:rPr>
        <w:t>,- Kč včetně DPH</w:t>
      </w:r>
    </w:p>
    <w:p w:rsidR="00A61D72" w:rsidRPr="00981478" w:rsidRDefault="00F159BF" w:rsidP="0014080B">
      <w:pPr>
        <w:pStyle w:val="Zkladntext"/>
        <w:tabs>
          <w:tab w:val="clear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81478">
        <w:rPr>
          <w:rFonts w:asciiTheme="minorHAnsi" w:hAnsiTheme="minorHAnsi" w:cstheme="minorHAnsi"/>
          <w:b/>
          <w:sz w:val="21"/>
          <w:szCs w:val="21"/>
        </w:rPr>
        <w:t>(slovy:</w:t>
      </w:r>
      <w:r w:rsidR="004E57F1" w:rsidRPr="00981478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1E057D" w:rsidRPr="00981478">
        <w:rPr>
          <w:rFonts w:asciiTheme="minorHAnsi" w:hAnsiTheme="minorHAnsi" w:cstheme="minorHAnsi"/>
          <w:b/>
          <w:sz w:val="21"/>
          <w:szCs w:val="21"/>
        </w:rPr>
        <w:t>pětset</w:t>
      </w:r>
      <w:r w:rsidR="00EA3447">
        <w:rPr>
          <w:rFonts w:asciiTheme="minorHAnsi" w:hAnsiTheme="minorHAnsi" w:cstheme="minorHAnsi"/>
          <w:b/>
          <w:sz w:val="21"/>
          <w:szCs w:val="21"/>
        </w:rPr>
        <w:t>dvacetosmtisícdevětsettřicetdva</w:t>
      </w:r>
      <w:proofErr w:type="spellEnd"/>
      <w:r w:rsidR="001E057D" w:rsidRPr="00981478">
        <w:rPr>
          <w:rFonts w:asciiTheme="minorHAnsi" w:hAnsiTheme="minorHAnsi" w:cstheme="minorHAnsi"/>
          <w:b/>
          <w:sz w:val="21"/>
          <w:szCs w:val="21"/>
        </w:rPr>
        <w:t xml:space="preserve"> korun čtrnáct</w:t>
      </w:r>
      <w:r w:rsidR="004E57F1" w:rsidRPr="00981478">
        <w:rPr>
          <w:rFonts w:asciiTheme="minorHAnsi" w:hAnsiTheme="minorHAnsi" w:cstheme="minorHAnsi"/>
          <w:b/>
          <w:sz w:val="21"/>
          <w:szCs w:val="21"/>
        </w:rPr>
        <w:t xml:space="preserve"> haléřů</w:t>
      </w:r>
      <w:r w:rsidRPr="00981478">
        <w:rPr>
          <w:rFonts w:asciiTheme="minorHAnsi" w:hAnsiTheme="minorHAnsi" w:cstheme="minorHAnsi"/>
          <w:b/>
          <w:sz w:val="21"/>
          <w:szCs w:val="21"/>
        </w:rPr>
        <w:t>)</w:t>
      </w:r>
    </w:p>
    <w:p w:rsidR="00930E22" w:rsidRPr="00981478" w:rsidRDefault="00930E22" w:rsidP="00E375DB">
      <w:pPr>
        <w:pStyle w:val="Zkladntext"/>
        <w:tabs>
          <w:tab w:val="clear" w:pos="567"/>
        </w:tabs>
        <w:ind w:left="360"/>
        <w:rPr>
          <w:rFonts w:asciiTheme="minorHAnsi" w:hAnsiTheme="minorHAnsi" w:cstheme="minorHAnsi"/>
          <w:sz w:val="21"/>
          <w:szCs w:val="21"/>
        </w:rPr>
      </w:pPr>
    </w:p>
    <w:p w:rsidR="0050272A" w:rsidRPr="00981478" w:rsidRDefault="004E57F1" w:rsidP="00E375DB">
      <w:pPr>
        <w:pStyle w:val="Zkladntext"/>
        <w:tabs>
          <w:tab w:val="clear" w:pos="567"/>
        </w:tabs>
        <w:ind w:left="360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>Změnový list</w:t>
      </w:r>
      <w:r w:rsidR="001E057D" w:rsidRPr="00981478">
        <w:rPr>
          <w:rFonts w:asciiTheme="minorHAnsi" w:hAnsiTheme="minorHAnsi" w:cstheme="minorHAnsi"/>
          <w:sz w:val="21"/>
          <w:szCs w:val="21"/>
        </w:rPr>
        <w:t xml:space="preserve"> je nedílnou součástí dodatku</w:t>
      </w:r>
      <w:r w:rsidR="00182242" w:rsidRPr="00981478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663BDE" w:rsidRPr="00981478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theme="minorHAnsi"/>
          <w:sz w:val="21"/>
          <w:szCs w:val="21"/>
        </w:rPr>
      </w:pPr>
    </w:p>
    <w:p w:rsidR="00A61D72" w:rsidRPr="00981478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 xml:space="preserve">NPÚ se při výkonu působnosti v oblasti veřejné správy dle § 5 odst. 3 zákona č. 235/2004 Sb., o dani z přidané hodnoty </w:t>
      </w:r>
      <w:r w:rsidRPr="00981478">
        <w:rPr>
          <w:rFonts w:asciiTheme="minorHAnsi" w:hAnsiTheme="minorHAnsi" w:cstheme="minorHAnsi"/>
          <w:bCs/>
          <w:sz w:val="21"/>
          <w:szCs w:val="21"/>
        </w:rPr>
        <w:t>ve znění pozdějších předpisů</w:t>
      </w:r>
      <w:r w:rsidRPr="00981478">
        <w:rPr>
          <w:rFonts w:asciiTheme="minorHAnsi" w:hAnsiTheme="minorHAnsi" w:cstheme="minorHAnsi"/>
          <w:sz w:val="21"/>
          <w:szCs w:val="21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981478">
        <w:rPr>
          <w:rFonts w:asciiTheme="minorHAnsi" w:hAnsiTheme="minorHAnsi" w:cstheme="minorHAnsi"/>
          <w:bCs/>
          <w:sz w:val="21"/>
          <w:szCs w:val="21"/>
        </w:rPr>
        <w:t>ve znění pozdějších předpisů</w:t>
      </w:r>
      <w:r w:rsidRPr="00981478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04684C" w:rsidRPr="00981478" w:rsidRDefault="0004684C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1"/>
          <w:szCs w:val="21"/>
        </w:rPr>
      </w:pPr>
    </w:p>
    <w:p w:rsidR="00930E22" w:rsidRPr="00981478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1"/>
          <w:szCs w:val="21"/>
        </w:rPr>
      </w:pPr>
    </w:p>
    <w:p w:rsidR="00663BDE" w:rsidRPr="00981478" w:rsidRDefault="00663BDE" w:rsidP="00930E2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81478">
        <w:rPr>
          <w:rFonts w:asciiTheme="minorHAnsi" w:hAnsiTheme="minorHAnsi" w:cstheme="minorHAnsi"/>
          <w:b/>
          <w:sz w:val="21"/>
          <w:szCs w:val="21"/>
        </w:rPr>
        <w:t>Článek V.</w:t>
      </w:r>
    </w:p>
    <w:p w:rsidR="00C0066E" w:rsidRPr="00981478" w:rsidRDefault="00C0066E" w:rsidP="00930E2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81478">
        <w:rPr>
          <w:rFonts w:asciiTheme="minorHAnsi" w:hAnsiTheme="minorHAnsi" w:cstheme="minorHAnsi"/>
          <w:b/>
          <w:sz w:val="21"/>
          <w:szCs w:val="21"/>
        </w:rPr>
        <w:t>Závěrečná ustanovení</w:t>
      </w:r>
    </w:p>
    <w:p w:rsidR="00D871B3" w:rsidRPr="00981478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0066E" w:rsidRPr="00981478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 xml:space="preserve">Tento dodatek je vyhotoven </w:t>
      </w:r>
      <w:r w:rsidR="0086205E" w:rsidRPr="00981478">
        <w:rPr>
          <w:rFonts w:asciiTheme="minorHAnsi" w:hAnsiTheme="minorHAnsi" w:cstheme="minorHAnsi"/>
          <w:sz w:val="21"/>
          <w:szCs w:val="21"/>
        </w:rPr>
        <w:t>ve 4 výtiscích s platností originálu</w:t>
      </w:r>
      <w:r w:rsidRPr="00981478">
        <w:rPr>
          <w:rFonts w:asciiTheme="minorHAnsi" w:hAnsiTheme="minorHAnsi" w:cstheme="minorHAnsi"/>
          <w:sz w:val="21"/>
          <w:szCs w:val="21"/>
        </w:rPr>
        <w:t xml:space="preserve">. </w:t>
      </w:r>
      <w:r w:rsidR="007D758A" w:rsidRPr="00981478">
        <w:rPr>
          <w:rFonts w:asciiTheme="minorHAnsi" w:hAnsiTheme="minorHAnsi" w:cstheme="minorHAnsi"/>
          <w:sz w:val="21"/>
          <w:szCs w:val="21"/>
        </w:rPr>
        <w:t xml:space="preserve">Každá ze smluvních stran obdrží po dvou vyhotoveních tohoto dodatku. </w:t>
      </w:r>
    </w:p>
    <w:p w:rsidR="00C0066E" w:rsidRPr="00981478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 xml:space="preserve">Ustanovení smlouvy </w:t>
      </w:r>
      <w:r w:rsidR="00E4497D" w:rsidRPr="00981478">
        <w:rPr>
          <w:rFonts w:asciiTheme="minorHAnsi" w:hAnsiTheme="minorHAnsi" w:cstheme="minorHAnsi"/>
          <w:sz w:val="21"/>
          <w:szCs w:val="21"/>
        </w:rPr>
        <w:t xml:space="preserve">tímto dodatkem </w:t>
      </w:r>
      <w:r w:rsidRPr="00981478">
        <w:rPr>
          <w:rFonts w:asciiTheme="minorHAnsi" w:hAnsiTheme="minorHAnsi" w:cstheme="minorHAnsi"/>
          <w:sz w:val="21"/>
          <w:szCs w:val="21"/>
        </w:rPr>
        <w:t xml:space="preserve">přímo nedotčená zůstávají beze změn. </w:t>
      </w:r>
    </w:p>
    <w:p w:rsidR="00C7197F" w:rsidRPr="00981478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C7197F" w:rsidRPr="00981478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theme="minorHAnsi"/>
          <w:sz w:val="21"/>
          <w:szCs w:val="21"/>
        </w:rPr>
      </w:pPr>
      <w:r w:rsidRPr="00981478">
        <w:rPr>
          <w:rFonts w:asciiTheme="minorHAnsi" w:hAnsiTheme="minorHAnsi" w:cstheme="minorHAnsi"/>
          <w:sz w:val="21"/>
          <w:szCs w:val="21"/>
        </w:rPr>
        <w:t xml:space="preserve">Smluvní strany prohlašují, že tento dodatek č. </w:t>
      </w:r>
      <w:r w:rsidR="0004684C" w:rsidRPr="00981478">
        <w:rPr>
          <w:rFonts w:asciiTheme="minorHAnsi" w:hAnsiTheme="minorHAnsi" w:cstheme="minorHAnsi"/>
          <w:sz w:val="21"/>
          <w:szCs w:val="21"/>
        </w:rPr>
        <w:t>1</w:t>
      </w:r>
      <w:r w:rsidR="004839D5" w:rsidRPr="00981478">
        <w:rPr>
          <w:rFonts w:asciiTheme="minorHAnsi" w:hAnsiTheme="minorHAnsi" w:cstheme="minorHAnsi"/>
          <w:sz w:val="21"/>
          <w:szCs w:val="21"/>
        </w:rPr>
        <w:t xml:space="preserve"> </w:t>
      </w:r>
      <w:r w:rsidRPr="00981478">
        <w:rPr>
          <w:rFonts w:asciiTheme="minorHAnsi" w:hAnsiTheme="minorHAnsi" w:cstheme="minorHAnsi"/>
          <w:sz w:val="21"/>
          <w:szCs w:val="21"/>
        </w:rPr>
        <w:t>je projevem jejich svobodné</w:t>
      </w:r>
      <w:r w:rsidR="00D871B3" w:rsidRPr="00981478">
        <w:rPr>
          <w:rFonts w:asciiTheme="minorHAnsi" w:hAnsiTheme="minorHAnsi" w:cstheme="minorHAnsi"/>
          <w:sz w:val="21"/>
          <w:szCs w:val="21"/>
        </w:rPr>
        <w:t>,</w:t>
      </w:r>
      <w:r w:rsidRPr="00981478">
        <w:rPr>
          <w:rFonts w:asciiTheme="minorHAnsi" w:hAnsiTheme="minorHAnsi" w:cstheme="minorHAnsi"/>
          <w:sz w:val="21"/>
          <w:szCs w:val="21"/>
        </w:rPr>
        <w:t xml:space="preserve"> omylu prosté vůle. Smluvní strany prohlašují, že nebyl uzavřen v tísni nebo za jednostranně nevýhodných podmínek. Na důkaz svého souhlasu se zněním dodatku č. </w:t>
      </w:r>
      <w:r w:rsidR="0004684C" w:rsidRPr="00981478">
        <w:rPr>
          <w:rFonts w:asciiTheme="minorHAnsi" w:hAnsiTheme="minorHAnsi" w:cstheme="minorHAnsi"/>
          <w:sz w:val="21"/>
          <w:szCs w:val="21"/>
        </w:rPr>
        <w:t>1</w:t>
      </w:r>
      <w:r w:rsidRPr="00981478">
        <w:rPr>
          <w:rFonts w:asciiTheme="minorHAnsi" w:hAnsiTheme="minorHAnsi" w:cstheme="minorHAnsi"/>
          <w:sz w:val="21"/>
          <w:szCs w:val="21"/>
        </w:rPr>
        <w:t xml:space="preserve"> připojují svoje podpisy. </w:t>
      </w:r>
    </w:p>
    <w:p w:rsidR="00EA37ED" w:rsidRPr="00981478" w:rsidRDefault="00EA37ED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1"/>
          <w:szCs w:val="21"/>
        </w:rPr>
      </w:pPr>
    </w:p>
    <w:p w:rsidR="00EA37ED" w:rsidRPr="00981478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981478">
        <w:rPr>
          <w:rFonts w:asciiTheme="minorHAnsi" w:hAnsiTheme="minorHAnsi" w:cs="Arial"/>
          <w:i/>
          <w:sz w:val="20"/>
          <w:szCs w:val="22"/>
        </w:rPr>
        <w:t xml:space="preserve">Příloha č. 1 – Změnový list ZL </w:t>
      </w:r>
      <w:r w:rsidR="00930E22" w:rsidRPr="00981478">
        <w:rPr>
          <w:rFonts w:asciiTheme="minorHAnsi" w:hAnsiTheme="minorHAnsi" w:cs="Arial"/>
          <w:i/>
          <w:sz w:val="20"/>
          <w:szCs w:val="22"/>
        </w:rPr>
        <w:t>1</w:t>
      </w:r>
    </w:p>
    <w:p w:rsidR="00EA37ED" w:rsidRPr="00981478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E57F1" w:rsidRPr="00981478" w:rsidRDefault="004E57F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E57F1" w:rsidRPr="00981478" w:rsidRDefault="004E57F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04171" w:rsidRPr="00981478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981478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981478">
        <w:rPr>
          <w:rFonts w:asciiTheme="minorHAnsi" w:hAnsiTheme="minorHAnsi" w:cs="Arial"/>
          <w:sz w:val="22"/>
          <w:szCs w:val="22"/>
        </w:rPr>
        <w:t>V Českých</w:t>
      </w:r>
      <w:r w:rsidR="00B6518A">
        <w:rPr>
          <w:rFonts w:asciiTheme="minorHAnsi" w:hAnsiTheme="minorHAnsi" w:cs="Arial"/>
          <w:sz w:val="22"/>
          <w:szCs w:val="22"/>
        </w:rPr>
        <w:t xml:space="preserve"> Budějovicích dne 24. 3. 2021</w:t>
      </w:r>
      <w:r w:rsidRPr="00981478">
        <w:rPr>
          <w:rFonts w:asciiTheme="minorHAnsi" w:hAnsiTheme="minorHAnsi" w:cs="Arial"/>
          <w:sz w:val="22"/>
          <w:szCs w:val="22"/>
        </w:rPr>
        <w:tab/>
      </w:r>
      <w:r w:rsidRPr="00981478">
        <w:rPr>
          <w:rFonts w:asciiTheme="minorHAnsi" w:hAnsiTheme="minorHAnsi" w:cs="Arial"/>
          <w:sz w:val="22"/>
          <w:szCs w:val="22"/>
        </w:rPr>
        <w:tab/>
      </w:r>
      <w:r w:rsidR="00BE1CB1" w:rsidRPr="00981478">
        <w:rPr>
          <w:rFonts w:asciiTheme="minorHAnsi" w:hAnsiTheme="minorHAnsi" w:cs="Arial"/>
          <w:sz w:val="22"/>
          <w:szCs w:val="22"/>
        </w:rPr>
        <w:t xml:space="preserve">         </w:t>
      </w:r>
      <w:r w:rsidR="004E57F1" w:rsidRPr="00981478">
        <w:rPr>
          <w:rFonts w:asciiTheme="minorHAnsi" w:hAnsiTheme="minorHAnsi" w:cs="Arial"/>
          <w:sz w:val="22"/>
          <w:szCs w:val="22"/>
        </w:rPr>
        <w:t xml:space="preserve">   </w:t>
      </w:r>
      <w:r w:rsidR="00BE1CB1" w:rsidRPr="00981478">
        <w:rPr>
          <w:rFonts w:asciiTheme="minorHAnsi" w:hAnsiTheme="minorHAnsi" w:cs="Arial"/>
          <w:sz w:val="22"/>
          <w:szCs w:val="22"/>
        </w:rPr>
        <w:t xml:space="preserve">   </w:t>
      </w:r>
      <w:r w:rsidRPr="00981478">
        <w:rPr>
          <w:rFonts w:asciiTheme="minorHAnsi" w:hAnsiTheme="minorHAnsi" w:cs="Arial"/>
          <w:sz w:val="22"/>
          <w:szCs w:val="22"/>
        </w:rPr>
        <w:t>V</w:t>
      </w:r>
      <w:r w:rsidR="00B6518A">
        <w:rPr>
          <w:rFonts w:asciiTheme="minorHAnsi" w:hAnsiTheme="minorHAnsi" w:cs="Arial"/>
          <w:sz w:val="22"/>
          <w:szCs w:val="22"/>
        </w:rPr>
        <w:t xml:space="preserve"> Horšovském Týně </w:t>
      </w:r>
      <w:r w:rsidR="000F428C" w:rsidRPr="00981478">
        <w:rPr>
          <w:rFonts w:asciiTheme="minorHAnsi" w:hAnsiTheme="minorHAnsi" w:cs="Arial"/>
          <w:sz w:val="22"/>
          <w:szCs w:val="22"/>
        </w:rPr>
        <w:t xml:space="preserve">dne </w:t>
      </w:r>
      <w:r w:rsidR="00B6518A">
        <w:rPr>
          <w:rFonts w:asciiTheme="minorHAnsi" w:hAnsiTheme="minorHAnsi" w:cs="Arial"/>
          <w:sz w:val="22"/>
          <w:szCs w:val="22"/>
        </w:rPr>
        <w:t>24. 3. 2021</w:t>
      </w:r>
      <w:r w:rsidR="000F428C" w:rsidRPr="00981478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981478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981478">
        <w:rPr>
          <w:rFonts w:asciiTheme="minorHAnsi" w:hAnsiTheme="minorHAnsi" w:cs="Arial"/>
          <w:sz w:val="22"/>
          <w:szCs w:val="22"/>
        </w:rPr>
        <w:t xml:space="preserve"> </w:t>
      </w:r>
    </w:p>
    <w:p w:rsidR="004E57F1" w:rsidRPr="00981478" w:rsidRDefault="004E57F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E57F1" w:rsidRPr="00981478" w:rsidRDefault="004E57F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E57F1" w:rsidRPr="00981478" w:rsidRDefault="004E57F1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:rsidR="00601E77" w:rsidRPr="00981478" w:rsidRDefault="00601E77">
      <w:pPr>
        <w:rPr>
          <w:rFonts w:asciiTheme="minorHAnsi" w:hAnsiTheme="minorHAnsi"/>
          <w:sz w:val="22"/>
          <w:szCs w:val="22"/>
        </w:rPr>
      </w:pPr>
    </w:p>
    <w:p w:rsidR="00601E77" w:rsidRPr="00981478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 w:rsidRPr="00981478"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 w:rsidRPr="00981478">
        <w:rPr>
          <w:rFonts w:asciiTheme="minorHAnsi" w:hAnsiTheme="minorHAnsi"/>
          <w:b w:val="0"/>
          <w:bCs w:val="0"/>
          <w:sz w:val="20"/>
        </w:rPr>
        <w:t xml:space="preserve">  </w:t>
      </w:r>
      <w:r w:rsidR="001E057D" w:rsidRPr="00981478">
        <w:rPr>
          <w:rFonts w:asciiTheme="minorHAnsi" w:hAnsiTheme="minorHAnsi"/>
          <w:b w:val="0"/>
          <w:bCs w:val="0"/>
          <w:sz w:val="20"/>
        </w:rPr>
        <w:t xml:space="preserve">                    </w:t>
      </w:r>
      <w:r w:rsidR="00601E77" w:rsidRPr="00981478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81478">
        <w:rPr>
          <w:rFonts w:asciiTheme="minorHAnsi" w:hAnsiTheme="minorHAnsi"/>
          <w:b w:val="0"/>
          <w:bCs w:val="0"/>
          <w:sz w:val="20"/>
        </w:rPr>
        <w:tab/>
      </w:r>
      <w:r w:rsidR="00601E77" w:rsidRPr="00981478">
        <w:rPr>
          <w:rFonts w:asciiTheme="minorHAnsi" w:hAnsiTheme="minorHAnsi"/>
          <w:bCs w:val="0"/>
          <w:sz w:val="20"/>
        </w:rPr>
        <w:t xml:space="preserve">  </w:t>
      </w:r>
      <w:r w:rsidR="004E57F1" w:rsidRPr="00981478">
        <w:rPr>
          <w:rFonts w:asciiTheme="minorHAnsi" w:hAnsiTheme="minorHAnsi"/>
          <w:bCs w:val="0"/>
          <w:sz w:val="20"/>
        </w:rPr>
        <w:t xml:space="preserve">   </w:t>
      </w:r>
      <w:r w:rsidR="004839D5" w:rsidRPr="00981478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81478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 w:rsidRPr="00981478">
        <w:rPr>
          <w:rFonts w:asciiTheme="minorHAnsi" w:hAnsiTheme="minorHAnsi"/>
          <w:bCs w:val="0"/>
          <w:sz w:val="20"/>
        </w:rPr>
        <w:tab/>
      </w:r>
      <w:r w:rsidRPr="00981478">
        <w:rPr>
          <w:rFonts w:asciiTheme="minorHAnsi" w:hAnsiTheme="minorHAnsi"/>
          <w:bCs w:val="0"/>
          <w:sz w:val="20"/>
        </w:rPr>
        <w:tab/>
      </w:r>
      <w:r w:rsidRPr="00981478">
        <w:rPr>
          <w:rFonts w:asciiTheme="minorHAnsi" w:hAnsiTheme="minorHAnsi"/>
          <w:bCs w:val="0"/>
          <w:sz w:val="20"/>
        </w:rPr>
        <w:tab/>
      </w:r>
    </w:p>
    <w:p w:rsidR="00E375DB" w:rsidRPr="00981478" w:rsidRDefault="00601E77" w:rsidP="00E375DB">
      <w:pPr>
        <w:rPr>
          <w:rFonts w:asciiTheme="minorHAnsi" w:hAnsiTheme="minorHAnsi" w:cs="Arial"/>
          <w:sz w:val="22"/>
          <w:szCs w:val="22"/>
        </w:rPr>
      </w:pPr>
      <w:r w:rsidRPr="00981478">
        <w:rPr>
          <w:rFonts w:asciiTheme="minorHAnsi" w:hAnsiTheme="minorHAnsi" w:cs="Arial"/>
          <w:sz w:val="20"/>
          <w:szCs w:val="20"/>
        </w:rPr>
        <w:t xml:space="preserve"> </w:t>
      </w:r>
      <w:r w:rsidR="001E057D" w:rsidRPr="00981478">
        <w:rPr>
          <w:rFonts w:asciiTheme="minorHAnsi" w:hAnsiTheme="minorHAnsi" w:cs="Arial"/>
          <w:sz w:val="20"/>
          <w:szCs w:val="20"/>
        </w:rPr>
        <w:t xml:space="preserve">                 </w:t>
      </w:r>
      <w:r w:rsidRPr="00981478">
        <w:rPr>
          <w:rFonts w:asciiTheme="minorHAnsi" w:hAnsiTheme="minorHAnsi" w:cs="Arial"/>
          <w:sz w:val="20"/>
          <w:szCs w:val="20"/>
        </w:rPr>
        <w:t xml:space="preserve">   </w:t>
      </w:r>
      <w:r w:rsidR="001E057D" w:rsidRPr="00981478">
        <w:rPr>
          <w:rFonts w:asciiTheme="minorHAnsi" w:hAnsiTheme="minorHAnsi" w:cs="Arial"/>
          <w:sz w:val="20"/>
          <w:szCs w:val="20"/>
        </w:rPr>
        <w:t xml:space="preserve"> </w:t>
      </w:r>
      <w:r w:rsidR="00E375DB" w:rsidRPr="00981478">
        <w:rPr>
          <w:rFonts w:asciiTheme="minorHAnsi" w:hAnsiTheme="minorHAnsi" w:cs="Arial"/>
          <w:sz w:val="22"/>
          <w:szCs w:val="22"/>
        </w:rPr>
        <w:t>Mgr. Petr Pavelec, Ph.D.</w:t>
      </w:r>
      <w:r w:rsidR="00E375DB" w:rsidRPr="00981478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981478">
        <w:rPr>
          <w:rFonts w:asciiTheme="minorHAnsi" w:hAnsiTheme="minorHAnsi" w:cs="Arial"/>
          <w:sz w:val="22"/>
          <w:szCs w:val="22"/>
        </w:rPr>
        <w:tab/>
      </w:r>
      <w:r w:rsidR="00E375DB" w:rsidRPr="00981478">
        <w:rPr>
          <w:rFonts w:asciiTheme="minorHAnsi" w:hAnsiTheme="minorHAnsi" w:cs="Arial"/>
          <w:sz w:val="22"/>
          <w:szCs w:val="22"/>
        </w:rPr>
        <w:tab/>
      </w:r>
      <w:r w:rsidR="00E375DB" w:rsidRPr="00981478">
        <w:rPr>
          <w:rFonts w:asciiTheme="minorHAnsi" w:hAnsiTheme="minorHAnsi" w:cs="Arial"/>
          <w:sz w:val="22"/>
          <w:szCs w:val="22"/>
        </w:rPr>
        <w:tab/>
      </w:r>
      <w:r w:rsidR="004E57F1" w:rsidRPr="00981478">
        <w:rPr>
          <w:rFonts w:asciiTheme="minorHAnsi" w:hAnsiTheme="minorHAnsi" w:cs="Arial"/>
          <w:sz w:val="22"/>
          <w:szCs w:val="22"/>
        </w:rPr>
        <w:t xml:space="preserve">     </w:t>
      </w:r>
      <w:r w:rsidR="00E375DB" w:rsidRPr="00981478">
        <w:rPr>
          <w:rFonts w:asciiTheme="minorHAnsi" w:hAnsiTheme="minorHAnsi" w:cs="Arial"/>
          <w:sz w:val="22"/>
          <w:szCs w:val="22"/>
        </w:rPr>
        <w:t xml:space="preserve">        </w:t>
      </w:r>
      <w:r w:rsidR="001E057D" w:rsidRPr="00981478">
        <w:rPr>
          <w:rFonts w:asciiTheme="minorHAnsi" w:hAnsiTheme="minorHAnsi" w:cs="Arial"/>
          <w:sz w:val="22"/>
          <w:szCs w:val="22"/>
        </w:rPr>
        <w:t xml:space="preserve"> Lukáš Čermák</w:t>
      </w:r>
    </w:p>
    <w:p w:rsidR="00601E77" w:rsidRPr="00981478" w:rsidRDefault="00E375DB" w:rsidP="0095490B">
      <w:pPr>
        <w:rPr>
          <w:rFonts w:asciiTheme="minorHAnsi" w:hAnsiTheme="minorHAnsi" w:cs="Arial"/>
          <w:sz w:val="22"/>
          <w:szCs w:val="22"/>
        </w:rPr>
      </w:pPr>
      <w:r w:rsidRPr="00981478">
        <w:rPr>
          <w:rFonts w:asciiTheme="minorHAnsi" w:hAnsiTheme="minorHAnsi" w:cs="Arial"/>
          <w:sz w:val="22"/>
          <w:szCs w:val="22"/>
        </w:rPr>
        <w:t xml:space="preserve">        ředitel NPÚ, ÚPS v Českých Budějovicích                                </w:t>
      </w:r>
      <w:r w:rsidR="003728B3" w:rsidRPr="00981478">
        <w:rPr>
          <w:rFonts w:asciiTheme="minorHAnsi" w:hAnsiTheme="minorHAnsi" w:cs="Arial"/>
          <w:sz w:val="22"/>
          <w:szCs w:val="22"/>
        </w:rPr>
        <w:t xml:space="preserve">     </w:t>
      </w:r>
      <w:r w:rsidR="001E057D" w:rsidRPr="00981478">
        <w:rPr>
          <w:rFonts w:asciiTheme="minorHAnsi" w:hAnsiTheme="minorHAnsi" w:cs="Arial"/>
          <w:sz w:val="22"/>
          <w:szCs w:val="22"/>
        </w:rPr>
        <w:tab/>
        <w:t xml:space="preserve">   zhotovitel</w:t>
      </w:r>
    </w:p>
    <w:p w:rsidR="001E057D" w:rsidRPr="003B4C90" w:rsidRDefault="001E057D" w:rsidP="0095490B">
      <w:pPr>
        <w:rPr>
          <w:rFonts w:asciiTheme="minorHAnsi" w:hAnsiTheme="minorHAnsi"/>
          <w:sz w:val="22"/>
          <w:szCs w:val="22"/>
        </w:rPr>
      </w:pPr>
      <w:r w:rsidRPr="00981478">
        <w:rPr>
          <w:rFonts w:asciiTheme="minorHAnsi" w:hAnsiTheme="minorHAnsi" w:cs="Arial"/>
          <w:sz w:val="22"/>
          <w:szCs w:val="22"/>
        </w:rPr>
        <w:tab/>
      </w:r>
      <w:r w:rsidRPr="00981478">
        <w:rPr>
          <w:rFonts w:asciiTheme="minorHAnsi" w:hAnsiTheme="minorHAnsi" w:cs="Arial"/>
          <w:sz w:val="22"/>
          <w:szCs w:val="22"/>
        </w:rPr>
        <w:tab/>
        <w:t xml:space="preserve">  objednatel</w:t>
      </w:r>
    </w:p>
    <w:sectPr w:rsidR="001E057D" w:rsidRPr="003B4C90" w:rsidSect="00CF0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09" w:rsidRDefault="00B47A09">
      <w:r>
        <w:separator/>
      </w:r>
    </w:p>
  </w:endnote>
  <w:endnote w:type="continuationSeparator" w:id="0">
    <w:p w:rsidR="00B47A09" w:rsidRDefault="00B4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Slab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78" w:rsidRDefault="009814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6C060F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416F88">
      <w:rPr>
        <w:noProof/>
      </w:rPr>
      <w:t>3</w:t>
    </w:r>
    <w:r>
      <w:rPr>
        <w:noProof/>
      </w:rPr>
      <w:fldChar w:fldCharType="end"/>
    </w:r>
  </w:p>
  <w:p w:rsidR="00C0066E" w:rsidRDefault="00C0066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78" w:rsidRDefault="009814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09" w:rsidRDefault="00B47A09">
      <w:r>
        <w:separator/>
      </w:r>
    </w:p>
  </w:footnote>
  <w:footnote w:type="continuationSeparator" w:id="0">
    <w:p w:rsidR="00B47A09" w:rsidRDefault="00B4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78" w:rsidRDefault="009814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C0066E" w:rsidP="00267AE8">
    <w:pPr>
      <w:pStyle w:val="Zhlav"/>
    </w:pPr>
    <w:r>
      <w:rPr>
        <w:noProof/>
        <w:lang w:eastAsia="cs-CZ"/>
      </w:rPr>
      <w:drawing>
        <wp:inline distT="0" distB="0" distL="0" distR="0" wp14:anchorId="5FCD05E1" wp14:editId="576778AE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981478">
      <w:rPr>
        <w:rFonts w:asciiTheme="minorHAnsi" w:hAnsiTheme="minorHAnsi" w:cstheme="minorHAnsi"/>
        <w:sz w:val="20"/>
        <w:szCs w:val="20"/>
      </w:rPr>
      <w:t xml:space="preserve">č. j.:  </w:t>
    </w:r>
    <w:r w:rsidR="00981478" w:rsidRPr="00981478">
      <w:rPr>
        <w:rFonts w:asciiTheme="minorHAnsi" w:hAnsiTheme="minorHAnsi" w:cstheme="minorHAnsi"/>
        <w:sz w:val="20"/>
        <w:szCs w:val="20"/>
      </w:rPr>
      <w:t>NPU-430/28208/2021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78" w:rsidRDefault="009814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DA14B9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31E555D0"/>
    <w:multiLevelType w:val="hybridMultilevel"/>
    <w:tmpl w:val="7562BD94"/>
    <w:lvl w:ilvl="0" w:tplc="70DE5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2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5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1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2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3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9F366A"/>
    <w:multiLevelType w:val="hybridMultilevel"/>
    <w:tmpl w:val="13C4BF38"/>
    <w:lvl w:ilvl="0" w:tplc="638C47E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2"/>
  </w:num>
  <w:num w:numId="6">
    <w:abstractNumId w:val="51"/>
  </w:num>
  <w:num w:numId="7">
    <w:abstractNumId w:val="69"/>
  </w:num>
  <w:num w:numId="8">
    <w:abstractNumId w:val="73"/>
  </w:num>
  <w:num w:numId="9">
    <w:abstractNumId w:val="36"/>
  </w:num>
  <w:num w:numId="10">
    <w:abstractNumId w:val="48"/>
  </w:num>
  <w:num w:numId="11">
    <w:abstractNumId w:val="65"/>
  </w:num>
  <w:num w:numId="12">
    <w:abstractNumId w:val="35"/>
  </w:num>
  <w:num w:numId="13">
    <w:abstractNumId w:val="32"/>
  </w:num>
  <w:num w:numId="14">
    <w:abstractNumId w:val="58"/>
  </w:num>
  <w:num w:numId="15">
    <w:abstractNumId w:val="57"/>
  </w:num>
  <w:num w:numId="16">
    <w:abstractNumId w:val="27"/>
  </w:num>
  <w:num w:numId="17">
    <w:abstractNumId w:val="28"/>
  </w:num>
  <w:num w:numId="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2"/>
  </w:num>
  <w:num w:numId="21">
    <w:abstractNumId w:val="53"/>
  </w:num>
  <w:num w:numId="22">
    <w:abstractNumId w:val="66"/>
  </w:num>
  <w:num w:numId="23">
    <w:abstractNumId w:val="60"/>
  </w:num>
  <w:num w:numId="24">
    <w:abstractNumId w:val="22"/>
  </w:num>
  <w:num w:numId="25">
    <w:abstractNumId w:val="45"/>
  </w:num>
  <w:num w:numId="26">
    <w:abstractNumId w:val="43"/>
  </w:num>
  <w:num w:numId="27">
    <w:abstractNumId w:val="79"/>
  </w:num>
  <w:num w:numId="28">
    <w:abstractNumId w:val="71"/>
  </w:num>
  <w:num w:numId="29">
    <w:abstractNumId w:val="70"/>
  </w:num>
  <w:num w:numId="30">
    <w:abstractNumId w:val="63"/>
  </w:num>
  <w:num w:numId="31">
    <w:abstractNumId w:val="44"/>
  </w:num>
  <w:num w:numId="32">
    <w:abstractNumId w:val="55"/>
  </w:num>
  <w:num w:numId="33">
    <w:abstractNumId w:val="42"/>
  </w:num>
  <w:num w:numId="34">
    <w:abstractNumId w:val="38"/>
  </w:num>
  <w:num w:numId="35">
    <w:abstractNumId w:val="75"/>
  </w:num>
  <w:num w:numId="36">
    <w:abstractNumId w:val="56"/>
  </w:num>
  <w:num w:numId="37">
    <w:abstractNumId w:val="77"/>
  </w:num>
  <w:num w:numId="38">
    <w:abstractNumId w:val="61"/>
  </w:num>
  <w:num w:numId="39">
    <w:abstractNumId w:val="54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8"/>
  </w:num>
  <w:num w:numId="45">
    <w:abstractNumId w:val="34"/>
  </w:num>
  <w:num w:numId="46">
    <w:abstractNumId w:val="25"/>
  </w:num>
  <w:num w:numId="47">
    <w:abstractNumId w:val="26"/>
  </w:num>
  <w:num w:numId="48">
    <w:abstractNumId w:val="81"/>
  </w:num>
  <w:num w:numId="49">
    <w:abstractNumId w:val="59"/>
  </w:num>
  <w:num w:numId="50">
    <w:abstractNumId w:val="78"/>
  </w:num>
  <w:num w:numId="51">
    <w:abstractNumId w:val="46"/>
  </w:num>
  <w:num w:numId="52">
    <w:abstractNumId w:val="74"/>
  </w:num>
  <w:num w:numId="53">
    <w:abstractNumId w:val="76"/>
  </w:num>
  <w:num w:numId="54">
    <w:abstractNumId w:val="50"/>
  </w:num>
  <w:num w:numId="55">
    <w:abstractNumId w:val="41"/>
  </w:num>
  <w:num w:numId="56">
    <w:abstractNumId w:val="64"/>
  </w:num>
  <w:num w:numId="57">
    <w:abstractNumId w:val="39"/>
  </w:num>
  <w:num w:numId="58">
    <w:abstractNumId w:val="29"/>
  </w:num>
  <w:num w:numId="59">
    <w:abstractNumId w:val="67"/>
  </w:num>
  <w:num w:numId="60">
    <w:abstractNumId w:val="80"/>
  </w:num>
  <w:num w:numId="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15CA8"/>
    <w:rsid w:val="00020235"/>
    <w:rsid w:val="00021D7C"/>
    <w:rsid w:val="00023149"/>
    <w:rsid w:val="00023E01"/>
    <w:rsid w:val="000423C5"/>
    <w:rsid w:val="00045DB5"/>
    <w:rsid w:val="00046589"/>
    <w:rsid w:val="0004684C"/>
    <w:rsid w:val="00064FB4"/>
    <w:rsid w:val="00073364"/>
    <w:rsid w:val="00081039"/>
    <w:rsid w:val="000858F6"/>
    <w:rsid w:val="000924B2"/>
    <w:rsid w:val="00093A7E"/>
    <w:rsid w:val="000A00B1"/>
    <w:rsid w:val="000A0953"/>
    <w:rsid w:val="000A7B4E"/>
    <w:rsid w:val="000B00B5"/>
    <w:rsid w:val="000B2B09"/>
    <w:rsid w:val="000C519B"/>
    <w:rsid w:val="000C5B86"/>
    <w:rsid w:val="000C70B2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20D1"/>
    <w:rsid w:val="00113C17"/>
    <w:rsid w:val="00116D65"/>
    <w:rsid w:val="001245D5"/>
    <w:rsid w:val="0013325D"/>
    <w:rsid w:val="00135ED5"/>
    <w:rsid w:val="00137479"/>
    <w:rsid w:val="0014080B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904AC"/>
    <w:rsid w:val="00195EC8"/>
    <w:rsid w:val="001A3333"/>
    <w:rsid w:val="001A41F0"/>
    <w:rsid w:val="001A6C3A"/>
    <w:rsid w:val="001B1A88"/>
    <w:rsid w:val="001B6426"/>
    <w:rsid w:val="001B72CC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057D"/>
    <w:rsid w:val="001E24B2"/>
    <w:rsid w:val="001F0ABC"/>
    <w:rsid w:val="001F18D5"/>
    <w:rsid w:val="001F1A1E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744B5"/>
    <w:rsid w:val="002759C1"/>
    <w:rsid w:val="002808EA"/>
    <w:rsid w:val="00281AF8"/>
    <w:rsid w:val="00283267"/>
    <w:rsid w:val="002847F5"/>
    <w:rsid w:val="00284FF9"/>
    <w:rsid w:val="00285096"/>
    <w:rsid w:val="00293909"/>
    <w:rsid w:val="00294A67"/>
    <w:rsid w:val="002A514B"/>
    <w:rsid w:val="002A6E62"/>
    <w:rsid w:val="002B549A"/>
    <w:rsid w:val="002C6C0B"/>
    <w:rsid w:val="002C7332"/>
    <w:rsid w:val="002D2CAE"/>
    <w:rsid w:val="002D4410"/>
    <w:rsid w:val="002D476F"/>
    <w:rsid w:val="002D4B48"/>
    <w:rsid w:val="002D5B2D"/>
    <w:rsid w:val="002D602F"/>
    <w:rsid w:val="002D7458"/>
    <w:rsid w:val="002E44E4"/>
    <w:rsid w:val="002E5461"/>
    <w:rsid w:val="002E576B"/>
    <w:rsid w:val="002F5F36"/>
    <w:rsid w:val="002F6ADB"/>
    <w:rsid w:val="002F74C2"/>
    <w:rsid w:val="0030002A"/>
    <w:rsid w:val="00306ED9"/>
    <w:rsid w:val="00311135"/>
    <w:rsid w:val="00311402"/>
    <w:rsid w:val="00311705"/>
    <w:rsid w:val="003117D1"/>
    <w:rsid w:val="003124CB"/>
    <w:rsid w:val="0034124C"/>
    <w:rsid w:val="00342164"/>
    <w:rsid w:val="003462FA"/>
    <w:rsid w:val="00351811"/>
    <w:rsid w:val="00353878"/>
    <w:rsid w:val="003542FD"/>
    <w:rsid w:val="00357682"/>
    <w:rsid w:val="003603E6"/>
    <w:rsid w:val="00361817"/>
    <w:rsid w:val="00362502"/>
    <w:rsid w:val="003627F9"/>
    <w:rsid w:val="00364C1D"/>
    <w:rsid w:val="0036530C"/>
    <w:rsid w:val="003728B3"/>
    <w:rsid w:val="0037500B"/>
    <w:rsid w:val="0037783E"/>
    <w:rsid w:val="00395198"/>
    <w:rsid w:val="003979C7"/>
    <w:rsid w:val="003B28B2"/>
    <w:rsid w:val="003B3467"/>
    <w:rsid w:val="003B4C90"/>
    <w:rsid w:val="003B685E"/>
    <w:rsid w:val="003D2968"/>
    <w:rsid w:val="003D3225"/>
    <w:rsid w:val="003D36E5"/>
    <w:rsid w:val="003D55F9"/>
    <w:rsid w:val="003D6534"/>
    <w:rsid w:val="003E0DF7"/>
    <w:rsid w:val="003E6B18"/>
    <w:rsid w:val="003F01F7"/>
    <w:rsid w:val="003F512F"/>
    <w:rsid w:val="003F72AC"/>
    <w:rsid w:val="0040184D"/>
    <w:rsid w:val="00404171"/>
    <w:rsid w:val="004062DB"/>
    <w:rsid w:val="00407DA4"/>
    <w:rsid w:val="004103E2"/>
    <w:rsid w:val="00415B32"/>
    <w:rsid w:val="00416F88"/>
    <w:rsid w:val="004239EB"/>
    <w:rsid w:val="00424D5D"/>
    <w:rsid w:val="0043144B"/>
    <w:rsid w:val="00431882"/>
    <w:rsid w:val="00437E32"/>
    <w:rsid w:val="00441123"/>
    <w:rsid w:val="00442C35"/>
    <w:rsid w:val="00444190"/>
    <w:rsid w:val="00445761"/>
    <w:rsid w:val="00447580"/>
    <w:rsid w:val="004523BE"/>
    <w:rsid w:val="004607E2"/>
    <w:rsid w:val="00465EBD"/>
    <w:rsid w:val="004742AB"/>
    <w:rsid w:val="00480775"/>
    <w:rsid w:val="004832FB"/>
    <w:rsid w:val="004839D5"/>
    <w:rsid w:val="00486575"/>
    <w:rsid w:val="00490DEB"/>
    <w:rsid w:val="00492193"/>
    <w:rsid w:val="004A0FFB"/>
    <w:rsid w:val="004A404D"/>
    <w:rsid w:val="004A4557"/>
    <w:rsid w:val="004A5148"/>
    <w:rsid w:val="004A5844"/>
    <w:rsid w:val="004B35BD"/>
    <w:rsid w:val="004B5420"/>
    <w:rsid w:val="004C0EC3"/>
    <w:rsid w:val="004C27B5"/>
    <w:rsid w:val="004D7A51"/>
    <w:rsid w:val="004E57F1"/>
    <w:rsid w:val="004F11B5"/>
    <w:rsid w:val="004F54AC"/>
    <w:rsid w:val="004F79DF"/>
    <w:rsid w:val="0050272A"/>
    <w:rsid w:val="005056D2"/>
    <w:rsid w:val="0051086D"/>
    <w:rsid w:val="00510AEA"/>
    <w:rsid w:val="0051630D"/>
    <w:rsid w:val="00522585"/>
    <w:rsid w:val="00523C0D"/>
    <w:rsid w:val="00524F47"/>
    <w:rsid w:val="00525B39"/>
    <w:rsid w:val="005275D6"/>
    <w:rsid w:val="005278BB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6076F"/>
    <w:rsid w:val="00567796"/>
    <w:rsid w:val="00574033"/>
    <w:rsid w:val="005811AE"/>
    <w:rsid w:val="0058341B"/>
    <w:rsid w:val="00583970"/>
    <w:rsid w:val="00583EC6"/>
    <w:rsid w:val="00587C9A"/>
    <w:rsid w:val="00591D66"/>
    <w:rsid w:val="00592D93"/>
    <w:rsid w:val="0059303D"/>
    <w:rsid w:val="00593D0C"/>
    <w:rsid w:val="0059622F"/>
    <w:rsid w:val="005972D9"/>
    <w:rsid w:val="0059758E"/>
    <w:rsid w:val="005A213F"/>
    <w:rsid w:val="005A39A3"/>
    <w:rsid w:val="005A538F"/>
    <w:rsid w:val="005A79F6"/>
    <w:rsid w:val="005B1DD7"/>
    <w:rsid w:val="005C1346"/>
    <w:rsid w:val="005C2BCF"/>
    <w:rsid w:val="005C4668"/>
    <w:rsid w:val="005C6D51"/>
    <w:rsid w:val="005C794D"/>
    <w:rsid w:val="005D76C5"/>
    <w:rsid w:val="005D76F1"/>
    <w:rsid w:val="005D79A8"/>
    <w:rsid w:val="005E3CE5"/>
    <w:rsid w:val="005E6C3F"/>
    <w:rsid w:val="005F4E0B"/>
    <w:rsid w:val="005F5B83"/>
    <w:rsid w:val="005F7064"/>
    <w:rsid w:val="00601E77"/>
    <w:rsid w:val="00604F1C"/>
    <w:rsid w:val="00610CF9"/>
    <w:rsid w:val="00611005"/>
    <w:rsid w:val="00612A47"/>
    <w:rsid w:val="00614AAA"/>
    <w:rsid w:val="006271DF"/>
    <w:rsid w:val="00627E6B"/>
    <w:rsid w:val="0063001D"/>
    <w:rsid w:val="00632D83"/>
    <w:rsid w:val="00634790"/>
    <w:rsid w:val="00637803"/>
    <w:rsid w:val="0064034E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97228"/>
    <w:rsid w:val="006A209F"/>
    <w:rsid w:val="006A6FDB"/>
    <w:rsid w:val="006A79F6"/>
    <w:rsid w:val="006B43F9"/>
    <w:rsid w:val="006B7340"/>
    <w:rsid w:val="006C060F"/>
    <w:rsid w:val="006C0A83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8C2"/>
    <w:rsid w:val="00751ECE"/>
    <w:rsid w:val="007534BA"/>
    <w:rsid w:val="00756D32"/>
    <w:rsid w:val="007608F2"/>
    <w:rsid w:val="00761734"/>
    <w:rsid w:val="00765A1D"/>
    <w:rsid w:val="007676C1"/>
    <w:rsid w:val="00781A39"/>
    <w:rsid w:val="00781D40"/>
    <w:rsid w:val="007864CB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670F"/>
    <w:rsid w:val="00821902"/>
    <w:rsid w:val="00821C97"/>
    <w:rsid w:val="00823AB8"/>
    <w:rsid w:val="00823B39"/>
    <w:rsid w:val="0082473B"/>
    <w:rsid w:val="00834359"/>
    <w:rsid w:val="00837240"/>
    <w:rsid w:val="008417D6"/>
    <w:rsid w:val="00841DC1"/>
    <w:rsid w:val="008430C5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7F"/>
    <w:rsid w:val="00896530"/>
    <w:rsid w:val="008A13FC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1FCB"/>
    <w:rsid w:val="008D5604"/>
    <w:rsid w:val="008E271F"/>
    <w:rsid w:val="008E64BE"/>
    <w:rsid w:val="00902364"/>
    <w:rsid w:val="00902A9B"/>
    <w:rsid w:val="0090586A"/>
    <w:rsid w:val="00907BC7"/>
    <w:rsid w:val="00911F04"/>
    <w:rsid w:val="0091552B"/>
    <w:rsid w:val="009176C1"/>
    <w:rsid w:val="00920C84"/>
    <w:rsid w:val="009212C4"/>
    <w:rsid w:val="009230B8"/>
    <w:rsid w:val="00923F59"/>
    <w:rsid w:val="00930E22"/>
    <w:rsid w:val="009423AF"/>
    <w:rsid w:val="009468BE"/>
    <w:rsid w:val="00946B3B"/>
    <w:rsid w:val="00950C55"/>
    <w:rsid w:val="0095490B"/>
    <w:rsid w:val="00955985"/>
    <w:rsid w:val="00955DEC"/>
    <w:rsid w:val="00957341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1478"/>
    <w:rsid w:val="00982BC3"/>
    <w:rsid w:val="0098497E"/>
    <w:rsid w:val="00990393"/>
    <w:rsid w:val="00994A86"/>
    <w:rsid w:val="009A0BDC"/>
    <w:rsid w:val="009A0DDE"/>
    <w:rsid w:val="009A1B2F"/>
    <w:rsid w:val="009A5B06"/>
    <w:rsid w:val="009B0601"/>
    <w:rsid w:val="009B0E69"/>
    <w:rsid w:val="009B761B"/>
    <w:rsid w:val="009C2166"/>
    <w:rsid w:val="009E24B1"/>
    <w:rsid w:val="009E3288"/>
    <w:rsid w:val="009E3D91"/>
    <w:rsid w:val="009E6743"/>
    <w:rsid w:val="009E7BF9"/>
    <w:rsid w:val="009F05FD"/>
    <w:rsid w:val="009F562A"/>
    <w:rsid w:val="009F7132"/>
    <w:rsid w:val="00A02421"/>
    <w:rsid w:val="00A0691F"/>
    <w:rsid w:val="00A1172A"/>
    <w:rsid w:val="00A13146"/>
    <w:rsid w:val="00A132FE"/>
    <w:rsid w:val="00A1347A"/>
    <w:rsid w:val="00A204F4"/>
    <w:rsid w:val="00A271B1"/>
    <w:rsid w:val="00A32274"/>
    <w:rsid w:val="00A3279F"/>
    <w:rsid w:val="00A37ED3"/>
    <w:rsid w:val="00A43985"/>
    <w:rsid w:val="00A56B3D"/>
    <w:rsid w:val="00A61D72"/>
    <w:rsid w:val="00A6436E"/>
    <w:rsid w:val="00A73395"/>
    <w:rsid w:val="00A74353"/>
    <w:rsid w:val="00A743A9"/>
    <w:rsid w:val="00A82A01"/>
    <w:rsid w:val="00A833FA"/>
    <w:rsid w:val="00A920A0"/>
    <w:rsid w:val="00A928A1"/>
    <w:rsid w:val="00AA1F37"/>
    <w:rsid w:val="00AA57E4"/>
    <w:rsid w:val="00AA7578"/>
    <w:rsid w:val="00AB4CBA"/>
    <w:rsid w:val="00AB5190"/>
    <w:rsid w:val="00AB6064"/>
    <w:rsid w:val="00AC7DE9"/>
    <w:rsid w:val="00AD4EF6"/>
    <w:rsid w:val="00AD5F57"/>
    <w:rsid w:val="00AF19D8"/>
    <w:rsid w:val="00AF342A"/>
    <w:rsid w:val="00B14E52"/>
    <w:rsid w:val="00B154B6"/>
    <w:rsid w:val="00B160A1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373DB"/>
    <w:rsid w:val="00B40228"/>
    <w:rsid w:val="00B404B3"/>
    <w:rsid w:val="00B44083"/>
    <w:rsid w:val="00B443CF"/>
    <w:rsid w:val="00B451F6"/>
    <w:rsid w:val="00B47A09"/>
    <w:rsid w:val="00B5198F"/>
    <w:rsid w:val="00B53CD9"/>
    <w:rsid w:val="00B568E2"/>
    <w:rsid w:val="00B64D12"/>
    <w:rsid w:val="00B64E08"/>
    <w:rsid w:val="00B6518A"/>
    <w:rsid w:val="00B674B7"/>
    <w:rsid w:val="00B72AE2"/>
    <w:rsid w:val="00B76920"/>
    <w:rsid w:val="00B77BB1"/>
    <w:rsid w:val="00B81256"/>
    <w:rsid w:val="00B95A1F"/>
    <w:rsid w:val="00BA35CF"/>
    <w:rsid w:val="00BA3637"/>
    <w:rsid w:val="00BA4E90"/>
    <w:rsid w:val="00BA5313"/>
    <w:rsid w:val="00BB136B"/>
    <w:rsid w:val="00BB5BFF"/>
    <w:rsid w:val="00BD4E33"/>
    <w:rsid w:val="00BD58B7"/>
    <w:rsid w:val="00BE1CB1"/>
    <w:rsid w:val="00BE430F"/>
    <w:rsid w:val="00BE483F"/>
    <w:rsid w:val="00BF0679"/>
    <w:rsid w:val="00BF4641"/>
    <w:rsid w:val="00BF6DF3"/>
    <w:rsid w:val="00BF71E5"/>
    <w:rsid w:val="00C0066E"/>
    <w:rsid w:val="00C01F8D"/>
    <w:rsid w:val="00C03FE1"/>
    <w:rsid w:val="00C12C18"/>
    <w:rsid w:val="00C13603"/>
    <w:rsid w:val="00C14E1E"/>
    <w:rsid w:val="00C22E37"/>
    <w:rsid w:val="00C37C7E"/>
    <w:rsid w:val="00C42105"/>
    <w:rsid w:val="00C42EF1"/>
    <w:rsid w:val="00C55C1D"/>
    <w:rsid w:val="00C611B1"/>
    <w:rsid w:val="00C64460"/>
    <w:rsid w:val="00C66FD7"/>
    <w:rsid w:val="00C7197F"/>
    <w:rsid w:val="00C73A23"/>
    <w:rsid w:val="00C74323"/>
    <w:rsid w:val="00C750DD"/>
    <w:rsid w:val="00C769DC"/>
    <w:rsid w:val="00C9174F"/>
    <w:rsid w:val="00CA268F"/>
    <w:rsid w:val="00CA5489"/>
    <w:rsid w:val="00CA7491"/>
    <w:rsid w:val="00CA776A"/>
    <w:rsid w:val="00CB12B6"/>
    <w:rsid w:val="00CB291E"/>
    <w:rsid w:val="00CB71AA"/>
    <w:rsid w:val="00CC03C4"/>
    <w:rsid w:val="00CC1969"/>
    <w:rsid w:val="00CC52BF"/>
    <w:rsid w:val="00CD00FC"/>
    <w:rsid w:val="00CD2FEC"/>
    <w:rsid w:val="00CD33AC"/>
    <w:rsid w:val="00CD74D8"/>
    <w:rsid w:val="00CF06BD"/>
    <w:rsid w:val="00CF092D"/>
    <w:rsid w:val="00CF397D"/>
    <w:rsid w:val="00CF77B0"/>
    <w:rsid w:val="00CF7B64"/>
    <w:rsid w:val="00CF7BD2"/>
    <w:rsid w:val="00D03CBF"/>
    <w:rsid w:val="00D06212"/>
    <w:rsid w:val="00D07A83"/>
    <w:rsid w:val="00D22808"/>
    <w:rsid w:val="00D2580B"/>
    <w:rsid w:val="00D32E0E"/>
    <w:rsid w:val="00D3768D"/>
    <w:rsid w:val="00D42375"/>
    <w:rsid w:val="00D47061"/>
    <w:rsid w:val="00D60D83"/>
    <w:rsid w:val="00D6726F"/>
    <w:rsid w:val="00D673FF"/>
    <w:rsid w:val="00D710B2"/>
    <w:rsid w:val="00D83D0C"/>
    <w:rsid w:val="00D871B3"/>
    <w:rsid w:val="00D922E7"/>
    <w:rsid w:val="00D9279D"/>
    <w:rsid w:val="00D9483E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4BE9"/>
    <w:rsid w:val="00DD720E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497D"/>
    <w:rsid w:val="00E45E07"/>
    <w:rsid w:val="00E46471"/>
    <w:rsid w:val="00E52FDE"/>
    <w:rsid w:val="00E6446A"/>
    <w:rsid w:val="00E6764F"/>
    <w:rsid w:val="00E67918"/>
    <w:rsid w:val="00E700F2"/>
    <w:rsid w:val="00E7259F"/>
    <w:rsid w:val="00E901E1"/>
    <w:rsid w:val="00E93DB6"/>
    <w:rsid w:val="00E96BF1"/>
    <w:rsid w:val="00EA3447"/>
    <w:rsid w:val="00EA37ED"/>
    <w:rsid w:val="00EA4B0E"/>
    <w:rsid w:val="00EB0694"/>
    <w:rsid w:val="00EB3784"/>
    <w:rsid w:val="00EB6D80"/>
    <w:rsid w:val="00EB7B14"/>
    <w:rsid w:val="00EC1346"/>
    <w:rsid w:val="00EC3545"/>
    <w:rsid w:val="00EC5B4A"/>
    <w:rsid w:val="00ED64C3"/>
    <w:rsid w:val="00EE4B2C"/>
    <w:rsid w:val="00EE4BE8"/>
    <w:rsid w:val="00EE75D5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4378"/>
    <w:rsid w:val="00F355BC"/>
    <w:rsid w:val="00F43697"/>
    <w:rsid w:val="00F43935"/>
    <w:rsid w:val="00F46CD1"/>
    <w:rsid w:val="00F53F5D"/>
    <w:rsid w:val="00F618D3"/>
    <w:rsid w:val="00F64183"/>
    <w:rsid w:val="00F743B8"/>
    <w:rsid w:val="00F80D0B"/>
    <w:rsid w:val="00F819BE"/>
    <w:rsid w:val="00F87B89"/>
    <w:rsid w:val="00F95077"/>
    <w:rsid w:val="00FA117C"/>
    <w:rsid w:val="00FA22DE"/>
    <w:rsid w:val="00FA45CF"/>
    <w:rsid w:val="00FA4CA1"/>
    <w:rsid w:val="00FA72EA"/>
    <w:rsid w:val="00FB04EE"/>
    <w:rsid w:val="00FB3595"/>
    <w:rsid w:val="00FB57F0"/>
    <w:rsid w:val="00FC4A37"/>
    <w:rsid w:val="00FC53C9"/>
    <w:rsid w:val="00FC5D98"/>
    <w:rsid w:val="00FC6E18"/>
    <w:rsid w:val="00FD541C"/>
    <w:rsid w:val="00FD6A33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1CDB-A2A8-465A-BA65-AA354FDD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935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8</cp:revision>
  <cp:lastPrinted>2021-03-16T06:52:00Z</cp:lastPrinted>
  <dcterms:created xsi:type="dcterms:W3CDTF">2021-05-11T14:28:00Z</dcterms:created>
  <dcterms:modified xsi:type="dcterms:W3CDTF">2021-05-13T10:26:00Z</dcterms:modified>
</cp:coreProperties>
</file>