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1" w:rsidRDefault="003B6FC1" w:rsidP="00DD27DB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0"/>
          <w:szCs w:val="20"/>
        </w:rPr>
      </w:pPr>
      <w:r w:rsidRPr="00880EEA">
        <w:rPr>
          <w:rFonts w:ascii="Tahoma" w:hAnsi="Tahoma" w:cs="Tahoma"/>
          <w:b/>
          <w:bCs/>
          <w:caps/>
          <w:sz w:val="20"/>
          <w:szCs w:val="20"/>
        </w:rPr>
        <w:t>smlouva o výpŮjčce zařízení</w:t>
      </w:r>
    </w:p>
    <w:p w:rsidR="00A3657B" w:rsidRDefault="00A3657B" w:rsidP="00D1329D">
      <w:pPr>
        <w:spacing w:after="120"/>
        <w:jc w:val="center"/>
        <w:rPr>
          <w:rFonts w:ascii="Tahoma" w:hAnsi="Tahoma" w:cs="Tahoma"/>
          <w:b/>
          <w:sz w:val="18"/>
        </w:rPr>
      </w:pPr>
      <w:r w:rsidRPr="00D1329D">
        <w:rPr>
          <w:rFonts w:ascii="Tahoma" w:hAnsi="Tahoma" w:cs="Tahoma"/>
          <w:b/>
          <w:sz w:val="18"/>
        </w:rPr>
        <w:t>uzavřená dle ustanovení § 2079 a násl. zákona č. 89/2012 Sb., občanského zákoníku,</w:t>
      </w:r>
      <w:r w:rsidR="00D1329D">
        <w:rPr>
          <w:rFonts w:ascii="Tahoma" w:hAnsi="Tahoma" w:cs="Tahoma"/>
          <w:b/>
          <w:sz w:val="18"/>
        </w:rPr>
        <w:t xml:space="preserve"> </w:t>
      </w:r>
      <w:r w:rsidRPr="00D1329D">
        <w:rPr>
          <w:rFonts w:ascii="Tahoma" w:hAnsi="Tahoma" w:cs="Tahoma"/>
          <w:b/>
          <w:sz w:val="18"/>
        </w:rPr>
        <w:tab/>
        <w:t>v platném znění</w:t>
      </w:r>
    </w:p>
    <w:p w:rsidR="004C0C3F" w:rsidRPr="00D1329D" w:rsidRDefault="004C0C3F" w:rsidP="00D1329D">
      <w:pPr>
        <w:spacing w:after="120"/>
        <w:jc w:val="center"/>
        <w:rPr>
          <w:rFonts w:ascii="Tahoma" w:hAnsi="Tahoma" w:cs="Tahoma"/>
          <w:b/>
          <w:sz w:val="18"/>
        </w:rPr>
      </w:pPr>
    </w:p>
    <w:p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9468F8" w:rsidRPr="00612956" w:rsidRDefault="00612956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A3657B" w:rsidRPr="00A3657B" w:rsidRDefault="00A3657B" w:rsidP="00A3657B">
      <w:pPr>
        <w:pStyle w:val="Nadpis1"/>
        <w:keepNext w:val="0"/>
        <w:numPr>
          <w:ilvl w:val="0"/>
          <w:numId w:val="21"/>
        </w:numPr>
        <w:spacing w:after="60" w:line="276" w:lineRule="auto"/>
        <w:jc w:val="both"/>
        <w:rPr>
          <w:rFonts w:ascii="Tahoma" w:eastAsia="Calibri" w:hAnsi="Tahoma" w:cs="Tahoma"/>
          <w:b w:val="0"/>
          <w:bCs/>
          <w:caps w:val="0"/>
        </w:rPr>
      </w:pPr>
      <w:r w:rsidRPr="00A3657B">
        <w:rPr>
          <w:rFonts w:ascii="Tahoma" w:hAnsi="Tahoma" w:cs="Tahoma"/>
          <w:caps w:val="0"/>
        </w:rPr>
        <w:t xml:space="preserve"> </w:t>
      </w:r>
      <w:r w:rsidRPr="00A3657B">
        <w:rPr>
          <w:rFonts w:ascii="Tahoma" w:eastAsia="Calibri" w:hAnsi="Tahoma" w:cs="Tahoma"/>
          <w:caps w:val="0"/>
        </w:rPr>
        <w:t>Slezská nemocnice v Opavě, příspěvková organizace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se sídlem:              </w:t>
      </w:r>
      <w:r>
        <w:rPr>
          <w:rFonts w:ascii="Tahoma" w:hAnsi="Tahoma" w:cs="Tahoma"/>
          <w:sz w:val="20"/>
          <w:szCs w:val="20"/>
        </w:rPr>
        <w:t>Olomoucká 470/86, Předměstí, 764 01 Opava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           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  <w:bookmarkStart w:id="2" w:name="_GoBack"/>
      <w:bookmarkEnd w:id="2"/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</w:t>
      </w:r>
      <w:r w:rsidRPr="002E01D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                     47813750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 xml:space="preserve">                      CZ478137502</w:t>
      </w:r>
    </w:p>
    <w:p w:rsidR="00A3657B" w:rsidRPr="002E01D8" w:rsidRDefault="00A3657B" w:rsidP="00A3657B">
      <w:pPr>
        <w:spacing w:after="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  </w:t>
      </w:r>
      <w:r>
        <w:rPr>
          <w:rFonts w:ascii="Tahoma" w:hAnsi="Tahoma" w:cs="Tahoma"/>
          <w:bCs/>
          <w:iCs/>
          <w:sz w:val="20"/>
          <w:szCs w:val="20"/>
        </w:rPr>
        <w:t>Komerční banka, a.s.</w:t>
      </w:r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 xml:space="preserve">             </w:t>
      </w:r>
      <w:proofErr w:type="spellStart"/>
      <w:r w:rsidR="00727C97">
        <w:rPr>
          <w:rFonts w:ascii="Tahoma" w:hAnsi="Tahoma" w:cs="Tahoma"/>
          <w:sz w:val="20"/>
          <w:szCs w:val="20"/>
        </w:rPr>
        <w:t>xxx</w:t>
      </w:r>
      <w:proofErr w:type="spellEnd"/>
    </w:p>
    <w:p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rejstříku vedeném KS </w:t>
      </w:r>
      <w:r>
        <w:rPr>
          <w:rFonts w:ascii="Tahoma" w:hAnsi="Tahoma" w:cs="Tahoma"/>
          <w:sz w:val="20"/>
          <w:szCs w:val="20"/>
        </w:rPr>
        <w:t xml:space="preserve">v Ostravě,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924</w:t>
      </w:r>
    </w:p>
    <w:p w:rsidR="009468F8" w:rsidRPr="00880EEA" w:rsidRDefault="009468F8" w:rsidP="006F53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612956">
        <w:rPr>
          <w:rFonts w:ascii="Tahoma" w:hAnsi="Tahoma" w:cs="Tahoma"/>
          <w:b/>
          <w:sz w:val="20"/>
          <w:szCs w:val="20"/>
        </w:rPr>
        <w:t>vypůjčitel</w:t>
      </w:r>
      <w:r>
        <w:rPr>
          <w:rFonts w:ascii="Tahoma" w:hAnsi="Tahoma" w:cs="Tahoma"/>
          <w:sz w:val="20"/>
          <w:szCs w:val="20"/>
        </w:rPr>
        <w:t>“</w:t>
      </w:r>
    </w:p>
    <w:p w:rsidR="009468F8" w:rsidRDefault="009468F8" w:rsidP="009468F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</w:p>
    <w:p w:rsidR="003B6FC1" w:rsidRPr="008A64EE" w:rsidRDefault="003A6512" w:rsidP="003A6512">
      <w:pPr>
        <w:pStyle w:val="Nadpis1"/>
        <w:keepNext w:val="0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b w:val="0"/>
          <w:bCs/>
        </w:rPr>
      </w:pPr>
      <w:r w:rsidRPr="003A6512">
        <w:rPr>
          <w:rFonts w:ascii="Tahoma" w:hAnsi="Tahoma" w:cs="Tahoma"/>
        </w:rPr>
        <w:t>Electric Medical Service s. r. o.</w:t>
      </w:r>
    </w:p>
    <w:p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se sídlem:              </w:t>
      </w:r>
      <w:r w:rsidR="00C745A4">
        <w:rPr>
          <w:rFonts w:ascii="Tahoma" w:hAnsi="Tahoma" w:cs="Tahoma"/>
          <w:sz w:val="20"/>
        </w:rPr>
        <w:t>Ledce 74, 664 62</w:t>
      </w:r>
    </w:p>
    <w:p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zastoupen:             </w:t>
      </w:r>
      <w:r w:rsidR="00C745A4">
        <w:rPr>
          <w:rFonts w:ascii="Tahoma" w:hAnsi="Tahoma" w:cs="Tahoma"/>
          <w:sz w:val="20"/>
        </w:rPr>
        <w:t xml:space="preserve">Petrem </w:t>
      </w:r>
      <w:proofErr w:type="spellStart"/>
      <w:r w:rsidR="00C745A4">
        <w:rPr>
          <w:rFonts w:ascii="Tahoma" w:hAnsi="Tahoma" w:cs="Tahoma"/>
          <w:sz w:val="20"/>
        </w:rPr>
        <w:t>Podloucký</w:t>
      </w:r>
      <w:r w:rsidR="009D2A80">
        <w:rPr>
          <w:rFonts w:ascii="Tahoma" w:hAnsi="Tahoma" w:cs="Tahoma"/>
          <w:sz w:val="20"/>
        </w:rPr>
        <w:t>m</w:t>
      </w:r>
      <w:proofErr w:type="spellEnd"/>
      <w:r w:rsidR="00C745A4">
        <w:rPr>
          <w:rFonts w:ascii="Tahoma" w:hAnsi="Tahoma" w:cs="Tahoma"/>
          <w:sz w:val="20"/>
        </w:rPr>
        <w:t xml:space="preserve">, Jaromírem Malým - </w:t>
      </w:r>
      <w:proofErr w:type="spellStart"/>
      <w:r w:rsidR="00C745A4">
        <w:rPr>
          <w:rFonts w:ascii="Tahoma" w:hAnsi="Tahoma" w:cs="Tahoma"/>
          <w:sz w:val="20"/>
        </w:rPr>
        <w:t>jednately</w:t>
      </w:r>
      <w:proofErr w:type="spellEnd"/>
    </w:p>
    <w:p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>IČ</w:t>
      </w:r>
      <w:r w:rsidR="00612956" w:rsidRPr="006F75D4">
        <w:rPr>
          <w:rFonts w:ascii="Tahoma" w:hAnsi="Tahoma" w:cs="Tahoma"/>
          <w:sz w:val="20"/>
        </w:rPr>
        <w:t>O</w:t>
      </w:r>
      <w:r w:rsidRPr="006F75D4">
        <w:rPr>
          <w:rFonts w:ascii="Tahoma" w:hAnsi="Tahoma" w:cs="Tahoma"/>
          <w:sz w:val="20"/>
        </w:rPr>
        <w:t xml:space="preserve">:                      </w:t>
      </w:r>
      <w:r w:rsidR="00C745A4">
        <w:rPr>
          <w:rFonts w:ascii="Tahoma" w:hAnsi="Tahoma" w:cs="Tahoma"/>
          <w:sz w:val="20"/>
        </w:rPr>
        <w:t>49970267</w:t>
      </w:r>
    </w:p>
    <w:p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DIČ:                      </w:t>
      </w:r>
      <w:r w:rsidR="00C745A4">
        <w:rPr>
          <w:rFonts w:ascii="Tahoma" w:hAnsi="Tahoma" w:cs="Tahoma"/>
          <w:sz w:val="20"/>
        </w:rPr>
        <w:t>CZ49970267</w:t>
      </w:r>
    </w:p>
    <w:p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</w:rPr>
      </w:pPr>
      <w:r w:rsidRPr="006F75D4">
        <w:rPr>
          <w:rFonts w:ascii="Tahoma" w:hAnsi="Tahoma" w:cs="Tahoma"/>
          <w:sz w:val="20"/>
        </w:rPr>
        <w:t xml:space="preserve">bankovní spojení:    </w:t>
      </w:r>
      <w:proofErr w:type="spellStart"/>
      <w:r w:rsidR="00C745A4">
        <w:rPr>
          <w:rFonts w:ascii="Tahoma" w:hAnsi="Tahoma" w:cs="Tahoma"/>
          <w:sz w:val="20"/>
        </w:rPr>
        <w:t>Citibank</w:t>
      </w:r>
      <w:proofErr w:type="spellEnd"/>
      <w:r w:rsidR="00C745A4">
        <w:rPr>
          <w:rFonts w:ascii="Tahoma" w:hAnsi="Tahoma" w:cs="Tahoma"/>
          <w:sz w:val="20"/>
        </w:rPr>
        <w:t xml:space="preserve"> a.s.</w:t>
      </w:r>
    </w:p>
    <w:p w:rsidR="003B6FC1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číslo účtu:              </w:t>
      </w:r>
      <w:proofErr w:type="spellStart"/>
      <w:r w:rsidR="00727C97">
        <w:rPr>
          <w:rFonts w:ascii="Tahoma" w:hAnsi="Tahoma" w:cs="Tahoma"/>
          <w:sz w:val="20"/>
        </w:rPr>
        <w:t>xxx</w:t>
      </w:r>
      <w:r w:rsidRPr="006F75D4">
        <w:rPr>
          <w:rFonts w:ascii="Tahoma" w:hAnsi="Tahoma" w:cs="Tahoma"/>
          <w:sz w:val="20"/>
        </w:rPr>
        <w:t>zapsaná</w:t>
      </w:r>
      <w:proofErr w:type="spellEnd"/>
      <w:r w:rsidRPr="006F75D4">
        <w:rPr>
          <w:rFonts w:ascii="Tahoma" w:hAnsi="Tahoma" w:cs="Tahoma"/>
          <w:sz w:val="20"/>
        </w:rPr>
        <w:t xml:space="preserve"> v obchodním rejstříku </w:t>
      </w:r>
      <w:r w:rsidR="00C745A4">
        <w:rPr>
          <w:rFonts w:ascii="Tahoma" w:hAnsi="Tahoma" w:cs="Tahoma"/>
          <w:sz w:val="20"/>
        </w:rPr>
        <w:t>KS v Brně, oddíl C, vložka 13525</w:t>
      </w:r>
    </w:p>
    <w:p w:rsid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>dále jen „</w:t>
      </w:r>
      <w:r w:rsidRPr="006F75D4">
        <w:rPr>
          <w:rFonts w:ascii="Tahoma" w:hAnsi="Tahoma" w:cs="Tahoma"/>
          <w:b/>
          <w:sz w:val="20"/>
        </w:rPr>
        <w:t>půjčitel</w:t>
      </w:r>
      <w:r w:rsidRPr="006F75D4">
        <w:rPr>
          <w:rFonts w:ascii="Tahoma" w:hAnsi="Tahoma" w:cs="Tahoma"/>
          <w:sz w:val="20"/>
        </w:rPr>
        <w:t>“</w:t>
      </w:r>
    </w:p>
    <w:p w:rsidR="009468F8" w:rsidRPr="00880EEA" w:rsidRDefault="009468F8" w:rsidP="009468F8">
      <w:pPr>
        <w:pStyle w:val="Odstavecseseznamem"/>
        <w:spacing w:after="0"/>
        <w:ind w:left="0"/>
        <w:rPr>
          <w:rFonts w:ascii="Tahoma" w:hAnsi="Tahoma" w:cs="Tahoma"/>
          <w:b/>
          <w:bCs/>
          <w:sz w:val="20"/>
        </w:rPr>
      </w:pPr>
    </w:p>
    <w:p w:rsidR="00EF07D8" w:rsidRDefault="00EF07D8" w:rsidP="00DD27DB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smlouvu</w:t>
      </w:r>
      <w:r>
        <w:rPr>
          <w:rFonts w:ascii="Tahoma" w:hAnsi="Tahoma" w:cs="Tahoma"/>
          <w:sz w:val="20"/>
          <w:szCs w:val="20"/>
        </w:rPr>
        <w:t xml:space="preserve"> o výpůjčce zařízení</w:t>
      </w:r>
      <w:r w:rsidRPr="002E01D8">
        <w:rPr>
          <w:rFonts w:ascii="Tahoma" w:hAnsi="Tahoma" w:cs="Tahoma"/>
          <w:sz w:val="20"/>
          <w:szCs w:val="20"/>
        </w:rPr>
        <w:t xml:space="preserve"> (dále jen „smlouva“)</w:t>
      </w:r>
    </w:p>
    <w:p w:rsidR="00612956" w:rsidRDefault="00612956" w:rsidP="008A64EE">
      <w:pPr>
        <w:pStyle w:val="Odstavecseseznamem"/>
        <w:numPr>
          <w:ilvl w:val="0"/>
          <w:numId w:val="11"/>
        </w:numPr>
        <w:spacing w:after="60"/>
        <w:jc w:val="center"/>
        <w:rPr>
          <w:rFonts w:ascii="Tahoma" w:hAnsi="Tahoma" w:cs="Tahoma"/>
          <w:b/>
          <w:bCs/>
          <w:sz w:val="20"/>
        </w:rPr>
      </w:pPr>
    </w:p>
    <w:p w:rsidR="003B6FC1" w:rsidRPr="00107996" w:rsidRDefault="00D1329D" w:rsidP="008A64EE">
      <w:pPr>
        <w:pStyle w:val="Odstavecseseznamem"/>
        <w:pBdr>
          <w:top w:val="single" w:sz="4" w:space="1" w:color="auto"/>
          <w:bottom w:val="single" w:sz="4" w:space="1" w:color="auto"/>
        </w:pBdr>
        <w:spacing w:after="60"/>
        <w:ind w:left="0"/>
        <w:jc w:val="center"/>
        <w:rPr>
          <w:rFonts w:ascii="Tahoma" w:hAnsi="Tahoma" w:cs="Tahoma"/>
          <w:b/>
          <w:bCs/>
          <w:sz w:val="20"/>
        </w:rPr>
      </w:pPr>
      <w:r w:rsidRPr="00107996">
        <w:rPr>
          <w:rFonts w:ascii="Tahoma" w:hAnsi="Tahoma" w:cs="Tahoma"/>
          <w:b/>
          <w:bCs/>
          <w:sz w:val="20"/>
        </w:rPr>
        <w:t>Předmět smlouvy</w:t>
      </w:r>
    </w:p>
    <w:p w:rsidR="00472620" w:rsidRPr="00107996" w:rsidRDefault="00075975" w:rsidP="008A64EE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Cs/>
          <w:color w:val="000000"/>
          <w:sz w:val="20"/>
        </w:rPr>
      </w:pPr>
      <w:r w:rsidRPr="00107996">
        <w:rPr>
          <w:rFonts w:ascii="Tahoma" w:hAnsi="Tahoma" w:cs="Tahoma"/>
          <w:bCs/>
          <w:color w:val="000000"/>
          <w:sz w:val="20"/>
        </w:rPr>
        <w:t xml:space="preserve">Půjčitel na základě této smlouvy přenechává </w:t>
      </w:r>
      <w:r w:rsidRPr="003A6512">
        <w:rPr>
          <w:rFonts w:ascii="Tahoma" w:hAnsi="Tahoma" w:cs="Tahoma"/>
          <w:bCs/>
          <w:color w:val="000000"/>
          <w:sz w:val="20"/>
          <w:u w:val="single"/>
        </w:rPr>
        <w:t>do bezplatného užívání</w:t>
      </w:r>
      <w:r w:rsidRPr="00107996">
        <w:rPr>
          <w:rFonts w:ascii="Tahoma" w:hAnsi="Tahoma" w:cs="Tahoma"/>
          <w:bCs/>
          <w:color w:val="000000"/>
          <w:sz w:val="20"/>
        </w:rPr>
        <w:t xml:space="preserve"> v</w:t>
      </w:r>
      <w:r w:rsidR="004F5F56" w:rsidRPr="00107996">
        <w:rPr>
          <w:rFonts w:ascii="Tahoma" w:hAnsi="Tahoma" w:cs="Tahoma"/>
          <w:bCs/>
          <w:color w:val="000000"/>
          <w:sz w:val="20"/>
        </w:rPr>
        <w:t xml:space="preserve">ypůjčiteli </w:t>
      </w:r>
      <w:r w:rsidR="00C745A4" w:rsidRPr="00107996">
        <w:rPr>
          <w:rFonts w:ascii="Tahoma" w:hAnsi="Tahoma" w:cs="Tahoma"/>
          <w:bCs/>
          <w:color w:val="000000"/>
          <w:sz w:val="20"/>
        </w:rPr>
        <w:t xml:space="preserve">software k ultrazvukovému přístroji </w:t>
      </w:r>
      <w:proofErr w:type="spellStart"/>
      <w:r w:rsidR="00C745A4" w:rsidRPr="00107996">
        <w:rPr>
          <w:rFonts w:ascii="Tahoma" w:hAnsi="Tahoma" w:cs="Tahoma"/>
          <w:bCs/>
          <w:color w:val="000000"/>
          <w:sz w:val="20"/>
        </w:rPr>
        <w:t>EchoPAC</w:t>
      </w:r>
      <w:proofErr w:type="spellEnd"/>
      <w:r w:rsidRPr="00107996">
        <w:rPr>
          <w:rFonts w:ascii="Tahoma" w:hAnsi="Tahoma" w:cs="Tahoma"/>
          <w:bCs/>
          <w:color w:val="000000"/>
          <w:sz w:val="20"/>
        </w:rPr>
        <w:t>, kter</w:t>
      </w:r>
      <w:r w:rsidR="008D175A" w:rsidRPr="00107996">
        <w:rPr>
          <w:rFonts w:ascii="Tahoma" w:hAnsi="Tahoma" w:cs="Tahoma"/>
          <w:bCs/>
          <w:color w:val="000000"/>
          <w:sz w:val="20"/>
        </w:rPr>
        <w:t>ý</w:t>
      </w:r>
      <w:r w:rsidRPr="00107996">
        <w:rPr>
          <w:rFonts w:ascii="Tahoma" w:hAnsi="Tahoma" w:cs="Tahoma"/>
          <w:bCs/>
          <w:color w:val="000000"/>
          <w:sz w:val="20"/>
        </w:rPr>
        <w:t xml:space="preserve"> zůstáv</w:t>
      </w:r>
      <w:r w:rsidR="008D175A" w:rsidRPr="00107996">
        <w:rPr>
          <w:rFonts w:ascii="Tahoma" w:hAnsi="Tahoma" w:cs="Tahoma"/>
          <w:bCs/>
          <w:color w:val="000000"/>
          <w:sz w:val="20"/>
        </w:rPr>
        <w:t>á</w:t>
      </w:r>
      <w:r w:rsidRPr="00107996">
        <w:rPr>
          <w:rFonts w:ascii="Tahoma" w:hAnsi="Tahoma" w:cs="Tahoma"/>
          <w:bCs/>
          <w:color w:val="000000"/>
          <w:sz w:val="20"/>
        </w:rPr>
        <w:t xml:space="preserve"> po dobu platnosti smlouvy majetkem půjčitele. </w:t>
      </w:r>
      <w:r w:rsidR="00472620" w:rsidRPr="00107996">
        <w:rPr>
          <w:rFonts w:ascii="Tahoma" w:hAnsi="Tahoma" w:cs="Tahoma"/>
          <w:sz w:val="20"/>
        </w:rPr>
        <w:t xml:space="preserve"> </w:t>
      </w:r>
    </w:p>
    <w:p w:rsidR="003B6FC1" w:rsidRPr="00A71B25" w:rsidRDefault="004B6A5E" w:rsidP="00F9682D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Vypůjčen</w:t>
      </w:r>
      <w:r w:rsidR="005677A0">
        <w:rPr>
          <w:rFonts w:ascii="Tahoma" w:hAnsi="Tahoma" w:cs="Tahoma"/>
          <w:bCs/>
          <w:color w:val="000000"/>
          <w:sz w:val="20"/>
        </w:rPr>
        <w:t xml:space="preserve">ý </w:t>
      </w:r>
      <w:proofErr w:type="spellStart"/>
      <w:r w:rsidR="005677A0">
        <w:rPr>
          <w:rFonts w:ascii="Tahoma" w:hAnsi="Tahoma" w:cs="Tahoma"/>
          <w:bCs/>
          <w:color w:val="000000"/>
          <w:sz w:val="20"/>
        </w:rPr>
        <w:t>software</w:t>
      </w:r>
      <w:r w:rsidR="005677A0" w:rsidRPr="00A71B25">
        <w:rPr>
          <w:rFonts w:ascii="Tahoma" w:hAnsi="Tahoma" w:cs="Tahoma"/>
          <w:bCs/>
          <w:color w:val="000000"/>
          <w:sz w:val="20"/>
        </w:rPr>
        <w:t>specifikovan</w:t>
      </w:r>
      <w:r w:rsidR="005677A0">
        <w:rPr>
          <w:rFonts w:ascii="Tahoma" w:hAnsi="Tahoma" w:cs="Tahoma"/>
          <w:bCs/>
          <w:color w:val="000000"/>
          <w:sz w:val="20"/>
        </w:rPr>
        <w:t>ý</w:t>
      </w:r>
      <w:proofErr w:type="spellEnd"/>
      <w:r w:rsidR="005677A0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BA4083" w:rsidRPr="00A71B25">
        <w:rPr>
          <w:rFonts w:ascii="Tahoma" w:hAnsi="Tahoma" w:cs="Tahoma"/>
          <w:bCs/>
          <w:color w:val="000000"/>
          <w:sz w:val="20"/>
        </w:rPr>
        <w:t xml:space="preserve">v článku </w:t>
      </w:r>
      <w:proofErr w:type="gramStart"/>
      <w:r w:rsidR="00BA4083" w:rsidRPr="00A71B25">
        <w:rPr>
          <w:rFonts w:ascii="Tahoma" w:hAnsi="Tahoma" w:cs="Tahoma"/>
          <w:bCs/>
          <w:color w:val="000000"/>
          <w:sz w:val="20"/>
        </w:rPr>
        <w:t xml:space="preserve">1.1. </w:t>
      </w:r>
      <w:r w:rsidR="005677A0">
        <w:rPr>
          <w:rFonts w:ascii="Tahoma" w:hAnsi="Tahoma" w:cs="Tahoma"/>
          <w:bCs/>
          <w:color w:val="000000"/>
          <w:sz w:val="20"/>
        </w:rPr>
        <w:t>bude</w:t>
      </w:r>
      <w:proofErr w:type="gramEnd"/>
      <w:r w:rsidR="005677A0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E4367D" w:rsidRPr="00A71B25">
        <w:rPr>
          <w:rFonts w:ascii="Tahoma" w:hAnsi="Tahoma" w:cs="Tahoma"/>
          <w:bCs/>
          <w:color w:val="000000"/>
          <w:sz w:val="20"/>
        </w:rPr>
        <w:t>umístěn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v objektu vypůjčitele, a to na adrese: </w:t>
      </w:r>
      <w:r w:rsidR="00923C1D">
        <w:rPr>
          <w:rFonts w:ascii="Tahoma" w:hAnsi="Tahoma" w:cs="Tahoma"/>
          <w:bCs/>
          <w:color w:val="000000"/>
          <w:sz w:val="20"/>
        </w:rPr>
        <w:t>Slezská nemocnice v Opavě</w:t>
      </w:r>
      <w:r w:rsidR="009468F8" w:rsidRPr="00A71B25">
        <w:rPr>
          <w:rFonts w:ascii="Tahoma" w:hAnsi="Tahoma" w:cs="Tahoma"/>
          <w:bCs/>
          <w:color w:val="000000"/>
          <w:sz w:val="20"/>
        </w:rPr>
        <w:t>,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příspěvková organizace, </w:t>
      </w:r>
      <w:r w:rsidR="00923C1D">
        <w:rPr>
          <w:rFonts w:ascii="Tahoma" w:hAnsi="Tahoma" w:cs="Tahoma"/>
          <w:bCs/>
          <w:color w:val="000000"/>
          <w:sz w:val="20"/>
        </w:rPr>
        <w:t>Olomoucká 470/86, Předměstí, 746 01 Opava</w:t>
      </w:r>
      <w:r w:rsidR="006F532E">
        <w:rPr>
          <w:rFonts w:ascii="Tahoma" w:hAnsi="Tahoma" w:cs="Tahoma"/>
          <w:bCs/>
          <w:color w:val="000000"/>
          <w:sz w:val="20"/>
        </w:rPr>
        <w:t>,</w:t>
      </w:r>
      <w:r w:rsidR="00772340">
        <w:rPr>
          <w:rFonts w:ascii="Tahoma" w:hAnsi="Tahoma" w:cs="Tahoma"/>
          <w:bCs/>
          <w:color w:val="000000"/>
          <w:sz w:val="20"/>
        </w:rPr>
        <w:t xml:space="preserve"> </w:t>
      </w:r>
      <w:r w:rsidR="00F9682D">
        <w:rPr>
          <w:rFonts w:ascii="Tahoma" w:hAnsi="Tahoma" w:cs="Tahoma"/>
          <w:bCs/>
          <w:color w:val="000000"/>
          <w:sz w:val="20"/>
        </w:rPr>
        <w:t>Interní oddělení – kardiologická ambulance</w:t>
      </w:r>
      <w:r w:rsidR="00472620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3B6FC1" w:rsidRPr="00A71B25">
        <w:rPr>
          <w:rFonts w:ascii="Tahoma" w:hAnsi="Tahoma" w:cs="Tahoma"/>
          <w:bCs/>
          <w:color w:val="000000"/>
          <w:sz w:val="20"/>
        </w:rPr>
        <w:t>(dále jen pracoviště)</w:t>
      </w:r>
      <w:r>
        <w:rPr>
          <w:rFonts w:ascii="Tahoma" w:hAnsi="Tahoma" w:cs="Tahoma"/>
          <w:bCs/>
          <w:color w:val="000000"/>
          <w:sz w:val="20"/>
        </w:rPr>
        <w:t>.</w:t>
      </w:r>
    </w:p>
    <w:p w:rsidR="003B6FC1" w:rsidRPr="00107996" w:rsidRDefault="005677A0" w:rsidP="00F9682D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Software </w:t>
      </w:r>
      <w:r w:rsidR="004B6A5E">
        <w:rPr>
          <w:rFonts w:ascii="Tahoma" w:hAnsi="Tahoma" w:cs="Tahoma"/>
          <w:bCs/>
          <w:color w:val="000000"/>
          <w:sz w:val="20"/>
        </w:rPr>
        <w:t>bud</w:t>
      </w:r>
      <w:r>
        <w:rPr>
          <w:rFonts w:ascii="Tahoma" w:hAnsi="Tahoma" w:cs="Tahoma"/>
          <w:bCs/>
          <w:color w:val="000000"/>
          <w:sz w:val="20"/>
        </w:rPr>
        <w:t>e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zapůjčen za účelem </w:t>
      </w:r>
      <w:r w:rsidR="00923C1D" w:rsidRPr="00107996">
        <w:rPr>
          <w:rFonts w:ascii="Tahoma" w:hAnsi="Tahoma" w:cs="Tahoma"/>
          <w:bCs/>
          <w:color w:val="000000"/>
          <w:sz w:val="20"/>
        </w:rPr>
        <w:t>provádění</w:t>
      </w:r>
      <w:r w:rsidR="004D0BDE" w:rsidRPr="00107996">
        <w:rPr>
          <w:rFonts w:ascii="Tahoma" w:hAnsi="Tahoma" w:cs="Tahoma"/>
          <w:bCs/>
          <w:color w:val="000000"/>
          <w:sz w:val="20"/>
        </w:rPr>
        <w:t xml:space="preserve"> </w:t>
      </w:r>
      <w:r w:rsidR="00C745A4">
        <w:rPr>
          <w:rFonts w:ascii="Tahoma" w:hAnsi="Tahoma" w:cs="Tahoma"/>
          <w:bCs/>
          <w:color w:val="000000"/>
          <w:sz w:val="20"/>
        </w:rPr>
        <w:t>analýz</w:t>
      </w:r>
      <w:r w:rsidR="00C745A4" w:rsidRPr="00C745A4">
        <w:rPr>
          <w:rFonts w:ascii="Tahoma" w:hAnsi="Tahoma" w:cs="Tahoma"/>
          <w:bCs/>
          <w:color w:val="000000"/>
          <w:sz w:val="20"/>
        </w:rPr>
        <w:t xml:space="preserve"> a vyhodnocení nasnímaných dat</w:t>
      </w:r>
      <w:r w:rsidR="00C745A4">
        <w:rPr>
          <w:rFonts w:ascii="Tahoma" w:hAnsi="Tahoma" w:cs="Tahoma"/>
          <w:bCs/>
          <w:color w:val="000000"/>
          <w:sz w:val="20"/>
        </w:rPr>
        <w:t xml:space="preserve"> ultrazvukovým </w:t>
      </w:r>
      <w:r w:rsidR="00C745A4" w:rsidRPr="00107996">
        <w:rPr>
          <w:rFonts w:ascii="Tahoma" w:hAnsi="Tahoma" w:cs="Tahoma"/>
          <w:bCs/>
          <w:color w:val="000000"/>
          <w:sz w:val="20"/>
        </w:rPr>
        <w:t>přístrojem.</w:t>
      </w:r>
    </w:p>
    <w:p w:rsidR="00AA631D" w:rsidRPr="00F9682D" w:rsidRDefault="00AA631D" w:rsidP="00F9682D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/>
          <w:bCs/>
          <w:color w:val="000000"/>
          <w:sz w:val="20"/>
        </w:rPr>
      </w:pPr>
      <w:r w:rsidRPr="00F9682D">
        <w:rPr>
          <w:rFonts w:ascii="Tahoma" w:hAnsi="Tahoma" w:cs="Tahoma"/>
          <w:b/>
          <w:bCs/>
          <w:color w:val="000000"/>
          <w:sz w:val="20"/>
        </w:rPr>
        <w:t>Za</w:t>
      </w:r>
      <w:r w:rsidR="00923C1D" w:rsidRPr="00F9682D">
        <w:rPr>
          <w:rFonts w:ascii="Tahoma" w:hAnsi="Tahoma" w:cs="Tahoma"/>
          <w:b/>
          <w:bCs/>
          <w:color w:val="000000"/>
          <w:sz w:val="20"/>
        </w:rPr>
        <w:t xml:space="preserve">řízení </w:t>
      </w:r>
      <w:proofErr w:type="spellStart"/>
      <w:r w:rsidR="00107996" w:rsidRPr="00F9682D">
        <w:rPr>
          <w:rFonts w:ascii="Tahoma" w:hAnsi="Tahoma" w:cs="Tahoma"/>
          <w:b/>
          <w:bCs/>
          <w:color w:val="000000"/>
          <w:sz w:val="20"/>
        </w:rPr>
        <w:t>EchoPAC</w:t>
      </w:r>
      <w:proofErr w:type="spellEnd"/>
      <w:r w:rsidR="00107996" w:rsidRPr="00F9682D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Pr="00F9682D">
        <w:rPr>
          <w:rFonts w:ascii="Tahoma" w:hAnsi="Tahoma" w:cs="Tahoma"/>
          <w:b/>
          <w:bCs/>
          <w:color w:val="000000"/>
          <w:sz w:val="20"/>
        </w:rPr>
        <w:t xml:space="preserve">má hodnotu </w:t>
      </w:r>
      <w:r w:rsidR="007F3D34" w:rsidRPr="00F9682D">
        <w:rPr>
          <w:rFonts w:ascii="Tahoma" w:hAnsi="Tahoma" w:cs="Tahoma"/>
          <w:b/>
          <w:bCs/>
          <w:color w:val="000000"/>
          <w:sz w:val="20"/>
        </w:rPr>
        <w:t>10</w:t>
      </w:r>
      <w:r w:rsidR="00107996" w:rsidRPr="00F9682D">
        <w:rPr>
          <w:rFonts w:ascii="Tahoma" w:hAnsi="Tahoma" w:cs="Tahoma"/>
          <w:b/>
          <w:bCs/>
          <w:color w:val="000000"/>
          <w:sz w:val="20"/>
        </w:rPr>
        <w:t>0.000</w:t>
      </w:r>
      <w:r w:rsidR="008B7898" w:rsidRPr="00F9682D">
        <w:rPr>
          <w:rFonts w:ascii="Tahoma" w:hAnsi="Tahoma" w:cs="Tahoma"/>
          <w:b/>
          <w:bCs/>
          <w:color w:val="000000"/>
          <w:sz w:val="20"/>
        </w:rPr>
        <w:t>,-</w:t>
      </w:r>
      <w:r w:rsidRPr="00F9682D">
        <w:rPr>
          <w:rFonts w:ascii="Tahoma" w:hAnsi="Tahoma" w:cs="Tahoma"/>
          <w:b/>
          <w:bCs/>
          <w:color w:val="000000"/>
          <w:sz w:val="20"/>
        </w:rPr>
        <w:t xml:space="preserve"> Kč bez DPH</w:t>
      </w:r>
      <w:r w:rsidR="00772340" w:rsidRPr="00F9682D">
        <w:rPr>
          <w:rFonts w:ascii="Tahoma" w:hAnsi="Tahoma" w:cs="Tahoma"/>
          <w:b/>
          <w:bCs/>
          <w:color w:val="000000"/>
          <w:sz w:val="20"/>
        </w:rPr>
        <w:t>.</w:t>
      </w:r>
    </w:p>
    <w:p w:rsidR="00C070FA" w:rsidRDefault="00C070FA" w:rsidP="008A64EE">
      <w:pPr>
        <w:pStyle w:val="Odstavecseseznamem"/>
        <w:spacing w:after="60"/>
        <w:ind w:left="470"/>
        <w:jc w:val="both"/>
        <w:rPr>
          <w:rFonts w:ascii="Tahoma" w:hAnsi="Tahoma" w:cs="Tahoma"/>
          <w:bCs/>
          <w:color w:val="000000"/>
          <w:sz w:val="20"/>
        </w:rPr>
      </w:pPr>
    </w:p>
    <w:p w:rsidR="00612956" w:rsidRDefault="009468F8" w:rsidP="008A64EE">
      <w:pPr>
        <w:pStyle w:val="Odstavecseseznamem"/>
        <w:numPr>
          <w:ilvl w:val="0"/>
          <w:numId w:val="11"/>
        </w:numPr>
        <w:spacing w:after="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3B6FC1" w:rsidRPr="00612956" w:rsidRDefault="003B6FC1" w:rsidP="008A64EE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  <w:r w:rsidRPr="00612956">
        <w:rPr>
          <w:rFonts w:ascii="Tahoma" w:hAnsi="Tahoma" w:cs="Tahoma"/>
          <w:b/>
          <w:bCs/>
          <w:sz w:val="20"/>
        </w:rPr>
        <w:t>Dodání a instalace</w:t>
      </w:r>
    </w:p>
    <w:p w:rsidR="003B6FC1" w:rsidRPr="00A71B25" w:rsidRDefault="003B6FC1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proofErr w:type="spellStart"/>
      <w:r w:rsidRPr="009468F8">
        <w:rPr>
          <w:rFonts w:ascii="Tahoma" w:hAnsi="Tahoma" w:cs="Tahoma"/>
          <w:sz w:val="20"/>
        </w:rPr>
        <w:t>Půjčitel</w:t>
      </w:r>
      <w:proofErr w:type="spellEnd"/>
      <w:r w:rsidRPr="009468F8">
        <w:rPr>
          <w:rFonts w:ascii="Tahoma" w:hAnsi="Tahoma" w:cs="Tahoma"/>
          <w:sz w:val="20"/>
        </w:rPr>
        <w:t xml:space="preserve"> bezplatně doručí </w:t>
      </w:r>
      <w:r w:rsidR="0046578F">
        <w:rPr>
          <w:rFonts w:ascii="Tahoma" w:hAnsi="Tahoma" w:cs="Tahoma"/>
          <w:sz w:val="20"/>
        </w:rPr>
        <w:t>software</w:t>
      </w:r>
      <w:r w:rsidR="00612956">
        <w:rPr>
          <w:rFonts w:ascii="Tahoma" w:hAnsi="Tahoma" w:cs="Tahoma"/>
          <w:sz w:val="20"/>
        </w:rPr>
        <w:t xml:space="preserve"> </w:t>
      </w:r>
      <w:r w:rsidRPr="009468F8">
        <w:rPr>
          <w:rFonts w:ascii="Tahoma" w:hAnsi="Tahoma" w:cs="Tahoma"/>
          <w:sz w:val="20"/>
        </w:rPr>
        <w:t xml:space="preserve">na pracoviště a nainstaluje je, a to </w:t>
      </w:r>
      <w:r w:rsidRPr="006F532E">
        <w:rPr>
          <w:rFonts w:ascii="Tahoma" w:hAnsi="Tahoma" w:cs="Tahoma"/>
          <w:sz w:val="20"/>
        </w:rPr>
        <w:t xml:space="preserve">nejpozději </w:t>
      </w:r>
      <w:r w:rsidR="0034591C">
        <w:rPr>
          <w:rFonts w:ascii="Tahoma" w:hAnsi="Tahoma" w:cs="Tahoma"/>
          <w:sz w:val="20"/>
        </w:rPr>
        <w:t>do 90 dnů</w:t>
      </w:r>
      <w:r w:rsidRPr="006F532E">
        <w:rPr>
          <w:rFonts w:ascii="Tahoma" w:hAnsi="Tahoma" w:cs="Tahoma"/>
          <w:sz w:val="20"/>
        </w:rPr>
        <w:t xml:space="preserve"> od</w:t>
      </w:r>
      <w:r w:rsidRPr="009468F8">
        <w:rPr>
          <w:rFonts w:ascii="Tahoma" w:hAnsi="Tahoma" w:cs="Tahoma"/>
          <w:sz w:val="20"/>
        </w:rPr>
        <w:t xml:space="preserve"> podpisu smlouvy. Vypůjčitel zajistí účast svého oprávněného zástupce při instalaci. </w:t>
      </w:r>
    </w:p>
    <w:p w:rsidR="003B6FC1" w:rsidRDefault="003B6FC1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O </w:t>
      </w:r>
      <w:r w:rsidR="0046578F">
        <w:rPr>
          <w:rFonts w:ascii="Tahoma" w:hAnsi="Tahoma" w:cs="Tahoma"/>
          <w:sz w:val="20"/>
        </w:rPr>
        <w:t>instalaci</w:t>
      </w:r>
      <w:r w:rsidR="0046578F" w:rsidRPr="00880EEA">
        <w:rPr>
          <w:rFonts w:ascii="Tahoma" w:hAnsi="Tahoma" w:cs="Tahoma"/>
          <w:sz w:val="20"/>
        </w:rPr>
        <w:t xml:space="preserve"> </w:t>
      </w:r>
      <w:r w:rsidRPr="00880EEA">
        <w:rPr>
          <w:rFonts w:ascii="Tahoma" w:hAnsi="Tahoma" w:cs="Tahoma"/>
          <w:sz w:val="20"/>
        </w:rPr>
        <w:t>zařízení bude sep</w:t>
      </w:r>
      <w:r w:rsidR="00DD27DB">
        <w:rPr>
          <w:rFonts w:ascii="Tahoma" w:hAnsi="Tahoma" w:cs="Tahoma"/>
          <w:sz w:val="20"/>
        </w:rPr>
        <w:t>s</w:t>
      </w:r>
      <w:r w:rsidRPr="00880EEA">
        <w:rPr>
          <w:rFonts w:ascii="Tahoma" w:hAnsi="Tahoma" w:cs="Tahoma"/>
          <w:sz w:val="20"/>
        </w:rPr>
        <w:t>án předávací protokol.</w:t>
      </w:r>
    </w:p>
    <w:p w:rsidR="00C070FA" w:rsidRDefault="00C070FA" w:rsidP="008A64EE">
      <w:pPr>
        <w:pStyle w:val="Odstavecseseznamem"/>
        <w:spacing w:after="60"/>
        <w:ind w:left="470"/>
        <w:jc w:val="both"/>
        <w:rPr>
          <w:rFonts w:ascii="Tahoma" w:hAnsi="Tahoma" w:cs="Tahoma"/>
          <w:sz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9468F8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Doba výpůjčky</w:t>
      </w:r>
    </w:p>
    <w:p w:rsidR="003F53E2" w:rsidRPr="004859BD" w:rsidRDefault="0046578F" w:rsidP="008A64EE">
      <w:pPr>
        <w:pStyle w:val="Odstavecseseznamem"/>
        <w:numPr>
          <w:ilvl w:val="0"/>
          <w:numId w:val="20"/>
        </w:numPr>
        <w:spacing w:after="60"/>
        <w:ind w:left="471" w:hanging="357"/>
        <w:jc w:val="both"/>
        <w:rPr>
          <w:rFonts w:ascii="Tahoma" w:hAnsi="Tahoma" w:cs="Tahoma"/>
          <w:b/>
          <w:sz w:val="20"/>
          <w:u w:val="single"/>
        </w:rPr>
      </w:pPr>
      <w:r w:rsidRPr="004859BD">
        <w:rPr>
          <w:rFonts w:ascii="Tahoma" w:hAnsi="Tahoma" w:cs="Tahoma"/>
          <w:b/>
          <w:color w:val="000000"/>
          <w:sz w:val="20"/>
          <w:u w:val="single"/>
        </w:rPr>
        <w:t xml:space="preserve">Software </w:t>
      </w:r>
      <w:r w:rsidR="004C0C3F" w:rsidRPr="004859BD">
        <w:rPr>
          <w:rFonts w:ascii="Tahoma" w:hAnsi="Tahoma" w:cs="Tahoma"/>
          <w:b/>
          <w:color w:val="000000"/>
          <w:sz w:val="20"/>
          <w:u w:val="single"/>
        </w:rPr>
        <w:t xml:space="preserve">bezplatně </w:t>
      </w:r>
      <w:proofErr w:type="spellStart"/>
      <w:r w:rsidR="003F53E2" w:rsidRPr="004859BD">
        <w:rPr>
          <w:rFonts w:ascii="Tahoma" w:hAnsi="Tahoma" w:cs="Tahoma"/>
          <w:b/>
          <w:color w:val="000000"/>
          <w:sz w:val="20"/>
          <w:u w:val="single"/>
        </w:rPr>
        <w:t>půj</w:t>
      </w:r>
      <w:r w:rsidR="0007479C" w:rsidRPr="004859BD">
        <w:rPr>
          <w:rFonts w:ascii="Tahoma" w:hAnsi="Tahoma" w:cs="Tahoma"/>
          <w:b/>
          <w:color w:val="000000"/>
          <w:sz w:val="20"/>
          <w:u w:val="single"/>
        </w:rPr>
        <w:t>čitel</w:t>
      </w:r>
      <w:proofErr w:type="spellEnd"/>
      <w:r w:rsidR="0007479C" w:rsidRPr="004859BD">
        <w:rPr>
          <w:rFonts w:ascii="Tahoma" w:hAnsi="Tahoma" w:cs="Tahoma"/>
          <w:b/>
          <w:color w:val="000000"/>
          <w:sz w:val="20"/>
          <w:u w:val="single"/>
        </w:rPr>
        <w:t xml:space="preserve"> přenechává vypůjčiteli do 31. 12. 2021</w:t>
      </w:r>
      <w:r w:rsidR="003A6512" w:rsidRPr="004859BD">
        <w:rPr>
          <w:rFonts w:ascii="Tahoma" w:hAnsi="Tahoma" w:cs="Tahoma"/>
          <w:b/>
          <w:color w:val="000000"/>
          <w:sz w:val="20"/>
          <w:u w:val="single"/>
        </w:rPr>
        <w:t>.</w:t>
      </w:r>
    </w:p>
    <w:p w:rsidR="003F53E2" w:rsidRDefault="003F53E2" w:rsidP="008A64EE">
      <w:pPr>
        <w:pStyle w:val="Odstavecseseznamem"/>
        <w:numPr>
          <w:ilvl w:val="0"/>
          <w:numId w:val="20"/>
        </w:numPr>
        <w:spacing w:after="60"/>
        <w:ind w:left="471" w:hanging="357"/>
        <w:jc w:val="both"/>
        <w:rPr>
          <w:rFonts w:ascii="Tahoma" w:hAnsi="Tahoma" w:cs="Tahoma"/>
          <w:sz w:val="20"/>
        </w:rPr>
      </w:pPr>
      <w:r w:rsidRPr="003F53E2">
        <w:rPr>
          <w:rFonts w:ascii="Tahoma" w:hAnsi="Tahoma" w:cs="Tahoma"/>
          <w:color w:val="000000"/>
          <w:sz w:val="20"/>
        </w:rPr>
        <w:t>Po</w:t>
      </w:r>
      <w:r w:rsidRPr="003F53E2">
        <w:rPr>
          <w:rFonts w:ascii="Tahoma" w:hAnsi="Tahoma" w:cs="Tahoma"/>
          <w:sz w:val="20"/>
        </w:rPr>
        <w:t xml:space="preserve"> </w:t>
      </w:r>
      <w:r w:rsidRPr="003F53E2">
        <w:rPr>
          <w:rFonts w:ascii="Tahoma" w:hAnsi="Tahoma" w:cs="Tahoma"/>
          <w:color w:val="000000"/>
          <w:sz w:val="20"/>
        </w:rPr>
        <w:t>uplynutí</w:t>
      </w:r>
      <w:r w:rsidRPr="003F53E2">
        <w:rPr>
          <w:rFonts w:ascii="Tahoma" w:hAnsi="Tahoma" w:cs="Tahoma"/>
          <w:sz w:val="20"/>
        </w:rPr>
        <w:t xml:space="preserve"> doby výpůjčky je povinen vypůjčitel </w:t>
      </w:r>
      <w:r w:rsidR="0046578F">
        <w:rPr>
          <w:rFonts w:ascii="Tahoma" w:hAnsi="Tahoma" w:cs="Tahoma"/>
          <w:sz w:val="20"/>
        </w:rPr>
        <w:t>software odinstalovat a licenci vrátit</w:t>
      </w:r>
      <w:r w:rsidRPr="003F53E2">
        <w:rPr>
          <w:rFonts w:ascii="Tahoma" w:hAnsi="Tahoma" w:cs="Tahoma"/>
          <w:sz w:val="20"/>
        </w:rPr>
        <w:t xml:space="preserve"> </w:t>
      </w:r>
      <w:proofErr w:type="spellStart"/>
      <w:r w:rsidRPr="003F53E2">
        <w:rPr>
          <w:rFonts w:ascii="Tahoma" w:hAnsi="Tahoma" w:cs="Tahoma"/>
          <w:sz w:val="20"/>
        </w:rPr>
        <w:t>půjčiteli</w:t>
      </w:r>
      <w:proofErr w:type="spellEnd"/>
      <w:r w:rsidRPr="003F53E2">
        <w:rPr>
          <w:rFonts w:ascii="Tahoma" w:hAnsi="Tahoma" w:cs="Tahoma"/>
          <w:sz w:val="20"/>
        </w:rPr>
        <w:t>. O vrácení bude sepsán protokol.</w:t>
      </w:r>
    </w:p>
    <w:p w:rsidR="00C070FA" w:rsidRPr="003F53E2" w:rsidRDefault="00C070FA" w:rsidP="008A64EE">
      <w:pPr>
        <w:pStyle w:val="Odstavecseseznamem"/>
        <w:spacing w:after="60"/>
        <w:ind w:left="471"/>
        <w:jc w:val="both"/>
        <w:rPr>
          <w:rFonts w:ascii="Tahoma" w:hAnsi="Tahoma" w:cs="Tahoma"/>
          <w:sz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Práva a povinnosti vypůjčitele</w:t>
      </w:r>
    </w:p>
    <w:p w:rsidR="003B6FC1" w:rsidRPr="009468F8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9468F8">
        <w:rPr>
          <w:rFonts w:ascii="Tahoma" w:hAnsi="Tahoma" w:cs="Tahoma"/>
          <w:bCs/>
          <w:sz w:val="20"/>
        </w:rPr>
        <w:t>Vypů</w:t>
      </w:r>
      <w:r w:rsidR="00B96CC2" w:rsidRPr="009468F8">
        <w:rPr>
          <w:rFonts w:ascii="Tahoma" w:hAnsi="Tahoma" w:cs="Tahoma"/>
          <w:bCs/>
          <w:sz w:val="20"/>
        </w:rPr>
        <w:t>j</w:t>
      </w:r>
      <w:r w:rsidR="00D453C0" w:rsidRPr="009468F8">
        <w:rPr>
          <w:rFonts w:ascii="Tahoma" w:hAnsi="Tahoma" w:cs="Tahoma"/>
          <w:bCs/>
          <w:sz w:val="20"/>
        </w:rPr>
        <w:t xml:space="preserve">čitel zajistí, že </w:t>
      </w:r>
      <w:r w:rsidR="0046578F">
        <w:rPr>
          <w:rFonts w:ascii="Tahoma" w:hAnsi="Tahoma" w:cs="Tahoma"/>
          <w:bCs/>
          <w:sz w:val="20"/>
        </w:rPr>
        <w:t>software bude</w:t>
      </w:r>
      <w:r w:rsidRPr="009468F8">
        <w:rPr>
          <w:rFonts w:ascii="Tahoma" w:hAnsi="Tahoma" w:cs="Tahoma"/>
          <w:bCs/>
          <w:sz w:val="20"/>
        </w:rPr>
        <w:t xml:space="preserve"> </w:t>
      </w:r>
      <w:r w:rsidR="0046578F">
        <w:rPr>
          <w:rFonts w:ascii="Tahoma" w:hAnsi="Tahoma" w:cs="Tahoma"/>
          <w:bCs/>
          <w:sz w:val="20"/>
        </w:rPr>
        <w:t>využíván</w:t>
      </w:r>
      <w:r w:rsidRPr="009468F8">
        <w:rPr>
          <w:rFonts w:ascii="Tahoma" w:hAnsi="Tahoma" w:cs="Tahoma"/>
          <w:bCs/>
          <w:sz w:val="20"/>
        </w:rPr>
        <w:t xml:space="preserve"> </w:t>
      </w:r>
      <w:r w:rsidR="00B96CC2" w:rsidRPr="009468F8">
        <w:rPr>
          <w:rFonts w:ascii="Tahoma" w:hAnsi="Tahoma" w:cs="Tahoma"/>
          <w:bCs/>
          <w:sz w:val="20"/>
        </w:rPr>
        <w:t>pouze pro účely, pro které byl navržen, a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="00B96CC2" w:rsidRPr="009468F8">
        <w:rPr>
          <w:rFonts w:ascii="Tahoma" w:hAnsi="Tahoma" w:cs="Tahoma"/>
          <w:bCs/>
          <w:sz w:val="20"/>
        </w:rPr>
        <w:t xml:space="preserve"> správně obsluhován</w:t>
      </w:r>
      <w:r w:rsidRPr="009468F8">
        <w:rPr>
          <w:rFonts w:ascii="Tahoma" w:hAnsi="Tahoma" w:cs="Tahoma"/>
          <w:bCs/>
          <w:sz w:val="20"/>
        </w:rPr>
        <w:t xml:space="preserve"> vyškoleným personálem v souladu s pokyny a doporučením výrobce. </w:t>
      </w:r>
    </w:p>
    <w:p w:rsidR="003B6FC1" w:rsidRPr="00880EEA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umožní oprávněnému zástupci </w:t>
      </w:r>
      <w:proofErr w:type="spellStart"/>
      <w:r w:rsidRPr="00880EEA">
        <w:rPr>
          <w:rFonts w:ascii="Tahoma" w:hAnsi="Tahoma" w:cs="Tahoma"/>
          <w:bCs/>
          <w:sz w:val="20"/>
        </w:rPr>
        <w:t>půjčitele</w:t>
      </w:r>
      <w:proofErr w:type="spellEnd"/>
      <w:r w:rsidRPr="00880EEA">
        <w:rPr>
          <w:rFonts w:ascii="Tahoma" w:hAnsi="Tahoma" w:cs="Tahoma"/>
          <w:bCs/>
          <w:sz w:val="20"/>
        </w:rPr>
        <w:t xml:space="preserve"> přístup k </w:t>
      </w:r>
      <w:r w:rsidR="0046578F">
        <w:rPr>
          <w:rFonts w:ascii="Tahoma" w:hAnsi="Tahoma" w:cs="Tahoma"/>
          <w:bCs/>
          <w:sz w:val="20"/>
        </w:rPr>
        <w:t>software</w:t>
      </w:r>
      <w:r w:rsidR="0046578F" w:rsidRPr="00880EEA">
        <w:rPr>
          <w:rFonts w:ascii="Tahoma" w:hAnsi="Tahoma" w:cs="Tahoma"/>
          <w:bCs/>
          <w:sz w:val="20"/>
        </w:rPr>
        <w:t xml:space="preserve"> </w:t>
      </w:r>
      <w:r w:rsidRPr="00880EEA">
        <w:rPr>
          <w:rFonts w:ascii="Tahoma" w:hAnsi="Tahoma" w:cs="Tahoma"/>
          <w:bCs/>
          <w:sz w:val="20"/>
        </w:rPr>
        <w:t xml:space="preserve">v běžné pracovní době vypůjčitele. </w:t>
      </w:r>
    </w:p>
    <w:p w:rsidR="003B6FC1" w:rsidRDefault="003B6FC1" w:rsidP="008A64EE">
      <w:pPr>
        <w:pStyle w:val="Odstavecseseznamem"/>
        <w:numPr>
          <w:ilvl w:val="1"/>
          <w:numId w:val="15"/>
        </w:numPr>
        <w:spacing w:after="6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 xml:space="preserve">Vypůjčitel není oprávněn bez souhlasu </w:t>
      </w:r>
      <w:proofErr w:type="spellStart"/>
      <w:r w:rsidRPr="00A71B25">
        <w:rPr>
          <w:rFonts w:ascii="Tahoma" w:hAnsi="Tahoma" w:cs="Tahoma"/>
          <w:bCs/>
          <w:sz w:val="20"/>
        </w:rPr>
        <w:t>půjčitele</w:t>
      </w:r>
      <w:proofErr w:type="spellEnd"/>
      <w:r w:rsidRPr="00A71B25">
        <w:rPr>
          <w:rFonts w:ascii="Tahoma" w:hAnsi="Tahoma" w:cs="Tahoma"/>
          <w:bCs/>
          <w:sz w:val="20"/>
        </w:rPr>
        <w:t xml:space="preserve"> přenechat </w:t>
      </w:r>
      <w:r w:rsidR="0046578F">
        <w:rPr>
          <w:rFonts w:ascii="Tahoma" w:hAnsi="Tahoma" w:cs="Tahoma"/>
          <w:bCs/>
          <w:sz w:val="20"/>
        </w:rPr>
        <w:t>software</w:t>
      </w:r>
      <w:r w:rsidR="0046578F" w:rsidRPr="00A71B25">
        <w:rPr>
          <w:rFonts w:ascii="Tahoma" w:hAnsi="Tahoma" w:cs="Tahoma"/>
          <w:bCs/>
          <w:sz w:val="20"/>
        </w:rPr>
        <w:t xml:space="preserve"> </w:t>
      </w:r>
      <w:r w:rsidRPr="00A71B25">
        <w:rPr>
          <w:rFonts w:ascii="Tahoma" w:hAnsi="Tahoma" w:cs="Tahoma"/>
          <w:bCs/>
          <w:sz w:val="20"/>
        </w:rPr>
        <w:t>užívání třetí osobě.</w:t>
      </w:r>
    </w:p>
    <w:p w:rsidR="00C070FA" w:rsidRDefault="00C070FA" w:rsidP="008A64EE">
      <w:pPr>
        <w:spacing w:after="60" w:line="240" w:lineRule="auto"/>
        <w:rPr>
          <w:rFonts w:ascii="Tahoma" w:hAnsi="Tahoma" w:cs="Tahoma"/>
          <w:bCs/>
          <w:sz w:val="20"/>
          <w:szCs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Práva a povinnosti půjčitele</w:t>
      </w:r>
    </w:p>
    <w:p w:rsidR="003B6FC1" w:rsidRDefault="003B6FC1" w:rsidP="008A64EE">
      <w:pPr>
        <w:pStyle w:val="Zkladntext"/>
        <w:numPr>
          <w:ilvl w:val="0"/>
          <w:numId w:val="16"/>
        </w:numPr>
        <w:tabs>
          <w:tab w:val="clear" w:pos="567"/>
          <w:tab w:val="left" w:pos="-17577"/>
        </w:tabs>
        <w:spacing w:after="60" w:line="276" w:lineRule="auto"/>
        <w:ind w:left="357" w:right="113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Při předání provede </w:t>
      </w:r>
      <w:proofErr w:type="spellStart"/>
      <w:r w:rsidRPr="00880EEA">
        <w:rPr>
          <w:rFonts w:ascii="Tahoma" w:hAnsi="Tahoma" w:cs="Tahoma"/>
          <w:sz w:val="20"/>
        </w:rPr>
        <w:t>půjčitel</w:t>
      </w:r>
      <w:proofErr w:type="spellEnd"/>
      <w:r w:rsidRPr="00880EEA">
        <w:rPr>
          <w:rFonts w:ascii="Tahoma" w:hAnsi="Tahoma" w:cs="Tahoma"/>
          <w:sz w:val="20"/>
        </w:rPr>
        <w:t xml:space="preserve"> zaškolení zaměstnanců vypůjčitele ohledně obsluhy, o čemž obě strany sepíší Protokol o zaškolení obsluhy.</w:t>
      </w:r>
    </w:p>
    <w:p w:rsidR="003B6FC1" w:rsidRPr="004C0C3F" w:rsidRDefault="003B6FC1" w:rsidP="004C0C3F">
      <w:pPr>
        <w:pStyle w:val="Zkladntext"/>
        <w:numPr>
          <w:ilvl w:val="0"/>
          <w:numId w:val="16"/>
        </w:numPr>
        <w:tabs>
          <w:tab w:val="clear" w:pos="567"/>
          <w:tab w:val="left" w:pos="-17577"/>
        </w:tabs>
        <w:spacing w:after="60" w:line="276" w:lineRule="auto"/>
        <w:ind w:left="357" w:right="113" w:hanging="357"/>
        <w:rPr>
          <w:rFonts w:ascii="Tahoma" w:hAnsi="Tahoma" w:cs="Tahoma"/>
          <w:sz w:val="20"/>
        </w:rPr>
      </w:pPr>
      <w:proofErr w:type="spellStart"/>
      <w:r w:rsidRPr="004C0C3F">
        <w:rPr>
          <w:rFonts w:ascii="Tahoma" w:hAnsi="Tahoma" w:cs="Tahoma"/>
          <w:sz w:val="20"/>
        </w:rPr>
        <w:t>Půjčitel</w:t>
      </w:r>
      <w:proofErr w:type="spellEnd"/>
      <w:r w:rsidRPr="004C0C3F">
        <w:rPr>
          <w:rFonts w:ascii="Tahoma" w:hAnsi="Tahoma" w:cs="Tahoma"/>
          <w:sz w:val="20"/>
        </w:rPr>
        <w:t xml:space="preserve"> je povinen provádět bezplatně:</w:t>
      </w:r>
      <w:r w:rsidR="004C0C3F" w:rsidRPr="004C0C3F">
        <w:rPr>
          <w:rFonts w:ascii="Tahoma" w:hAnsi="Tahoma" w:cs="Tahoma"/>
          <w:sz w:val="20"/>
        </w:rPr>
        <w:t xml:space="preserve"> </w:t>
      </w:r>
      <w:r w:rsidRPr="004C0C3F">
        <w:rPr>
          <w:rFonts w:ascii="Tahoma" w:hAnsi="Tahoma" w:cs="Tahoma"/>
          <w:sz w:val="20"/>
        </w:rPr>
        <w:t>veškerou aktualizaci softwar</w:t>
      </w:r>
      <w:r w:rsidR="0046578F" w:rsidRPr="004C0C3F">
        <w:rPr>
          <w:rFonts w:ascii="Tahoma" w:hAnsi="Tahoma" w:cs="Tahoma"/>
          <w:sz w:val="20"/>
        </w:rPr>
        <w:t>e</w:t>
      </w:r>
      <w:r w:rsidRPr="004C0C3F">
        <w:rPr>
          <w:rFonts w:ascii="Tahoma" w:hAnsi="Tahoma" w:cs="Tahoma"/>
          <w:sz w:val="20"/>
        </w:rPr>
        <w:t xml:space="preserve"> </w:t>
      </w:r>
    </w:p>
    <w:p w:rsidR="003B6FC1" w:rsidRPr="0046578F" w:rsidRDefault="003B6FC1" w:rsidP="004C0C3F">
      <w:pPr>
        <w:pStyle w:val="Zkladntext"/>
        <w:numPr>
          <w:ilvl w:val="0"/>
          <w:numId w:val="16"/>
        </w:numPr>
        <w:tabs>
          <w:tab w:val="clear" w:pos="567"/>
          <w:tab w:val="left" w:pos="-17577"/>
        </w:tabs>
        <w:spacing w:after="60" w:line="276" w:lineRule="auto"/>
        <w:ind w:left="357" w:right="113" w:hanging="357"/>
        <w:rPr>
          <w:rFonts w:ascii="Tahoma" w:hAnsi="Tahoma" w:cs="Tahoma"/>
          <w:sz w:val="20"/>
        </w:rPr>
      </w:pPr>
      <w:proofErr w:type="spellStart"/>
      <w:r w:rsidRPr="0046578F">
        <w:rPr>
          <w:rFonts w:ascii="Tahoma" w:hAnsi="Tahoma" w:cs="Tahoma"/>
          <w:sz w:val="20"/>
        </w:rPr>
        <w:t>Půjčitel</w:t>
      </w:r>
      <w:proofErr w:type="spellEnd"/>
      <w:r w:rsidRPr="0046578F">
        <w:rPr>
          <w:rFonts w:ascii="Tahoma" w:hAnsi="Tahoma" w:cs="Tahoma"/>
          <w:sz w:val="20"/>
        </w:rPr>
        <w:t xml:space="preserve"> je povinen vypůjčiteli zajistit požadované servisní služby KONTAKT na servisní linku půjčitele:</w:t>
      </w:r>
    </w:p>
    <w:p w:rsidR="003B6FC1" w:rsidRPr="00880EEA" w:rsidRDefault="003B6FC1" w:rsidP="004C0C3F">
      <w:pPr>
        <w:pStyle w:val="Zkladntext"/>
        <w:tabs>
          <w:tab w:val="clear" w:pos="567"/>
          <w:tab w:val="left" w:pos="-17577"/>
        </w:tabs>
        <w:spacing w:after="60" w:line="276" w:lineRule="auto"/>
        <w:ind w:left="357" w:right="113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Tel. </w:t>
      </w:r>
      <w:r w:rsidR="004C0C3F">
        <w:rPr>
          <w:rFonts w:ascii="Tahoma" w:hAnsi="Tahoma" w:cs="Tahoma"/>
          <w:sz w:val="20"/>
        </w:rPr>
        <w:t xml:space="preserve">+ 420 </w:t>
      </w:r>
      <w:r w:rsidR="00107996">
        <w:rPr>
          <w:rFonts w:ascii="Tahoma" w:hAnsi="Tahoma" w:cs="Tahoma"/>
          <w:sz w:val="20"/>
        </w:rPr>
        <w:t>543 524</w:t>
      </w:r>
      <w:r w:rsidR="004C0C3F">
        <w:rPr>
          <w:rFonts w:ascii="Tahoma" w:hAnsi="Tahoma" w:cs="Tahoma"/>
          <w:sz w:val="20"/>
        </w:rPr>
        <w:t> </w:t>
      </w:r>
      <w:r w:rsidR="00107996">
        <w:rPr>
          <w:rFonts w:ascii="Tahoma" w:hAnsi="Tahoma" w:cs="Tahoma"/>
          <w:sz w:val="20"/>
        </w:rPr>
        <w:t>381</w:t>
      </w:r>
      <w:r w:rsidR="004C0C3F">
        <w:rPr>
          <w:rFonts w:ascii="Tahoma" w:hAnsi="Tahoma" w:cs="Tahoma"/>
          <w:sz w:val="20"/>
        </w:rPr>
        <w:t xml:space="preserve">, </w:t>
      </w:r>
      <w:r w:rsidRPr="00880EEA">
        <w:rPr>
          <w:rFonts w:ascii="Tahoma" w:hAnsi="Tahoma" w:cs="Tahoma"/>
          <w:sz w:val="20"/>
        </w:rPr>
        <w:t>e-mail</w:t>
      </w:r>
      <w:r w:rsidRPr="00A752E1">
        <w:rPr>
          <w:rFonts w:ascii="Tahoma" w:hAnsi="Tahoma" w:cs="Tahoma"/>
          <w:sz w:val="20"/>
        </w:rPr>
        <w:t>:</w:t>
      </w:r>
      <w:r w:rsidR="00A752E1" w:rsidRPr="00A752E1">
        <w:rPr>
          <w:rFonts w:ascii="Tahoma" w:hAnsi="Tahoma" w:cs="Tahoma"/>
          <w:sz w:val="20"/>
        </w:rPr>
        <w:t xml:space="preserve"> </w:t>
      </w:r>
      <w:hyperlink r:id="rId12" w:history="1">
        <w:r w:rsidR="00107996" w:rsidRPr="004C0C3F">
          <w:t>info@emsbrno.com</w:t>
        </w:r>
      </w:hyperlink>
      <w:r w:rsidR="00107996">
        <w:rPr>
          <w:rFonts w:ascii="Tahoma" w:hAnsi="Tahoma" w:cs="Tahoma"/>
          <w:sz w:val="20"/>
        </w:rPr>
        <w:t xml:space="preserve"> </w:t>
      </w:r>
    </w:p>
    <w:p w:rsidR="00D1329D" w:rsidRPr="00D1329D" w:rsidRDefault="00D1329D" w:rsidP="008A64EE">
      <w:pPr>
        <w:pStyle w:val="Zkladntext"/>
        <w:tabs>
          <w:tab w:val="clear" w:pos="567"/>
        </w:tabs>
        <w:spacing w:after="60" w:line="276" w:lineRule="auto"/>
        <w:ind w:left="470"/>
        <w:rPr>
          <w:rFonts w:ascii="Tahoma" w:hAnsi="Tahoma" w:cs="Tahoma"/>
          <w:color w:val="000000"/>
          <w:sz w:val="20"/>
        </w:rPr>
      </w:pPr>
    </w:p>
    <w:p w:rsidR="00612956" w:rsidRDefault="00612956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Rizika a pojištění</w:t>
      </w:r>
    </w:p>
    <w:p w:rsidR="003B6FC1" w:rsidRPr="00880EEA" w:rsidRDefault="003B6FC1" w:rsidP="008A64EE">
      <w:pPr>
        <w:pStyle w:val="Zkladntext"/>
        <w:numPr>
          <w:ilvl w:val="0"/>
          <w:numId w:val="17"/>
        </w:numPr>
        <w:tabs>
          <w:tab w:val="clear" w:pos="567"/>
          <w:tab w:val="left" w:pos="-5245"/>
        </w:tabs>
        <w:spacing w:after="6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Pojištění odpovědnosti za škodu vzniklou provozem </w:t>
      </w:r>
      <w:r w:rsidR="0046578F">
        <w:rPr>
          <w:rFonts w:ascii="Tahoma" w:hAnsi="Tahoma" w:cs="Tahoma"/>
          <w:sz w:val="20"/>
        </w:rPr>
        <w:t>software</w:t>
      </w:r>
      <w:r w:rsidR="0046578F" w:rsidRPr="00880EEA">
        <w:rPr>
          <w:rFonts w:ascii="Tahoma" w:hAnsi="Tahoma" w:cs="Tahoma"/>
          <w:sz w:val="20"/>
        </w:rPr>
        <w:t xml:space="preserve"> </w:t>
      </w:r>
      <w:r w:rsidRPr="00880EEA">
        <w:rPr>
          <w:rFonts w:ascii="Tahoma" w:hAnsi="Tahoma" w:cs="Tahoma"/>
          <w:sz w:val="20"/>
        </w:rPr>
        <w:t>zaji</w:t>
      </w:r>
      <w:r w:rsidR="00D453C0">
        <w:rPr>
          <w:rFonts w:ascii="Tahoma" w:hAnsi="Tahoma" w:cs="Tahoma"/>
          <w:sz w:val="20"/>
        </w:rPr>
        <w:t xml:space="preserve">šťuje po celou dobu trvání této </w:t>
      </w:r>
      <w:r w:rsidRPr="00880EEA">
        <w:rPr>
          <w:rFonts w:ascii="Tahoma" w:hAnsi="Tahoma" w:cs="Tahoma"/>
          <w:sz w:val="20"/>
        </w:rPr>
        <w:t>smlouvy půjčitel.</w:t>
      </w:r>
    </w:p>
    <w:p w:rsidR="003B6FC1" w:rsidRDefault="003B6FC1" w:rsidP="008A64EE">
      <w:pPr>
        <w:pStyle w:val="Zkladntext"/>
        <w:numPr>
          <w:ilvl w:val="0"/>
          <w:numId w:val="17"/>
        </w:numPr>
        <w:tabs>
          <w:tab w:val="clear" w:pos="567"/>
          <w:tab w:val="left" w:pos="-5387"/>
        </w:tabs>
        <w:spacing w:after="6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Vypůjčitel nenese odpovědnost za neúmyslné poškození či zničení zapůjčeného zařízení. </w:t>
      </w:r>
    </w:p>
    <w:p w:rsidR="00D1329D" w:rsidRDefault="00D1329D" w:rsidP="008A64EE">
      <w:pPr>
        <w:pStyle w:val="Zkladntext"/>
        <w:tabs>
          <w:tab w:val="clear" w:pos="567"/>
          <w:tab w:val="left" w:pos="-5387"/>
        </w:tabs>
        <w:spacing w:after="60" w:line="276" w:lineRule="auto"/>
        <w:ind w:left="470"/>
        <w:rPr>
          <w:rFonts w:ascii="Tahoma" w:hAnsi="Tahoma" w:cs="Tahoma"/>
          <w:sz w:val="20"/>
        </w:rPr>
      </w:pPr>
    </w:p>
    <w:p w:rsidR="00D513BF" w:rsidRPr="00D513BF" w:rsidRDefault="00D513BF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D513BF" w:rsidRPr="00FC0380" w:rsidRDefault="00D513BF" w:rsidP="008A64EE">
      <w:pPr>
        <w:pStyle w:val="Odstavecseseznamem"/>
        <w:pBdr>
          <w:top w:val="single" w:sz="4" w:space="1" w:color="auto"/>
          <w:bottom w:val="single" w:sz="4" w:space="1" w:color="auto"/>
        </w:pBdr>
        <w:spacing w:after="60"/>
        <w:ind w:left="0"/>
        <w:jc w:val="center"/>
        <w:rPr>
          <w:rFonts w:ascii="Tahoma" w:hAnsi="Tahoma" w:cs="Tahoma"/>
          <w:b/>
          <w:bCs/>
          <w:sz w:val="20"/>
        </w:rPr>
      </w:pPr>
      <w:r w:rsidRPr="00FC0380">
        <w:rPr>
          <w:rFonts w:ascii="Tahoma" w:hAnsi="Tahoma" w:cs="Tahoma"/>
          <w:b/>
          <w:bCs/>
          <w:sz w:val="20"/>
        </w:rPr>
        <w:t xml:space="preserve">Registr </w:t>
      </w:r>
      <w:r w:rsidRPr="001A4BD0">
        <w:rPr>
          <w:rFonts w:ascii="Tahoma" w:hAnsi="Tahoma" w:cs="Tahoma"/>
          <w:b/>
          <w:sz w:val="20"/>
        </w:rPr>
        <w:t>smluv</w:t>
      </w:r>
    </w:p>
    <w:p w:rsidR="00D513BF" w:rsidRPr="00EC7FE1" w:rsidRDefault="000A15AC" w:rsidP="008A64EE">
      <w:pPr>
        <w:widowControl w:val="0"/>
        <w:numPr>
          <w:ilvl w:val="0"/>
          <w:numId w:val="22"/>
        </w:numPr>
        <w:suppressAutoHyphens/>
        <w:spacing w:after="60"/>
        <w:ind w:left="426" w:hanging="284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kern w:val="2"/>
          <w:sz w:val="20"/>
          <w:szCs w:val="20"/>
        </w:rPr>
        <w:t>Půjčitel</w:t>
      </w:r>
      <w:r w:rsidR="00D513BF" w:rsidRPr="00EC7FE1">
        <w:rPr>
          <w:rFonts w:ascii="Tahoma" w:hAnsi="Tahoma" w:cs="Tahoma"/>
          <w:kern w:val="2"/>
          <w:sz w:val="20"/>
          <w:szCs w:val="20"/>
        </w:rPr>
        <w:t xml:space="preserve"> </w:t>
      </w:r>
      <w:r>
        <w:rPr>
          <w:rFonts w:ascii="Tahoma" w:hAnsi="Tahoma" w:cs="Tahoma"/>
          <w:kern w:val="2"/>
          <w:sz w:val="20"/>
          <w:szCs w:val="20"/>
        </w:rPr>
        <w:t>tímto uděluje souhlas vypůjčiteli</w:t>
      </w:r>
      <w:r w:rsidR="00D513BF" w:rsidRPr="00EC7FE1">
        <w:rPr>
          <w:rFonts w:ascii="Tahoma" w:hAnsi="Tahoma" w:cs="Tahoma"/>
          <w:kern w:val="2"/>
          <w:sz w:val="20"/>
          <w:szCs w:val="20"/>
        </w:rPr>
        <w:t xml:space="preserve"> k uveřejnění všech podkladů, údajů a informací uvedených v této smlouvě, k jejichž u</w:t>
      </w:r>
      <w:r>
        <w:rPr>
          <w:rFonts w:ascii="Tahoma" w:hAnsi="Tahoma" w:cs="Tahoma"/>
          <w:kern w:val="2"/>
          <w:sz w:val="20"/>
          <w:szCs w:val="20"/>
        </w:rPr>
        <w:t>veřejnění vyplývá pro vypůjčitele</w:t>
      </w:r>
      <w:r w:rsidR="00D513BF" w:rsidRPr="00EC7FE1">
        <w:rPr>
          <w:rFonts w:ascii="Tahoma" w:hAnsi="Tahoma" w:cs="Tahoma"/>
          <w:kern w:val="2"/>
          <w:sz w:val="20"/>
          <w:szCs w:val="20"/>
        </w:rPr>
        <w:t xml:space="preserve"> povinnost dle právních předpisů.</w:t>
      </w:r>
    </w:p>
    <w:p w:rsidR="00D513BF" w:rsidRDefault="000A15AC" w:rsidP="008A64EE">
      <w:pPr>
        <w:widowControl w:val="0"/>
        <w:numPr>
          <w:ilvl w:val="0"/>
          <w:numId w:val="22"/>
        </w:numPr>
        <w:suppressAutoHyphens/>
        <w:spacing w:after="60"/>
        <w:ind w:left="426" w:hanging="284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kern w:val="2"/>
          <w:sz w:val="20"/>
          <w:szCs w:val="20"/>
        </w:rPr>
        <w:t>Půjčitel</w:t>
      </w:r>
      <w:r w:rsidR="00D513BF" w:rsidRPr="00832287">
        <w:rPr>
          <w:rFonts w:ascii="Tahoma" w:hAnsi="Tahoma" w:cs="Tahoma"/>
          <w:kern w:val="2"/>
          <w:sz w:val="20"/>
          <w:szCs w:val="20"/>
        </w:rPr>
        <w:t xml:space="preserve"> je souč</w:t>
      </w:r>
      <w:r>
        <w:rPr>
          <w:rFonts w:ascii="Tahoma" w:hAnsi="Tahoma" w:cs="Tahoma"/>
          <w:kern w:val="2"/>
          <w:sz w:val="20"/>
          <w:szCs w:val="20"/>
        </w:rPr>
        <w:t>asně srozuměn s tím, že vypůjčitel</w:t>
      </w:r>
      <w:r w:rsidR="00D513BF" w:rsidRPr="00832287">
        <w:rPr>
          <w:rFonts w:ascii="Tahoma" w:hAnsi="Tahoma" w:cs="Tahoma"/>
          <w:kern w:val="2"/>
          <w:sz w:val="20"/>
          <w:szCs w:val="20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D513BF" w:rsidRDefault="00D513BF" w:rsidP="008A64EE">
      <w:pPr>
        <w:pStyle w:val="Odstavecseseznamem"/>
        <w:widowControl w:val="0"/>
        <w:numPr>
          <w:ilvl w:val="0"/>
          <w:numId w:val="22"/>
        </w:numPr>
        <w:suppressAutoHyphens/>
        <w:spacing w:after="60"/>
        <w:ind w:left="426" w:hanging="283"/>
        <w:jc w:val="both"/>
        <w:rPr>
          <w:rFonts w:ascii="Tahoma" w:hAnsi="Tahoma" w:cs="Tahoma"/>
          <w:iCs/>
          <w:sz w:val="20"/>
        </w:rPr>
      </w:pPr>
      <w:r w:rsidRPr="00D21586">
        <w:rPr>
          <w:rFonts w:ascii="Tahoma" w:hAnsi="Tahoma" w:cs="Tahoma"/>
          <w:iCs/>
          <w:sz w:val="20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</w:t>
      </w:r>
      <w:r w:rsidR="004E5E06">
        <w:rPr>
          <w:rFonts w:ascii="Tahoma" w:hAnsi="Tahoma" w:cs="Tahoma"/>
          <w:iCs/>
          <w:sz w:val="20"/>
        </w:rPr>
        <w:t>egistru smluv současně splněna </w:t>
      </w:r>
      <w:r w:rsidRPr="00D21586">
        <w:rPr>
          <w:rFonts w:ascii="Tahoma" w:hAnsi="Tahoma" w:cs="Tahoma"/>
          <w:iCs/>
          <w:sz w:val="20"/>
        </w:rPr>
        <w:t>povinnost uveřejnit ji  podle zákona o</w:t>
      </w:r>
      <w:r>
        <w:rPr>
          <w:rFonts w:ascii="Tahoma" w:hAnsi="Tahoma" w:cs="Tahoma"/>
          <w:iCs/>
          <w:sz w:val="20"/>
        </w:rPr>
        <w:t xml:space="preserve"> zadávání</w:t>
      </w:r>
      <w:r w:rsidRPr="00D21586">
        <w:rPr>
          <w:rFonts w:ascii="Tahoma" w:hAnsi="Tahoma" w:cs="Tahoma"/>
          <w:iCs/>
          <w:sz w:val="20"/>
        </w:rPr>
        <w:t xml:space="preserve"> veřejných zakáz</w:t>
      </w:r>
      <w:r>
        <w:rPr>
          <w:rFonts w:ascii="Tahoma" w:hAnsi="Tahoma" w:cs="Tahoma"/>
          <w:iCs/>
          <w:sz w:val="20"/>
        </w:rPr>
        <w:t>ek</w:t>
      </w:r>
      <w:r w:rsidRPr="00D21586">
        <w:rPr>
          <w:rFonts w:ascii="Tahoma" w:hAnsi="Tahoma" w:cs="Tahoma"/>
          <w:iCs/>
          <w:sz w:val="20"/>
        </w:rPr>
        <w:t>.</w:t>
      </w:r>
    </w:p>
    <w:p w:rsidR="00D513BF" w:rsidRPr="00D1329D" w:rsidRDefault="00D513BF" w:rsidP="008A64EE">
      <w:pPr>
        <w:pStyle w:val="Odstavecseseznamem"/>
        <w:widowControl w:val="0"/>
        <w:numPr>
          <w:ilvl w:val="0"/>
          <w:numId w:val="22"/>
        </w:numPr>
        <w:suppressAutoHyphens/>
        <w:spacing w:after="60"/>
        <w:ind w:left="426" w:hanging="283"/>
        <w:jc w:val="both"/>
        <w:rPr>
          <w:rFonts w:ascii="Tahoma" w:hAnsi="Tahoma" w:cs="Tahoma"/>
          <w:iCs/>
          <w:sz w:val="20"/>
        </w:rPr>
      </w:pPr>
      <w:r w:rsidRPr="00832287">
        <w:rPr>
          <w:rFonts w:ascii="Tahoma" w:hAnsi="Tahoma" w:cs="Tahoma"/>
          <w:kern w:val="2"/>
          <w:sz w:val="20"/>
        </w:rPr>
        <w:t>Zveřejnění smlouvy a metadat v</w:t>
      </w:r>
      <w:r w:rsidR="000A15AC">
        <w:rPr>
          <w:rFonts w:ascii="Tahoma" w:hAnsi="Tahoma" w:cs="Tahoma"/>
          <w:kern w:val="2"/>
          <w:sz w:val="20"/>
        </w:rPr>
        <w:t> registru smluv zajistí vypůjčitel.</w:t>
      </w:r>
    </w:p>
    <w:p w:rsidR="00D1329D" w:rsidRDefault="00D1329D" w:rsidP="008A64EE">
      <w:pPr>
        <w:pStyle w:val="Odstavecseseznamem"/>
        <w:widowControl w:val="0"/>
        <w:suppressAutoHyphens/>
        <w:spacing w:after="60"/>
        <w:ind w:left="283"/>
        <w:jc w:val="both"/>
        <w:rPr>
          <w:rFonts w:ascii="Tahoma" w:hAnsi="Tahoma" w:cs="Tahoma"/>
          <w:iCs/>
          <w:sz w:val="20"/>
        </w:rPr>
      </w:pPr>
    </w:p>
    <w:p w:rsidR="00D0075D" w:rsidRDefault="00D0075D" w:rsidP="008A64EE">
      <w:pPr>
        <w:pStyle w:val="Odstavecseseznamem"/>
        <w:widowControl w:val="0"/>
        <w:suppressAutoHyphens/>
        <w:spacing w:after="60"/>
        <w:ind w:left="283"/>
        <w:jc w:val="both"/>
        <w:rPr>
          <w:rFonts w:ascii="Tahoma" w:hAnsi="Tahoma" w:cs="Tahoma"/>
          <w:iCs/>
          <w:sz w:val="20"/>
        </w:rPr>
      </w:pPr>
    </w:p>
    <w:p w:rsidR="00D0075D" w:rsidRPr="00832287" w:rsidRDefault="00D0075D" w:rsidP="008A64EE">
      <w:pPr>
        <w:pStyle w:val="Odstavecseseznamem"/>
        <w:widowControl w:val="0"/>
        <w:suppressAutoHyphens/>
        <w:spacing w:after="60"/>
        <w:ind w:left="283"/>
        <w:jc w:val="both"/>
        <w:rPr>
          <w:rFonts w:ascii="Tahoma" w:hAnsi="Tahoma" w:cs="Tahoma"/>
          <w:iCs/>
          <w:sz w:val="20"/>
        </w:rPr>
      </w:pPr>
    </w:p>
    <w:p w:rsidR="003F53E2" w:rsidRDefault="003F53E2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lastRenderedPageBreak/>
        <w:t>Ostatní ustanovení</w:t>
      </w:r>
    </w:p>
    <w:p w:rsidR="009F10FC" w:rsidRPr="009F10FC" w:rsidRDefault="009F10FC" w:rsidP="004C0C3F">
      <w:pPr>
        <w:pStyle w:val="Odstavecseseznamem"/>
        <w:spacing w:after="60"/>
        <w:ind w:left="470"/>
        <w:jc w:val="both"/>
        <w:rPr>
          <w:rFonts w:ascii="Tahoma" w:hAnsi="Tahoma" w:cs="Tahoma"/>
          <w:color w:val="000000"/>
          <w:sz w:val="20"/>
        </w:rPr>
      </w:pPr>
    </w:p>
    <w:p w:rsidR="009F10FC" w:rsidRPr="009F10FC" w:rsidRDefault="009F10FC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9F10FC">
        <w:rPr>
          <w:rFonts w:ascii="Tahoma" w:hAnsi="Tahoma" w:cs="Tahoma"/>
          <w:sz w:val="20"/>
        </w:rPr>
        <w:t>Tato smlouva nabývá platnosti dnem jejího podpisu oběma smluvními stranami a účinnosti dnem nabytí účinnosti smlouvy.</w:t>
      </w:r>
      <w:r w:rsidRPr="009F10FC">
        <w:rPr>
          <w:rFonts w:ascii="Tahoma" w:hAnsi="Tahoma" w:cs="Tahoma"/>
          <w:color w:val="FF0000"/>
        </w:rPr>
        <w:t xml:space="preserve"> </w:t>
      </w:r>
      <w:r w:rsidRPr="009F10FC">
        <w:rPr>
          <w:rFonts w:ascii="Tahoma" w:hAnsi="Tahoma" w:cs="Tahoma"/>
          <w:sz w:val="20"/>
        </w:rPr>
        <w:t>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Tuto smlouvu lze vypovědět písemnou výpovědí. Výpovědní doba činí </w:t>
      </w:r>
      <w:r>
        <w:rPr>
          <w:rFonts w:ascii="Tahoma" w:hAnsi="Tahoma" w:cs="Tahoma"/>
          <w:color w:val="000000"/>
          <w:sz w:val="20"/>
        </w:rPr>
        <w:t>1 měsíc</w:t>
      </w:r>
      <w:r w:rsidRPr="00A71B25">
        <w:rPr>
          <w:rFonts w:ascii="Tahoma" w:hAnsi="Tahoma" w:cs="Tahoma"/>
          <w:color w:val="000000"/>
          <w:sz w:val="20"/>
        </w:rPr>
        <w:t xml:space="preserve"> a počíná běžet od prvního měsíce následujícího po prokazatelném doručení výpovědi. 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Smluvní strany shodně prohlašují, že si smlouvu přečetly, jejímu obsah</w:t>
      </w:r>
      <w:r w:rsidR="009F10FC">
        <w:rPr>
          <w:rFonts w:ascii="Tahoma" w:hAnsi="Tahoma" w:cs="Tahoma"/>
          <w:color w:val="000000"/>
          <w:sz w:val="20"/>
        </w:rPr>
        <w:t>u rozumí a na důkaz své vážné a </w:t>
      </w:r>
      <w:r w:rsidRPr="00A71B25">
        <w:rPr>
          <w:rFonts w:ascii="Tahoma" w:hAnsi="Tahoma" w:cs="Tahoma"/>
          <w:color w:val="000000"/>
          <w:sz w:val="20"/>
        </w:rPr>
        <w:t>svobodné vůle k ní připojují svůj podpis.</w:t>
      </w:r>
    </w:p>
    <w:p w:rsidR="003F53E2" w:rsidRPr="00A71B25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 Vztahy touto smlouvou výslovně neupravené se řídí ustanovením občanského zákoníku.</w:t>
      </w:r>
    </w:p>
    <w:p w:rsidR="003F53E2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Změny a doplňky této smlouvy mohou být prováděny pouze písemnou formou se souhlasem obou smluvních stran.</w:t>
      </w:r>
    </w:p>
    <w:p w:rsidR="00D1329D" w:rsidRPr="00D1329D" w:rsidRDefault="00D1329D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D1329D">
        <w:rPr>
          <w:rFonts w:ascii="Tahoma" w:hAnsi="Tahoma"/>
          <w:color w:val="000000"/>
          <w:sz w:val="20"/>
        </w:rPr>
        <w:t>V případě podpisu smlouvy v listinné podobě, bude tato smlouva vyhotovena ve 2 stejnopisech, z nichž po podpisu kupující obdrží 1 vyhotovení a prodávající 1 vyhotovení.</w:t>
      </w:r>
    </w:p>
    <w:p w:rsidR="00D1329D" w:rsidRPr="00C070FA" w:rsidRDefault="00D1329D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D1329D">
        <w:rPr>
          <w:rFonts w:ascii="Tahoma" w:hAnsi="Tahoma"/>
          <w:color w:val="000000"/>
          <w:sz w:val="20"/>
        </w:rPr>
        <w:t xml:space="preserve"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</w:t>
      </w:r>
      <w:r w:rsidR="009A7AD6">
        <w:rPr>
          <w:rFonts w:ascii="Tahoma" w:hAnsi="Tahoma"/>
          <w:color w:val="000000"/>
          <w:sz w:val="20"/>
        </w:rPr>
        <w:t>formu.). Ve smyslu ustanovení §</w:t>
      </w:r>
      <w:r w:rsidR="00DD610B">
        <w:rPr>
          <w:rFonts w:ascii="Tahoma" w:hAnsi="Tahoma"/>
          <w:color w:val="000000"/>
          <w:sz w:val="20"/>
        </w:rPr>
        <w:t> </w:t>
      </w:r>
      <w:r w:rsidRPr="00D1329D">
        <w:rPr>
          <w:rFonts w:ascii="Tahoma" w:hAnsi="Tahoma"/>
          <w:color w:val="000000"/>
          <w:sz w:val="20"/>
        </w:rPr>
        <w:t>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</w:t>
      </w:r>
      <w:r w:rsidR="00DD610B">
        <w:rPr>
          <w:rFonts w:ascii="Tahoma" w:hAnsi="Tahoma"/>
          <w:color w:val="000000"/>
          <w:sz w:val="20"/>
        </w:rPr>
        <w:t>,</w:t>
      </w:r>
      <w:r w:rsidRPr="00D1329D">
        <w:rPr>
          <w:rFonts w:ascii="Tahoma" w:hAnsi="Tahoma"/>
          <w:color w:val="000000"/>
          <w:sz w:val="20"/>
        </w:rPr>
        <w:t xml:space="preserve"> si v případě potřeby každá ze smluvních stran pořídí kopii v tištěné verzi.</w:t>
      </w:r>
    </w:p>
    <w:p w:rsidR="003F53E2" w:rsidRPr="00C070FA" w:rsidRDefault="003F53E2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C070FA">
        <w:rPr>
          <w:rFonts w:ascii="Tahoma" w:hAnsi="Tahoma" w:cs="Tahoma"/>
          <w:color w:val="000000"/>
          <w:sz w:val="20"/>
        </w:rPr>
        <w:t>Součástí smlouvy je Příloha č. 1 T</w:t>
      </w:r>
      <w:r w:rsidR="00923C1D" w:rsidRPr="00C070FA">
        <w:rPr>
          <w:rFonts w:ascii="Tahoma" w:hAnsi="Tahoma" w:cs="Tahoma"/>
          <w:color w:val="000000"/>
          <w:sz w:val="20"/>
        </w:rPr>
        <w:t xml:space="preserve">echnická specifikace </w:t>
      </w:r>
    </w:p>
    <w:p w:rsidR="00A34B06" w:rsidRDefault="00A34B06" w:rsidP="008A64EE">
      <w:pPr>
        <w:spacing w:after="60"/>
        <w:ind w:firstLine="284"/>
        <w:rPr>
          <w:rFonts w:ascii="Tahoma" w:hAnsi="Tahoma" w:cs="Tahoma"/>
          <w:sz w:val="20"/>
          <w:szCs w:val="20"/>
        </w:rPr>
      </w:pPr>
    </w:p>
    <w:p w:rsidR="003B6FC1" w:rsidRPr="00880EEA" w:rsidRDefault="00E45DB8" w:rsidP="008A64EE">
      <w:pPr>
        <w:spacing w:after="60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Opavě </w:t>
      </w:r>
      <w:r w:rsidRPr="00880EEA">
        <w:rPr>
          <w:rFonts w:ascii="Tahoma" w:hAnsi="Tahoma" w:cs="Tahoma"/>
          <w:sz w:val="20"/>
          <w:szCs w:val="20"/>
        </w:rPr>
        <w:t>dne …………...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0C5ED6">
        <w:rPr>
          <w:rFonts w:ascii="Tahoma" w:hAnsi="Tahoma" w:cs="Tahoma"/>
          <w:sz w:val="20"/>
          <w:szCs w:val="20"/>
        </w:rPr>
        <w:t xml:space="preserve">V </w:t>
      </w:r>
      <w:r w:rsidR="00107996">
        <w:rPr>
          <w:rFonts w:ascii="Tahoma" w:hAnsi="Tahoma" w:cs="Tahoma"/>
          <w:sz w:val="20"/>
          <w:szCs w:val="20"/>
        </w:rPr>
        <w:t>Brně</w:t>
      </w:r>
      <w:r w:rsidR="000C5ED6">
        <w:rPr>
          <w:rFonts w:ascii="Tahoma" w:hAnsi="Tahoma" w:cs="Tahoma"/>
          <w:sz w:val="20"/>
          <w:szCs w:val="20"/>
        </w:rPr>
        <w:t xml:space="preserve"> dne </w:t>
      </w:r>
      <w:r w:rsidR="000C5ED6" w:rsidRPr="00910FF4">
        <w:rPr>
          <w:rFonts w:ascii="Tahoma" w:hAnsi="Tahoma" w:cs="Tahoma"/>
          <w:sz w:val="20"/>
          <w:szCs w:val="20"/>
        </w:rPr>
        <w:t>…………</w:t>
      </w:r>
      <w:r w:rsidR="00910FF4">
        <w:rPr>
          <w:rFonts w:ascii="Tahoma" w:hAnsi="Tahoma" w:cs="Tahoma"/>
          <w:sz w:val="20"/>
          <w:szCs w:val="20"/>
        </w:rPr>
        <w:t>……</w:t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</w:p>
    <w:p w:rsidR="008004A5" w:rsidRDefault="008004A5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:rsidR="008113DE" w:rsidRDefault="008113DE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:rsidR="008113DE" w:rsidRPr="00880EEA" w:rsidRDefault="008113DE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:rsidR="00C070FA" w:rsidRDefault="00E45DB8" w:rsidP="008A64EE">
      <w:pPr>
        <w:spacing w:after="60"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880EEA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ED6" w:rsidRPr="00910FF4">
        <w:rPr>
          <w:rFonts w:ascii="Tahoma" w:hAnsi="Tahoma" w:cs="Tahoma"/>
          <w:sz w:val="20"/>
          <w:szCs w:val="20"/>
        </w:rPr>
        <w:t>…………………………………….</w:t>
      </w:r>
    </w:p>
    <w:p w:rsidR="003B6FC1" w:rsidRDefault="00E45DB8" w:rsidP="008A64EE">
      <w:pPr>
        <w:spacing w:after="60"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E45DB8">
        <w:rPr>
          <w:rFonts w:ascii="Tahoma" w:hAnsi="Tahoma" w:cs="Tahoma"/>
          <w:sz w:val="20"/>
          <w:szCs w:val="20"/>
        </w:rPr>
        <w:t>Ing. Karel Siebert, MBA</w:t>
      </w:r>
      <w:r>
        <w:rPr>
          <w:rFonts w:ascii="Tahoma" w:hAnsi="Tahoma" w:cs="Tahoma"/>
          <w:sz w:val="20"/>
          <w:szCs w:val="20"/>
        </w:rPr>
        <w:tab/>
      </w:r>
      <w:r w:rsidR="00107996">
        <w:rPr>
          <w:rFonts w:ascii="Tahoma" w:hAnsi="Tahoma" w:cs="Tahoma"/>
          <w:sz w:val="20"/>
          <w:szCs w:val="20"/>
        </w:rPr>
        <w:t xml:space="preserve"> </w:t>
      </w:r>
      <w:r w:rsidR="00107996">
        <w:rPr>
          <w:rFonts w:ascii="Tahoma" w:hAnsi="Tahoma" w:cs="Tahoma"/>
          <w:sz w:val="20"/>
          <w:szCs w:val="20"/>
        </w:rPr>
        <w:tab/>
      </w:r>
      <w:r w:rsidR="00107996">
        <w:rPr>
          <w:rFonts w:ascii="Tahoma" w:hAnsi="Tahoma" w:cs="Tahoma"/>
          <w:sz w:val="20"/>
          <w:szCs w:val="20"/>
        </w:rPr>
        <w:tab/>
      </w:r>
      <w:r w:rsidR="00107996">
        <w:rPr>
          <w:rFonts w:ascii="Tahoma" w:hAnsi="Tahoma" w:cs="Tahoma"/>
          <w:sz w:val="20"/>
          <w:szCs w:val="20"/>
        </w:rPr>
        <w:tab/>
        <w:t xml:space="preserve">           Jaromír Malý </w:t>
      </w:r>
      <w:r w:rsidR="00910FF4">
        <w:rPr>
          <w:rFonts w:ascii="Tahoma" w:hAnsi="Tahoma" w:cs="Tahoma"/>
          <w:sz w:val="20"/>
          <w:szCs w:val="20"/>
        </w:rPr>
        <w:t xml:space="preserve">  </w:t>
      </w:r>
    </w:p>
    <w:p w:rsidR="003B6FC1" w:rsidRDefault="00E45DB8" w:rsidP="008A64EE">
      <w:pPr>
        <w:spacing w:after="60" w:line="240" w:lineRule="auto"/>
        <w:ind w:firstLine="709"/>
        <w:rPr>
          <w:rFonts w:ascii="Tahoma" w:hAnsi="Tahoma" w:cs="Tahoma"/>
          <w:sz w:val="20"/>
          <w:szCs w:val="20"/>
        </w:rPr>
      </w:pPr>
      <w:r w:rsidRPr="00910FF4">
        <w:rPr>
          <w:rFonts w:ascii="Tahoma" w:hAnsi="Tahoma" w:cs="Tahoma"/>
          <w:sz w:val="20"/>
          <w:szCs w:val="20"/>
        </w:rPr>
        <w:t>vypůjčitel</w:t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  <w:t xml:space="preserve"> </w:t>
      </w:r>
      <w:r w:rsidR="00107996">
        <w:rPr>
          <w:rFonts w:ascii="Tahoma" w:hAnsi="Tahoma" w:cs="Tahoma"/>
          <w:sz w:val="20"/>
          <w:szCs w:val="20"/>
        </w:rPr>
        <w:t xml:space="preserve"> </w:t>
      </w:r>
      <w:r w:rsidR="00910FF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7996">
        <w:rPr>
          <w:rFonts w:ascii="Tahoma" w:hAnsi="Tahoma" w:cs="Tahoma"/>
          <w:sz w:val="20"/>
          <w:szCs w:val="20"/>
        </w:rPr>
        <w:t>půjčitel</w:t>
      </w:r>
      <w:proofErr w:type="spellEnd"/>
    </w:p>
    <w:p w:rsidR="008113DE" w:rsidRDefault="008113DE" w:rsidP="008A64EE">
      <w:pPr>
        <w:spacing w:after="60"/>
        <w:rPr>
          <w:rFonts w:ascii="Tahoma" w:hAnsi="Tahoma" w:cs="Tahoma"/>
          <w:b/>
          <w:sz w:val="20"/>
          <w:szCs w:val="20"/>
        </w:rPr>
      </w:pPr>
    </w:p>
    <w:p w:rsidR="00C070FA" w:rsidRDefault="00C070FA" w:rsidP="008A64E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C070FA" w:rsidRDefault="00C070FA" w:rsidP="008A64E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B6FC1" w:rsidRDefault="00AA631D" w:rsidP="008A64EE">
      <w:pPr>
        <w:spacing w:after="60"/>
        <w:rPr>
          <w:rFonts w:ascii="Tahoma" w:hAnsi="Tahoma" w:cs="Tahoma"/>
          <w:b/>
          <w:sz w:val="20"/>
          <w:szCs w:val="20"/>
        </w:rPr>
      </w:pPr>
      <w:r w:rsidRPr="00AA631D">
        <w:rPr>
          <w:rFonts w:ascii="Tahoma" w:hAnsi="Tahoma" w:cs="Tahoma"/>
          <w:b/>
          <w:sz w:val="20"/>
          <w:szCs w:val="20"/>
        </w:rPr>
        <w:lastRenderedPageBreak/>
        <w:t>Příloha č. 1 T</w:t>
      </w:r>
      <w:r w:rsidR="00716AF7">
        <w:rPr>
          <w:rFonts w:ascii="Tahoma" w:hAnsi="Tahoma" w:cs="Tahoma"/>
          <w:b/>
          <w:sz w:val="20"/>
          <w:szCs w:val="20"/>
        </w:rPr>
        <w:t>echnická specifikace</w:t>
      </w:r>
    </w:p>
    <w:p w:rsidR="00107996" w:rsidRDefault="00107996" w:rsidP="008A64EE">
      <w:pPr>
        <w:spacing w:after="60"/>
        <w:rPr>
          <w:rFonts w:ascii="Tahoma" w:hAnsi="Tahoma" w:cs="Tahoma"/>
          <w:b/>
          <w:sz w:val="20"/>
          <w:szCs w:val="20"/>
        </w:rPr>
      </w:pPr>
    </w:p>
    <w:p w:rsidR="00107996" w:rsidRDefault="00107996" w:rsidP="008A64EE">
      <w:pPr>
        <w:spacing w:after="6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107996">
        <w:rPr>
          <w:rFonts w:ascii="Tahoma" w:hAnsi="Tahoma" w:cs="Tahoma"/>
          <w:b/>
          <w:sz w:val="20"/>
          <w:szCs w:val="20"/>
          <w:u w:val="single"/>
        </w:rPr>
        <w:t>EchoPAC</w:t>
      </w:r>
      <w:proofErr w:type="spellEnd"/>
      <w:r w:rsidRPr="00107996">
        <w:rPr>
          <w:rFonts w:ascii="Tahoma" w:hAnsi="Tahoma" w:cs="Tahoma"/>
          <w:b/>
          <w:sz w:val="20"/>
          <w:szCs w:val="20"/>
          <w:u w:val="single"/>
        </w:rPr>
        <w:t xml:space="preserve"> SWO</w:t>
      </w:r>
    </w:p>
    <w:p w:rsidR="00107996" w:rsidRDefault="00107996" w:rsidP="008A64EE">
      <w:pPr>
        <w:spacing w:after="60"/>
        <w:rPr>
          <w:rFonts w:ascii="Tahoma" w:hAnsi="Tahoma" w:cs="Tahoma"/>
          <w:b/>
          <w:sz w:val="20"/>
          <w:szCs w:val="20"/>
          <w:u w:val="single"/>
        </w:rPr>
      </w:pPr>
    </w:p>
    <w:p w:rsidR="00107996" w:rsidRPr="00107996" w:rsidRDefault="00107996" w:rsidP="008A64EE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Software k ultrazvukovému přístroji pro analýzu a archivaci nasnímaných dat.</w:t>
      </w:r>
    </w:p>
    <w:sectPr w:rsidR="00107996" w:rsidRPr="00107996" w:rsidSect="00987730">
      <w:footerReference w:type="default" r:id="rId13"/>
      <w:footerReference w:type="first" r:id="rId14"/>
      <w:pgSz w:w="11906" w:h="16838"/>
      <w:pgMar w:top="1276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CB" w:rsidRDefault="00CD53CB" w:rsidP="00DC7B49">
      <w:pPr>
        <w:spacing w:after="0" w:line="240" w:lineRule="auto"/>
      </w:pPr>
      <w:r>
        <w:separator/>
      </w:r>
    </w:p>
  </w:endnote>
  <w:endnote w:type="continuationSeparator" w:id="0">
    <w:p w:rsidR="00CD53CB" w:rsidRDefault="00CD53CB" w:rsidP="00D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B2211F" w:rsidRDefault="00940B72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2211F" w:rsidRPr="008113DE" w:rsidRDefault="00B2211F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3DE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40B72"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113D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40B72"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DC7B49" w:rsidRPr="008A64EE" w:rsidRDefault="004E5E06" w:rsidP="004E5E06">
            <w:pPr>
              <w:pStyle w:val="Zpat"/>
              <w:jc w:val="righ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18"/>
                <w:szCs w:val="20"/>
              </w:rPr>
              <w:t>Sml</w:t>
            </w:r>
            <w:r w:rsidR="00772340">
              <w:rPr>
                <w:rFonts w:ascii="Verdana" w:hAnsi="Verdana"/>
                <w:bCs/>
                <w:iCs/>
                <w:sz w:val="18"/>
                <w:szCs w:val="20"/>
              </w:rPr>
              <w:t>ouva</w:t>
            </w:r>
            <w:r>
              <w:rPr>
                <w:rFonts w:ascii="Verdana" w:hAnsi="Verdana"/>
                <w:bCs/>
                <w:iCs/>
                <w:sz w:val="18"/>
                <w:szCs w:val="20"/>
              </w:rPr>
              <w:t xml:space="preserve"> o výpůjčce</w:t>
            </w:r>
            <w:r w:rsidR="00107996">
              <w:rPr>
                <w:rFonts w:ascii="Verdana" w:hAnsi="Verdana"/>
                <w:bCs/>
                <w:iCs/>
                <w:sz w:val="18"/>
                <w:szCs w:val="20"/>
              </w:rPr>
              <w:t xml:space="preserve"> </w:t>
            </w:r>
            <w:r w:rsidR="00772340">
              <w:rPr>
                <w:rFonts w:ascii="Verdana" w:hAnsi="Verdana"/>
                <w:bCs/>
                <w:iCs/>
                <w:sz w:val="18"/>
                <w:szCs w:val="20"/>
              </w:rPr>
              <w:t>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944"/>
      <w:docPartObj>
        <w:docPartGallery w:val="Page Numbers (Bottom of Page)"/>
        <w:docPartUnique/>
      </w:docPartObj>
    </w:sdtPr>
    <w:sdtEndPr/>
    <w:sdtContent>
      <w:sdt>
        <w:sdtPr>
          <w:id w:val="19405943"/>
          <w:docPartObj>
            <w:docPartGallery w:val="Page Numbers (Top of Page)"/>
            <w:docPartUnique/>
          </w:docPartObj>
        </w:sdtPr>
        <w:sdtEndPr/>
        <w:sdtContent>
          <w:p w:rsidR="00AA631D" w:rsidRDefault="00AA631D">
            <w:pPr>
              <w:pStyle w:val="Zpat"/>
              <w:jc w:val="center"/>
            </w:pPr>
          </w:p>
          <w:p w:rsidR="00AA631D" w:rsidRDefault="00940B72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AA631D" w:rsidRDefault="00AA631D">
            <w:pPr>
              <w:pStyle w:val="Zpat"/>
              <w:jc w:val="center"/>
              <w:rPr>
                <w:b/>
                <w:sz w:val="24"/>
                <w:szCs w:val="24"/>
              </w:rPr>
            </w:pPr>
            <w:r>
              <w:t xml:space="preserve">Stránka </w:t>
            </w:r>
            <w:r w:rsidR="000B35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357E">
              <w:rPr>
                <w:b/>
                <w:sz w:val="24"/>
                <w:szCs w:val="24"/>
              </w:rPr>
              <w:fldChar w:fldCharType="separate"/>
            </w:r>
            <w:r w:rsidR="00940B72">
              <w:rPr>
                <w:b/>
                <w:noProof/>
              </w:rPr>
              <w:t>1</w:t>
            </w:r>
            <w:r w:rsidR="000B357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35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357E">
              <w:rPr>
                <w:b/>
                <w:sz w:val="24"/>
                <w:szCs w:val="24"/>
              </w:rPr>
              <w:fldChar w:fldCharType="separate"/>
            </w:r>
            <w:r w:rsidR="00940B72">
              <w:rPr>
                <w:b/>
                <w:noProof/>
              </w:rPr>
              <w:t>4</w:t>
            </w:r>
            <w:r w:rsidR="000B357E">
              <w:rPr>
                <w:b/>
                <w:sz w:val="24"/>
                <w:szCs w:val="24"/>
              </w:rPr>
              <w:fldChar w:fldCharType="end"/>
            </w:r>
          </w:p>
          <w:p w:rsidR="00AA631D" w:rsidRDefault="009A7AD6" w:rsidP="004E5E06">
            <w:pPr>
              <w:pStyle w:val="Zpat"/>
              <w:jc w:val="right"/>
            </w:pPr>
            <w:proofErr w:type="spellStart"/>
            <w:r>
              <w:rPr>
                <w:rFonts w:ascii="Verdana" w:hAnsi="Verdana"/>
                <w:bCs/>
                <w:iCs/>
                <w:sz w:val="18"/>
                <w:szCs w:val="20"/>
              </w:rPr>
              <w:t>Sml</w:t>
            </w:r>
            <w:proofErr w:type="spellEnd"/>
            <w:r>
              <w:rPr>
                <w:rFonts w:ascii="Verdana" w:hAnsi="Verdana"/>
                <w:bCs/>
                <w:iCs/>
                <w:sz w:val="18"/>
                <w:szCs w:val="20"/>
              </w:rPr>
              <w:t xml:space="preserve">. o výpůjčce </w:t>
            </w:r>
            <w:r w:rsidR="00772340">
              <w:rPr>
                <w:rFonts w:ascii="Verdana" w:hAnsi="Verdana"/>
                <w:bCs/>
                <w:iCs/>
                <w:sz w:val="18"/>
                <w:szCs w:val="20"/>
              </w:rPr>
              <w:t>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CB" w:rsidRDefault="00CD53CB" w:rsidP="00DC7B49">
      <w:pPr>
        <w:spacing w:after="0" w:line="240" w:lineRule="auto"/>
      </w:pPr>
      <w:r>
        <w:separator/>
      </w:r>
    </w:p>
  </w:footnote>
  <w:footnote w:type="continuationSeparator" w:id="0">
    <w:p w:rsidR="00CD53CB" w:rsidRDefault="00CD53CB" w:rsidP="00DC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AA11FC"/>
    <w:multiLevelType w:val="hybridMultilevel"/>
    <w:tmpl w:val="4D08A562"/>
    <w:lvl w:ilvl="0" w:tplc="0405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0763030A"/>
    <w:multiLevelType w:val="hybridMultilevel"/>
    <w:tmpl w:val="75D4A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D196E"/>
    <w:multiLevelType w:val="hybridMultilevel"/>
    <w:tmpl w:val="3148EB76"/>
    <w:lvl w:ilvl="0" w:tplc="0F1AD258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B5975A3"/>
    <w:multiLevelType w:val="hybridMultilevel"/>
    <w:tmpl w:val="D878ED32"/>
    <w:lvl w:ilvl="0" w:tplc="BFFA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232EC"/>
    <w:multiLevelType w:val="hybridMultilevel"/>
    <w:tmpl w:val="98A212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27A5E"/>
    <w:multiLevelType w:val="hybridMultilevel"/>
    <w:tmpl w:val="6714D25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DD3D3F"/>
    <w:multiLevelType w:val="hybridMultilevel"/>
    <w:tmpl w:val="D0CA6708"/>
    <w:lvl w:ilvl="0" w:tplc="086A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AB6F8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2955"/>
    <w:multiLevelType w:val="multilevel"/>
    <w:tmpl w:val="94D0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4D85A73"/>
    <w:multiLevelType w:val="hybridMultilevel"/>
    <w:tmpl w:val="5DFE4C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BB6365"/>
    <w:multiLevelType w:val="hybridMultilevel"/>
    <w:tmpl w:val="C9CAC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0C6D"/>
    <w:multiLevelType w:val="multilevel"/>
    <w:tmpl w:val="5A8C4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75" w:hanging="360"/>
      </w:pPr>
      <w:rPr>
        <w:rFonts w:ascii="Tahoma" w:eastAsia="Calibri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color w:val="auto"/>
      </w:rPr>
    </w:lvl>
  </w:abstractNum>
  <w:abstractNum w:abstractNumId="14">
    <w:nsid w:val="20785F51"/>
    <w:multiLevelType w:val="hybridMultilevel"/>
    <w:tmpl w:val="6AE67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8300C"/>
    <w:multiLevelType w:val="hybridMultilevel"/>
    <w:tmpl w:val="17128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825A2"/>
    <w:multiLevelType w:val="hybridMultilevel"/>
    <w:tmpl w:val="E6586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0A32"/>
    <w:multiLevelType w:val="hybridMultilevel"/>
    <w:tmpl w:val="420E80A8"/>
    <w:lvl w:ilvl="0" w:tplc="4FC48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888"/>
    <w:multiLevelType w:val="hybridMultilevel"/>
    <w:tmpl w:val="7B3ABC92"/>
    <w:lvl w:ilvl="0" w:tplc="6464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F2744"/>
    <w:multiLevelType w:val="multilevel"/>
    <w:tmpl w:val="09F20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C231F53"/>
    <w:multiLevelType w:val="multilevel"/>
    <w:tmpl w:val="AEE03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A0405EC"/>
    <w:multiLevelType w:val="multilevel"/>
    <w:tmpl w:val="EA9297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15" w:hanging="435"/>
      </w:pPr>
      <w:rPr>
        <w:rFonts w:ascii="Tahoma" w:eastAsia="Calibri" w:hAnsi="Tahoma" w:cs="Tahoma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E7045EE"/>
    <w:multiLevelType w:val="multilevel"/>
    <w:tmpl w:val="E56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5F1E5069"/>
    <w:multiLevelType w:val="hybridMultilevel"/>
    <w:tmpl w:val="44E8E2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A25A8"/>
    <w:multiLevelType w:val="hybridMultilevel"/>
    <w:tmpl w:val="D486A238"/>
    <w:lvl w:ilvl="0" w:tplc="94C27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1684"/>
    <w:multiLevelType w:val="hybridMultilevel"/>
    <w:tmpl w:val="EB9E8A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7440AF"/>
    <w:multiLevelType w:val="hybridMultilevel"/>
    <w:tmpl w:val="EBB4E66C"/>
    <w:lvl w:ilvl="0" w:tplc="3DCAF9B4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BDA26A7E">
      <w:start w:val="1"/>
      <w:numFmt w:val="lowerLetter"/>
      <w:lvlText w:val="%3."/>
      <w:lvlJc w:val="right"/>
      <w:pPr>
        <w:ind w:left="2415" w:hanging="180"/>
      </w:pPr>
      <w:rPr>
        <w:rFonts w:ascii="Tahoma" w:eastAsia="Times New Roman" w:hAnsi="Tahoma" w:cs="Tahoma"/>
      </w:r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336343A"/>
    <w:multiLevelType w:val="hybridMultilevel"/>
    <w:tmpl w:val="936AB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B52C57"/>
    <w:multiLevelType w:val="hybridMultilevel"/>
    <w:tmpl w:val="953C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16481"/>
    <w:multiLevelType w:val="hybridMultilevel"/>
    <w:tmpl w:val="799E3102"/>
    <w:lvl w:ilvl="0" w:tplc="3B28F9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6060D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9E078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7680FC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916C45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CEAEED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5BA698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F7883A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AC6354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EF679EF"/>
    <w:multiLevelType w:val="hybridMultilevel"/>
    <w:tmpl w:val="2C9CE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4"/>
  </w:num>
  <w:num w:numId="6">
    <w:abstractNumId w:val="30"/>
  </w:num>
  <w:num w:numId="7">
    <w:abstractNumId w:val="12"/>
  </w:num>
  <w:num w:numId="8">
    <w:abstractNumId w:val="3"/>
  </w:num>
  <w:num w:numId="9">
    <w:abstractNumId w:val="29"/>
  </w:num>
  <w:num w:numId="10">
    <w:abstractNumId w:val="11"/>
  </w:num>
  <w:num w:numId="11">
    <w:abstractNumId w:val="25"/>
  </w:num>
  <w:num w:numId="12">
    <w:abstractNumId w:val="18"/>
  </w:num>
  <w:num w:numId="13">
    <w:abstractNumId w:val="13"/>
  </w:num>
  <w:num w:numId="14">
    <w:abstractNumId w:val="20"/>
  </w:num>
  <w:num w:numId="15">
    <w:abstractNumId w:val="23"/>
  </w:num>
  <w:num w:numId="16">
    <w:abstractNumId w:val="27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  <w:num w:numId="22">
    <w:abstractNumId w:val="21"/>
  </w:num>
  <w:num w:numId="23">
    <w:abstractNumId w:val="15"/>
  </w:num>
  <w:num w:numId="24">
    <w:abstractNumId w:val="0"/>
  </w:num>
  <w:num w:numId="25">
    <w:abstractNumId w:val="16"/>
  </w:num>
  <w:num w:numId="26">
    <w:abstractNumId w:val="1"/>
  </w:num>
  <w:num w:numId="27">
    <w:abstractNumId w:val="10"/>
  </w:num>
  <w:num w:numId="28">
    <w:abstractNumId w:val="26"/>
  </w:num>
  <w:num w:numId="29">
    <w:abstractNumId w:val="31"/>
  </w:num>
  <w:num w:numId="30">
    <w:abstractNumId w:val="28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C"/>
    <w:rsid w:val="00003751"/>
    <w:rsid w:val="00031225"/>
    <w:rsid w:val="0004061B"/>
    <w:rsid w:val="00040D81"/>
    <w:rsid w:val="000516A8"/>
    <w:rsid w:val="00052E86"/>
    <w:rsid w:val="00057381"/>
    <w:rsid w:val="00062A9A"/>
    <w:rsid w:val="000700DB"/>
    <w:rsid w:val="0007479C"/>
    <w:rsid w:val="00075975"/>
    <w:rsid w:val="00076AE8"/>
    <w:rsid w:val="00083F6F"/>
    <w:rsid w:val="00096455"/>
    <w:rsid w:val="000A15AC"/>
    <w:rsid w:val="000A5E95"/>
    <w:rsid w:val="000B357E"/>
    <w:rsid w:val="000B5DD7"/>
    <w:rsid w:val="000C47A1"/>
    <w:rsid w:val="000C5ED6"/>
    <w:rsid w:val="000D5E5D"/>
    <w:rsid w:val="000E21C0"/>
    <w:rsid w:val="000F476F"/>
    <w:rsid w:val="000F58CF"/>
    <w:rsid w:val="00102124"/>
    <w:rsid w:val="0010406B"/>
    <w:rsid w:val="00107996"/>
    <w:rsid w:val="001156B3"/>
    <w:rsid w:val="00121D70"/>
    <w:rsid w:val="00125CAE"/>
    <w:rsid w:val="001275F3"/>
    <w:rsid w:val="001309EF"/>
    <w:rsid w:val="001409C9"/>
    <w:rsid w:val="00141568"/>
    <w:rsid w:val="00147BC4"/>
    <w:rsid w:val="001530CD"/>
    <w:rsid w:val="001662A9"/>
    <w:rsid w:val="00177FE4"/>
    <w:rsid w:val="00181C2E"/>
    <w:rsid w:val="00182AED"/>
    <w:rsid w:val="0019041A"/>
    <w:rsid w:val="00190ED0"/>
    <w:rsid w:val="00192355"/>
    <w:rsid w:val="001A3A03"/>
    <w:rsid w:val="001A7CB6"/>
    <w:rsid w:val="001E3158"/>
    <w:rsid w:val="001E57F4"/>
    <w:rsid w:val="001F05B0"/>
    <w:rsid w:val="00203167"/>
    <w:rsid w:val="002035C6"/>
    <w:rsid w:val="0020510F"/>
    <w:rsid w:val="002119E3"/>
    <w:rsid w:val="002147FB"/>
    <w:rsid w:val="002270C9"/>
    <w:rsid w:val="00240C1C"/>
    <w:rsid w:val="00254E6D"/>
    <w:rsid w:val="002730E2"/>
    <w:rsid w:val="002816FC"/>
    <w:rsid w:val="002828F4"/>
    <w:rsid w:val="00290E3F"/>
    <w:rsid w:val="00296DAF"/>
    <w:rsid w:val="002A5D70"/>
    <w:rsid w:val="002A6208"/>
    <w:rsid w:val="002A79DF"/>
    <w:rsid w:val="002B7DC7"/>
    <w:rsid w:val="002C003C"/>
    <w:rsid w:val="002C33CB"/>
    <w:rsid w:val="002D0F40"/>
    <w:rsid w:val="002D21B1"/>
    <w:rsid w:val="002D73FA"/>
    <w:rsid w:val="002E6FBF"/>
    <w:rsid w:val="002F7A59"/>
    <w:rsid w:val="003222F3"/>
    <w:rsid w:val="0032760D"/>
    <w:rsid w:val="0034591C"/>
    <w:rsid w:val="00345C0A"/>
    <w:rsid w:val="00350C49"/>
    <w:rsid w:val="00356512"/>
    <w:rsid w:val="0035720F"/>
    <w:rsid w:val="003679A1"/>
    <w:rsid w:val="003731BC"/>
    <w:rsid w:val="00373643"/>
    <w:rsid w:val="003770C5"/>
    <w:rsid w:val="00384A36"/>
    <w:rsid w:val="003A53B4"/>
    <w:rsid w:val="003A6512"/>
    <w:rsid w:val="003B6FC1"/>
    <w:rsid w:val="003C063A"/>
    <w:rsid w:val="003D115E"/>
    <w:rsid w:val="003F4B1A"/>
    <w:rsid w:val="003F5118"/>
    <w:rsid w:val="003F53E2"/>
    <w:rsid w:val="00414445"/>
    <w:rsid w:val="00416FBD"/>
    <w:rsid w:val="00426D96"/>
    <w:rsid w:val="004274EF"/>
    <w:rsid w:val="004278EF"/>
    <w:rsid w:val="00437B83"/>
    <w:rsid w:val="004454C8"/>
    <w:rsid w:val="0046578F"/>
    <w:rsid w:val="00472620"/>
    <w:rsid w:val="004744B1"/>
    <w:rsid w:val="00480CAF"/>
    <w:rsid w:val="004859BD"/>
    <w:rsid w:val="004909DE"/>
    <w:rsid w:val="00497CF6"/>
    <w:rsid w:val="004A6241"/>
    <w:rsid w:val="004A6978"/>
    <w:rsid w:val="004B6A5E"/>
    <w:rsid w:val="004C0C3F"/>
    <w:rsid w:val="004C2171"/>
    <w:rsid w:val="004D0BDE"/>
    <w:rsid w:val="004E0439"/>
    <w:rsid w:val="004E5E06"/>
    <w:rsid w:val="004F5F56"/>
    <w:rsid w:val="004F7168"/>
    <w:rsid w:val="00506134"/>
    <w:rsid w:val="00510CA6"/>
    <w:rsid w:val="00514477"/>
    <w:rsid w:val="00520949"/>
    <w:rsid w:val="005312AD"/>
    <w:rsid w:val="0053200F"/>
    <w:rsid w:val="005328EF"/>
    <w:rsid w:val="005329F0"/>
    <w:rsid w:val="0053747C"/>
    <w:rsid w:val="00544B98"/>
    <w:rsid w:val="00545C63"/>
    <w:rsid w:val="0054736F"/>
    <w:rsid w:val="005567A6"/>
    <w:rsid w:val="00567200"/>
    <w:rsid w:val="005677A0"/>
    <w:rsid w:val="00567B7C"/>
    <w:rsid w:val="0059308F"/>
    <w:rsid w:val="00594C48"/>
    <w:rsid w:val="005A156A"/>
    <w:rsid w:val="005A2600"/>
    <w:rsid w:val="005A54FE"/>
    <w:rsid w:val="005A63E5"/>
    <w:rsid w:val="005A64CA"/>
    <w:rsid w:val="005A785E"/>
    <w:rsid w:val="005B7DA8"/>
    <w:rsid w:val="005C3102"/>
    <w:rsid w:val="005D498D"/>
    <w:rsid w:val="005E1D60"/>
    <w:rsid w:val="005E2358"/>
    <w:rsid w:val="005E72DE"/>
    <w:rsid w:val="006021F1"/>
    <w:rsid w:val="00604A3A"/>
    <w:rsid w:val="00612956"/>
    <w:rsid w:val="0061770B"/>
    <w:rsid w:val="006207A6"/>
    <w:rsid w:val="00624A61"/>
    <w:rsid w:val="00630882"/>
    <w:rsid w:val="0063342C"/>
    <w:rsid w:val="00633A92"/>
    <w:rsid w:val="00637D33"/>
    <w:rsid w:val="00645519"/>
    <w:rsid w:val="00647E0C"/>
    <w:rsid w:val="00667E81"/>
    <w:rsid w:val="00674628"/>
    <w:rsid w:val="00693C71"/>
    <w:rsid w:val="00695EB7"/>
    <w:rsid w:val="006A0023"/>
    <w:rsid w:val="006B5844"/>
    <w:rsid w:val="006C0E8E"/>
    <w:rsid w:val="006C1A59"/>
    <w:rsid w:val="006C6CD9"/>
    <w:rsid w:val="006D37B0"/>
    <w:rsid w:val="006D3C12"/>
    <w:rsid w:val="006E3733"/>
    <w:rsid w:val="006F1811"/>
    <w:rsid w:val="006F4BBD"/>
    <w:rsid w:val="006F532E"/>
    <w:rsid w:val="006F75D4"/>
    <w:rsid w:val="007005C2"/>
    <w:rsid w:val="00702BE6"/>
    <w:rsid w:val="007159FC"/>
    <w:rsid w:val="00716AF7"/>
    <w:rsid w:val="00724051"/>
    <w:rsid w:val="00727C97"/>
    <w:rsid w:val="00730971"/>
    <w:rsid w:val="0073291C"/>
    <w:rsid w:val="0074425A"/>
    <w:rsid w:val="00754394"/>
    <w:rsid w:val="00760CD2"/>
    <w:rsid w:val="007629A1"/>
    <w:rsid w:val="00764E20"/>
    <w:rsid w:val="0077023D"/>
    <w:rsid w:val="0077047E"/>
    <w:rsid w:val="00772340"/>
    <w:rsid w:val="00781A22"/>
    <w:rsid w:val="0079198C"/>
    <w:rsid w:val="00796D0D"/>
    <w:rsid w:val="007D1CFB"/>
    <w:rsid w:val="007E6AD0"/>
    <w:rsid w:val="007F3D34"/>
    <w:rsid w:val="007F6A00"/>
    <w:rsid w:val="008004A5"/>
    <w:rsid w:val="008113DE"/>
    <w:rsid w:val="00840FFE"/>
    <w:rsid w:val="00845816"/>
    <w:rsid w:val="008573ED"/>
    <w:rsid w:val="0086287B"/>
    <w:rsid w:val="00872E02"/>
    <w:rsid w:val="0087485E"/>
    <w:rsid w:val="00880EEA"/>
    <w:rsid w:val="00893FAF"/>
    <w:rsid w:val="008A3EE6"/>
    <w:rsid w:val="008A64EE"/>
    <w:rsid w:val="008B1A7F"/>
    <w:rsid w:val="008B7898"/>
    <w:rsid w:val="008B79D1"/>
    <w:rsid w:val="008B7C12"/>
    <w:rsid w:val="008C1387"/>
    <w:rsid w:val="008C241C"/>
    <w:rsid w:val="008C2A03"/>
    <w:rsid w:val="008D175A"/>
    <w:rsid w:val="008D2933"/>
    <w:rsid w:val="008E0779"/>
    <w:rsid w:val="008E2C0E"/>
    <w:rsid w:val="008F42AF"/>
    <w:rsid w:val="008F6437"/>
    <w:rsid w:val="00910FF4"/>
    <w:rsid w:val="0091174F"/>
    <w:rsid w:val="00912766"/>
    <w:rsid w:val="00923C1D"/>
    <w:rsid w:val="00923F51"/>
    <w:rsid w:val="00933B68"/>
    <w:rsid w:val="00933FC9"/>
    <w:rsid w:val="00936596"/>
    <w:rsid w:val="009378EB"/>
    <w:rsid w:val="00940B72"/>
    <w:rsid w:val="009420BE"/>
    <w:rsid w:val="00944488"/>
    <w:rsid w:val="009468F8"/>
    <w:rsid w:val="00952DAB"/>
    <w:rsid w:val="00960301"/>
    <w:rsid w:val="00970FE4"/>
    <w:rsid w:val="009857EE"/>
    <w:rsid w:val="00987730"/>
    <w:rsid w:val="009933FE"/>
    <w:rsid w:val="00993D3F"/>
    <w:rsid w:val="00994718"/>
    <w:rsid w:val="00995839"/>
    <w:rsid w:val="009A7AD6"/>
    <w:rsid w:val="009B3CA4"/>
    <w:rsid w:val="009B487A"/>
    <w:rsid w:val="009B7AC9"/>
    <w:rsid w:val="009C18EF"/>
    <w:rsid w:val="009C47B9"/>
    <w:rsid w:val="009D2998"/>
    <w:rsid w:val="009D2A80"/>
    <w:rsid w:val="009D369A"/>
    <w:rsid w:val="009D4010"/>
    <w:rsid w:val="009E249B"/>
    <w:rsid w:val="009F0CE3"/>
    <w:rsid w:val="009F10FC"/>
    <w:rsid w:val="009F4F01"/>
    <w:rsid w:val="00A25B15"/>
    <w:rsid w:val="00A30C10"/>
    <w:rsid w:val="00A34B06"/>
    <w:rsid w:val="00A3657B"/>
    <w:rsid w:val="00A602AB"/>
    <w:rsid w:val="00A60906"/>
    <w:rsid w:val="00A6153F"/>
    <w:rsid w:val="00A65C56"/>
    <w:rsid w:val="00A71B25"/>
    <w:rsid w:val="00A752E1"/>
    <w:rsid w:val="00A82C5C"/>
    <w:rsid w:val="00A87E7F"/>
    <w:rsid w:val="00A95DE8"/>
    <w:rsid w:val="00AA5850"/>
    <w:rsid w:val="00AA631D"/>
    <w:rsid w:val="00AA6320"/>
    <w:rsid w:val="00AB6D76"/>
    <w:rsid w:val="00AC4DE5"/>
    <w:rsid w:val="00AD00DB"/>
    <w:rsid w:val="00AE10F9"/>
    <w:rsid w:val="00AE36A7"/>
    <w:rsid w:val="00AF35B9"/>
    <w:rsid w:val="00B0514A"/>
    <w:rsid w:val="00B2211F"/>
    <w:rsid w:val="00B26017"/>
    <w:rsid w:val="00B300A2"/>
    <w:rsid w:val="00B42BD7"/>
    <w:rsid w:val="00B4690B"/>
    <w:rsid w:val="00B4733B"/>
    <w:rsid w:val="00B50C6D"/>
    <w:rsid w:val="00B55901"/>
    <w:rsid w:val="00B60DFA"/>
    <w:rsid w:val="00B6101F"/>
    <w:rsid w:val="00B62651"/>
    <w:rsid w:val="00B630FF"/>
    <w:rsid w:val="00B7678E"/>
    <w:rsid w:val="00B770EC"/>
    <w:rsid w:val="00B82309"/>
    <w:rsid w:val="00B95C6F"/>
    <w:rsid w:val="00B96CC2"/>
    <w:rsid w:val="00BA0B8C"/>
    <w:rsid w:val="00BA4083"/>
    <w:rsid w:val="00BB4AD4"/>
    <w:rsid w:val="00BB4DD9"/>
    <w:rsid w:val="00BC5690"/>
    <w:rsid w:val="00BC781A"/>
    <w:rsid w:val="00BD0F3C"/>
    <w:rsid w:val="00BD4CD0"/>
    <w:rsid w:val="00BE025F"/>
    <w:rsid w:val="00BE1959"/>
    <w:rsid w:val="00C070FA"/>
    <w:rsid w:val="00C2061D"/>
    <w:rsid w:val="00C26106"/>
    <w:rsid w:val="00C3787B"/>
    <w:rsid w:val="00C40E5A"/>
    <w:rsid w:val="00C43A32"/>
    <w:rsid w:val="00C509FE"/>
    <w:rsid w:val="00C52112"/>
    <w:rsid w:val="00C714DA"/>
    <w:rsid w:val="00C745A4"/>
    <w:rsid w:val="00C90B4B"/>
    <w:rsid w:val="00C96D71"/>
    <w:rsid w:val="00C97E31"/>
    <w:rsid w:val="00CA1DF2"/>
    <w:rsid w:val="00CB4151"/>
    <w:rsid w:val="00CC306F"/>
    <w:rsid w:val="00CD2B52"/>
    <w:rsid w:val="00CD53CB"/>
    <w:rsid w:val="00D0075D"/>
    <w:rsid w:val="00D06F90"/>
    <w:rsid w:val="00D1114E"/>
    <w:rsid w:val="00D111C0"/>
    <w:rsid w:val="00D116B6"/>
    <w:rsid w:val="00D11C23"/>
    <w:rsid w:val="00D1329D"/>
    <w:rsid w:val="00D14D55"/>
    <w:rsid w:val="00D1599B"/>
    <w:rsid w:val="00D329C0"/>
    <w:rsid w:val="00D453C0"/>
    <w:rsid w:val="00D45CD4"/>
    <w:rsid w:val="00D513BF"/>
    <w:rsid w:val="00D844B1"/>
    <w:rsid w:val="00D85BB4"/>
    <w:rsid w:val="00DA4C2F"/>
    <w:rsid w:val="00DB393D"/>
    <w:rsid w:val="00DB4BF0"/>
    <w:rsid w:val="00DC7B49"/>
    <w:rsid w:val="00DD27DB"/>
    <w:rsid w:val="00DD610B"/>
    <w:rsid w:val="00DD77A8"/>
    <w:rsid w:val="00DF1574"/>
    <w:rsid w:val="00DF31B6"/>
    <w:rsid w:val="00DF4E66"/>
    <w:rsid w:val="00E2708B"/>
    <w:rsid w:val="00E3001E"/>
    <w:rsid w:val="00E3223B"/>
    <w:rsid w:val="00E37874"/>
    <w:rsid w:val="00E4367D"/>
    <w:rsid w:val="00E45DB8"/>
    <w:rsid w:val="00E81F11"/>
    <w:rsid w:val="00E83113"/>
    <w:rsid w:val="00E85D95"/>
    <w:rsid w:val="00E93EA3"/>
    <w:rsid w:val="00EA1863"/>
    <w:rsid w:val="00EB66F1"/>
    <w:rsid w:val="00EC57A2"/>
    <w:rsid w:val="00EE4299"/>
    <w:rsid w:val="00EF07D8"/>
    <w:rsid w:val="00EF1029"/>
    <w:rsid w:val="00EF366A"/>
    <w:rsid w:val="00EF55ED"/>
    <w:rsid w:val="00F029F5"/>
    <w:rsid w:val="00F067EA"/>
    <w:rsid w:val="00F13707"/>
    <w:rsid w:val="00F41FD8"/>
    <w:rsid w:val="00F45141"/>
    <w:rsid w:val="00F47B5B"/>
    <w:rsid w:val="00F51043"/>
    <w:rsid w:val="00F5178F"/>
    <w:rsid w:val="00F546DD"/>
    <w:rsid w:val="00F72C7A"/>
    <w:rsid w:val="00F7518A"/>
    <w:rsid w:val="00F77968"/>
    <w:rsid w:val="00F84396"/>
    <w:rsid w:val="00F864F5"/>
    <w:rsid w:val="00F95BC2"/>
    <w:rsid w:val="00F9682D"/>
    <w:rsid w:val="00FB1089"/>
    <w:rsid w:val="00FC1795"/>
    <w:rsid w:val="00FC3682"/>
    <w:rsid w:val="00FC559F"/>
    <w:rsid w:val="00FD3391"/>
    <w:rsid w:val="00FD638B"/>
    <w:rsid w:val="00FD6F62"/>
    <w:rsid w:val="00FE4D5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52E1"/>
    <w:rPr>
      <w:color w:val="0000FF" w:themeColor="hyperlink"/>
      <w:u w:val="single"/>
    </w:rPr>
  </w:style>
  <w:style w:type="paragraph" w:customStyle="1" w:styleId="Default">
    <w:name w:val="Default"/>
    <w:rsid w:val="00F41F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52E1"/>
    <w:rPr>
      <w:color w:val="0000FF" w:themeColor="hyperlink"/>
      <w:u w:val="single"/>
    </w:rPr>
  </w:style>
  <w:style w:type="paragraph" w:customStyle="1" w:styleId="Default">
    <w:name w:val="Default"/>
    <w:rsid w:val="00F41F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emsbrn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00DC-F62A-4E9C-91AA-1AF1294F7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2C704-B2BB-4A5E-9F34-48A695B7E1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976AF7-CC98-4AF4-8AF2-87CDB5E5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4ACAD-A018-4F7E-932B-401B44EE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868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Žáčková</dc:creator>
  <cp:lastModifiedBy>Mrkvová Renáta</cp:lastModifiedBy>
  <cp:revision>4</cp:revision>
  <cp:lastPrinted>2020-05-19T15:37:00Z</cp:lastPrinted>
  <dcterms:created xsi:type="dcterms:W3CDTF">2021-05-12T09:29:00Z</dcterms:created>
  <dcterms:modified xsi:type="dcterms:W3CDTF">2021-05-12T09:56:00Z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