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39A6" w14:textId="46AE79A4" w:rsidR="00B95D83" w:rsidRPr="006848A9" w:rsidRDefault="00BE5F9A" w:rsidP="00A61DD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848A9">
        <w:rPr>
          <w:rFonts w:ascii="Arial" w:hAnsi="Arial" w:cs="Arial"/>
          <w:b/>
          <w:bCs/>
          <w:color w:val="000000" w:themeColor="text1"/>
          <w:sz w:val="28"/>
          <w:szCs w:val="28"/>
        </w:rPr>
        <w:t>Smlouva o nájmu reklamní plochy na štítové stěně</w:t>
      </w:r>
    </w:p>
    <w:p w14:paraId="0F98403E" w14:textId="6F4BD0BD" w:rsidR="00BE5F9A" w:rsidRPr="006848A9" w:rsidRDefault="00E6707E" w:rsidP="00BE5F9A">
      <w:pPr>
        <w:jc w:val="center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u</w:t>
      </w:r>
      <w:r w:rsidR="00BE5F9A" w:rsidRPr="006848A9">
        <w:rPr>
          <w:rFonts w:ascii="Arial" w:hAnsi="Arial" w:cs="Arial"/>
          <w:color w:val="000000" w:themeColor="text1"/>
        </w:rPr>
        <w:t xml:space="preserve">zavřená dle ust. §663 a násl. </w:t>
      </w:r>
      <w:r w:rsidRPr="006848A9">
        <w:rPr>
          <w:rFonts w:ascii="Arial" w:hAnsi="Arial" w:cs="Arial"/>
          <w:color w:val="000000" w:themeColor="text1"/>
        </w:rPr>
        <w:t>o</w:t>
      </w:r>
      <w:r w:rsidR="00BE5F9A" w:rsidRPr="006848A9">
        <w:rPr>
          <w:rFonts w:ascii="Arial" w:hAnsi="Arial" w:cs="Arial"/>
          <w:color w:val="000000" w:themeColor="text1"/>
        </w:rPr>
        <w:t>bčanského zákoníku v platném znění</w:t>
      </w:r>
    </w:p>
    <w:p w14:paraId="5EE54112" w14:textId="77777777" w:rsidR="00BE5F9A" w:rsidRPr="006848A9" w:rsidRDefault="00BE5F9A" w:rsidP="00BE5F9A">
      <w:pPr>
        <w:jc w:val="center"/>
        <w:rPr>
          <w:rFonts w:ascii="Arial" w:hAnsi="Arial" w:cs="Arial"/>
          <w:color w:val="000000" w:themeColor="text1"/>
        </w:rPr>
      </w:pPr>
    </w:p>
    <w:p w14:paraId="1BFE325F" w14:textId="77777777" w:rsidR="00BE5F9A" w:rsidRPr="006848A9" w:rsidRDefault="00BE5F9A" w:rsidP="00BE5F9A">
      <w:pPr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mezi</w:t>
      </w:r>
    </w:p>
    <w:p w14:paraId="01DF3065" w14:textId="77777777" w:rsidR="00BE5F9A" w:rsidRPr="006848A9" w:rsidRDefault="00BE5F9A" w:rsidP="00E6707E">
      <w:pPr>
        <w:spacing w:after="0" w:line="240" w:lineRule="auto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Pronajímatelem:</w:t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b/>
          <w:bCs/>
          <w:color w:val="000000" w:themeColor="text1"/>
          <w:sz w:val="24"/>
          <w:szCs w:val="24"/>
        </w:rPr>
        <w:t>Slezské vydavatelství s.r.o.</w:t>
      </w:r>
    </w:p>
    <w:p w14:paraId="6A5049E9" w14:textId="77777777" w:rsidR="00BE5F9A" w:rsidRPr="006848A9" w:rsidRDefault="00BE5F9A" w:rsidP="00E6707E">
      <w:pPr>
        <w:spacing w:after="0" w:line="240" w:lineRule="auto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  <w:t>Dolní náměstí 21, 746 01 Opava</w:t>
      </w:r>
    </w:p>
    <w:p w14:paraId="25306AD5" w14:textId="3C88F914" w:rsidR="00BE5F9A" w:rsidRPr="006848A9" w:rsidRDefault="00BE5F9A" w:rsidP="00E6707E">
      <w:pPr>
        <w:spacing w:after="0" w:line="240" w:lineRule="auto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  <w:t xml:space="preserve">IČO: </w:t>
      </w:r>
      <w:r w:rsidR="00E6707E"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 xml:space="preserve">039 34 756, </w:t>
      </w:r>
      <w:r w:rsidR="00E6707E"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 xml:space="preserve">DIČ: </w:t>
      </w:r>
      <w:r w:rsidR="00E6707E"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>CZ03934756</w:t>
      </w:r>
    </w:p>
    <w:p w14:paraId="4D7F292C" w14:textId="37001DF6" w:rsidR="00BE5F9A" w:rsidRPr="006848A9" w:rsidRDefault="00BE5F9A" w:rsidP="00E6707E">
      <w:pPr>
        <w:spacing w:after="0" w:line="240" w:lineRule="auto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="00E6707E" w:rsidRPr="006848A9">
        <w:rPr>
          <w:rFonts w:ascii="Arial" w:hAnsi="Arial" w:cs="Arial"/>
          <w:color w:val="000000" w:themeColor="text1"/>
        </w:rPr>
        <w:t>z</w:t>
      </w:r>
      <w:r w:rsidRPr="006848A9">
        <w:rPr>
          <w:rFonts w:ascii="Arial" w:hAnsi="Arial" w:cs="Arial"/>
          <w:color w:val="000000" w:themeColor="text1"/>
        </w:rPr>
        <w:t>astoupeno</w:t>
      </w:r>
      <w:r w:rsidR="00E6707E" w:rsidRPr="006848A9">
        <w:rPr>
          <w:rFonts w:ascii="Arial" w:hAnsi="Arial" w:cs="Arial"/>
          <w:color w:val="000000" w:themeColor="text1"/>
        </w:rPr>
        <w:t>:</w:t>
      </w:r>
      <w:r w:rsidRPr="006848A9">
        <w:rPr>
          <w:rFonts w:ascii="Arial" w:hAnsi="Arial" w:cs="Arial"/>
          <w:color w:val="000000" w:themeColor="text1"/>
        </w:rPr>
        <w:t xml:space="preserve"> </w:t>
      </w:r>
      <w:r w:rsidR="00E6707E" w:rsidRPr="006848A9">
        <w:rPr>
          <w:rFonts w:ascii="Arial" w:hAnsi="Arial" w:cs="Arial"/>
          <w:color w:val="000000" w:themeColor="text1"/>
        </w:rPr>
        <w:tab/>
      </w:r>
      <w:r w:rsidR="00A61DD5" w:rsidRPr="006848A9">
        <w:rPr>
          <w:rFonts w:ascii="Arial" w:hAnsi="Arial" w:cs="Arial"/>
          <w:color w:val="000000" w:themeColor="text1"/>
        </w:rPr>
        <w:tab/>
      </w:r>
      <w:r w:rsidR="004F3BEF" w:rsidRPr="004F3BEF">
        <w:rPr>
          <w:rFonts w:ascii="Arial" w:hAnsi="Arial" w:cs="Arial"/>
          <w:color w:val="000000" w:themeColor="text1"/>
          <w:highlight w:val="black"/>
        </w:rPr>
        <w:t>xxxxxxxxxxx</w:t>
      </w:r>
    </w:p>
    <w:p w14:paraId="22B83FD8" w14:textId="693AB5AC" w:rsidR="00A61DD5" w:rsidRPr="006848A9" w:rsidRDefault="00BE5F9A" w:rsidP="00A61DD5">
      <w:pPr>
        <w:spacing w:after="0" w:line="240" w:lineRule="auto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="00E6707E" w:rsidRPr="006848A9">
        <w:rPr>
          <w:rFonts w:ascii="Arial" w:hAnsi="Arial" w:cs="Arial"/>
          <w:color w:val="000000" w:themeColor="text1"/>
        </w:rPr>
        <w:t>b</w:t>
      </w:r>
      <w:r w:rsidRPr="006848A9">
        <w:rPr>
          <w:rFonts w:ascii="Arial" w:hAnsi="Arial" w:cs="Arial"/>
          <w:color w:val="000000" w:themeColor="text1"/>
        </w:rPr>
        <w:t xml:space="preserve">ankovní spojení: </w:t>
      </w:r>
      <w:r w:rsidR="00E6707E" w:rsidRPr="006848A9">
        <w:rPr>
          <w:rFonts w:ascii="Arial" w:hAnsi="Arial" w:cs="Arial"/>
          <w:color w:val="000000" w:themeColor="text1"/>
        </w:rPr>
        <w:tab/>
      </w:r>
      <w:r w:rsidR="004F3BEF" w:rsidRPr="004F3BEF">
        <w:rPr>
          <w:rFonts w:ascii="Arial" w:hAnsi="Arial" w:cs="Arial"/>
          <w:color w:val="000000" w:themeColor="text1"/>
          <w:highlight w:val="black"/>
        </w:rPr>
        <w:t>xxxxxxxxxxx</w:t>
      </w:r>
    </w:p>
    <w:p w14:paraId="225B54E1" w14:textId="3B998827" w:rsidR="00D8690A" w:rsidRPr="006848A9" w:rsidRDefault="00A61DD5" w:rsidP="00A61DD5">
      <w:pPr>
        <w:spacing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848A9">
        <w:rPr>
          <w:rFonts w:ascii="Arial" w:hAnsi="Arial" w:cs="Arial"/>
          <w:color w:val="000000" w:themeColor="text1"/>
        </w:rPr>
        <w:t>číslo účtu:</w:t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="004F3BEF" w:rsidRPr="004F3BEF">
        <w:rPr>
          <w:rFonts w:ascii="Arial" w:hAnsi="Arial" w:cs="Arial"/>
          <w:color w:val="000000" w:themeColor="text1"/>
          <w:highlight w:val="black"/>
        </w:rPr>
        <w:t>xxxxxxxxxxx</w:t>
      </w:r>
    </w:p>
    <w:p w14:paraId="24D3F1B0" w14:textId="2B1177E1" w:rsidR="00D8690A" w:rsidRPr="006848A9" w:rsidRDefault="00E6707E" w:rsidP="00D8690A">
      <w:pPr>
        <w:pStyle w:val="Nadpis1"/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6848A9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a</w:t>
      </w:r>
      <w:r w:rsidR="00BE5F9A" w:rsidRPr="006848A9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0D85416" w14:textId="73DABE4E" w:rsidR="00E6707E" w:rsidRPr="006848A9" w:rsidRDefault="00BE5F9A" w:rsidP="00E6707E">
      <w:pPr>
        <w:tabs>
          <w:tab w:val="left" w:pos="5573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Nájemcem:</w:t>
      </w:r>
      <w:r w:rsidR="00E6707E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               </w:t>
      </w:r>
      <w:r w:rsidR="00A61DD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6707E" w:rsidRPr="006848A9">
        <w:rPr>
          <w:rFonts w:ascii="Arial" w:hAnsi="Arial" w:cs="Arial"/>
          <w:b/>
          <w:color w:val="000000" w:themeColor="text1"/>
        </w:rPr>
        <w:t>RBP, zdravotní pojišťovna</w:t>
      </w:r>
      <w:r w:rsidR="00E6707E" w:rsidRPr="006848A9">
        <w:rPr>
          <w:rFonts w:ascii="Arial" w:hAnsi="Arial" w:cs="Arial"/>
          <w:b/>
          <w:color w:val="000000" w:themeColor="text1"/>
        </w:rPr>
        <w:tab/>
      </w:r>
    </w:p>
    <w:p w14:paraId="661EAC27" w14:textId="295A6E00" w:rsidR="00E6707E" w:rsidRPr="006848A9" w:rsidRDefault="00E6707E" w:rsidP="00E6707E">
      <w:pPr>
        <w:spacing w:after="0" w:line="240" w:lineRule="auto"/>
        <w:ind w:left="1416" w:firstLine="708"/>
        <w:jc w:val="both"/>
        <w:rPr>
          <w:rStyle w:val="platne1"/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Michálkovická 967/108, Slezská Ostrava, 710 00 Ostrava</w:t>
      </w:r>
    </w:p>
    <w:p w14:paraId="60BBF8B9" w14:textId="7D788689" w:rsidR="00E6707E" w:rsidRPr="006848A9" w:rsidRDefault="00E6707E" w:rsidP="00E6707E">
      <w:pPr>
        <w:spacing w:after="0" w:line="240" w:lineRule="auto"/>
        <w:ind w:left="1416" w:firstLine="708"/>
        <w:jc w:val="both"/>
        <w:rPr>
          <w:rStyle w:val="platne1"/>
          <w:rFonts w:ascii="Arial" w:hAnsi="Arial" w:cs="Arial"/>
          <w:color w:val="000000" w:themeColor="text1"/>
        </w:rPr>
      </w:pPr>
      <w:r w:rsidRPr="006848A9">
        <w:rPr>
          <w:rStyle w:val="platne1"/>
          <w:rFonts w:ascii="Arial" w:hAnsi="Arial" w:cs="Arial"/>
          <w:color w:val="000000" w:themeColor="text1"/>
        </w:rPr>
        <w:t xml:space="preserve">IČO: </w:t>
      </w:r>
      <w:r w:rsidRPr="006848A9">
        <w:rPr>
          <w:rFonts w:ascii="Arial" w:hAnsi="Arial" w:cs="Arial"/>
          <w:color w:val="000000" w:themeColor="text1"/>
        </w:rPr>
        <w:t>476 73 036</w:t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Style w:val="platne1"/>
          <w:rFonts w:ascii="Arial" w:hAnsi="Arial" w:cs="Arial"/>
          <w:color w:val="000000" w:themeColor="text1"/>
        </w:rPr>
        <w:t>DIČ:</w:t>
      </w:r>
      <w:r w:rsidRPr="006848A9">
        <w:rPr>
          <w:rStyle w:val="platne1"/>
          <w:rFonts w:ascii="Arial" w:hAnsi="Arial" w:cs="Arial"/>
          <w:color w:val="000000" w:themeColor="text1"/>
        </w:rPr>
        <w:tab/>
        <w:t>CZ</w:t>
      </w:r>
      <w:r w:rsidRPr="006848A9">
        <w:rPr>
          <w:rFonts w:ascii="Arial" w:hAnsi="Arial" w:cs="Arial"/>
          <w:color w:val="000000" w:themeColor="text1"/>
        </w:rPr>
        <w:t>47673036</w:t>
      </w:r>
      <w:r w:rsidRPr="006848A9">
        <w:rPr>
          <w:rStyle w:val="platne1"/>
          <w:rFonts w:ascii="Arial" w:hAnsi="Arial" w:cs="Arial"/>
          <w:color w:val="000000" w:themeColor="text1"/>
        </w:rPr>
        <w:t>, není plátce DPH</w:t>
      </w:r>
    </w:p>
    <w:p w14:paraId="2641AB0C" w14:textId="346DCD62" w:rsidR="00E6707E" w:rsidRPr="006848A9" w:rsidRDefault="00E6707E" w:rsidP="00E6707E">
      <w:pPr>
        <w:spacing w:after="0" w:line="240" w:lineRule="auto"/>
        <w:ind w:left="1416" w:firstLine="708"/>
        <w:jc w:val="both"/>
        <w:rPr>
          <w:rStyle w:val="platne1"/>
          <w:rFonts w:ascii="Arial" w:hAnsi="Arial" w:cs="Arial"/>
          <w:color w:val="000000" w:themeColor="text1"/>
        </w:rPr>
      </w:pPr>
      <w:r w:rsidRPr="006848A9">
        <w:rPr>
          <w:rStyle w:val="platne1"/>
          <w:rFonts w:ascii="Arial" w:hAnsi="Arial" w:cs="Arial"/>
          <w:color w:val="000000" w:themeColor="text1"/>
        </w:rPr>
        <w:t xml:space="preserve">zapsaná v OR vedeném KS v </w:t>
      </w:r>
      <w:r w:rsidRPr="006848A9">
        <w:rPr>
          <w:rFonts w:ascii="Arial" w:hAnsi="Arial" w:cs="Arial"/>
          <w:color w:val="000000" w:themeColor="text1"/>
        </w:rPr>
        <w:t>Ostravě, oddíl AXIV, vložka 554</w:t>
      </w:r>
    </w:p>
    <w:p w14:paraId="404BBD08" w14:textId="720DD6EA" w:rsidR="00E6707E" w:rsidRPr="006848A9" w:rsidRDefault="00E6707E" w:rsidP="00E6707E">
      <w:pPr>
        <w:spacing w:after="0" w:line="240" w:lineRule="auto"/>
        <w:ind w:left="1416" w:firstLine="708"/>
        <w:jc w:val="both"/>
        <w:rPr>
          <w:rStyle w:val="platne1"/>
          <w:rFonts w:ascii="Arial" w:hAnsi="Arial" w:cs="Arial"/>
          <w:color w:val="000000" w:themeColor="text1"/>
        </w:rPr>
      </w:pPr>
      <w:r w:rsidRPr="006848A9">
        <w:rPr>
          <w:rStyle w:val="platne1"/>
          <w:rFonts w:ascii="Arial" w:hAnsi="Arial" w:cs="Arial"/>
          <w:color w:val="000000" w:themeColor="text1"/>
        </w:rPr>
        <w:t>jednající:</w:t>
      </w:r>
      <w:r w:rsidRPr="006848A9">
        <w:rPr>
          <w:rStyle w:val="platne1"/>
          <w:rFonts w:ascii="Arial" w:hAnsi="Arial" w:cs="Arial"/>
          <w:color w:val="000000" w:themeColor="text1"/>
        </w:rPr>
        <w:tab/>
      </w:r>
      <w:r w:rsidR="00A61DD5" w:rsidRPr="006848A9">
        <w:rPr>
          <w:rStyle w:val="platne1"/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>Ing. Antonínem Klimšou, MBA, výkonným ředitelem</w:t>
      </w:r>
    </w:p>
    <w:p w14:paraId="349FB54C" w14:textId="5157B181" w:rsidR="00E6707E" w:rsidRPr="006848A9" w:rsidRDefault="00E6707E" w:rsidP="00E6707E">
      <w:pPr>
        <w:spacing w:after="0" w:line="240" w:lineRule="auto"/>
        <w:ind w:left="1416" w:firstLine="708"/>
        <w:jc w:val="both"/>
        <w:rPr>
          <w:rStyle w:val="platne1"/>
          <w:rFonts w:ascii="Arial" w:hAnsi="Arial" w:cs="Arial"/>
          <w:color w:val="000000" w:themeColor="text1"/>
        </w:rPr>
      </w:pPr>
      <w:r w:rsidRPr="006848A9">
        <w:rPr>
          <w:rStyle w:val="platne1"/>
          <w:rFonts w:ascii="Arial" w:hAnsi="Arial" w:cs="Arial"/>
          <w:color w:val="000000" w:themeColor="text1"/>
        </w:rPr>
        <w:t>bankovní spojení:</w:t>
      </w:r>
      <w:r w:rsidRPr="006848A9">
        <w:rPr>
          <w:rStyle w:val="platne1"/>
          <w:rFonts w:ascii="Arial" w:hAnsi="Arial" w:cs="Arial"/>
          <w:color w:val="000000" w:themeColor="text1"/>
        </w:rPr>
        <w:tab/>
      </w:r>
      <w:r w:rsidR="004F3BEF" w:rsidRPr="004F3BEF">
        <w:rPr>
          <w:rFonts w:ascii="Arial" w:hAnsi="Arial" w:cs="Arial"/>
          <w:color w:val="000000" w:themeColor="text1"/>
          <w:highlight w:val="black"/>
        </w:rPr>
        <w:t>xxxxxxxxxxx</w:t>
      </w:r>
    </w:p>
    <w:p w14:paraId="6DFAF2D5" w14:textId="6A0219BB" w:rsidR="00E6707E" w:rsidRPr="006848A9" w:rsidRDefault="00E6707E" w:rsidP="00A61DD5">
      <w:pPr>
        <w:spacing w:after="0" w:line="240" w:lineRule="auto"/>
        <w:ind w:left="1416" w:firstLine="708"/>
        <w:jc w:val="both"/>
        <w:rPr>
          <w:rFonts w:ascii="Arial" w:hAnsi="Arial" w:cs="Arial"/>
          <w:color w:val="000000" w:themeColor="text1"/>
        </w:rPr>
      </w:pPr>
      <w:r w:rsidRPr="006848A9">
        <w:rPr>
          <w:rStyle w:val="platne1"/>
          <w:rFonts w:ascii="Arial" w:hAnsi="Arial" w:cs="Arial"/>
          <w:color w:val="000000" w:themeColor="text1"/>
        </w:rPr>
        <w:t>číslo účtu:</w:t>
      </w:r>
      <w:r w:rsidRPr="006848A9">
        <w:rPr>
          <w:rStyle w:val="platne1"/>
          <w:rFonts w:ascii="Arial" w:hAnsi="Arial" w:cs="Arial"/>
          <w:color w:val="000000" w:themeColor="text1"/>
        </w:rPr>
        <w:tab/>
      </w:r>
      <w:r w:rsidRPr="006848A9">
        <w:rPr>
          <w:rStyle w:val="platne1"/>
          <w:rFonts w:ascii="Arial" w:hAnsi="Arial" w:cs="Arial"/>
          <w:color w:val="000000" w:themeColor="text1"/>
        </w:rPr>
        <w:tab/>
      </w:r>
      <w:r w:rsidR="004F3BEF" w:rsidRPr="004F3BEF">
        <w:rPr>
          <w:rFonts w:ascii="Arial" w:hAnsi="Arial" w:cs="Arial"/>
          <w:color w:val="000000" w:themeColor="text1"/>
          <w:highlight w:val="black"/>
        </w:rPr>
        <w:t>xxxxxxxxxxx</w:t>
      </w:r>
    </w:p>
    <w:p w14:paraId="0C42587D" w14:textId="77777777" w:rsidR="00A61DD5" w:rsidRPr="006848A9" w:rsidRDefault="00E6707E" w:rsidP="00A61DD5">
      <w:pPr>
        <w:spacing w:after="0" w:line="240" w:lineRule="auto"/>
        <w:ind w:left="1416" w:firstLine="708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 xml:space="preserve">oprávněni k jednání: </w:t>
      </w:r>
      <w:r w:rsidRPr="006848A9">
        <w:rPr>
          <w:rFonts w:ascii="Arial" w:hAnsi="Arial" w:cs="Arial"/>
          <w:color w:val="000000" w:themeColor="text1"/>
        </w:rPr>
        <w:tab/>
      </w:r>
    </w:p>
    <w:p w14:paraId="4F42C77E" w14:textId="79FB98CE" w:rsidR="00E6707E" w:rsidRPr="006848A9" w:rsidRDefault="00E6707E" w:rsidP="00A61DD5">
      <w:pPr>
        <w:spacing w:after="0" w:line="240" w:lineRule="auto"/>
        <w:ind w:left="1416" w:firstLine="708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ve věcech obchodních:</w:t>
      </w:r>
      <w:r w:rsidRPr="006848A9">
        <w:rPr>
          <w:rFonts w:ascii="Arial" w:hAnsi="Arial" w:cs="Arial"/>
          <w:color w:val="000000" w:themeColor="text1"/>
        </w:rPr>
        <w:tab/>
      </w:r>
      <w:r w:rsidR="004F3BEF" w:rsidRPr="004F3BEF">
        <w:rPr>
          <w:rFonts w:ascii="Arial" w:hAnsi="Arial" w:cs="Arial"/>
          <w:color w:val="000000" w:themeColor="text1"/>
          <w:highlight w:val="black"/>
        </w:rPr>
        <w:t>xxxxxxxxxxx</w:t>
      </w:r>
    </w:p>
    <w:p w14:paraId="4FEC1F30" w14:textId="3FC5FC4E" w:rsidR="00E6707E" w:rsidRPr="006848A9" w:rsidRDefault="00E6707E" w:rsidP="00E6707E">
      <w:pPr>
        <w:spacing w:after="0" w:line="240" w:lineRule="auto"/>
        <w:jc w:val="both"/>
        <w:rPr>
          <w:rStyle w:val="platne1"/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 xml:space="preserve">                           </w:t>
      </w:r>
      <w:r w:rsidRPr="006848A9">
        <w:rPr>
          <w:rFonts w:ascii="Arial" w:hAnsi="Arial" w:cs="Arial"/>
          <w:color w:val="000000" w:themeColor="text1"/>
        </w:rPr>
        <w:tab/>
        <w:t xml:space="preserve">ve věcech technických: </w:t>
      </w:r>
      <w:r w:rsidRPr="006848A9">
        <w:rPr>
          <w:rFonts w:ascii="Arial" w:hAnsi="Arial" w:cs="Arial"/>
          <w:color w:val="000000" w:themeColor="text1"/>
        </w:rPr>
        <w:tab/>
      </w:r>
      <w:r w:rsidR="004F3BEF" w:rsidRPr="004F3BEF">
        <w:rPr>
          <w:rFonts w:ascii="Arial" w:hAnsi="Arial" w:cs="Arial"/>
          <w:color w:val="000000" w:themeColor="text1"/>
          <w:highlight w:val="black"/>
        </w:rPr>
        <w:t>xxxxxxxxxxx</w:t>
      </w:r>
    </w:p>
    <w:p w14:paraId="500A208F" w14:textId="77777777" w:rsidR="00A61DD5" w:rsidRPr="006848A9" w:rsidRDefault="00A61DD5" w:rsidP="00BE5F9A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95D227C" w14:textId="2F8FEC23" w:rsidR="00BE5F9A" w:rsidRPr="006848A9" w:rsidRDefault="00BE5F9A" w:rsidP="00A61DD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I.</w:t>
      </w:r>
    </w:p>
    <w:p w14:paraId="6E3DCF0F" w14:textId="1C313DE3" w:rsidR="00BE5F9A" w:rsidRPr="006848A9" w:rsidRDefault="00A61DD5" w:rsidP="00A61DD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Předmět smlouvy</w:t>
      </w:r>
    </w:p>
    <w:p w14:paraId="281FEADF" w14:textId="77777777" w:rsidR="004D1746" w:rsidRPr="006848A9" w:rsidRDefault="004D1746" w:rsidP="00A61DD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43D6E4E" w14:textId="3CFF0905" w:rsidR="004A3C85" w:rsidRPr="006848A9" w:rsidRDefault="00AE0819" w:rsidP="00AE081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Předmětem smlouvy je p</w:t>
      </w:r>
      <w:r w:rsidR="00BE5F9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ronájem reklamní plochy na části nemovitosti </w:t>
      </w:r>
      <w:r w:rsidR="00A56583" w:rsidRPr="006848A9">
        <w:rPr>
          <w:rFonts w:ascii="Arial" w:hAnsi="Arial" w:cs="Arial"/>
          <w:color w:val="000000" w:themeColor="text1"/>
          <w:shd w:val="clear" w:color="auto" w:fill="FFFFFF"/>
        </w:rPr>
        <w:t>s adresou Ratibořská 1475</w:t>
      </w:r>
      <w:r w:rsidR="00443CB2" w:rsidRPr="006848A9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BE5F9A" w:rsidRPr="006848A9">
        <w:rPr>
          <w:rFonts w:ascii="Arial" w:hAnsi="Arial" w:cs="Arial"/>
          <w:color w:val="000000" w:themeColor="text1"/>
          <w:shd w:val="clear" w:color="auto" w:fill="FFFFFF"/>
        </w:rPr>
        <w:t>obec Opava</w:t>
      </w:r>
      <w:r w:rsidR="009378E9" w:rsidRPr="006848A9">
        <w:rPr>
          <w:rFonts w:ascii="Arial" w:hAnsi="Arial" w:cs="Arial"/>
          <w:color w:val="000000" w:themeColor="text1"/>
          <w:shd w:val="clear" w:color="auto" w:fill="FFFFFF"/>
        </w:rPr>
        <w:t>, k. ú. Opava</w:t>
      </w:r>
      <w:r w:rsidR="00BE5F9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E638F" w:rsidRPr="006848A9">
        <w:rPr>
          <w:rFonts w:ascii="Arial" w:hAnsi="Arial" w:cs="Arial"/>
          <w:color w:val="000000" w:themeColor="text1"/>
          <w:shd w:val="clear" w:color="auto" w:fill="FFFFFF"/>
        </w:rPr>
        <w:t>(viz uvedené foto)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6E638F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378E9" w:rsidRPr="006848A9">
        <w:rPr>
          <w:rFonts w:ascii="Arial" w:hAnsi="Arial" w:cs="Arial"/>
          <w:color w:val="000000" w:themeColor="text1"/>
          <w:shd w:val="clear" w:color="auto" w:fill="FFFFFF"/>
        </w:rPr>
        <w:t>a to za účelem umístění reklamní plach</w:t>
      </w:r>
      <w:r w:rsidR="006E638F" w:rsidRPr="006848A9">
        <w:rPr>
          <w:rFonts w:ascii="Arial" w:hAnsi="Arial" w:cs="Arial"/>
          <w:color w:val="000000" w:themeColor="text1"/>
          <w:shd w:val="clear" w:color="auto" w:fill="FFFFFF"/>
        </w:rPr>
        <w:t xml:space="preserve">ty o rozměru </w:t>
      </w:r>
      <w:r w:rsidR="00A56583" w:rsidRPr="006848A9">
        <w:rPr>
          <w:rFonts w:ascii="Arial" w:hAnsi="Arial" w:cs="Arial"/>
          <w:color w:val="000000" w:themeColor="text1"/>
          <w:shd w:val="clear" w:color="auto" w:fill="FFFFFF"/>
        </w:rPr>
        <w:t>10,4</w:t>
      </w:r>
      <w:r w:rsidR="006E638F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x </w:t>
      </w:r>
      <w:r w:rsidR="00A56583" w:rsidRPr="006848A9">
        <w:rPr>
          <w:rFonts w:ascii="Arial" w:hAnsi="Arial" w:cs="Arial"/>
          <w:color w:val="000000" w:themeColor="text1"/>
          <w:shd w:val="clear" w:color="auto" w:fill="FFFFFF"/>
        </w:rPr>
        <w:t xml:space="preserve">11,3 </w:t>
      </w:r>
      <w:r w:rsidR="006E638F" w:rsidRPr="006848A9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A56583" w:rsidRPr="006848A9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Pronajímatel má výhradní právo na pronájem této reklamní plochy.</w:t>
      </w:r>
    </w:p>
    <w:p w14:paraId="53BD89EA" w14:textId="47A37E81" w:rsidR="009378E9" w:rsidRPr="006848A9" w:rsidRDefault="00A56583" w:rsidP="006E638F">
      <w:pPr>
        <w:tabs>
          <w:tab w:val="left" w:pos="5954"/>
        </w:tabs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0DC38DD" wp14:editId="251C181B">
            <wp:simplePos x="0" y="0"/>
            <wp:positionH relativeFrom="column">
              <wp:posOffset>168910</wp:posOffset>
            </wp:positionH>
            <wp:positionV relativeFrom="paragraph">
              <wp:posOffset>175895</wp:posOffset>
            </wp:positionV>
            <wp:extent cx="5760000" cy="3240000"/>
            <wp:effectExtent l="0" t="0" r="6350" b="0"/>
            <wp:wrapNone/>
            <wp:docPr id="2" name="Obrázek 2" descr="Obsah obrázku text, obloha, exteriér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obloha, exteriér, budov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0BF35" w14:textId="77777777" w:rsidR="006E638F" w:rsidRPr="006848A9" w:rsidRDefault="006E638F" w:rsidP="009378E9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7F942EFD" w14:textId="77777777" w:rsidR="006E638F" w:rsidRPr="006848A9" w:rsidRDefault="006E638F" w:rsidP="009378E9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72DB9ED6" w14:textId="77777777" w:rsidR="00D8690A" w:rsidRPr="006848A9" w:rsidRDefault="00D8690A" w:rsidP="009378E9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6E696C8E" w14:textId="77777777" w:rsidR="00D8690A" w:rsidRPr="006848A9" w:rsidRDefault="00D8690A" w:rsidP="009378E9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D766451" w14:textId="77777777" w:rsidR="00D8690A" w:rsidRPr="006848A9" w:rsidRDefault="00D8690A" w:rsidP="009378E9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21F36473" w14:textId="77777777" w:rsidR="00D8690A" w:rsidRPr="006848A9" w:rsidRDefault="00D8690A" w:rsidP="009378E9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11614E45" w14:textId="77777777" w:rsidR="00D8690A" w:rsidRPr="006848A9" w:rsidRDefault="00D8690A" w:rsidP="009378E9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D047346" w14:textId="77777777" w:rsidR="00D8690A" w:rsidRPr="006848A9" w:rsidRDefault="00D8690A" w:rsidP="009378E9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0EC725D7" w14:textId="77777777" w:rsidR="00D8690A" w:rsidRPr="006848A9" w:rsidRDefault="00D8690A" w:rsidP="009378E9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090361AE" w14:textId="77777777" w:rsidR="00D8690A" w:rsidRPr="006848A9" w:rsidRDefault="00D8690A" w:rsidP="009378E9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61C70901" w14:textId="77777777" w:rsidR="00D8690A" w:rsidRPr="006848A9" w:rsidRDefault="00D8690A" w:rsidP="009378E9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6E2C0C6E" w14:textId="4AD7CFD2" w:rsidR="00D8690A" w:rsidRPr="006848A9" w:rsidRDefault="009378E9" w:rsidP="00AE0819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>II.</w:t>
      </w:r>
    </w:p>
    <w:p w14:paraId="2AE5DC96" w14:textId="03EB1417" w:rsidR="009378E9" w:rsidRPr="006848A9" w:rsidRDefault="009378E9" w:rsidP="00AE0819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Doba trvání nájmu</w:t>
      </w:r>
    </w:p>
    <w:p w14:paraId="6C6E6AA7" w14:textId="77777777" w:rsidR="00AE0819" w:rsidRPr="006848A9" w:rsidRDefault="00AE0819" w:rsidP="00AE0819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223F14F9" w14:textId="77777777" w:rsidR="00AE0819" w:rsidRPr="006848A9" w:rsidRDefault="009378E9" w:rsidP="00AE081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Nájem reklamní plochy se sjednává na dobu </w:t>
      </w:r>
      <w:r w:rsidR="00A56583" w:rsidRPr="006848A9">
        <w:rPr>
          <w:rFonts w:ascii="Arial" w:hAnsi="Arial" w:cs="Arial"/>
          <w:color w:val="000000" w:themeColor="text1"/>
          <w:shd w:val="clear" w:color="auto" w:fill="FFFFFF"/>
        </w:rPr>
        <w:t>dvou let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, tedy </w:t>
      </w:r>
      <w:r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od 1. </w:t>
      </w:r>
      <w:r w:rsidR="00A56583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května </w:t>
      </w:r>
      <w:r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20</w:t>
      </w:r>
      <w:r w:rsidR="00D8690A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2</w:t>
      </w:r>
      <w:r w:rsidR="004A3C85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1</w:t>
      </w:r>
      <w:r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do </w:t>
      </w:r>
      <w:r w:rsidR="004A3C85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3</w:t>
      </w:r>
      <w:r w:rsidR="00A56583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0</w:t>
      </w:r>
      <w:r w:rsidR="008660DA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  <w:r w:rsidR="0088692B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A56583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dubn</w:t>
      </w:r>
      <w:r w:rsidR="004A3C85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a</w:t>
      </w:r>
      <w:r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20</w:t>
      </w:r>
      <w:r w:rsidR="00AB28C9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2</w:t>
      </w:r>
      <w:r w:rsidR="00A56583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3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s možností přednostního prodloužení výše sjednané doby za podmínek stanovených touto Smlouvou o nájmu. </w:t>
      </w:r>
    </w:p>
    <w:p w14:paraId="7D6E0E61" w14:textId="77777777" w:rsidR="00AE0819" w:rsidRPr="006848A9" w:rsidRDefault="00AE0819" w:rsidP="00AE0819">
      <w:pPr>
        <w:pStyle w:val="Odstavecseseznamem"/>
        <w:ind w:left="3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F4C2D73" w14:textId="097B66E6" w:rsidR="009378E9" w:rsidRPr="006848A9" w:rsidRDefault="009378E9" w:rsidP="00AE081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Každ</w:t>
      </w:r>
      <w:r w:rsidR="00AE0819" w:rsidRPr="006848A9">
        <w:rPr>
          <w:rFonts w:ascii="Arial" w:hAnsi="Arial" w:cs="Arial"/>
          <w:color w:val="000000" w:themeColor="text1"/>
          <w:shd w:val="clear" w:color="auto" w:fill="FFFFFF"/>
        </w:rPr>
        <w:t>á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ze </w:t>
      </w:r>
      <w:r w:rsidR="00AE0819" w:rsidRPr="006848A9">
        <w:rPr>
          <w:rFonts w:ascii="Arial" w:hAnsi="Arial" w:cs="Arial"/>
          <w:color w:val="000000" w:themeColor="text1"/>
          <w:shd w:val="clear" w:color="auto" w:fill="FFFFFF"/>
        </w:rPr>
        <w:t xml:space="preserve">smluvních 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stran </w:t>
      </w:r>
      <w:r w:rsidR="00AE0819" w:rsidRPr="006848A9">
        <w:rPr>
          <w:rFonts w:ascii="Arial" w:hAnsi="Arial" w:cs="Arial"/>
          <w:color w:val="000000" w:themeColor="text1"/>
          <w:shd w:val="clear" w:color="auto" w:fill="FFFFFF"/>
        </w:rPr>
        <w:t xml:space="preserve">může tuto 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smlouv</w:t>
      </w:r>
      <w:r w:rsidR="00AE5531" w:rsidRPr="006848A9">
        <w:rPr>
          <w:rFonts w:ascii="Arial" w:hAnsi="Arial" w:cs="Arial"/>
          <w:color w:val="000000" w:themeColor="text1"/>
          <w:shd w:val="clear" w:color="auto" w:fill="FFFFFF"/>
        </w:rPr>
        <w:t>u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kdykoliv vypovědět písemnou výpovědí zaslanou druhé smluvní straně doporučeno</w:t>
      </w:r>
      <w:r w:rsidR="008660D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u poštou. Výpovědní lhůta činí 3 měsíce 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a počíná běžet prvním dnem kalendářního měsíce následujícího po měsíci, v němž bude výpověď doručena příslušné smluvní straně.</w:t>
      </w:r>
    </w:p>
    <w:p w14:paraId="2EF7505B" w14:textId="77777777" w:rsidR="00AE0819" w:rsidRPr="006848A9" w:rsidRDefault="00AE0819" w:rsidP="00AE0819">
      <w:pPr>
        <w:pStyle w:val="Odstavecseseznamem"/>
        <w:ind w:left="3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8786F24" w14:textId="695220D8" w:rsidR="009378E9" w:rsidRPr="006848A9" w:rsidRDefault="009378E9" w:rsidP="00AE081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Nájemní smlouv</w:t>
      </w:r>
      <w:r w:rsidR="00AE5531" w:rsidRPr="006848A9">
        <w:rPr>
          <w:rFonts w:ascii="Arial" w:hAnsi="Arial" w:cs="Arial"/>
          <w:color w:val="000000" w:themeColor="text1"/>
          <w:shd w:val="clear" w:color="auto" w:fill="FFFFFF"/>
        </w:rPr>
        <w:t>u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lze rovněž ukončit výpovědí s výpovědní lhůtou jednoho měsíce ode dne doručení písemné výpovědi druhé smluvní straně, pokud je důvodem k výpovědi hrubé poručení této smlouvy druhou stranou. Za hrubé porušení smlouvy se považuje zejména:</w:t>
      </w:r>
    </w:p>
    <w:p w14:paraId="7F4C9429" w14:textId="77777777" w:rsidR="009378E9" w:rsidRPr="006848A9" w:rsidRDefault="00343AB4" w:rsidP="00AE0819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Prodlení Nájemce se zaplacením nájemného podle této smlo</w:t>
      </w:r>
      <w:r w:rsidR="008660DA" w:rsidRPr="006848A9">
        <w:rPr>
          <w:rFonts w:ascii="Arial" w:hAnsi="Arial" w:cs="Arial"/>
          <w:color w:val="000000" w:themeColor="text1"/>
          <w:shd w:val="clear" w:color="auto" w:fill="FFFFFF"/>
        </w:rPr>
        <w:t>uvy po dobu delší než 20 dní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7DCF22A" w14:textId="77777777" w:rsidR="00343AB4" w:rsidRPr="006848A9" w:rsidRDefault="00343AB4" w:rsidP="00AE0819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Chování Nájemce, v jehož důsledku vzniká předmětu nájmu škoda, nebo </w:t>
      </w:r>
      <w:r w:rsidR="00AB28C9" w:rsidRPr="006848A9">
        <w:rPr>
          <w:rFonts w:ascii="Arial" w:hAnsi="Arial" w:cs="Arial"/>
          <w:color w:val="000000" w:themeColor="text1"/>
          <w:shd w:val="clear" w:color="auto" w:fill="FFFFFF"/>
        </w:rPr>
        <w:t>h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rozí vznik značné škody nebo které jinak odporuje dobrým mravům.</w:t>
      </w:r>
    </w:p>
    <w:p w14:paraId="3243061B" w14:textId="77777777" w:rsidR="00343AB4" w:rsidRPr="006848A9" w:rsidRDefault="00343AB4" w:rsidP="00AE0819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Činnost Pronajímatele, která Nájemci znemožňuje řádné užívání předmětu nájmu.</w:t>
      </w:r>
    </w:p>
    <w:p w14:paraId="03EDB959" w14:textId="77777777" w:rsidR="00AE0819" w:rsidRPr="006848A9" w:rsidRDefault="00AE0819" w:rsidP="00AE0819">
      <w:pPr>
        <w:pStyle w:val="Odstavecseseznamem"/>
        <w:ind w:left="3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04E1346" w14:textId="1E8100F8" w:rsidR="00343AB4" w:rsidRPr="006848A9" w:rsidRDefault="00343AB4" w:rsidP="00AE081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Nájemní vztah může být rovněž ukončen dohodou </w:t>
      </w:r>
      <w:r w:rsidR="00AE5531" w:rsidRPr="006848A9">
        <w:rPr>
          <w:rFonts w:ascii="Arial" w:hAnsi="Arial" w:cs="Arial"/>
          <w:color w:val="000000" w:themeColor="text1"/>
          <w:shd w:val="clear" w:color="auto" w:fill="FFFFFF"/>
        </w:rPr>
        <w:t>smluvních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stran.</w:t>
      </w:r>
    </w:p>
    <w:p w14:paraId="70CD6A60" w14:textId="77777777" w:rsidR="00AE0819" w:rsidRPr="006848A9" w:rsidRDefault="00AE0819" w:rsidP="00AE0819">
      <w:pPr>
        <w:pStyle w:val="Odstavecseseznamem"/>
        <w:ind w:left="3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E46399F" w14:textId="7AAEF5BC" w:rsidR="00343AB4" w:rsidRPr="006848A9" w:rsidRDefault="00343AB4" w:rsidP="00AE081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Po ukončení pronájmu má Nájemce výhradní právo na prodloužení této nájemní smlouvy, </w:t>
      </w:r>
      <w:r w:rsidR="00AE5531" w:rsidRPr="006848A9">
        <w:rPr>
          <w:rFonts w:ascii="Arial" w:hAnsi="Arial" w:cs="Arial"/>
          <w:color w:val="000000" w:themeColor="text1"/>
          <w:shd w:val="clear" w:color="auto" w:fill="FFFFFF"/>
        </w:rPr>
        <w:t xml:space="preserve">svůj zájem musí Nájemce 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oznám</w:t>
      </w:r>
      <w:r w:rsidR="00AE5531" w:rsidRPr="006848A9">
        <w:rPr>
          <w:rFonts w:ascii="Arial" w:hAnsi="Arial" w:cs="Arial"/>
          <w:color w:val="000000" w:themeColor="text1"/>
          <w:shd w:val="clear" w:color="auto" w:fill="FFFFFF"/>
        </w:rPr>
        <w:t>it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Pronajímateli nejpozději dva měsíce před vypršením nájmu, kdy budou stanoveny podmínky prodloužení nájemní smlouvy.</w:t>
      </w:r>
    </w:p>
    <w:p w14:paraId="6CB12C75" w14:textId="77777777" w:rsidR="00AE0819" w:rsidRPr="006848A9" w:rsidRDefault="00AE0819" w:rsidP="00AE0819">
      <w:pPr>
        <w:pStyle w:val="Odstavecseseznamem"/>
        <w:rPr>
          <w:rFonts w:ascii="Arial" w:hAnsi="Arial" w:cs="Arial"/>
          <w:color w:val="000000" w:themeColor="text1"/>
          <w:shd w:val="clear" w:color="auto" w:fill="FFFFFF"/>
        </w:rPr>
      </w:pPr>
    </w:p>
    <w:p w14:paraId="5119FAA3" w14:textId="77777777" w:rsidR="00AE0819" w:rsidRPr="006848A9" w:rsidRDefault="00AE0819" w:rsidP="00AE5531">
      <w:pPr>
        <w:spacing w:after="0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471D76C2" w14:textId="77777777" w:rsidR="00343AB4" w:rsidRPr="006848A9" w:rsidRDefault="00343AB4" w:rsidP="00AE5531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III.</w:t>
      </w:r>
    </w:p>
    <w:p w14:paraId="5061BCD4" w14:textId="2259DD65" w:rsidR="00343AB4" w:rsidRPr="006848A9" w:rsidRDefault="00664268" w:rsidP="00AE5531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Nájemné, platební podmínky</w:t>
      </w:r>
    </w:p>
    <w:p w14:paraId="6C8F1FFD" w14:textId="77777777" w:rsidR="00AE5531" w:rsidRPr="006848A9" w:rsidRDefault="00AE5531" w:rsidP="00AE5531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CB13C8F" w14:textId="77777777" w:rsidR="007002E0" w:rsidRPr="006848A9" w:rsidRDefault="00664268" w:rsidP="00AE553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Cena nájemného na jeden měsíc je stanovena 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dohodou ve výši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56583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6</w:t>
      </w:r>
      <w:r w:rsidR="00AE5531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  <w:r w:rsidR="00A56583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250</w:t>
      </w:r>
      <w:r w:rsidR="0088692B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Kč </w:t>
      </w:r>
      <w:r w:rsidR="00AE5531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+ 21 %</w:t>
      </w:r>
      <w:r w:rsidR="004C792E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DPH</w:t>
      </w:r>
      <w:r w:rsidR="008660D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. Roční nájemné tedy činí </w:t>
      </w:r>
      <w:r w:rsidR="00A56583" w:rsidRPr="006848A9">
        <w:rPr>
          <w:rFonts w:ascii="Arial" w:hAnsi="Arial" w:cs="Arial"/>
          <w:color w:val="000000" w:themeColor="text1"/>
          <w:shd w:val="clear" w:color="auto" w:fill="FFFFFF"/>
        </w:rPr>
        <w:t>75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A56583" w:rsidRPr="006848A9">
        <w:rPr>
          <w:rFonts w:ascii="Arial" w:hAnsi="Arial" w:cs="Arial"/>
          <w:color w:val="000000" w:themeColor="text1"/>
          <w:shd w:val="clear" w:color="auto" w:fill="FFFFFF"/>
        </w:rPr>
        <w:t>000</w:t>
      </w:r>
      <w:r w:rsidR="004C792E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Kč 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+ 21 %</w:t>
      </w:r>
      <w:r w:rsidR="007002E0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C792E" w:rsidRPr="006848A9">
        <w:rPr>
          <w:rFonts w:ascii="Arial" w:hAnsi="Arial" w:cs="Arial"/>
          <w:color w:val="000000" w:themeColor="text1"/>
          <w:shd w:val="clear" w:color="auto" w:fill="FFFFFF"/>
        </w:rPr>
        <w:t xml:space="preserve">DPH. Výše nájmu se po celou dobu vztahu nemění. </w:t>
      </w:r>
    </w:p>
    <w:p w14:paraId="7506D6BD" w14:textId="77777777" w:rsidR="007002E0" w:rsidRPr="006848A9" w:rsidRDefault="007002E0" w:rsidP="007002E0">
      <w:pPr>
        <w:pStyle w:val="Odstavecseseznamem"/>
        <w:ind w:left="3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7C68904" w14:textId="209277CA" w:rsidR="007002E0" w:rsidRPr="006848A9" w:rsidRDefault="004C792E" w:rsidP="00AE553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Náj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e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né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bud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e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hrazen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o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D071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Nájemcem 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 xml:space="preserve">na základě faktur vystavených Pronajímatelem </w:t>
      </w:r>
      <w:r w:rsidR="00BC1655" w:rsidRPr="006848A9">
        <w:rPr>
          <w:rFonts w:ascii="Arial" w:hAnsi="Arial" w:cs="Arial"/>
          <w:color w:val="000000" w:themeColor="text1"/>
          <w:shd w:val="clear" w:color="auto" w:fill="FFFFFF"/>
        </w:rPr>
        <w:t>čtvrtletně dopředu se splatností 14 dní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, od data doručení faktury Nájemci</w:t>
      </w:r>
      <w:r w:rsidR="00BC165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 xml:space="preserve">Fakturu může Pronajímatel zaslat </w:t>
      </w:r>
      <w:r w:rsidR="009D0715" w:rsidRPr="006848A9">
        <w:rPr>
          <w:rFonts w:ascii="Arial" w:hAnsi="Arial" w:cs="Arial"/>
          <w:color w:val="000000" w:themeColor="text1"/>
          <w:shd w:val="clear" w:color="auto" w:fill="FFFFFF"/>
        </w:rPr>
        <w:t>e-mailem na adresu faktur</w:t>
      </w:r>
      <w:r w:rsidR="004F3BEF">
        <w:rPr>
          <w:rFonts w:ascii="Arial" w:hAnsi="Arial" w:cs="Arial"/>
          <w:color w:val="000000" w:themeColor="text1"/>
          <w:shd w:val="clear" w:color="auto" w:fill="FFFFFF"/>
        </w:rPr>
        <w:t>y</w:t>
      </w:r>
      <w:r w:rsidR="009D0715" w:rsidRPr="006848A9">
        <w:rPr>
          <w:rFonts w:ascii="Arial" w:hAnsi="Arial" w:cs="Arial"/>
          <w:color w:val="000000" w:themeColor="text1"/>
          <w:shd w:val="clear" w:color="auto" w:fill="FFFFFF"/>
        </w:rPr>
        <w:t>@rbp-zp.cz.</w:t>
      </w:r>
    </w:p>
    <w:p w14:paraId="56831EF7" w14:textId="77777777" w:rsidR="007002E0" w:rsidRPr="006848A9" w:rsidRDefault="007002E0" w:rsidP="007002E0">
      <w:pPr>
        <w:pStyle w:val="Odstavecseseznamem"/>
        <w:rPr>
          <w:rFonts w:ascii="Arial" w:hAnsi="Arial" w:cs="Arial"/>
          <w:color w:val="000000" w:themeColor="text1"/>
          <w:shd w:val="clear" w:color="auto" w:fill="FFFFFF"/>
        </w:rPr>
      </w:pPr>
    </w:p>
    <w:p w14:paraId="5095EE60" w14:textId="579AC397" w:rsidR="00664268" w:rsidRPr="006848A9" w:rsidRDefault="00B7741B" w:rsidP="00AE553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Nájemce </w:t>
      </w:r>
      <w:r w:rsidR="00052D5C" w:rsidRPr="006848A9">
        <w:rPr>
          <w:rFonts w:ascii="Arial" w:hAnsi="Arial" w:cs="Arial"/>
          <w:color w:val="000000" w:themeColor="text1"/>
          <w:shd w:val="clear" w:color="auto" w:fill="FFFFFF"/>
        </w:rPr>
        <w:t>si zajistí dodání banneru</w:t>
      </w:r>
      <w:r w:rsidR="00BC1655" w:rsidRPr="006848A9">
        <w:rPr>
          <w:rFonts w:ascii="Arial" w:hAnsi="Arial" w:cs="Arial"/>
          <w:color w:val="000000" w:themeColor="text1"/>
          <w:shd w:val="clear" w:color="auto" w:fill="FFFFFF"/>
        </w:rPr>
        <w:t>. I</w:t>
      </w:r>
      <w:r w:rsidR="00F91A0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nstalaci </w:t>
      </w:r>
      <w:r w:rsidR="004A3C8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banneru </w:t>
      </w:r>
      <w:r w:rsidR="00F91A0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uhradí </w:t>
      </w:r>
      <w:r w:rsidR="00BC165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Nájemce ve výši </w:t>
      </w:r>
      <w:r w:rsidR="00BC1655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6</w:t>
      </w:r>
      <w:r w:rsidR="007002E0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  <w:r w:rsidR="00BC1655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000 Kč </w:t>
      </w:r>
      <w:r w:rsidR="007002E0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+ 21 % </w:t>
      </w:r>
      <w:r w:rsidR="00BC1655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DPH</w:t>
      </w:r>
      <w:r w:rsidR="00F91A0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BC165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Ostatní vícenáklady spojené s instalací banneru uhradí Pronajímatel. Demontáž banneru uhradí Pronajímatel. </w:t>
      </w:r>
      <w:r w:rsidR="00F91A0A" w:rsidRPr="006848A9">
        <w:rPr>
          <w:rFonts w:ascii="Arial" w:hAnsi="Arial" w:cs="Arial"/>
          <w:color w:val="000000" w:themeColor="text1"/>
          <w:shd w:val="clear" w:color="auto" w:fill="FFFFFF"/>
        </w:rPr>
        <w:t>Banner zůstává po skončení nájmu ve vlastnictví Nájemce.</w:t>
      </w:r>
      <w:r w:rsidR="0088692B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Demontáž si hradí Nájemce pouze v případě, že podá výpověď z nájmu před lhůtou stanovenou touto smlouvou.</w:t>
      </w:r>
    </w:p>
    <w:p w14:paraId="22E6BF27" w14:textId="77777777" w:rsidR="004C792E" w:rsidRPr="006848A9" w:rsidRDefault="004C792E" w:rsidP="007002E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IV.</w:t>
      </w:r>
    </w:p>
    <w:p w14:paraId="094012B0" w14:textId="411EFC85" w:rsidR="004C792E" w:rsidRPr="006848A9" w:rsidRDefault="004C792E" w:rsidP="007002E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Závěrečná ustanovení</w:t>
      </w:r>
    </w:p>
    <w:p w14:paraId="5CCA40E6" w14:textId="77777777" w:rsidR="007002E0" w:rsidRPr="006848A9" w:rsidRDefault="007002E0" w:rsidP="007002E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392D1DA5" w14:textId="77777777" w:rsidR="009D0715" w:rsidRPr="006848A9" w:rsidRDefault="004C792E" w:rsidP="009D0715">
      <w:pPr>
        <w:pStyle w:val="Odstavecseseznamem"/>
        <w:numPr>
          <w:ilvl w:val="0"/>
          <w:numId w:val="9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Tato smlouva nabývá účinnosti dnem jejího podpisu oběma smluvními stranami. </w:t>
      </w:r>
    </w:p>
    <w:p w14:paraId="6204CFFD" w14:textId="77777777" w:rsidR="009D0715" w:rsidRPr="006848A9" w:rsidRDefault="009D0715" w:rsidP="009D0715">
      <w:pPr>
        <w:pStyle w:val="Odstavecseseznamem"/>
        <w:ind w:left="360"/>
        <w:rPr>
          <w:rFonts w:ascii="Arial" w:hAnsi="Arial" w:cs="Arial"/>
          <w:color w:val="000000" w:themeColor="text1"/>
          <w:shd w:val="clear" w:color="auto" w:fill="FFFFFF"/>
        </w:rPr>
      </w:pPr>
    </w:p>
    <w:p w14:paraId="7D506570" w14:textId="18E50527" w:rsidR="009D0715" w:rsidRPr="006848A9" w:rsidRDefault="009D0715" w:rsidP="00BB225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</w:rPr>
        <w:t>Smluvní vztahy neupravené touto smlouvou se řídí ustanoveními zákona č. 89/2012 Sb. – občanský zákoník</w:t>
      </w:r>
      <w:r w:rsidR="004C792E" w:rsidRPr="006848A9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4A3C8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10507F23" w14:textId="77777777" w:rsidR="009D0715" w:rsidRPr="006848A9" w:rsidRDefault="009D0715" w:rsidP="009D0715">
      <w:pPr>
        <w:pStyle w:val="Odstavecseseznamem"/>
        <w:rPr>
          <w:rFonts w:ascii="Arial" w:hAnsi="Arial" w:cs="Arial"/>
          <w:color w:val="000000" w:themeColor="text1"/>
          <w:shd w:val="clear" w:color="auto" w:fill="FFFFFF"/>
        </w:rPr>
      </w:pPr>
    </w:p>
    <w:p w14:paraId="00F80A2F" w14:textId="77777777" w:rsidR="009D0715" w:rsidRPr="006848A9" w:rsidRDefault="004C792E" w:rsidP="00BB225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Jakékoliv změny a doplňky této smlouvy lze provádět pouze písemnou dohodou obou smluvních stran.</w:t>
      </w:r>
      <w:r w:rsidR="004A3C8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6AB4C05" w14:textId="77777777" w:rsidR="009D0715" w:rsidRPr="006848A9" w:rsidRDefault="009D0715" w:rsidP="00BB2252">
      <w:pPr>
        <w:pStyle w:val="Odstavecseseznamem"/>
        <w:spacing w:after="0"/>
        <w:rPr>
          <w:rFonts w:ascii="Arial" w:hAnsi="Arial" w:cs="Arial"/>
          <w:color w:val="000000" w:themeColor="text1"/>
          <w:shd w:val="clear" w:color="auto" w:fill="FFFFFF"/>
        </w:rPr>
      </w:pPr>
    </w:p>
    <w:p w14:paraId="4483BDB1" w14:textId="2C6613DD" w:rsidR="009D0715" w:rsidRPr="006848A9" w:rsidRDefault="009D0715" w:rsidP="009D071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Pro</w:t>
      </w:r>
      <w:r w:rsidR="00BB2252" w:rsidRPr="006848A9">
        <w:rPr>
          <w:rFonts w:ascii="Arial" w:hAnsi="Arial" w:cs="Arial"/>
          <w:color w:val="000000" w:themeColor="text1"/>
        </w:rPr>
        <w:t>najímatel</w:t>
      </w:r>
      <w:r w:rsidRPr="006848A9">
        <w:rPr>
          <w:rFonts w:ascii="Arial" w:hAnsi="Arial" w:cs="Arial"/>
          <w:color w:val="000000" w:themeColor="text1"/>
        </w:rPr>
        <w:t xml:space="preserve"> prohlašuje, že ke dni uzavření této smlouvy vůči němu není vedeno řízení dle zákona č. 182/2006 Sb., o úpadku a způsobech jeho řešení (insolvenční zákon), ve znění pozdějších předpisů, a zároveň se zavazuje </w:t>
      </w:r>
      <w:r w:rsidR="00BB2252" w:rsidRPr="006848A9">
        <w:rPr>
          <w:rFonts w:ascii="Arial" w:hAnsi="Arial" w:cs="Arial"/>
          <w:color w:val="000000" w:themeColor="text1"/>
        </w:rPr>
        <w:t>Nájemce</w:t>
      </w:r>
      <w:r w:rsidRPr="006848A9">
        <w:rPr>
          <w:rFonts w:ascii="Arial" w:hAnsi="Arial" w:cs="Arial"/>
          <w:color w:val="000000" w:themeColor="text1"/>
        </w:rPr>
        <w:t xml:space="preserve"> o všech skutečnostech o hrozícím úpadku bezodkladně informovat. </w:t>
      </w:r>
    </w:p>
    <w:p w14:paraId="0D111402" w14:textId="77777777" w:rsidR="009D0715" w:rsidRPr="006848A9" w:rsidRDefault="009D0715" w:rsidP="00BB2252">
      <w:pPr>
        <w:suppressAutoHyphens/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14:paraId="633948FF" w14:textId="3573A68D" w:rsidR="009D0715" w:rsidRPr="006848A9" w:rsidRDefault="00BB2252" w:rsidP="00BB2252">
      <w:pPr>
        <w:pStyle w:val="Standard"/>
        <w:numPr>
          <w:ilvl w:val="0"/>
          <w:numId w:val="9"/>
        </w:numPr>
        <w:overflowPunct w:val="0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6848A9">
        <w:rPr>
          <w:rFonts w:ascii="Arial" w:hAnsi="Arial"/>
          <w:color w:val="000000" w:themeColor="text1"/>
          <w:sz w:val="22"/>
          <w:szCs w:val="22"/>
        </w:rPr>
        <w:t>Nájemce</w:t>
      </w:r>
      <w:r w:rsidR="009D0715" w:rsidRPr="006848A9">
        <w:rPr>
          <w:rFonts w:ascii="Arial" w:hAnsi="Arial"/>
          <w:color w:val="000000" w:themeColor="text1"/>
          <w:sz w:val="22"/>
          <w:szCs w:val="22"/>
        </w:rPr>
        <w:t xml:space="preserve"> pro účely efektivní komunikace s </w:t>
      </w:r>
      <w:r w:rsidRPr="006848A9">
        <w:rPr>
          <w:rFonts w:ascii="Arial" w:hAnsi="Arial"/>
          <w:color w:val="000000" w:themeColor="text1"/>
          <w:sz w:val="22"/>
          <w:szCs w:val="22"/>
        </w:rPr>
        <w:t>P</w:t>
      </w:r>
      <w:r w:rsidR="009D0715" w:rsidRPr="006848A9">
        <w:rPr>
          <w:rFonts w:ascii="Arial" w:hAnsi="Arial"/>
          <w:color w:val="000000" w:themeColor="text1"/>
          <w:sz w:val="22"/>
          <w:szCs w:val="22"/>
        </w:rPr>
        <w:t>ro</w:t>
      </w:r>
      <w:r w:rsidRPr="006848A9">
        <w:rPr>
          <w:rFonts w:ascii="Arial" w:hAnsi="Arial"/>
          <w:color w:val="000000" w:themeColor="text1"/>
          <w:sz w:val="22"/>
          <w:szCs w:val="22"/>
        </w:rPr>
        <w:t>najímatelem</w:t>
      </w:r>
      <w:r w:rsidR="009D0715" w:rsidRPr="006848A9">
        <w:rPr>
          <w:rFonts w:ascii="Arial" w:hAnsi="Arial"/>
          <w:color w:val="000000" w:themeColor="text1"/>
          <w:sz w:val="22"/>
          <w:szCs w:val="22"/>
        </w:rPr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Pro</w:t>
      </w:r>
      <w:r w:rsidRPr="006848A9">
        <w:rPr>
          <w:rFonts w:ascii="Arial" w:hAnsi="Arial"/>
          <w:color w:val="000000" w:themeColor="text1"/>
          <w:sz w:val="22"/>
          <w:szCs w:val="22"/>
        </w:rPr>
        <w:t>najímatel</w:t>
      </w:r>
      <w:r w:rsidR="009D0715" w:rsidRPr="006848A9">
        <w:rPr>
          <w:rFonts w:ascii="Arial" w:hAnsi="Arial"/>
          <w:color w:val="000000" w:themeColor="text1"/>
          <w:sz w:val="22"/>
          <w:szCs w:val="22"/>
        </w:rPr>
        <w:t xml:space="preserve"> se zavazuje tyto subjekty údajů o zpracování informovat a předat jim informace v Zásadách zpracování osobních údajů pro dodavatele a další osoby dostupných na internetové adrese </w:t>
      </w:r>
      <w:hyperlink r:id="rId7" w:history="1">
        <w:r w:rsidR="009D0715" w:rsidRPr="006848A9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="009D0715" w:rsidRPr="006848A9">
        <w:rPr>
          <w:rFonts w:ascii="Arial" w:hAnsi="Arial"/>
          <w:color w:val="000000" w:themeColor="text1"/>
          <w:sz w:val="22"/>
          <w:szCs w:val="22"/>
        </w:rPr>
        <w:t>.</w:t>
      </w:r>
    </w:p>
    <w:p w14:paraId="689EF98E" w14:textId="77777777" w:rsidR="00BB2252" w:rsidRPr="006848A9" w:rsidRDefault="00BB2252" w:rsidP="00BB2252">
      <w:pPr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080BDB15" w14:textId="0174604C" w:rsidR="009D0715" w:rsidRPr="006848A9" w:rsidRDefault="009D0715" w:rsidP="009D071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Pro</w:t>
      </w:r>
      <w:r w:rsidR="00BB2252" w:rsidRPr="006848A9">
        <w:rPr>
          <w:rFonts w:ascii="Arial" w:hAnsi="Arial" w:cs="Arial"/>
          <w:color w:val="000000" w:themeColor="text1"/>
        </w:rPr>
        <w:t>najímatel</w:t>
      </w:r>
      <w:r w:rsidRPr="006848A9">
        <w:rPr>
          <w:rFonts w:ascii="Arial" w:hAnsi="Arial" w:cs="Arial"/>
          <w:color w:val="000000" w:themeColor="text1"/>
        </w:rPr>
        <w:t xml:space="preserve"> bere na vědomí, že předmětná smlouva podléhá povinnosti uveřejnění v registru smluv vedeném Ministerstvem vnitra. Uveřejnění smlouvy v registru smluv zajistí </w:t>
      </w:r>
      <w:r w:rsidR="00BB2252" w:rsidRPr="006848A9">
        <w:rPr>
          <w:rFonts w:ascii="Arial" w:hAnsi="Arial" w:cs="Arial"/>
          <w:color w:val="000000" w:themeColor="text1"/>
        </w:rPr>
        <w:t>Nájemce</w:t>
      </w:r>
      <w:r w:rsidRPr="006848A9">
        <w:rPr>
          <w:rFonts w:ascii="Arial" w:hAnsi="Arial" w:cs="Arial"/>
          <w:color w:val="000000" w:themeColor="text1"/>
        </w:rPr>
        <w:t xml:space="preserve">. Smluvní strany se dohodly, že cenová ujednání uvedená v této smlouvě mají povahu obchodního tajemství </w:t>
      </w:r>
      <w:r w:rsidRPr="006848A9">
        <w:rPr>
          <w:rFonts w:ascii="Arial" w:hAnsi="Arial" w:cs="Arial"/>
          <w:bCs/>
          <w:color w:val="000000" w:themeColor="text1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684DD263" w14:textId="77777777" w:rsidR="009D0715" w:rsidRPr="006848A9" w:rsidRDefault="009D0715" w:rsidP="009D0715">
      <w:pPr>
        <w:pStyle w:val="Odstavecseseznamem"/>
        <w:rPr>
          <w:rFonts w:ascii="Arial" w:hAnsi="Arial" w:cs="Arial"/>
          <w:color w:val="000000" w:themeColor="text1"/>
          <w:shd w:val="clear" w:color="auto" w:fill="FFFFFF"/>
        </w:rPr>
      </w:pPr>
    </w:p>
    <w:p w14:paraId="52A183BA" w14:textId="48B4085E" w:rsidR="009D0715" w:rsidRPr="006848A9" w:rsidRDefault="004C792E" w:rsidP="00BB225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Tato smlouva je vyhotovena ve dvou exemplářích, přičemž každá ze stran obdrží jeden a má povahu originálu</w:t>
      </w:r>
      <w:r w:rsidR="004A3C8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19475821" w14:textId="77777777" w:rsidR="009D0715" w:rsidRPr="006848A9" w:rsidRDefault="009D0715" w:rsidP="009D0715">
      <w:pPr>
        <w:pStyle w:val="Odstavecseseznamem"/>
        <w:rPr>
          <w:rFonts w:ascii="Arial" w:hAnsi="Arial" w:cs="Arial"/>
          <w:color w:val="000000" w:themeColor="text1"/>
          <w:shd w:val="clear" w:color="auto" w:fill="FFFFFF"/>
        </w:rPr>
      </w:pPr>
    </w:p>
    <w:p w14:paraId="7A19A367" w14:textId="102E1327" w:rsidR="004C792E" w:rsidRPr="006848A9" w:rsidRDefault="004C792E" w:rsidP="00BB225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Smluvní strany prohlašují, že si Smlouvu řádně přečetly, není uzavřena v tísni ani za nápadně nevýhodných podmínek, což stvrzují svými vlastnoručními podpisy.</w:t>
      </w:r>
    </w:p>
    <w:p w14:paraId="0D7CBC73" w14:textId="0D28D1D4" w:rsidR="00BB2252" w:rsidRPr="006848A9" w:rsidRDefault="00B930EB" w:rsidP="00BB2252">
      <w:pPr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br/>
      </w:r>
      <w:r w:rsidR="00BB2252" w:rsidRPr="006848A9">
        <w:rPr>
          <w:rFonts w:ascii="Arial" w:hAnsi="Arial" w:cs="Arial"/>
          <w:color w:val="000000" w:themeColor="text1"/>
        </w:rPr>
        <w:t>V O</w:t>
      </w:r>
      <w:r w:rsidRPr="006848A9">
        <w:rPr>
          <w:rFonts w:ascii="Arial" w:hAnsi="Arial" w:cs="Arial"/>
          <w:color w:val="000000" w:themeColor="text1"/>
        </w:rPr>
        <w:t>pavě</w:t>
      </w:r>
      <w:r w:rsidR="00BB2252" w:rsidRPr="006848A9">
        <w:rPr>
          <w:rFonts w:ascii="Arial" w:hAnsi="Arial" w:cs="Arial"/>
          <w:color w:val="000000" w:themeColor="text1"/>
        </w:rPr>
        <w:t xml:space="preserve"> dne: </w:t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  <w:t xml:space="preserve">V Ostravě dne: </w:t>
      </w:r>
    </w:p>
    <w:p w14:paraId="0556338A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5703EB9B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4C72752C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5E05E6FC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237B2EC2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47BDA0D1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04839673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472F7BDD" w14:textId="77777777" w:rsidR="00BB2252" w:rsidRPr="006848A9" w:rsidRDefault="00BB2252" w:rsidP="00BB2252">
      <w:pPr>
        <w:spacing w:after="0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…………………………….</w:t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  <w:t>………………………………..</w:t>
      </w:r>
    </w:p>
    <w:p w14:paraId="03AFAF12" w14:textId="12F375C2" w:rsidR="00BB2252" w:rsidRPr="006848A9" w:rsidRDefault="00BB2252" w:rsidP="00BB2252">
      <w:pPr>
        <w:spacing w:after="0" w:line="240" w:lineRule="auto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za Pronajímatele</w:t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  <w:t>za Nájemce</w:t>
      </w:r>
    </w:p>
    <w:p w14:paraId="05DBFA98" w14:textId="5CB89F73" w:rsidR="00BB2252" w:rsidRPr="006848A9" w:rsidRDefault="004F3BEF" w:rsidP="00BB2252">
      <w:pPr>
        <w:spacing w:after="0" w:line="240" w:lineRule="auto"/>
        <w:rPr>
          <w:rFonts w:ascii="Arial" w:hAnsi="Arial" w:cs="Arial"/>
          <w:color w:val="000000" w:themeColor="text1"/>
        </w:rPr>
      </w:pPr>
      <w:r w:rsidRPr="004F3BEF">
        <w:rPr>
          <w:rFonts w:ascii="Arial" w:hAnsi="Arial" w:cs="Arial"/>
          <w:color w:val="000000" w:themeColor="text1"/>
          <w:highlight w:val="black"/>
        </w:rPr>
        <w:t>xxxxxxxxxxx</w:t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  <w:t>Ing. Antonín Klimša, MBA</w:t>
      </w:r>
    </w:p>
    <w:p w14:paraId="13A42D62" w14:textId="287F2BF3" w:rsidR="00BB2252" w:rsidRPr="006848A9" w:rsidRDefault="004F3BEF" w:rsidP="00B930EB">
      <w:pPr>
        <w:spacing w:after="0" w:line="240" w:lineRule="auto"/>
        <w:rPr>
          <w:rFonts w:ascii="Arial" w:hAnsi="Arial" w:cs="Arial"/>
          <w:color w:val="000000" w:themeColor="text1"/>
        </w:rPr>
      </w:pPr>
      <w:r w:rsidRPr="004F3BEF">
        <w:rPr>
          <w:rFonts w:ascii="Arial" w:hAnsi="Arial" w:cs="Arial"/>
          <w:color w:val="000000" w:themeColor="text1"/>
          <w:highlight w:val="black"/>
        </w:rPr>
        <w:t>xxxxxxxxxxx</w:t>
      </w:r>
      <w:r w:rsidR="00B930EB" w:rsidRPr="006848A9">
        <w:rPr>
          <w:rFonts w:ascii="Arial" w:hAnsi="Arial" w:cs="Arial"/>
          <w:color w:val="000000" w:themeColor="text1"/>
        </w:rPr>
        <w:tab/>
      </w:r>
      <w:r w:rsidR="00B930EB" w:rsidRPr="006848A9">
        <w:rPr>
          <w:rFonts w:ascii="Arial" w:hAnsi="Arial" w:cs="Arial"/>
          <w:color w:val="000000" w:themeColor="text1"/>
        </w:rPr>
        <w:tab/>
      </w:r>
      <w:r w:rsidR="00B930EB" w:rsidRPr="006848A9">
        <w:rPr>
          <w:rFonts w:ascii="Arial" w:hAnsi="Arial" w:cs="Arial"/>
          <w:color w:val="000000" w:themeColor="text1"/>
        </w:rPr>
        <w:tab/>
      </w:r>
      <w:r w:rsidR="00B930EB" w:rsidRPr="006848A9">
        <w:rPr>
          <w:rFonts w:ascii="Arial" w:hAnsi="Arial" w:cs="Arial"/>
          <w:color w:val="000000" w:themeColor="text1"/>
        </w:rPr>
        <w:tab/>
      </w:r>
      <w:r w:rsidR="00B930EB" w:rsidRPr="006848A9">
        <w:rPr>
          <w:rFonts w:ascii="Arial" w:hAnsi="Arial" w:cs="Arial"/>
          <w:color w:val="000000" w:themeColor="text1"/>
        </w:rPr>
        <w:tab/>
      </w:r>
      <w:r w:rsidR="00B930EB" w:rsidRPr="006848A9">
        <w:rPr>
          <w:rFonts w:ascii="Arial" w:hAnsi="Arial" w:cs="Arial"/>
          <w:color w:val="000000" w:themeColor="text1"/>
        </w:rPr>
        <w:tab/>
      </w:r>
      <w:r w:rsidR="00B930EB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>výkonný ředitel</w:t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</w:p>
    <w:sectPr w:rsidR="00BB2252" w:rsidRPr="006848A9" w:rsidSect="00A61DD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0F"/>
    <w:multiLevelType w:val="multilevel"/>
    <w:tmpl w:val="3A7AA2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D46421"/>
    <w:multiLevelType w:val="multilevel"/>
    <w:tmpl w:val="42341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5A05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D5760F"/>
    <w:multiLevelType w:val="hybridMultilevel"/>
    <w:tmpl w:val="436E2CF2"/>
    <w:lvl w:ilvl="0" w:tplc="86828E5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9CA11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5C2C98"/>
    <w:multiLevelType w:val="multilevel"/>
    <w:tmpl w:val="E6B2E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531CBB"/>
    <w:multiLevelType w:val="hybridMultilevel"/>
    <w:tmpl w:val="8376A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58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36499C"/>
    <w:multiLevelType w:val="multilevel"/>
    <w:tmpl w:val="0405001F"/>
    <w:numStyleLink w:val="Styl2"/>
  </w:abstractNum>
  <w:abstractNum w:abstractNumId="10" w15:restartNumberingAfterBreak="0">
    <w:nsid w:val="7EAC6A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9A"/>
    <w:rsid w:val="0000036B"/>
    <w:rsid w:val="00003979"/>
    <w:rsid w:val="00052D5C"/>
    <w:rsid w:val="002B1779"/>
    <w:rsid w:val="002B65CB"/>
    <w:rsid w:val="00343AB4"/>
    <w:rsid w:val="00443CB2"/>
    <w:rsid w:val="004A3C85"/>
    <w:rsid w:val="004C792E"/>
    <w:rsid w:val="004D1746"/>
    <w:rsid w:val="004F3BEF"/>
    <w:rsid w:val="00664268"/>
    <w:rsid w:val="006848A9"/>
    <w:rsid w:val="006E638F"/>
    <w:rsid w:val="007002E0"/>
    <w:rsid w:val="008268B6"/>
    <w:rsid w:val="008660DA"/>
    <w:rsid w:val="0088692B"/>
    <w:rsid w:val="008A5615"/>
    <w:rsid w:val="009378E9"/>
    <w:rsid w:val="009D0715"/>
    <w:rsid w:val="009E3F2E"/>
    <w:rsid w:val="00A23B58"/>
    <w:rsid w:val="00A56583"/>
    <w:rsid w:val="00A61DD5"/>
    <w:rsid w:val="00AB28C9"/>
    <w:rsid w:val="00AE0819"/>
    <w:rsid w:val="00AE5531"/>
    <w:rsid w:val="00B7741B"/>
    <w:rsid w:val="00B930EB"/>
    <w:rsid w:val="00BB2252"/>
    <w:rsid w:val="00BC1655"/>
    <w:rsid w:val="00BE5F9A"/>
    <w:rsid w:val="00CC7BFC"/>
    <w:rsid w:val="00D8690A"/>
    <w:rsid w:val="00E02456"/>
    <w:rsid w:val="00E6707E"/>
    <w:rsid w:val="00F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1122"/>
  <w15:chartTrackingRefBased/>
  <w15:docId w15:val="{740DB96A-4B30-461A-BD7D-627FE8F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86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E5F9A"/>
  </w:style>
  <w:style w:type="paragraph" w:styleId="Odstavecseseznamem">
    <w:name w:val="List Paragraph"/>
    <w:basedOn w:val="Normln"/>
    <w:uiPriority w:val="34"/>
    <w:qFormat/>
    <w:rsid w:val="00BE5F9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869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latne1">
    <w:name w:val="platne1"/>
    <w:basedOn w:val="Standardnpsmoodstavce"/>
    <w:rsid w:val="00E6707E"/>
  </w:style>
  <w:style w:type="character" w:styleId="Hypertextovodkaz">
    <w:name w:val="Hyperlink"/>
    <w:uiPriority w:val="99"/>
    <w:rsid w:val="009D0715"/>
    <w:rPr>
      <w:color w:val="0000FF"/>
      <w:u w:val="single"/>
    </w:rPr>
  </w:style>
  <w:style w:type="numbering" w:customStyle="1" w:styleId="Styl2">
    <w:name w:val="Styl2"/>
    <w:uiPriority w:val="99"/>
    <w:rsid w:val="009D0715"/>
    <w:pPr>
      <w:numPr>
        <w:numId w:val="10"/>
      </w:numPr>
    </w:pPr>
  </w:style>
  <w:style w:type="paragraph" w:customStyle="1" w:styleId="Standard">
    <w:name w:val="Standard"/>
    <w:rsid w:val="009D0715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3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2139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bp213.cz/cs/ochrana-osobnich-udaju-gdpr/a-1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8223-5ABB-624E-A885-93F4C09C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Konečný</dc:creator>
  <cp:keywords/>
  <dc:description/>
  <cp:lastModifiedBy>Mikula Pavel</cp:lastModifiedBy>
  <cp:revision>4</cp:revision>
  <dcterms:created xsi:type="dcterms:W3CDTF">2021-04-15T06:46:00Z</dcterms:created>
  <dcterms:modified xsi:type="dcterms:W3CDTF">2021-05-12T06:27:00Z</dcterms:modified>
</cp:coreProperties>
</file>