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42D5A" w14:textId="77777777" w:rsidR="009D4D67" w:rsidRDefault="0021062C">
      <w:pPr>
        <w:pStyle w:val="Nadpis2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21AF082" wp14:editId="1E899328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115824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316" y="21214"/>
                <wp:lineTo x="2131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49" t="8447" r="27892" b="57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CBBD4" w14:textId="77777777" w:rsidR="009D4D67" w:rsidRDefault="009D4D67">
      <w:pPr>
        <w:pStyle w:val="Nadpis2"/>
      </w:pPr>
    </w:p>
    <w:p w14:paraId="17DE573C" w14:textId="77777777" w:rsidR="00712738" w:rsidRPr="007A4770" w:rsidRDefault="009D4D67">
      <w:pPr>
        <w:pStyle w:val="Nadpis2"/>
        <w:rPr>
          <w:sz w:val="28"/>
          <w:szCs w:val="28"/>
        </w:rPr>
      </w:pPr>
      <w:r w:rsidRPr="007A4770">
        <w:rPr>
          <w:sz w:val="28"/>
          <w:szCs w:val="28"/>
        </w:rPr>
        <w:t>MĚSTO LITOVEL</w:t>
      </w:r>
    </w:p>
    <w:p w14:paraId="47C55A83" w14:textId="77777777" w:rsidR="009D4D67" w:rsidRDefault="001D055A" w:rsidP="009D4D67">
      <w:pPr>
        <w:jc w:val="center"/>
      </w:pPr>
      <w:r>
        <w:t>n</w:t>
      </w:r>
      <w:r w:rsidR="009D4D67">
        <w:t>ám. Přemysla Otakara 778, 784 01 Litovel</w:t>
      </w:r>
    </w:p>
    <w:p w14:paraId="792E1E07" w14:textId="77777777" w:rsidR="00854D2F" w:rsidRPr="009D4D67" w:rsidRDefault="00854D2F" w:rsidP="009D4D67">
      <w:pPr>
        <w:jc w:val="center"/>
      </w:pPr>
      <w:r>
        <w:t xml:space="preserve">IČ 00299138, </w:t>
      </w:r>
      <w:r>
        <w:tab/>
        <w:t>bankovní spojení: KB Litovel, č. účtu 19-3620-811/0100</w:t>
      </w:r>
    </w:p>
    <w:p w14:paraId="7942F12B" w14:textId="77777777" w:rsidR="00712738" w:rsidRDefault="00A160C3">
      <w:pPr>
        <w:pStyle w:val="Nadpis2"/>
      </w:pPr>
      <w:r>
        <w:pict w14:anchorId="1EDF1689">
          <v:rect id="_x0000_i1025" style="width:0;height:1.5pt" o:hralign="center" o:hrstd="t" o:hr="t" fillcolor="gray" stroked="f"/>
        </w:pict>
      </w:r>
    </w:p>
    <w:p w14:paraId="182AFDED" w14:textId="77777777" w:rsidR="00C36E3F" w:rsidRDefault="00C36E3F" w:rsidP="00C36E3F"/>
    <w:p w14:paraId="445C37F3" w14:textId="77777777" w:rsidR="00C36E3F" w:rsidRPr="00C36E3F" w:rsidRDefault="00C36E3F" w:rsidP="00C36E3F"/>
    <w:p w14:paraId="20DB50BA" w14:textId="77777777" w:rsidR="00712738" w:rsidRPr="00E05813" w:rsidRDefault="00712738">
      <w:pPr>
        <w:jc w:val="right"/>
        <w:rPr>
          <w:sz w:val="20"/>
          <w:szCs w:val="20"/>
        </w:rPr>
      </w:pPr>
      <w:r w:rsidRPr="00E05813">
        <w:rPr>
          <w:sz w:val="20"/>
          <w:szCs w:val="20"/>
        </w:rPr>
        <w:t>Vyřizuje: Ing.</w:t>
      </w:r>
      <w:r w:rsidR="00B74402" w:rsidRPr="00E05813">
        <w:rPr>
          <w:sz w:val="20"/>
          <w:szCs w:val="20"/>
        </w:rPr>
        <w:t xml:space="preserve"> </w:t>
      </w:r>
      <w:r w:rsidR="00382C3E">
        <w:rPr>
          <w:sz w:val="20"/>
          <w:szCs w:val="20"/>
        </w:rPr>
        <w:t>Pavel Kurfürst</w:t>
      </w:r>
    </w:p>
    <w:p w14:paraId="18B4B52E" w14:textId="77777777" w:rsidR="00712738" w:rsidRPr="00E05813" w:rsidRDefault="00B74402">
      <w:pPr>
        <w:jc w:val="right"/>
        <w:rPr>
          <w:sz w:val="20"/>
          <w:szCs w:val="20"/>
        </w:rPr>
      </w:pPr>
      <w:r w:rsidRPr="00E05813">
        <w:rPr>
          <w:sz w:val="20"/>
          <w:szCs w:val="20"/>
        </w:rPr>
        <w:t xml:space="preserve">              </w:t>
      </w:r>
      <w:r w:rsidR="00712738" w:rsidRPr="00E05813">
        <w:rPr>
          <w:sz w:val="20"/>
          <w:szCs w:val="20"/>
        </w:rPr>
        <w:t>Telefon: 585 153</w:t>
      </w:r>
      <w:r w:rsidR="00A91FDC" w:rsidRPr="00E05813">
        <w:rPr>
          <w:sz w:val="20"/>
          <w:szCs w:val="20"/>
        </w:rPr>
        <w:t> </w:t>
      </w:r>
      <w:r w:rsidR="00712738" w:rsidRPr="00E05813">
        <w:rPr>
          <w:sz w:val="20"/>
          <w:szCs w:val="20"/>
        </w:rPr>
        <w:t>26</w:t>
      </w:r>
      <w:r w:rsidR="00382C3E">
        <w:rPr>
          <w:sz w:val="20"/>
          <w:szCs w:val="20"/>
        </w:rPr>
        <w:t>5</w:t>
      </w:r>
    </w:p>
    <w:p w14:paraId="679775BB" w14:textId="77777777" w:rsidR="00A91FDC" w:rsidRPr="00E05813" w:rsidRDefault="00A91FDC" w:rsidP="00382C3E">
      <w:pPr>
        <w:ind w:left="2124"/>
        <w:jc w:val="center"/>
        <w:rPr>
          <w:sz w:val="20"/>
          <w:szCs w:val="20"/>
        </w:rPr>
      </w:pPr>
      <w:r w:rsidRPr="00E05813">
        <w:rPr>
          <w:sz w:val="20"/>
          <w:szCs w:val="20"/>
        </w:rPr>
        <w:t xml:space="preserve">                                                               </w:t>
      </w:r>
      <w:r w:rsidR="00382C3E">
        <w:rPr>
          <w:sz w:val="20"/>
          <w:szCs w:val="20"/>
        </w:rPr>
        <w:t xml:space="preserve">         </w:t>
      </w:r>
      <w:r w:rsidRPr="00E05813">
        <w:rPr>
          <w:sz w:val="20"/>
          <w:szCs w:val="20"/>
        </w:rPr>
        <w:t xml:space="preserve">             e-mail: </w:t>
      </w:r>
      <w:r w:rsidR="00382C3E">
        <w:rPr>
          <w:sz w:val="20"/>
          <w:szCs w:val="20"/>
        </w:rPr>
        <w:t>kurfurst</w:t>
      </w:r>
      <w:r w:rsidRPr="00E05813">
        <w:rPr>
          <w:sz w:val="20"/>
          <w:szCs w:val="20"/>
        </w:rPr>
        <w:t>@mestolitovel.cz</w:t>
      </w:r>
    </w:p>
    <w:p w14:paraId="388C86D6" w14:textId="52964513" w:rsidR="00CF4CB8" w:rsidRPr="00E05813" w:rsidRDefault="008451EB" w:rsidP="00306D6A">
      <w:pPr>
        <w:jc w:val="right"/>
        <w:rPr>
          <w:sz w:val="20"/>
          <w:szCs w:val="20"/>
        </w:rPr>
      </w:pPr>
      <w:r w:rsidRPr="00E05813">
        <w:rPr>
          <w:sz w:val="20"/>
          <w:szCs w:val="20"/>
        </w:rPr>
        <w:t xml:space="preserve">                                                                                           </w:t>
      </w:r>
      <w:r w:rsidR="003968AC" w:rsidRPr="00E05813">
        <w:rPr>
          <w:sz w:val="20"/>
          <w:szCs w:val="20"/>
        </w:rPr>
        <w:t xml:space="preserve">             </w:t>
      </w:r>
      <w:r w:rsidR="0027606A" w:rsidRPr="00E05813">
        <w:rPr>
          <w:sz w:val="20"/>
          <w:szCs w:val="20"/>
        </w:rPr>
        <w:t xml:space="preserve">           Datum:</w:t>
      </w:r>
      <w:r w:rsidR="00E27163">
        <w:rPr>
          <w:sz w:val="20"/>
          <w:szCs w:val="20"/>
        </w:rPr>
        <w:t xml:space="preserve"> 202</w:t>
      </w:r>
      <w:r w:rsidR="008062F4">
        <w:rPr>
          <w:sz w:val="20"/>
          <w:szCs w:val="20"/>
        </w:rPr>
        <w:t>1</w:t>
      </w:r>
      <w:r w:rsidR="00E27163">
        <w:rPr>
          <w:sz w:val="20"/>
          <w:szCs w:val="20"/>
        </w:rPr>
        <w:t>-0</w:t>
      </w:r>
      <w:r w:rsidR="008062F4">
        <w:rPr>
          <w:sz w:val="20"/>
          <w:szCs w:val="20"/>
        </w:rPr>
        <w:t>1</w:t>
      </w:r>
      <w:r w:rsidR="00E27163">
        <w:rPr>
          <w:sz w:val="20"/>
          <w:szCs w:val="20"/>
        </w:rPr>
        <w:t>-</w:t>
      </w:r>
      <w:r w:rsidR="0090217E">
        <w:rPr>
          <w:sz w:val="20"/>
          <w:szCs w:val="20"/>
        </w:rPr>
        <w:t>20</w:t>
      </w:r>
      <w:r w:rsidR="0027606A" w:rsidRPr="00E05813">
        <w:rPr>
          <w:sz w:val="20"/>
          <w:szCs w:val="20"/>
        </w:rPr>
        <w:t xml:space="preserve"> </w:t>
      </w:r>
    </w:p>
    <w:p w14:paraId="021D9BE8" w14:textId="77777777" w:rsidR="006C1E50" w:rsidRPr="008062F4" w:rsidRDefault="006C1E50" w:rsidP="00E316A0"/>
    <w:p w14:paraId="71C62F8B" w14:textId="298B6C51" w:rsidR="0090217E" w:rsidRDefault="00E316A0" w:rsidP="00E316A0">
      <w:pPr>
        <w:rPr>
          <w:b/>
          <w:bCs/>
        </w:rPr>
      </w:pPr>
      <w:r>
        <w:rPr>
          <w:b/>
          <w:bCs/>
        </w:rPr>
        <w:t xml:space="preserve"> SWIETLESKY stavební s.r.o.</w:t>
      </w:r>
    </w:p>
    <w:p w14:paraId="73190C75" w14:textId="0101F6A6" w:rsidR="00E316A0" w:rsidRDefault="00E316A0" w:rsidP="00E316A0">
      <w:pPr>
        <w:rPr>
          <w:b/>
          <w:bCs/>
        </w:rPr>
      </w:pPr>
      <w:r>
        <w:rPr>
          <w:b/>
          <w:bCs/>
        </w:rPr>
        <w:t>Odštěpný závod dopravní stavby MORAVA</w:t>
      </w:r>
    </w:p>
    <w:p w14:paraId="435FE80A" w14:textId="39213878" w:rsidR="00E316A0" w:rsidRDefault="00E316A0" w:rsidP="00E316A0">
      <w:pPr>
        <w:rPr>
          <w:b/>
          <w:bCs/>
        </w:rPr>
      </w:pPr>
      <w:r>
        <w:rPr>
          <w:b/>
          <w:bCs/>
        </w:rPr>
        <w:t>oblast Olomouc</w:t>
      </w:r>
    </w:p>
    <w:p w14:paraId="4002F16F" w14:textId="2306FA8F" w:rsidR="00E316A0" w:rsidRDefault="00E316A0" w:rsidP="00E316A0">
      <w:pPr>
        <w:rPr>
          <w:b/>
          <w:bCs/>
        </w:rPr>
      </w:pPr>
      <w:r>
        <w:rPr>
          <w:b/>
          <w:bCs/>
        </w:rPr>
        <w:t>Hodolanská 413/32</w:t>
      </w:r>
    </w:p>
    <w:p w14:paraId="0669F29B" w14:textId="7D25825C" w:rsidR="00E316A0" w:rsidRDefault="00E316A0" w:rsidP="00E316A0">
      <w:pPr>
        <w:rPr>
          <w:b/>
        </w:rPr>
      </w:pPr>
      <w:r>
        <w:rPr>
          <w:b/>
          <w:bCs/>
        </w:rPr>
        <w:t>779 00 Olomouc -Hodolany</w:t>
      </w:r>
    </w:p>
    <w:p w14:paraId="5B1AEE11" w14:textId="77777777" w:rsidR="0090217E" w:rsidRDefault="0090217E" w:rsidP="00E316A0">
      <w:pPr>
        <w:rPr>
          <w:b/>
        </w:rPr>
      </w:pPr>
      <w:r>
        <w:rPr>
          <w:b/>
        </w:rPr>
        <w:t xml:space="preserve">  </w:t>
      </w:r>
    </w:p>
    <w:p w14:paraId="35F1C820" w14:textId="3679E42D" w:rsidR="0090217E" w:rsidRDefault="0090217E" w:rsidP="0090217E">
      <w:r>
        <w:rPr>
          <w:b/>
        </w:rPr>
        <w:t xml:space="preserve"> </w:t>
      </w:r>
      <w:r>
        <w:t xml:space="preserve"> </w:t>
      </w:r>
    </w:p>
    <w:p w14:paraId="17973B56" w14:textId="77777777" w:rsidR="0090217E" w:rsidRDefault="0090217E" w:rsidP="0090217E"/>
    <w:p w14:paraId="1FCBFF34" w14:textId="77777777" w:rsidR="0090217E" w:rsidRDefault="0090217E" w:rsidP="0090217E">
      <w:pPr>
        <w:jc w:val="center"/>
        <w:rPr>
          <w:sz w:val="32"/>
          <w:szCs w:val="32"/>
        </w:rPr>
      </w:pPr>
    </w:p>
    <w:p w14:paraId="700A20C4" w14:textId="77777777" w:rsidR="0090217E" w:rsidRDefault="0090217E" w:rsidP="0090217E">
      <w:pPr>
        <w:jc w:val="center"/>
        <w:rPr>
          <w:sz w:val="32"/>
          <w:szCs w:val="32"/>
        </w:rPr>
      </w:pPr>
    </w:p>
    <w:p w14:paraId="4F97E5DB" w14:textId="77777777" w:rsidR="0090217E" w:rsidRDefault="0090217E" w:rsidP="0090217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Objednávka </w:t>
      </w:r>
    </w:p>
    <w:p w14:paraId="1159D6B5" w14:textId="77777777" w:rsidR="0090217E" w:rsidRDefault="0090217E" w:rsidP="0090217E">
      <w:pPr>
        <w:jc w:val="center"/>
      </w:pPr>
    </w:p>
    <w:p w14:paraId="3E8E908E" w14:textId="03A062BB" w:rsidR="0090217E" w:rsidRDefault="0090217E" w:rsidP="0090217E">
      <w:pPr>
        <w:ind w:firstLine="708"/>
        <w:jc w:val="both"/>
      </w:pPr>
      <w:r>
        <w:t xml:space="preserve"> Objednáváme si tímto u vaší společnosti realizaci</w:t>
      </w:r>
      <w:r w:rsidR="00E316A0">
        <w:t xml:space="preserve"> víceprací, které byly víceprací, které vyplynuly v rá</w:t>
      </w:r>
      <w:r w:rsidR="0002396F">
        <w:t>mci</w:t>
      </w:r>
      <w:r w:rsidR="00E316A0">
        <w:t xml:space="preserve"> realizace záměru:</w:t>
      </w:r>
      <w:r w:rsidR="0002396F">
        <w:t xml:space="preserve"> </w:t>
      </w:r>
      <w:r w:rsidR="0002396F" w:rsidRPr="0002396F">
        <w:rPr>
          <w:b/>
          <w:bCs/>
          <w:i/>
          <w:iCs/>
        </w:rPr>
        <w:t>Úprava požární nádrže Myslechovice.</w:t>
      </w:r>
      <w:r w:rsidR="0002396F">
        <w:t xml:space="preserve"> Objem víceprací je zpracována v cenové nabídce společnosti SWIETELSKY stavební s.r.o., která je součástí objednávky a činí </w:t>
      </w:r>
      <w:r>
        <w:t xml:space="preserve"> </w:t>
      </w:r>
      <w:r w:rsidR="00A160C3" w:rsidRPr="00A160C3">
        <w:rPr>
          <w:b/>
          <w:bCs/>
        </w:rPr>
        <w:t>175 421,85 Kč (bez DPH)</w:t>
      </w:r>
      <w:r w:rsidR="00A160C3">
        <w:t>.</w:t>
      </w:r>
    </w:p>
    <w:p w14:paraId="7E4C7744" w14:textId="0DAF1D35" w:rsidR="0090217E" w:rsidRDefault="0002396F" w:rsidP="0090217E">
      <w:pPr>
        <w:ind w:firstLine="708"/>
        <w:jc w:val="both"/>
      </w:pPr>
      <w:r>
        <w:t xml:space="preserve"> </w:t>
      </w:r>
    </w:p>
    <w:p w14:paraId="56886A2E" w14:textId="77777777" w:rsidR="0090217E" w:rsidRDefault="0090217E" w:rsidP="0090217E">
      <w:pPr>
        <w:jc w:val="both"/>
      </w:pPr>
    </w:p>
    <w:p w14:paraId="4A5E57ED" w14:textId="77777777" w:rsidR="0090217E" w:rsidRDefault="0090217E" w:rsidP="0090217E">
      <w:pPr>
        <w:jc w:val="both"/>
      </w:pPr>
      <w:r>
        <w:t xml:space="preserve"> Objednávka je v souladu se směrnicí: Zadávání veřejných zakázek v podmínkách města Litovel – 2/2019/RML</w:t>
      </w:r>
    </w:p>
    <w:p w14:paraId="20600A8C" w14:textId="77777777" w:rsidR="0090217E" w:rsidRDefault="0090217E" w:rsidP="0090217E">
      <w:pPr>
        <w:jc w:val="both"/>
      </w:pPr>
    </w:p>
    <w:p w14:paraId="1F816278" w14:textId="77777777" w:rsidR="0090217E" w:rsidRDefault="0090217E" w:rsidP="0090217E">
      <w:pPr>
        <w:jc w:val="both"/>
        <w:rPr>
          <w:b/>
        </w:rPr>
      </w:pPr>
      <w:r>
        <w:rPr>
          <w:b/>
        </w:rPr>
        <w:t>Adresa objednavatele:</w:t>
      </w:r>
    </w:p>
    <w:p w14:paraId="41AB659E" w14:textId="77777777" w:rsidR="0090217E" w:rsidRDefault="0090217E" w:rsidP="0090217E">
      <w:pPr>
        <w:jc w:val="both"/>
      </w:pPr>
    </w:p>
    <w:p w14:paraId="676637F0" w14:textId="77777777" w:rsidR="0090217E" w:rsidRDefault="0090217E" w:rsidP="0090217E">
      <w:pPr>
        <w:jc w:val="both"/>
      </w:pPr>
      <w:r>
        <w:t>Město Litovel</w:t>
      </w:r>
    </w:p>
    <w:p w14:paraId="577CCE59" w14:textId="77777777" w:rsidR="0090217E" w:rsidRDefault="0090217E" w:rsidP="0090217E">
      <w:pPr>
        <w:jc w:val="both"/>
      </w:pPr>
      <w:r>
        <w:t>nám. Přemysla Otakara 778</w:t>
      </w:r>
    </w:p>
    <w:p w14:paraId="6A051634" w14:textId="77777777" w:rsidR="0090217E" w:rsidRDefault="0090217E" w:rsidP="0090217E">
      <w:pPr>
        <w:jc w:val="both"/>
      </w:pPr>
      <w:r>
        <w:t>IČ: 00299138</w:t>
      </w:r>
    </w:p>
    <w:p w14:paraId="6031BBFB" w14:textId="77777777" w:rsidR="0090217E" w:rsidRDefault="0090217E" w:rsidP="0090217E">
      <w:pPr>
        <w:jc w:val="both"/>
      </w:pPr>
      <w:r>
        <w:t>784 01 Litovel</w:t>
      </w:r>
    </w:p>
    <w:p w14:paraId="4AE94506" w14:textId="6F056605" w:rsidR="00455085" w:rsidRPr="0021062C" w:rsidRDefault="00455085" w:rsidP="008D0EB9">
      <w:pPr>
        <w:ind w:firstLine="708"/>
        <w:jc w:val="both"/>
      </w:pPr>
    </w:p>
    <w:p w14:paraId="4561D92E" w14:textId="77777777" w:rsidR="00455085" w:rsidRDefault="00FD1CA1" w:rsidP="00FD1CA1">
      <w:pPr>
        <w:jc w:val="both"/>
      </w:pPr>
      <w:r>
        <w:tab/>
      </w:r>
      <w:r>
        <w:tab/>
      </w:r>
      <w:r>
        <w:tab/>
      </w:r>
      <w:r>
        <w:tab/>
        <w:t xml:space="preserve">                    </w:t>
      </w:r>
      <w:r>
        <w:tab/>
      </w:r>
      <w:r>
        <w:tab/>
        <w:t xml:space="preserve">  </w:t>
      </w:r>
    </w:p>
    <w:p w14:paraId="55D58563" w14:textId="77777777" w:rsidR="00455085" w:rsidRDefault="00455085" w:rsidP="00FD1CA1">
      <w:pPr>
        <w:jc w:val="both"/>
      </w:pPr>
    </w:p>
    <w:p w14:paraId="7B6B1255" w14:textId="77777777" w:rsidR="00F60B15" w:rsidRDefault="007A4770" w:rsidP="00FD1CA1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="00A44303">
        <w:t>Za objednatele:</w:t>
      </w:r>
    </w:p>
    <w:p w14:paraId="55AB523F" w14:textId="77777777" w:rsidR="00B74402" w:rsidRDefault="00B74402" w:rsidP="00FD1CA1">
      <w:pPr>
        <w:jc w:val="both"/>
      </w:pPr>
    </w:p>
    <w:p w14:paraId="3B8023D3" w14:textId="2AC0C875" w:rsidR="00B74402" w:rsidRDefault="00B74402" w:rsidP="00FD1CA1">
      <w:pPr>
        <w:jc w:val="both"/>
      </w:pPr>
      <w:r>
        <w:t xml:space="preserve">                                                                 </w:t>
      </w:r>
      <w:r w:rsidR="007A4770">
        <w:t xml:space="preserve">             </w:t>
      </w:r>
    </w:p>
    <w:p w14:paraId="3DEB2082" w14:textId="77777777" w:rsidR="00F60B15" w:rsidRDefault="00443144" w:rsidP="00FD1C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BC6B2C">
        <w:t xml:space="preserve">  </w:t>
      </w:r>
      <w:r>
        <w:t>Ing. Pavel Kurfürst</w:t>
      </w:r>
    </w:p>
    <w:p w14:paraId="004AE051" w14:textId="77777777" w:rsidR="009A73FD" w:rsidRDefault="00443144" w:rsidP="00FD1C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6B2C">
        <w:t xml:space="preserve">  vedoucí </w:t>
      </w:r>
      <w:r w:rsidR="009A73FD">
        <w:t>odboru životního prostředí</w:t>
      </w:r>
    </w:p>
    <w:p w14:paraId="538C22AC" w14:textId="4F222EE1" w:rsidR="008B2AC6" w:rsidRDefault="0090217E" w:rsidP="00FD1C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Městský úřad Litovel </w:t>
      </w:r>
    </w:p>
    <w:sectPr w:rsidR="008B2AC6" w:rsidSect="00892EA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D4062"/>
    <w:multiLevelType w:val="hybridMultilevel"/>
    <w:tmpl w:val="6292F360"/>
    <w:lvl w:ilvl="0" w:tplc="80C0D2B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BE60D69"/>
    <w:multiLevelType w:val="hybridMultilevel"/>
    <w:tmpl w:val="E6DC4ADA"/>
    <w:lvl w:ilvl="0" w:tplc="15AA7BE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D533C"/>
    <w:multiLevelType w:val="hybridMultilevel"/>
    <w:tmpl w:val="F104EB40"/>
    <w:lvl w:ilvl="0" w:tplc="CA8E645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28E538D"/>
    <w:multiLevelType w:val="hybridMultilevel"/>
    <w:tmpl w:val="1C0A36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480847"/>
    <w:multiLevelType w:val="hybridMultilevel"/>
    <w:tmpl w:val="AC0485CE"/>
    <w:lvl w:ilvl="0" w:tplc="F484FD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F4654"/>
    <w:multiLevelType w:val="hybridMultilevel"/>
    <w:tmpl w:val="5F00DA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676EE9"/>
    <w:multiLevelType w:val="hybridMultilevel"/>
    <w:tmpl w:val="3570624A"/>
    <w:lvl w:ilvl="0" w:tplc="04D268E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669C4579"/>
    <w:multiLevelType w:val="hybridMultilevel"/>
    <w:tmpl w:val="38E28710"/>
    <w:lvl w:ilvl="0" w:tplc="D6E0FEA2">
      <w:start w:val="77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0251717"/>
    <w:multiLevelType w:val="hybridMultilevel"/>
    <w:tmpl w:val="30CA30C2"/>
    <w:lvl w:ilvl="0" w:tplc="548E5B40">
      <w:start w:val="78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C1C06B5"/>
    <w:multiLevelType w:val="hybridMultilevel"/>
    <w:tmpl w:val="8FA2AFE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E887492"/>
    <w:multiLevelType w:val="hybridMultilevel"/>
    <w:tmpl w:val="E2AA1B32"/>
    <w:lvl w:ilvl="0" w:tplc="FC2497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B8"/>
    <w:rsid w:val="00003F09"/>
    <w:rsid w:val="00004BB0"/>
    <w:rsid w:val="00014266"/>
    <w:rsid w:val="0002396F"/>
    <w:rsid w:val="00042989"/>
    <w:rsid w:val="0005618E"/>
    <w:rsid w:val="0007526D"/>
    <w:rsid w:val="00091ADA"/>
    <w:rsid w:val="000A34A7"/>
    <w:rsid w:val="000E3FE5"/>
    <w:rsid w:val="000F44BE"/>
    <w:rsid w:val="00102D1A"/>
    <w:rsid w:val="001100F4"/>
    <w:rsid w:val="00110FA6"/>
    <w:rsid w:val="001253A3"/>
    <w:rsid w:val="00141373"/>
    <w:rsid w:val="00150107"/>
    <w:rsid w:val="0016344B"/>
    <w:rsid w:val="001917BD"/>
    <w:rsid w:val="00196B15"/>
    <w:rsid w:val="001A1F95"/>
    <w:rsid w:val="001D055A"/>
    <w:rsid w:val="002024E8"/>
    <w:rsid w:val="0020761B"/>
    <w:rsid w:val="0021062C"/>
    <w:rsid w:val="002563D7"/>
    <w:rsid w:val="002709ED"/>
    <w:rsid w:val="0027606A"/>
    <w:rsid w:val="002E6E7D"/>
    <w:rsid w:val="00306D6A"/>
    <w:rsid w:val="003161C9"/>
    <w:rsid w:val="00324BCA"/>
    <w:rsid w:val="00346746"/>
    <w:rsid w:val="00347DE7"/>
    <w:rsid w:val="0036305C"/>
    <w:rsid w:val="00365689"/>
    <w:rsid w:val="00382C3E"/>
    <w:rsid w:val="00392242"/>
    <w:rsid w:val="003968AC"/>
    <w:rsid w:val="003F0830"/>
    <w:rsid w:val="004260A6"/>
    <w:rsid w:val="0043142C"/>
    <w:rsid w:val="0044014C"/>
    <w:rsid w:val="00443144"/>
    <w:rsid w:val="00455085"/>
    <w:rsid w:val="00474987"/>
    <w:rsid w:val="00484423"/>
    <w:rsid w:val="00485B02"/>
    <w:rsid w:val="00491D6B"/>
    <w:rsid w:val="00520D31"/>
    <w:rsid w:val="005535C1"/>
    <w:rsid w:val="00596D2B"/>
    <w:rsid w:val="005C1F99"/>
    <w:rsid w:val="006163BD"/>
    <w:rsid w:val="006211DC"/>
    <w:rsid w:val="006224DB"/>
    <w:rsid w:val="0063559C"/>
    <w:rsid w:val="006761E2"/>
    <w:rsid w:val="00677BA9"/>
    <w:rsid w:val="00690B0C"/>
    <w:rsid w:val="00697AF7"/>
    <w:rsid w:val="006C1E50"/>
    <w:rsid w:val="006E4C01"/>
    <w:rsid w:val="006F4B61"/>
    <w:rsid w:val="007046EB"/>
    <w:rsid w:val="00712738"/>
    <w:rsid w:val="0072229E"/>
    <w:rsid w:val="0072559E"/>
    <w:rsid w:val="00734B84"/>
    <w:rsid w:val="00741B78"/>
    <w:rsid w:val="00753056"/>
    <w:rsid w:val="0075597E"/>
    <w:rsid w:val="00772B9A"/>
    <w:rsid w:val="00795076"/>
    <w:rsid w:val="007A4770"/>
    <w:rsid w:val="007F2AFA"/>
    <w:rsid w:val="007F5E6E"/>
    <w:rsid w:val="00801D5A"/>
    <w:rsid w:val="00803D67"/>
    <w:rsid w:val="008062F4"/>
    <w:rsid w:val="008314A4"/>
    <w:rsid w:val="008451EB"/>
    <w:rsid w:val="00854D2F"/>
    <w:rsid w:val="00880FE5"/>
    <w:rsid w:val="00892EAB"/>
    <w:rsid w:val="008B2AC6"/>
    <w:rsid w:val="008C1F51"/>
    <w:rsid w:val="008D0EB9"/>
    <w:rsid w:val="0090217E"/>
    <w:rsid w:val="009119EF"/>
    <w:rsid w:val="009419AE"/>
    <w:rsid w:val="00944568"/>
    <w:rsid w:val="009924FE"/>
    <w:rsid w:val="009A73FD"/>
    <w:rsid w:val="009D4D67"/>
    <w:rsid w:val="009F0A8D"/>
    <w:rsid w:val="009F627F"/>
    <w:rsid w:val="00A160C3"/>
    <w:rsid w:val="00A44303"/>
    <w:rsid w:val="00A5039F"/>
    <w:rsid w:val="00A91FDC"/>
    <w:rsid w:val="00A974BA"/>
    <w:rsid w:val="00AA5438"/>
    <w:rsid w:val="00AB0B16"/>
    <w:rsid w:val="00AC0C6D"/>
    <w:rsid w:val="00AC337E"/>
    <w:rsid w:val="00AC71A6"/>
    <w:rsid w:val="00AD35E0"/>
    <w:rsid w:val="00AF1E9E"/>
    <w:rsid w:val="00B13A2A"/>
    <w:rsid w:val="00B202E7"/>
    <w:rsid w:val="00B7380A"/>
    <w:rsid w:val="00B74402"/>
    <w:rsid w:val="00BC6B2C"/>
    <w:rsid w:val="00BD5FE3"/>
    <w:rsid w:val="00C16FC2"/>
    <w:rsid w:val="00C349F4"/>
    <w:rsid w:val="00C36E3F"/>
    <w:rsid w:val="00C420B7"/>
    <w:rsid w:val="00C453AE"/>
    <w:rsid w:val="00C5702B"/>
    <w:rsid w:val="00C708A7"/>
    <w:rsid w:val="00C80B8A"/>
    <w:rsid w:val="00C80D97"/>
    <w:rsid w:val="00C96F51"/>
    <w:rsid w:val="00CB3247"/>
    <w:rsid w:val="00CF4CB8"/>
    <w:rsid w:val="00CF67D0"/>
    <w:rsid w:val="00D73040"/>
    <w:rsid w:val="00D737C9"/>
    <w:rsid w:val="00DB1D46"/>
    <w:rsid w:val="00DB60BE"/>
    <w:rsid w:val="00DE0C6C"/>
    <w:rsid w:val="00DE185E"/>
    <w:rsid w:val="00DE6C1C"/>
    <w:rsid w:val="00DF0A80"/>
    <w:rsid w:val="00DF65F0"/>
    <w:rsid w:val="00E05813"/>
    <w:rsid w:val="00E27163"/>
    <w:rsid w:val="00E316A0"/>
    <w:rsid w:val="00E31EF9"/>
    <w:rsid w:val="00E54736"/>
    <w:rsid w:val="00E74781"/>
    <w:rsid w:val="00E80CF6"/>
    <w:rsid w:val="00E865B6"/>
    <w:rsid w:val="00EB1FFE"/>
    <w:rsid w:val="00ED31D2"/>
    <w:rsid w:val="00F06750"/>
    <w:rsid w:val="00F60B15"/>
    <w:rsid w:val="00F914F2"/>
    <w:rsid w:val="00FD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0030D"/>
  <w15:chartTrackingRefBased/>
  <w15:docId w15:val="{6C059F54-8386-4BDC-A171-AED52C0B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rPr>
      <w:b/>
      <w:bCs/>
    </w:rPr>
  </w:style>
  <w:style w:type="paragraph" w:styleId="Zkladntextodsazen">
    <w:name w:val="Body Text Indent"/>
    <w:basedOn w:val="Normln"/>
    <w:rsid w:val="00FD1CA1"/>
    <w:pPr>
      <w:spacing w:after="120"/>
      <w:ind w:left="283"/>
    </w:pPr>
  </w:style>
  <w:style w:type="table" w:styleId="Mkatabulky">
    <w:name w:val="Table Grid"/>
    <w:basedOn w:val="Normlntabulka"/>
    <w:rsid w:val="00D73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559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5597E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8D0EB9"/>
    <w:rPr>
      <w:b/>
      <w:bCs/>
    </w:rPr>
  </w:style>
  <w:style w:type="paragraph" w:styleId="Odstavecseseznamem">
    <w:name w:val="List Paragraph"/>
    <w:basedOn w:val="Normln"/>
    <w:uiPriority w:val="34"/>
    <w:qFormat/>
    <w:rsid w:val="008D0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04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129663712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6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73979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7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90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9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8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55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1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Ú Ř A D  L I T O V E L</vt:lpstr>
    </vt:vector>
  </TitlesOfParts>
  <Company>MÚ Litovel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Ú Ř A D  L I T O V E L</dc:title>
  <dc:subject/>
  <dc:creator>Kurfürst Pavel</dc:creator>
  <cp:keywords/>
  <cp:lastModifiedBy>Kurfürst Pavel</cp:lastModifiedBy>
  <cp:revision>3</cp:revision>
  <cp:lastPrinted>2018-01-29T06:50:00Z</cp:lastPrinted>
  <dcterms:created xsi:type="dcterms:W3CDTF">2021-01-20T08:08:00Z</dcterms:created>
  <dcterms:modified xsi:type="dcterms:W3CDTF">2021-01-20T10:11:00Z</dcterms:modified>
</cp:coreProperties>
</file>