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59FD" w14:textId="77777777" w:rsidR="00D869B8" w:rsidRDefault="00D869B8">
      <w:pPr>
        <w:pStyle w:val="Zkladntext"/>
        <w:rPr>
          <w:rFonts w:ascii="Times New Roman"/>
          <w:sz w:val="20"/>
        </w:rPr>
      </w:pPr>
    </w:p>
    <w:p w14:paraId="37190259" w14:textId="77777777" w:rsidR="00D869B8" w:rsidRDefault="00D869B8">
      <w:pPr>
        <w:pStyle w:val="Zkladntext"/>
        <w:spacing w:before="10"/>
        <w:rPr>
          <w:rFonts w:ascii="Times New Roman"/>
          <w:sz w:val="21"/>
        </w:rPr>
      </w:pPr>
    </w:p>
    <w:p w14:paraId="557BD617" w14:textId="77777777" w:rsidR="00D869B8" w:rsidRDefault="00DD49E9">
      <w:pPr>
        <w:pStyle w:val="Nadpis1"/>
        <w:spacing w:line="352" w:lineRule="auto"/>
        <w:ind w:left="4330" w:right="4082"/>
        <w:jc w:val="center"/>
      </w:pPr>
      <w:r>
        <w:rPr>
          <w:color w:val="808080"/>
        </w:rPr>
        <w:t>Dílčí smlouva č. 17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2021/074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0AD10E52" w14:textId="77777777" w:rsidR="00D869B8" w:rsidRDefault="00DD49E9">
      <w:pPr>
        <w:spacing w:before="3"/>
        <w:ind w:left="624" w:right="38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111F0ABA" w14:textId="77777777" w:rsidR="00D869B8" w:rsidRDefault="00D869B8">
      <w:pPr>
        <w:pStyle w:val="Zkladntext"/>
        <w:rPr>
          <w:b/>
          <w:sz w:val="20"/>
        </w:rPr>
      </w:pPr>
    </w:p>
    <w:p w14:paraId="6EEB381E" w14:textId="77777777" w:rsidR="00D869B8" w:rsidRDefault="00D869B8">
      <w:pPr>
        <w:pStyle w:val="Zkladntext"/>
        <w:rPr>
          <w:b/>
          <w:sz w:val="20"/>
        </w:rPr>
      </w:pPr>
    </w:p>
    <w:p w14:paraId="50D4B9BA" w14:textId="77777777" w:rsidR="00D869B8" w:rsidRDefault="00D869B8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11"/>
        <w:gridCol w:w="5297"/>
      </w:tblGrid>
      <w:tr w:rsidR="00D869B8" w14:paraId="12565D06" w14:textId="77777777">
        <w:trPr>
          <w:trHeight w:val="311"/>
        </w:trPr>
        <w:tc>
          <w:tcPr>
            <w:tcW w:w="8708" w:type="dxa"/>
            <w:gridSpan w:val="2"/>
          </w:tcPr>
          <w:p w14:paraId="0BE604E4" w14:textId="77777777" w:rsidR="00D869B8" w:rsidRDefault="00DD49E9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 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D869B8" w14:paraId="7814941E" w14:textId="77777777">
        <w:trPr>
          <w:trHeight w:val="374"/>
        </w:trPr>
        <w:tc>
          <w:tcPr>
            <w:tcW w:w="3411" w:type="dxa"/>
          </w:tcPr>
          <w:p w14:paraId="163B5984" w14:textId="77777777" w:rsidR="00D869B8" w:rsidRDefault="00DD49E9">
            <w:pPr>
              <w:pStyle w:val="TableParagraph"/>
              <w:spacing w:before="58"/>
              <w:ind w:left="20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7" w:type="dxa"/>
          </w:tcPr>
          <w:p w14:paraId="7DE5E87A" w14:textId="77777777" w:rsidR="00D869B8" w:rsidRDefault="00DD49E9">
            <w:pPr>
              <w:pStyle w:val="TableParagraph"/>
              <w:spacing w:before="58"/>
              <w:ind w:left="334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 Praha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 101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D869B8" w14:paraId="328711B6" w14:textId="77777777">
        <w:trPr>
          <w:trHeight w:val="373"/>
        </w:trPr>
        <w:tc>
          <w:tcPr>
            <w:tcW w:w="3411" w:type="dxa"/>
          </w:tcPr>
          <w:p w14:paraId="48833038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IČO:</w:t>
            </w:r>
          </w:p>
        </w:tc>
        <w:tc>
          <w:tcPr>
            <w:tcW w:w="5297" w:type="dxa"/>
          </w:tcPr>
          <w:p w14:paraId="6BDDAEC8" w14:textId="77777777" w:rsidR="00D869B8" w:rsidRDefault="00DD49E9">
            <w:pPr>
              <w:pStyle w:val="TableParagraph"/>
              <w:spacing w:before="56"/>
              <w:ind w:left="334"/>
            </w:pPr>
            <w:r>
              <w:rPr>
                <w:color w:val="808080"/>
              </w:rPr>
              <w:t>04767543</w:t>
            </w:r>
          </w:p>
        </w:tc>
      </w:tr>
      <w:tr w:rsidR="00D869B8" w14:paraId="3857FACE" w14:textId="77777777">
        <w:trPr>
          <w:trHeight w:val="373"/>
        </w:trPr>
        <w:tc>
          <w:tcPr>
            <w:tcW w:w="3411" w:type="dxa"/>
          </w:tcPr>
          <w:p w14:paraId="02BF520E" w14:textId="77777777" w:rsidR="00D869B8" w:rsidRDefault="00DD49E9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DIČ:</w:t>
            </w:r>
          </w:p>
        </w:tc>
        <w:tc>
          <w:tcPr>
            <w:tcW w:w="5297" w:type="dxa"/>
          </w:tcPr>
          <w:p w14:paraId="00BB9BE3" w14:textId="77777777" w:rsidR="00D869B8" w:rsidRDefault="00DD49E9">
            <w:pPr>
              <w:pStyle w:val="TableParagraph"/>
              <w:spacing w:before="57"/>
              <w:ind w:left="334"/>
            </w:pPr>
            <w:r>
              <w:rPr>
                <w:color w:val="808080"/>
              </w:rPr>
              <w:t>CZ04767543</w:t>
            </w:r>
          </w:p>
        </w:tc>
      </w:tr>
      <w:tr w:rsidR="00D869B8" w14:paraId="597E2516" w14:textId="77777777">
        <w:trPr>
          <w:trHeight w:val="373"/>
        </w:trPr>
        <w:tc>
          <w:tcPr>
            <w:tcW w:w="3411" w:type="dxa"/>
          </w:tcPr>
          <w:p w14:paraId="223D892C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zastoupen:</w:t>
            </w:r>
          </w:p>
        </w:tc>
        <w:tc>
          <w:tcPr>
            <w:tcW w:w="5297" w:type="dxa"/>
          </w:tcPr>
          <w:p w14:paraId="2DC429A3" w14:textId="5F2E2FE4" w:rsidR="00D869B8" w:rsidRDefault="00DD49E9">
            <w:pPr>
              <w:pStyle w:val="TableParagraph"/>
              <w:spacing w:before="56"/>
              <w:ind w:left="334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869B8" w14:paraId="6CDFE504" w14:textId="77777777">
        <w:trPr>
          <w:trHeight w:val="373"/>
        </w:trPr>
        <w:tc>
          <w:tcPr>
            <w:tcW w:w="3411" w:type="dxa"/>
          </w:tcPr>
          <w:p w14:paraId="576192C9" w14:textId="77777777" w:rsidR="00D869B8" w:rsidRDefault="00DD49E9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7" w:type="dxa"/>
          </w:tcPr>
          <w:p w14:paraId="55490209" w14:textId="77777777" w:rsidR="00D869B8" w:rsidRDefault="00DD49E9">
            <w:pPr>
              <w:pStyle w:val="TableParagraph"/>
              <w:spacing w:before="57"/>
              <w:ind w:left="334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D869B8" w14:paraId="7DBD1E7C" w14:textId="77777777">
        <w:trPr>
          <w:trHeight w:val="695"/>
        </w:trPr>
        <w:tc>
          <w:tcPr>
            <w:tcW w:w="3411" w:type="dxa"/>
          </w:tcPr>
          <w:p w14:paraId="6461AACF" w14:textId="77777777" w:rsidR="00D869B8" w:rsidRDefault="00DD49E9">
            <w:pPr>
              <w:pStyle w:val="TableParagraph"/>
              <w:spacing w:before="77"/>
              <w:ind w:left="20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7" w:type="dxa"/>
          </w:tcPr>
          <w:p w14:paraId="11E2B7D2" w14:textId="5ECB0521" w:rsidR="00D869B8" w:rsidRDefault="00DD49E9">
            <w:pPr>
              <w:pStyle w:val="TableParagraph"/>
              <w:spacing w:before="56"/>
              <w:ind w:left="334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41B2A6FD" w14:textId="6E7AC40D" w:rsidR="00D869B8" w:rsidRDefault="00DD49E9">
            <w:pPr>
              <w:pStyle w:val="TableParagraph"/>
              <w:spacing w:before="119" w:line="248" w:lineRule="exact"/>
              <w:ind w:left="334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869B8" w14:paraId="52A9D6D2" w14:textId="77777777">
        <w:trPr>
          <w:trHeight w:val="261"/>
        </w:trPr>
        <w:tc>
          <w:tcPr>
            <w:tcW w:w="3411" w:type="dxa"/>
          </w:tcPr>
          <w:p w14:paraId="5B476E6F" w14:textId="77777777" w:rsidR="00D869B8" w:rsidRDefault="00DD49E9">
            <w:pPr>
              <w:pStyle w:val="TableParagraph"/>
              <w:spacing w:before="8" w:line="233" w:lineRule="exact"/>
              <w:ind w:left="20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7" w:type="dxa"/>
          </w:tcPr>
          <w:p w14:paraId="5E648E09" w14:textId="77777777" w:rsidR="00D869B8" w:rsidRDefault="00D869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A3112D" w14:textId="77777777" w:rsidR="00D869B8" w:rsidRDefault="00D869B8">
      <w:pPr>
        <w:pStyle w:val="Zkladntext"/>
        <w:rPr>
          <w:b/>
          <w:sz w:val="20"/>
        </w:rPr>
      </w:pPr>
    </w:p>
    <w:p w14:paraId="02D6D1DB" w14:textId="77777777" w:rsidR="00D869B8" w:rsidRDefault="00D869B8">
      <w:pPr>
        <w:pStyle w:val="Zkladntext"/>
        <w:rPr>
          <w:b/>
          <w:sz w:val="20"/>
        </w:rPr>
      </w:pPr>
    </w:p>
    <w:p w14:paraId="063D5E42" w14:textId="77777777" w:rsidR="00D869B8" w:rsidRDefault="00D869B8">
      <w:pPr>
        <w:pStyle w:val="Zkladntext"/>
        <w:spacing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02"/>
        <w:gridCol w:w="6073"/>
      </w:tblGrid>
      <w:tr w:rsidR="00D869B8" w14:paraId="592B8009" w14:textId="77777777">
        <w:trPr>
          <w:trHeight w:val="1057"/>
        </w:trPr>
        <w:tc>
          <w:tcPr>
            <w:tcW w:w="3402" w:type="dxa"/>
          </w:tcPr>
          <w:p w14:paraId="7B55B715" w14:textId="77777777" w:rsidR="00D869B8" w:rsidRDefault="00DD49E9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225D9ECD" w14:textId="77777777" w:rsidR="00D869B8" w:rsidRDefault="00D869B8">
            <w:pPr>
              <w:pStyle w:val="TableParagraph"/>
              <w:rPr>
                <w:b/>
                <w:sz w:val="24"/>
              </w:rPr>
            </w:pPr>
          </w:p>
          <w:p w14:paraId="7CA1E4AD" w14:textId="77777777" w:rsidR="00D869B8" w:rsidRDefault="00D869B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9CEC89E" w14:textId="77777777" w:rsidR="00D869B8" w:rsidRDefault="00DD49E9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808080"/>
              </w:rPr>
              <w:t>AUTOCONT a.s.</w:t>
            </w:r>
          </w:p>
        </w:tc>
        <w:tc>
          <w:tcPr>
            <w:tcW w:w="6073" w:type="dxa"/>
          </w:tcPr>
          <w:p w14:paraId="3CF33455" w14:textId="77777777" w:rsidR="00D869B8" w:rsidRDefault="00D869B8">
            <w:pPr>
              <w:pStyle w:val="TableParagraph"/>
              <w:rPr>
                <w:rFonts w:ascii="Times New Roman"/>
              </w:rPr>
            </w:pPr>
          </w:p>
        </w:tc>
      </w:tr>
      <w:tr w:rsidR="00D869B8" w14:paraId="3BB89F97" w14:textId="77777777">
        <w:trPr>
          <w:trHeight w:val="373"/>
        </w:trPr>
        <w:tc>
          <w:tcPr>
            <w:tcW w:w="3402" w:type="dxa"/>
          </w:tcPr>
          <w:p w14:paraId="74DBCD55" w14:textId="77777777" w:rsidR="00D869B8" w:rsidRDefault="00DD49E9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3" w:type="dxa"/>
          </w:tcPr>
          <w:p w14:paraId="2F611D95" w14:textId="77777777" w:rsidR="00D869B8" w:rsidRDefault="00DD49E9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D869B8" w14:paraId="3920CF2E" w14:textId="77777777">
        <w:trPr>
          <w:trHeight w:val="372"/>
        </w:trPr>
        <w:tc>
          <w:tcPr>
            <w:tcW w:w="3402" w:type="dxa"/>
          </w:tcPr>
          <w:p w14:paraId="34CF421E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IČO:</w:t>
            </w:r>
          </w:p>
        </w:tc>
        <w:tc>
          <w:tcPr>
            <w:tcW w:w="6073" w:type="dxa"/>
          </w:tcPr>
          <w:p w14:paraId="0E283FB6" w14:textId="77777777" w:rsidR="00D869B8" w:rsidRDefault="00DD49E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D869B8" w14:paraId="43143646" w14:textId="77777777">
        <w:trPr>
          <w:trHeight w:val="373"/>
        </w:trPr>
        <w:tc>
          <w:tcPr>
            <w:tcW w:w="3402" w:type="dxa"/>
          </w:tcPr>
          <w:p w14:paraId="3AB8FC0A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DIČ:</w:t>
            </w:r>
          </w:p>
        </w:tc>
        <w:tc>
          <w:tcPr>
            <w:tcW w:w="6073" w:type="dxa"/>
          </w:tcPr>
          <w:p w14:paraId="65A9EDC9" w14:textId="77777777" w:rsidR="00D869B8" w:rsidRDefault="00DD49E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D869B8" w14:paraId="1EB9B785" w14:textId="77777777">
        <w:trPr>
          <w:trHeight w:val="373"/>
        </w:trPr>
        <w:tc>
          <w:tcPr>
            <w:tcW w:w="3402" w:type="dxa"/>
          </w:tcPr>
          <w:p w14:paraId="7972F7BD" w14:textId="77777777" w:rsidR="00D869B8" w:rsidRDefault="00DD49E9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zastoupen:</w:t>
            </w:r>
          </w:p>
        </w:tc>
        <w:tc>
          <w:tcPr>
            <w:tcW w:w="6073" w:type="dxa"/>
          </w:tcPr>
          <w:p w14:paraId="4A970578" w14:textId="1AB80884" w:rsidR="00D869B8" w:rsidRDefault="00DD49E9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869B8" w14:paraId="4B48A200" w14:textId="77777777">
        <w:trPr>
          <w:trHeight w:val="626"/>
        </w:trPr>
        <w:tc>
          <w:tcPr>
            <w:tcW w:w="3402" w:type="dxa"/>
          </w:tcPr>
          <w:p w14:paraId="55C22482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3" w:type="dxa"/>
          </w:tcPr>
          <w:p w14:paraId="13FF7C1A" w14:textId="77777777" w:rsidR="00D869B8" w:rsidRDefault="00DD49E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D869B8" w14:paraId="01FD180F" w14:textId="77777777">
        <w:trPr>
          <w:trHeight w:val="746"/>
        </w:trPr>
        <w:tc>
          <w:tcPr>
            <w:tcW w:w="3402" w:type="dxa"/>
          </w:tcPr>
          <w:p w14:paraId="3C7BA873" w14:textId="77777777" w:rsidR="00D869B8" w:rsidRDefault="00DD49E9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3" w:type="dxa"/>
          </w:tcPr>
          <w:p w14:paraId="6EFA246F" w14:textId="728282E7" w:rsidR="00D869B8" w:rsidRDefault="00DD49E9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0D549C4E" w14:textId="2CA468B7" w:rsidR="00D869B8" w:rsidRDefault="00DD49E9">
            <w:pPr>
              <w:pStyle w:val="TableParagraph"/>
              <w:spacing w:before="121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869B8" w14:paraId="47B397F8" w14:textId="77777777">
        <w:trPr>
          <w:trHeight w:val="309"/>
        </w:trPr>
        <w:tc>
          <w:tcPr>
            <w:tcW w:w="3402" w:type="dxa"/>
          </w:tcPr>
          <w:p w14:paraId="6590A202" w14:textId="77777777" w:rsidR="00D869B8" w:rsidRDefault="00DD49E9">
            <w:pPr>
              <w:pStyle w:val="TableParagraph"/>
              <w:spacing w:before="56" w:line="233" w:lineRule="exact"/>
              <w:ind w:left="20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3" w:type="dxa"/>
          </w:tcPr>
          <w:p w14:paraId="78A40729" w14:textId="77777777" w:rsidR="00D869B8" w:rsidRDefault="00D869B8">
            <w:pPr>
              <w:pStyle w:val="TableParagraph"/>
              <w:rPr>
                <w:rFonts w:ascii="Times New Roman"/>
              </w:rPr>
            </w:pPr>
          </w:p>
        </w:tc>
      </w:tr>
    </w:tbl>
    <w:p w14:paraId="4FD9EA79" w14:textId="77777777" w:rsidR="00D869B8" w:rsidRDefault="00D869B8">
      <w:pPr>
        <w:pStyle w:val="Zkladntext"/>
        <w:rPr>
          <w:b/>
          <w:sz w:val="24"/>
        </w:rPr>
      </w:pPr>
    </w:p>
    <w:p w14:paraId="7604F494" w14:textId="77777777" w:rsidR="00D869B8" w:rsidRDefault="00D869B8">
      <w:pPr>
        <w:pStyle w:val="Zkladntext"/>
        <w:spacing w:before="10"/>
        <w:rPr>
          <w:b/>
          <w:sz w:val="18"/>
        </w:rPr>
      </w:pPr>
    </w:p>
    <w:p w14:paraId="3727BCB0" w14:textId="77777777" w:rsidR="00D869B8" w:rsidRDefault="00DD49E9">
      <w:pPr>
        <w:pStyle w:val="Zkladntext"/>
        <w:spacing w:before="1" w:line="312" w:lineRule="auto"/>
        <w:ind w:left="352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0A7E8D93" w14:textId="77777777" w:rsidR="00D869B8" w:rsidRDefault="00DD49E9">
      <w:pPr>
        <w:pStyle w:val="Odstavecseseznamem"/>
        <w:numPr>
          <w:ilvl w:val="0"/>
          <w:numId w:val="6"/>
        </w:numPr>
        <w:tabs>
          <w:tab w:val="left" w:pos="60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3409E784" w14:textId="77777777" w:rsidR="00D869B8" w:rsidRDefault="00D869B8">
      <w:pPr>
        <w:sectPr w:rsidR="00D869B8">
          <w:headerReference w:type="default" r:id="rId7"/>
          <w:footerReference w:type="default" r:id="rId8"/>
          <w:type w:val="continuous"/>
          <w:pgSz w:w="11910" w:h="16840"/>
          <w:pgMar w:top="1660" w:right="740" w:bottom="940" w:left="780" w:header="649" w:footer="756" w:gutter="0"/>
          <w:pgNumType w:start="1"/>
          <w:cols w:space="708"/>
        </w:sectPr>
      </w:pPr>
    </w:p>
    <w:p w14:paraId="7B0385BF" w14:textId="77777777" w:rsidR="00D869B8" w:rsidRDefault="00D869B8">
      <w:pPr>
        <w:pStyle w:val="Zkladntext"/>
        <w:rPr>
          <w:sz w:val="20"/>
        </w:rPr>
      </w:pPr>
    </w:p>
    <w:p w14:paraId="512EE593" w14:textId="77777777" w:rsidR="00D869B8" w:rsidRDefault="00D869B8">
      <w:pPr>
        <w:pStyle w:val="Zkladntext"/>
        <w:spacing w:before="10"/>
        <w:rPr>
          <w:sz w:val="21"/>
        </w:rPr>
      </w:pPr>
    </w:p>
    <w:p w14:paraId="0F2A158B" w14:textId="77777777" w:rsidR="00D869B8" w:rsidRDefault="00DD49E9">
      <w:pPr>
        <w:pStyle w:val="Nadpis1"/>
        <w:numPr>
          <w:ilvl w:val="1"/>
          <w:numId w:val="6"/>
        </w:numPr>
        <w:tabs>
          <w:tab w:val="left" w:pos="4601"/>
          <w:tab w:val="left" w:pos="460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</w:p>
    <w:p w14:paraId="5C892081" w14:textId="77777777" w:rsidR="00D869B8" w:rsidRDefault="00D869B8">
      <w:pPr>
        <w:pStyle w:val="Zkladntext"/>
        <w:spacing w:before="1"/>
        <w:rPr>
          <w:b/>
          <w:sz w:val="27"/>
        </w:rPr>
      </w:pPr>
    </w:p>
    <w:p w14:paraId="13B0D8BF" w14:textId="77777777" w:rsidR="00D869B8" w:rsidRDefault="00DD49E9">
      <w:pPr>
        <w:pStyle w:val="Odstavecseseznamem"/>
        <w:numPr>
          <w:ilvl w:val="1"/>
          <w:numId w:val="5"/>
        </w:numPr>
        <w:tabs>
          <w:tab w:val="left" w:pos="920"/>
        </w:tabs>
        <w:spacing w:before="1" w:line="312" w:lineRule="auto"/>
        <w:ind w:right="105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 infrastrukturálních aplikací, a to včetně dokumentace, a to v souladu s čl. 1. odst. 1.3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písm. a) Rámcové dohody, příslušnou výzvou Objednatele k podání nabídky dle čl. 2. Rámcové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(dál</w:t>
      </w:r>
      <w:r>
        <w:rPr>
          <w:color w:val="808080"/>
        </w:rPr>
        <w:t>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0277CFBD" w14:textId="77777777" w:rsidR="00D869B8" w:rsidRDefault="00D869B8">
      <w:pPr>
        <w:pStyle w:val="Zkladntext"/>
        <w:spacing w:before="9"/>
        <w:rPr>
          <w:sz w:val="20"/>
        </w:rPr>
      </w:pPr>
    </w:p>
    <w:p w14:paraId="4969298D" w14:textId="77777777" w:rsidR="00D869B8" w:rsidRDefault="00DD49E9">
      <w:pPr>
        <w:pStyle w:val="Odstavecseseznamem"/>
        <w:numPr>
          <w:ilvl w:val="1"/>
          <w:numId w:val="5"/>
        </w:numPr>
        <w:tabs>
          <w:tab w:val="left" w:pos="92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626BE049" w14:textId="77777777" w:rsidR="00D869B8" w:rsidRDefault="00D869B8">
      <w:pPr>
        <w:pStyle w:val="Zkladntext"/>
        <w:spacing w:before="10"/>
        <w:rPr>
          <w:sz w:val="20"/>
        </w:rPr>
      </w:pPr>
    </w:p>
    <w:p w14:paraId="5F884E19" w14:textId="77777777" w:rsidR="00D869B8" w:rsidRDefault="00DD49E9">
      <w:pPr>
        <w:pStyle w:val="Odstavecseseznamem"/>
        <w:numPr>
          <w:ilvl w:val="1"/>
          <w:numId w:val="5"/>
        </w:numPr>
        <w:tabs>
          <w:tab w:val="left" w:pos="920"/>
        </w:tabs>
        <w:spacing w:before="1" w:line="312" w:lineRule="auto"/>
        <w:ind w:right="10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0B28FF69" w14:textId="77777777" w:rsidR="00D869B8" w:rsidRDefault="00D869B8">
      <w:pPr>
        <w:pStyle w:val="Zkladntext"/>
        <w:spacing w:before="9"/>
        <w:rPr>
          <w:sz w:val="20"/>
        </w:rPr>
      </w:pPr>
    </w:p>
    <w:p w14:paraId="3EDB08F4" w14:textId="77777777" w:rsidR="00D869B8" w:rsidRDefault="00DD49E9">
      <w:pPr>
        <w:pStyle w:val="Odstavecseseznamem"/>
        <w:numPr>
          <w:ilvl w:val="1"/>
          <w:numId w:val="5"/>
        </w:numPr>
        <w:tabs>
          <w:tab w:val="left" w:pos="92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73F3601D" w14:textId="77777777" w:rsidR="00D869B8" w:rsidRDefault="00D869B8">
      <w:pPr>
        <w:pStyle w:val="Zkladntext"/>
        <w:spacing w:before="1"/>
        <w:rPr>
          <w:sz w:val="21"/>
        </w:rPr>
      </w:pPr>
    </w:p>
    <w:p w14:paraId="5ABB32D1" w14:textId="77777777" w:rsidR="00D869B8" w:rsidRDefault="00DD49E9">
      <w:pPr>
        <w:pStyle w:val="Odstavecseseznamem"/>
        <w:numPr>
          <w:ilvl w:val="1"/>
          <w:numId w:val="5"/>
        </w:numPr>
        <w:tabs>
          <w:tab w:val="left" w:pos="920"/>
        </w:tabs>
        <w:spacing w:line="309" w:lineRule="auto"/>
        <w:ind w:right="10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5A99668C" w14:textId="77777777" w:rsidR="00D869B8" w:rsidRDefault="00D869B8">
      <w:pPr>
        <w:pStyle w:val="Zkladntext"/>
        <w:spacing w:before="7"/>
        <w:rPr>
          <w:sz w:val="21"/>
        </w:rPr>
      </w:pPr>
    </w:p>
    <w:p w14:paraId="49FFF4E8" w14:textId="77777777" w:rsidR="00D869B8" w:rsidRDefault="00DD49E9">
      <w:pPr>
        <w:pStyle w:val="Nadpis1"/>
        <w:tabs>
          <w:tab w:val="left" w:pos="4167"/>
        </w:tabs>
        <w:ind w:left="373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7B633F45" w14:textId="77777777" w:rsidR="00D869B8" w:rsidRDefault="00D869B8">
      <w:pPr>
        <w:pStyle w:val="Zkladntext"/>
        <w:spacing w:before="10"/>
        <w:rPr>
          <w:b/>
          <w:sz w:val="26"/>
        </w:rPr>
      </w:pPr>
    </w:p>
    <w:p w14:paraId="297F35DA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line="312" w:lineRule="auto"/>
        <w:ind w:right="105"/>
        <w:jc w:val="both"/>
      </w:pPr>
      <w:r>
        <w:rPr>
          <w:color w:val="808080"/>
        </w:rPr>
        <w:t xml:space="preserve">Cena za Předmět plnění činí </w:t>
      </w:r>
      <w:r>
        <w:rPr>
          <w:color w:val="696969"/>
        </w:rPr>
        <w:t xml:space="preserve">428.700,00 </w:t>
      </w:r>
      <w:r>
        <w:rPr>
          <w:color w:val="808080"/>
        </w:rPr>
        <w:t xml:space="preserve">Kč bez DPH (slovy: </w:t>
      </w:r>
      <w:proofErr w:type="spellStart"/>
      <w:r>
        <w:rPr>
          <w:color w:val="808080"/>
        </w:rPr>
        <w:t>čtyřistadvacetosmtisícsedmset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1041A25F" w14:textId="77777777" w:rsidR="00D869B8" w:rsidRDefault="00D869B8">
      <w:pPr>
        <w:pStyle w:val="Zkladntext"/>
        <w:spacing w:before="1"/>
        <w:rPr>
          <w:sz w:val="21"/>
        </w:rPr>
      </w:pPr>
    </w:p>
    <w:p w14:paraId="40FED680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line="312" w:lineRule="auto"/>
        <w:ind w:right="10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</w:t>
      </w:r>
      <w:r>
        <w:rPr>
          <w:color w:val="808080"/>
        </w:rPr>
        <w:t>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0B77CAFD" w14:textId="77777777" w:rsidR="00D869B8" w:rsidRDefault="00D869B8">
      <w:pPr>
        <w:pStyle w:val="Zkladntext"/>
        <w:spacing w:before="10"/>
        <w:rPr>
          <w:sz w:val="20"/>
        </w:rPr>
      </w:pPr>
    </w:p>
    <w:p w14:paraId="0DB30143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line="312" w:lineRule="auto"/>
        <w:ind w:right="105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7442768" w14:textId="77777777" w:rsidR="00D869B8" w:rsidRDefault="00D869B8">
      <w:pPr>
        <w:spacing w:line="312" w:lineRule="auto"/>
        <w:jc w:val="both"/>
        <w:sectPr w:rsidR="00D869B8">
          <w:pgSz w:w="11910" w:h="16840"/>
          <w:pgMar w:top="1660" w:right="740" w:bottom="940" w:left="780" w:header="649" w:footer="756" w:gutter="0"/>
          <w:cols w:space="708"/>
        </w:sectPr>
      </w:pPr>
    </w:p>
    <w:p w14:paraId="7CA87FDE" w14:textId="77777777" w:rsidR="00D869B8" w:rsidRDefault="00D869B8">
      <w:pPr>
        <w:pStyle w:val="Zkladntext"/>
        <w:rPr>
          <w:sz w:val="20"/>
        </w:rPr>
      </w:pPr>
    </w:p>
    <w:p w14:paraId="673E659A" w14:textId="77777777" w:rsidR="00D869B8" w:rsidRDefault="00D869B8">
      <w:pPr>
        <w:pStyle w:val="Zkladntext"/>
        <w:spacing w:before="10"/>
        <w:rPr>
          <w:sz w:val="21"/>
        </w:rPr>
      </w:pPr>
    </w:p>
    <w:p w14:paraId="5FCCABD2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line="312" w:lineRule="auto"/>
        <w:ind w:right="10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49E88030" w14:textId="77777777" w:rsidR="00D869B8" w:rsidRDefault="00DD49E9">
      <w:pPr>
        <w:pStyle w:val="Zkladntext"/>
        <w:spacing w:line="312" w:lineRule="auto"/>
        <w:ind w:left="91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</w:t>
      </w:r>
      <w:r>
        <w:rPr>
          <w:color w:val="808080"/>
        </w:rPr>
        <w:t>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778A96AA" w14:textId="77777777" w:rsidR="00D869B8" w:rsidRDefault="00D869B8">
      <w:pPr>
        <w:pStyle w:val="Zkladntext"/>
        <w:spacing w:before="9"/>
        <w:rPr>
          <w:sz w:val="20"/>
        </w:rPr>
      </w:pPr>
    </w:p>
    <w:p w14:paraId="1AC2E0CF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before="1"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41373227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19"/>
          <w:tab w:val="left" w:pos="92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7D8BCA8C" w14:textId="77777777" w:rsidR="00D869B8" w:rsidRDefault="00D869B8">
      <w:pPr>
        <w:pStyle w:val="Zkladntext"/>
        <w:spacing w:before="10"/>
        <w:rPr>
          <w:sz w:val="23"/>
        </w:rPr>
      </w:pPr>
    </w:p>
    <w:p w14:paraId="76E64887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 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7B7963FE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7AFDF856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poskytla,</w:t>
      </w:r>
    </w:p>
    <w:p w14:paraId="7C2CFF30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hodin,</w:t>
      </w:r>
    </w:p>
    <w:p w14:paraId="6546CFB1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75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689AB1DC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5"/>
          <w:tab w:val="left" w:pos="156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11A628BB" w14:textId="77777777" w:rsidR="00D869B8" w:rsidRDefault="00D869B8">
      <w:pPr>
        <w:pStyle w:val="Zkladntext"/>
        <w:spacing w:before="6"/>
        <w:rPr>
          <w:sz w:val="27"/>
        </w:rPr>
      </w:pPr>
    </w:p>
    <w:p w14:paraId="2E753F50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2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630AAE70" w14:textId="77777777" w:rsidR="00D869B8" w:rsidRDefault="00DD49E9">
      <w:pPr>
        <w:pStyle w:val="Zkladntext"/>
        <w:ind w:left="919"/>
      </w:pPr>
      <w:r>
        <w:rPr>
          <w:color w:val="808080"/>
        </w:rPr>
        <w:t>(5)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akceptaci.</w:t>
      </w:r>
    </w:p>
    <w:p w14:paraId="2BD2D861" w14:textId="77777777" w:rsidR="00D869B8" w:rsidRDefault="00D869B8">
      <w:pPr>
        <w:pStyle w:val="Zkladntext"/>
        <w:spacing w:before="7"/>
        <w:rPr>
          <w:sz w:val="27"/>
        </w:rPr>
      </w:pPr>
    </w:p>
    <w:p w14:paraId="52C3C4F9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19"/>
          <w:tab w:val="left" w:pos="920"/>
        </w:tabs>
        <w:spacing w:before="1"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3B686617" w14:textId="41F1A42E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204" w:line="424" w:lineRule="auto"/>
        <w:ind w:left="1913" w:right="557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proofErr w:type="spellStart"/>
        <w:r>
          <w:rPr>
            <w:color w:val="7E7E7E"/>
            <w:u w:val="single" w:color="7E7E7E"/>
          </w:rPr>
          <w:t>xxx</w:t>
        </w:r>
        <w:proofErr w:type="spellEnd"/>
      </w:hyperlink>
    </w:p>
    <w:p w14:paraId="2F214DD5" w14:textId="77777777" w:rsidR="00D869B8" w:rsidRDefault="00DD49E9">
      <w:pPr>
        <w:pStyle w:val="Odstavecseseznamem"/>
        <w:numPr>
          <w:ilvl w:val="2"/>
          <w:numId w:val="4"/>
        </w:numPr>
        <w:tabs>
          <w:tab w:val="left" w:pos="156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adresu:</w:t>
      </w:r>
    </w:p>
    <w:p w14:paraId="2BB3B72D" w14:textId="77777777" w:rsidR="00D869B8" w:rsidRDefault="00DD49E9">
      <w:pPr>
        <w:pStyle w:val="Zkladntext"/>
        <w:spacing w:before="196" w:line="427" w:lineRule="auto"/>
        <w:ind w:left="1913" w:right="207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2887082D" w14:textId="77777777" w:rsidR="00D869B8" w:rsidRDefault="00DD49E9">
      <w:pPr>
        <w:pStyle w:val="Odstavecseseznamem"/>
        <w:numPr>
          <w:ilvl w:val="1"/>
          <w:numId w:val="4"/>
        </w:numPr>
        <w:tabs>
          <w:tab w:val="left" w:pos="919"/>
          <w:tab w:val="left" w:pos="920"/>
        </w:tabs>
        <w:spacing w:before="117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dohody.</w:t>
      </w:r>
    </w:p>
    <w:p w14:paraId="5F515D1E" w14:textId="77777777" w:rsidR="00D869B8" w:rsidRDefault="00D869B8">
      <w:pPr>
        <w:pStyle w:val="Zkladntext"/>
        <w:spacing w:before="6"/>
        <w:rPr>
          <w:sz w:val="27"/>
        </w:rPr>
      </w:pPr>
    </w:p>
    <w:p w14:paraId="4F6E3FA2" w14:textId="77777777" w:rsidR="00D869B8" w:rsidRDefault="00DD49E9">
      <w:pPr>
        <w:pStyle w:val="Nadpis1"/>
        <w:tabs>
          <w:tab w:val="left" w:pos="2938"/>
        </w:tabs>
        <w:ind w:left="258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</w:p>
    <w:p w14:paraId="538C0DBB" w14:textId="77777777" w:rsidR="00D869B8" w:rsidRDefault="00D869B8">
      <w:pPr>
        <w:pStyle w:val="Zkladntext"/>
        <w:spacing w:before="6"/>
        <w:rPr>
          <w:b/>
          <w:sz w:val="23"/>
        </w:rPr>
      </w:pPr>
    </w:p>
    <w:p w14:paraId="3EF79DA5" w14:textId="77777777" w:rsidR="00D869B8" w:rsidRDefault="00DD49E9">
      <w:pPr>
        <w:pStyle w:val="Odstavecseseznamem"/>
        <w:numPr>
          <w:ilvl w:val="1"/>
          <w:numId w:val="3"/>
        </w:numPr>
        <w:tabs>
          <w:tab w:val="left" w:pos="920"/>
        </w:tabs>
        <w:spacing w:line="312" w:lineRule="auto"/>
        <w:ind w:right="105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30.6.2021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 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</w:t>
      </w:r>
      <w:r>
        <w:rPr>
          <w:color w:val="808080"/>
        </w:rPr>
        <w:t>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3C678D32" w14:textId="77777777" w:rsidR="00D869B8" w:rsidRDefault="00D869B8">
      <w:pPr>
        <w:spacing w:line="312" w:lineRule="auto"/>
        <w:jc w:val="both"/>
        <w:sectPr w:rsidR="00D869B8">
          <w:pgSz w:w="11910" w:h="16840"/>
          <w:pgMar w:top="1660" w:right="740" w:bottom="940" w:left="780" w:header="649" w:footer="756" w:gutter="0"/>
          <w:cols w:space="708"/>
        </w:sectPr>
      </w:pPr>
    </w:p>
    <w:p w14:paraId="6BA0913A" w14:textId="77777777" w:rsidR="00D869B8" w:rsidRDefault="00D869B8">
      <w:pPr>
        <w:pStyle w:val="Zkladntext"/>
        <w:rPr>
          <w:sz w:val="20"/>
        </w:rPr>
      </w:pPr>
    </w:p>
    <w:p w14:paraId="09F044A7" w14:textId="77777777" w:rsidR="00D869B8" w:rsidRDefault="00D869B8">
      <w:pPr>
        <w:pStyle w:val="Zkladntext"/>
        <w:spacing w:before="10"/>
        <w:rPr>
          <w:sz w:val="21"/>
        </w:rPr>
      </w:pPr>
    </w:p>
    <w:p w14:paraId="61866167" w14:textId="77777777" w:rsidR="00D869B8" w:rsidRDefault="00DD49E9">
      <w:pPr>
        <w:pStyle w:val="Odstavecseseznamem"/>
        <w:numPr>
          <w:ilvl w:val="1"/>
          <w:numId w:val="3"/>
        </w:numPr>
        <w:tabs>
          <w:tab w:val="left" w:pos="919"/>
          <w:tab w:val="left" w:pos="920"/>
        </w:tabs>
        <w:ind w:hanging="568"/>
      </w:pPr>
      <w:r>
        <w:rPr>
          <w:color w:val="808080"/>
        </w:rPr>
        <w:t>Místem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Praha.</w:t>
      </w:r>
    </w:p>
    <w:p w14:paraId="7B53A918" w14:textId="77777777" w:rsidR="00D869B8" w:rsidRDefault="00D869B8">
      <w:pPr>
        <w:pStyle w:val="Zkladntext"/>
        <w:spacing w:before="5"/>
        <w:rPr>
          <w:sz w:val="27"/>
        </w:rPr>
      </w:pPr>
    </w:p>
    <w:p w14:paraId="538B0783" w14:textId="77777777" w:rsidR="00D869B8" w:rsidRDefault="00DD49E9">
      <w:pPr>
        <w:pStyle w:val="Odstavecseseznamem"/>
        <w:numPr>
          <w:ilvl w:val="1"/>
          <w:numId w:val="3"/>
        </w:numPr>
        <w:tabs>
          <w:tab w:val="left" w:pos="92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17AC07EE" w14:textId="77777777" w:rsidR="00D869B8" w:rsidRDefault="00D869B8">
      <w:pPr>
        <w:pStyle w:val="Zkladntext"/>
        <w:spacing w:before="10"/>
        <w:rPr>
          <w:sz w:val="20"/>
        </w:rPr>
      </w:pPr>
    </w:p>
    <w:p w14:paraId="3DB8F90C" w14:textId="77777777" w:rsidR="00D869B8" w:rsidRDefault="00DD49E9">
      <w:pPr>
        <w:pStyle w:val="Odstavecseseznamem"/>
        <w:numPr>
          <w:ilvl w:val="1"/>
          <w:numId w:val="3"/>
        </w:numPr>
        <w:tabs>
          <w:tab w:val="left" w:pos="92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</w:t>
      </w:r>
      <w:r>
        <w:rPr>
          <w:color w:val="808080"/>
        </w:rPr>
        <w:t xml:space="preserve">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7C37150D" w14:textId="77777777" w:rsidR="00D869B8" w:rsidRDefault="00D869B8">
      <w:pPr>
        <w:pStyle w:val="Zkladntext"/>
        <w:spacing w:before="11"/>
        <w:rPr>
          <w:sz w:val="20"/>
        </w:rPr>
      </w:pPr>
    </w:p>
    <w:p w14:paraId="682F8FCD" w14:textId="77777777" w:rsidR="00D869B8" w:rsidRDefault="00DD49E9">
      <w:pPr>
        <w:pStyle w:val="Nadpis1"/>
        <w:ind w:left="432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03ACA3E3" w14:textId="77777777" w:rsidR="00D869B8" w:rsidRDefault="00D869B8">
      <w:pPr>
        <w:pStyle w:val="Zkladntext"/>
        <w:spacing w:before="1"/>
        <w:rPr>
          <w:b/>
          <w:sz w:val="28"/>
        </w:rPr>
      </w:pPr>
    </w:p>
    <w:p w14:paraId="1117EAF9" w14:textId="77777777" w:rsidR="00D869B8" w:rsidRDefault="00DD49E9">
      <w:pPr>
        <w:pStyle w:val="Odstavecseseznamem"/>
        <w:numPr>
          <w:ilvl w:val="1"/>
          <w:numId w:val="2"/>
        </w:numPr>
        <w:tabs>
          <w:tab w:val="left" w:pos="920"/>
        </w:tabs>
        <w:spacing w:before="1" w:line="312" w:lineRule="auto"/>
        <w:ind w:right="10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</w:t>
      </w:r>
      <w:r>
        <w:rPr>
          <w:color w:val="808080"/>
        </w:rPr>
        <w:t xml:space="preserve">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5D9E0C13" w14:textId="77777777" w:rsidR="00D869B8" w:rsidRDefault="00D869B8">
      <w:pPr>
        <w:pStyle w:val="Zkladntext"/>
        <w:spacing w:before="9"/>
        <w:rPr>
          <w:sz w:val="20"/>
        </w:rPr>
      </w:pPr>
    </w:p>
    <w:p w14:paraId="134228E5" w14:textId="77777777" w:rsidR="00D869B8" w:rsidRDefault="00DD49E9">
      <w:pPr>
        <w:pStyle w:val="Odstavecseseznamem"/>
        <w:numPr>
          <w:ilvl w:val="1"/>
          <w:numId w:val="2"/>
        </w:numPr>
        <w:tabs>
          <w:tab w:val="left" w:pos="920"/>
        </w:tabs>
        <w:spacing w:line="312" w:lineRule="auto"/>
        <w:ind w:right="11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6C27938F" w14:textId="77777777" w:rsidR="00D869B8" w:rsidRDefault="00D869B8">
      <w:pPr>
        <w:pStyle w:val="Zkladntext"/>
        <w:spacing w:before="10"/>
        <w:rPr>
          <w:sz w:val="20"/>
        </w:rPr>
      </w:pPr>
    </w:p>
    <w:p w14:paraId="4554C1E5" w14:textId="77777777" w:rsidR="00D869B8" w:rsidRDefault="00DD49E9">
      <w:pPr>
        <w:pStyle w:val="Odstavecseseznamem"/>
        <w:numPr>
          <w:ilvl w:val="1"/>
          <w:numId w:val="2"/>
        </w:numPr>
        <w:tabs>
          <w:tab w:val="left" w:pos="920"/>
        </w:tabs>
        <w:spacing w:line="312" w:lineRule="auto"/>
        <w:ind w:right="10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5F9F4C3A" w14:textId="77777777" w:rsidR="00D869B8" w:rsidRDefault="00D869B8">
      <w:pPr>
        <w:pStyle w:val="Zkladntext"/>
        <w:spacing w:before="10"/>
        <w:rPr>
          <w:sz w:val="20"/>
        </w:rPr>
      </w:pPr>
    </w:p>
    <w:p w14:paraId="7D3C2555" w14:textId="77777777" w:rsidR="00D869B8" w:rsidRDefault="00DD49E9">
      <w:pPr>
        <w:pStyle w:val="Odstavecseseznamem"/>
        <w:numPr>
          <w:ilvl w:val="1"/>
          <w:numId w:val="2"/>
        </w:numPr>
        <w:tabs>
          <w:tab w:val="left" w:pos="920"/>
        </w:tabs>
        <w:spacing w:line="312" w:lineRule="auto"/>
        <w:ind w:right="11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 úpravou.</w:t>
      </w:r>
    </w:p>
    <w:p w14:paraId="07712D09" w14:textId="77777777" w:rsidR="00D869B8" w:rsidRDefault="00D869B8">
      <w:pPr>
        <w:pStyle w:val="Zkladntext"/>
        <w:spacing w:before="10"/>
        <w:rPr>
          <w:sz w:val="20"/>
        </w:rPr>
      </w:pPr>
    </w:p>
    <w:p w14:paraId="1BD96F30" w14:textId="77777777" w:rsidR="00D869B8" w:rsidRDefault="00DD49E9">
      <w:pPr>
        <w:pStyle w:val="Odstavecseseznamem"/>
        <w:numPr>
          <w:ilvl w:val="1"/>
          <w:numId w:val="2"/>
        </w:numPr>
        <w:tabs>
          <w:tab w:val="left" w:pos="920"/>
        </w:tabs>
        <w:spacing w:line="312" w:lineRule="auto"/>
        <w:ind w:right="10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pře</w:t>
      </w:r>
      <w:r>
        <w:rPr>
          <w:color w:val="808080"/>
        </w:rPr>
        <w:t>čtení této Smlouvy prohlašují, že byla uzavřena po vzájemném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projednání, určitě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srozumitelně, na základě jejich pravé, vážně míněné a svobodné vůle. Na důkaz uvedených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7F8B51C3" w14:textId="77777777" w:rsidR="00D869B8" w:rsidRDefault="00D869B8">
      <w:pPr>
        <w:spacing w:line="312" w:lineRule="auto"/>
        <w:jc w:val="both"/>
        <w:sectPr w:rsidR="00D869B8">
          <w:pgSz w:w="11910" w:h="16840"/>
          <w:pgMar w:top="1660" w:right="740" w:bottom="940" w:left="780" w:header="649" w:footer="756" w:gutter="0"/>
          <w:cols w:space="708"/>
        </w:sectPr>
      </w:pPr>
    </w:p>
    <w:p w14:paraId="1ECC9111" w14:textId="77777777" w:rsidR="00D869B8" w:rsidRDefault="00D869B8">
      <w:pPr>
        <w:pStyle w:val="Zkladntext"/>
        <w:rPr>
          <w:sz w:val="20"/>
        </w:rPr>
      </w:pPr>
    </w:p>
    <w:p w14:paraId="28E5E9F5" w14:textId="77777777" w:rsidR="00D869B8" w:rsidRDefault="00D869B8">
      <w:pPr>
        <w:pStyle w:val="Zkladntext"/>
        <w:spacing w:before="10"/>
        <w:rPr>
          <w:sz w:val="21"/>
        </w:rPr>
      </w:pPr>
    </w:p>
    <w:p w14:paraId="174D1900" w14:textId="77777777" w:rsidR="00D869B8" w:rsidRDefault="00DD49E9">
      <w:pPr>
        <w:pStyle w:val="Zkladntext"/>
        <w:spacing w:line="501" w:lineRule="auto"/>
        <w:ind w:left="919" w:right="540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03C4C2EF" w14:textId="77777777" w:rsidR="00D869B8" w:rsidRDefault="00D869B8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4120"/>
        <w:gridCol w:w="4829"/>
      </w:tblGrid>
      <w:tr w:rsidR="00D869B8" w14:paraId="262346FB" w14:textId="77777777">
        <w:trPr>
          <w:trHeight w:val="246"/>
        </w:trPr>
        <w:tc>
          <w:tcPr>
            <w:tcW w:w="4120" w:type="dxa"/>
          </w:tcPr>
          <w:p w14:paraId="2E770B90" w14:textId="77777777" w:rsidR="00D869B8" w:rsidRDefault="00DD49E9">
            <w:pPr>
              <w:pStyle w:val="TableParagraph"/>
              <w:tabs>
                <w:tab w:val="left" w:pos="3486"/>
              </w:tabs>
              <w:spacing w:line="227" w:lineRule="exact"/>
              <w:ind w:left="20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829" w:type="dxa"/>
          </w:tcPr>
          <w:p w14:paraId="28036AC1" w14:textId="77777777" w:rsidR="00D869B8" w:rsidRDefault="00DD49E9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 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3266CEFF" w14:textId="77777777" w:rsidR="00D869B8" w:rsidRDefault="00D869B8">
      <w:pPr>
        <w:spacing w:line="227" w:lineRule="exact"/>
        <w:sectPr w:rsidR="00D869B8">
          <w:pgSz w:w="11910" w:h="16840"/>
          <w:pgMar w:top="1660" w:right="740" w:bottom="940" w:left="780" w:header="649" w:footer="756" w:gutter="0"/>
          <w:cols w:space="708"/>
        </w:sectPr>
      </w:pPr>
    </w:p>
    <w:p w14:paraId="2D1FCEE0" w14:textId="77777777" w:rsidR="00D869B8" w:rsidRDefault="00D869B8">
      <w:pPr>
        <w:pStyle w:val="Zkladntext"/>
        <w:spacing w:before="5"/>
        <w:rPr>
          <w:sz w:val="60"/>
        </w:rPr>
      </w:pPr>
    </w:p>
    <w:p w14:paraId="385030BB" w14:textId="12A51E2F" w:rsidR="00D869B8" w:rsidRDefault="00D869B8">
      <w:pPr>
        <w:spacing w:line="249" w:lineRule="auto"/>
        <w:ind w:left="465" w:right="-14"/>
        <w:rPr>
          <w:rFonts w:ascii="Trebuchet MS" w:hAnsi="Trebuchet MS"/>
          <w:sz w:val="35"/>
        </w:rPr>
      </w:pPr>
    </w:p>
    <w:p w14:paraId="21718D25" w14:textId="2C9F469E" w:rsidR="00D869B8" w:rsidRDefault="00DD49E9" w:rsidP="00DD49E9">
      <w:pPr>
        <w:pStyle w:val="Zkladntext"/>
      </w:pPr>
      <w:r>
        <w:br w:type="column"/>
      </w:r>
    </w:p>
    <w:p w14:paraId="3F0EDE11" w14:textId="77777777" w:rsidR="00DD49E9" w:rsidRDefault="00DD49E9" w:rsidP="00DD49E9">
      <w:pPr>
        <w:pStyle w:val="Zkladntext"/>
      </w:pPr>
    </w:p>
    <w:p w14:paraId="13DC51B7" w14:textId="53DF2F94" w:rsidR="00DD49E9" w:rsidRPr="00DD49E9" w:rsidRDefault="00DD49E9" w:rsidP="00DD49E9">
      <w:pPr>
        <w:pStyle w:val="Zkladntext"/>
        <w:rPr>
          <w:rFonts w:ascii="Trebuchet MS"/>
          <w:sz w:val="26"/>
        </w:rPr>
      </w:pPr>
    </w:p>
    <w:p w14:paraId="1C40784B" w14:textId="2DC8E8D0" w:rsidR="00D869B8" w:rsidRDefault="00DD49E9">
      <w:pPr>
        <w:spacing w:line="242" w:lineRule="exact"/>
        <w:ind w:left="29"/>
        <w:jc w:val="both"/>
        <w:rPr>
          <w:rFonts w:ascii="Trebuchet MS"/>
          <w:sz w:val="21"/>
        </w:rPr>
      </w:pPr>
      <w:r>
        <w:pict w14:anchorId="40229BE0">
          <v:shape id="_x0000_s2054" style="position:absolute;left:0;text-align:left;margin-left:129pt;margin-top:-38.2pt;width:51.75pt;height:51.4pt;z-index:15729664;mso-position-horizontal-relative:page" coordorigin="2580,-764" coordsize="1035,1028" o:spt="100" adj="0,,0" path="m2766,47r-90,58l2619,162r-30,49l2580,247r6,13l2592,264r70,l2665,262r-65,l2609,224r34,-55l2697,108r69,-61xm3022,-764r-20,14l2991,-718r-4,36l2987,-656r,23l2990,-608r3,27l2997,-554r5,28l3008,-497r7,28l3022,-440r-6,29l2998,-358r-29,71l2933,-203r-43,90l2843,-22r-51,88l2741,143r-50,62l2643,247r-43,15l2665,262r35,-26l2748,184r56,-76l2868,5r9,-3l2868,2r62,-113l2975,-202r31,-73l3027,-334r14,-48l3078,-382r-23,-61l3063,-497r-22,l3029,-543r-8,-45l3017,-630r-2,-38l3015,-684r3,-26l3024,-738r13,-19l3063,-757r-14,-5l3022,-764xm3604,-1r-29,l3563,10r,28l3575,49r29,l3609,44r-31,l3568,35r,-22l3578,5r31,l3604,-1xm3609,5r-8,l3608,13r,22l3601,44r8,l3615,38r,-28l3609,5xm3596,8r-17,l3579,38r5,l3584,27r13,l3597,26r-3,-1l3600,23r-16,l3584,14r15,l3599,12r-3,-4xm3597,27r-7,l3593,30r1,3l3595,38r5,l3599,33r,-4l3597,27xm3599,14r-7,l3594,15r,7l3590,23r10,l3600,18r-1,-4xm3078,-382r-37,l3087,-287r47,70l3180,-167r42,34l3257,-111r-75,14l3104,-78r-80,22l2945,-29,2868,2r9,l2932,-16r69,-18l3074,-51r74,-14l3223,-76r73,-9l3376,-85r-17,-7l3430,-95r163,l3566,-110r-39,-9l3312,-119r-24,-14l3264,-148r-24,-15l3217,-180r-52,-53l3120,-297r-36,-71l3078,-382xm3376,-85r-80,l3366,-54r68,24l3497,-15r52,5l3571,-11r16,-5l3598,-23r2,-4l3571,-27r-41,-5l3478,-45r-58,-21l3376,-85xm3604,-34r-7,3l3585,-27r15,l3604,-34xm3593,-95r-163,l3513,-93r68,14l3608,-46r4,-7l3615,-56r,-8l3602,-91r-9,-4xm3439,-126r-29,1l3380,-123r-68,4l3527,-119r-17,-3l3439,-126xm3073,-677r-6,31l3061,-606r-9,50l3041,-497r22,l3064,-504r4,-58l3071,-619r2,-58xm3063,-757r-26,l3049,-750r10,12l3068,-721r5,25l3077,-735r-9,-20l3063,-75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C4DBC5B" w14:textId="154F0876" w:rsidR="00D869B8" w:rsidRPr="00DD49E9" w:rsidRDefault="00DD49E9" w:rsidP="00DD49E9">
      <w:pPr>
        <w:spacing w:before="96" w:line="268" w:lineRule="auto"/>
        <w:ind w:left="465" w:right="372"/>
        <w:rPr>
          <w:rFonts w:ascii="Trebuchet MS" w:hAnsi="Trebuchet MS"/>
          <w:sz w:val="16"/>
        </w:rPr>
      </w:pPr>
      <w:r>
        <w:br w:type="column"/>
      </w:r>
      <w:r>
        <w:pict w14:anchorId="6BC4DDC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0.25pt;margin-top:9pt;width:438.4pt;height:87.25pt;z-index:15729152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D869B8" w14:paraId="15671ADB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6501F4C7" w14:textId="77777777" w:rsidR="00D869B8" w:rsidRDefault="00D869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1718577A" w14:textId="77777777" w:rsidR="00D869B8" w:rsidRDefault="00D869B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1BE0AD5A" w14:textId="5256C866" w:rsidR="00D869B8" w:rsidRDefault="00D869B8" w:rsidP="00DD49E9">
                        <w:pPr>
                          <w:pStyle w:val="TableParagraph"/>
                          <w:spacing w:before="20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D869B8" w14:paraId="05EA0AB5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2F7E1023" w14:textId="16AE2F8E" w:rsidR="00D869B8" w:rsidRDefault="00DD49E9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123DDA9F" w14:textId="77777777" w:rsidR="00D869B8" w:rsidRDefault="00D869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69F8B94F" w14:textId="491DC8D3" w:rsidR="00D869B8" w:rsidRDefault="00DD49E9">
                        <w:pPr>
                          <w:pStyle w:val="TableParagraph"/>
                          <w:spacing w:before="131" w:line="370" w:lineRule="atLeast"/>
                          <w:ind w:right="2143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D869B8" w14:paraId="4D876141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7EA970A8" w14:textId="77777777" w:rsidR="00D869B8" w:rsidRDefault="00DD49E9">
                        <w:pPr>
                          <w:pStyle w:val="TableParagraph"/>
                          <w:spacing w:before="38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4553D1FF" w14:textId="77777777" w:rsidR="00D869B8" w:rsidRDefault="00D869B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3BABEBF1" w14:textId="77777777" w:rsidR="00D869B8" w:rsidRDefault="00DD49E9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5DAAD93F" w14:textId="77777777" w:rsidR="00D869B8" w:rsidRDefault="00D869B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D3FB724" w14:textId="77777777" w:rsidR="00D869B8" w:rsidRDefault="00D869B8">
      <w:pPr>
        <w:rPr>
          <w:rFonts w:ascii="Trebuchet MS"/>
          <w:sz w:val="16"/>
        </w:rPr>
        <w:sectPr w:rsidR="00D869B8">
          <w:type w:val="continuous"/>
          <w:pgSz w:w="11910" w:h="16840"/>
          <w:pgMar w:top="1660" w:right="740" w:bottom="940" w:left="780" w:header="708" w:footer="708" w:gutter="0"/>
          <w:cols w:num="3" w:space="708" w:equalWidth="0">
            <w:col w:w="2281" w:space="40"/>
            <w:col w:w="1814" w:space="2828"/>
            <w:col w:w="3427"/>
          </w:cols>
        </w:sectPr>
      </w:pPr>
    </w:p>
    <w:p w14:paraId="5061AFE0" w14:textId="77777777" w:rsidR="00D869B8" w:rsidRDefault="00D869B8">
      <w:pPr>
        <w:pStyle w:val="Zkladntext"/>
        <w:rPr>
          <w:rFonts w:ascii="Trebuchet MS"/>
          <w:sz w:val="20"/>
        </w:rPr>
      </w:pPr>
    </w:p>
    <w:p w14:paraId="4EA50F5F" w14:textId="77777777" w:rsidR="00D869B8" w:rsidRDefault="00D869B8">
      <w:pPr>
        <w:pStyle w:val="Zkladntext"/>
        <w:spacing w:before="5"/>
        <w:rPr>
          <w:rFonts w:ascii="Trebuchet MS"/>
          <w:sz w:val="21"/>
        </w:rPr>
      </w:pPr>
    </w:p>
    <w:p w14:paraId="2D4B980A" w14:textId="77777777" w:rsidR="00D869B8" w:rsidRDefault="00DD49E9">
      <w:pPr>
        <w:pStyle w:val="Nadpis1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ceník</w:t>
      </w:r>
    </w:p>
    <w:p w14:paraId="48147A05" w14:textId="77777777" w:rsidR="00D869B8" w:rsidRDefault="00D869B8">
      <w:pPr>
        <w:pStyle w:val="Zkladntext"/>
        <w:spacing w:before="1"/>
        <w:rPr>
          <w:b/>
        </w:rPr>
      </w:pPr>
    </w:p>
    <w:p w14:paraId="5499E91B" w14:textId="77777777" w:rsidR="00D869B8" w:rsidRDefault="00DD49E9">
      <w:pPr>
        <w:pStyle w:val="Zkladntext"/>
        <w:ind w:left="352"/>
      </w:pPr>
      <w:r>
        <w:rPr>
          <w:color w:val="808080"/>
        </w:rPr>
        <w:t>Poskytnutí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struktuře:</w:t>
      </w:r>
    </w:p>
    <w:p w14:paraId="2F90A21A" w14:textId="77777777" w:rsidR="00D869B8" w:rsidRDefault="00D869B8">
      <w:pPr>
        <w:pStyle w:val="Zkladntext"/>
        <w:spacing w:before="11"/>
        <w:rPr>
          <w:sz w:val="20"/>
        </w:rPr>
      </w:pPr>
    </w:p>
    <w:p w14:paraId="5AA78B7F" w14:textId="77777777" w:rsidR="00D869B8" w:rsidRDefault="00DD49E9">
      <w:pPr>
        <w:pStyle w:val="Odstavecseseznamem"/>
        <w:numPr>
          <w:ilvl w:val="0"/>
          <w:numId w:val="1"/>
        </w:numPr>
        <w:tabs>
          <w:tab w:val="left" w:pos="1073"/>
          <w:tab w:val="left" w:pos="1074"/>
        </w:tabs>
        <w:ind w:hanging="361"/>
        <w:jc w:val="left"/>
      </w:pPr>
      <w:r>
        <w:rPr>
          <w:color w:val="808080"/>
        </w:rPr>
        <w:t>Vývoj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konzultace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instalace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záložky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 požadavku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MV</w:t>
      </w:r>
    </w:p>
    <w:p w14:paraId="689F6EFC" w14:textId="77777777" w:rsidR="00D869B8" w:rsidRDefault="00D869B8">
      <w:pPr>
        <w:pStyle w:val="Zkladntext"/>
        <w:rPr>
          <w:sz w:val="20"/>
        </w:rPr>
      </w:pPr>
    </w:p>
    <w:p w14:paraId="4771B04F" w14:textId="77777777" w:rsidR="00D869B8" w:rsidRDefault="00D869B8">
      <w:pPr>
        <w:pStyle w:val="Zkladntext"/>
        <w:spacing w:before="6"/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913"/>
        <w:gridCol w:w="1915"/>
        <w:gridCol w:w="1916"/>
      </w:tblGrid>
      <w:tr w:rsidR="00D869B8" w14:paraId="3F7C6696" w14:textId="77777777">
        <w:trPr>
          <w:trHeight w:val="1096"/>
        </w:trPr>
        <w:tc>
          <w:tcPr>
            <w:tcW w:w="3258" w:type="dxa"/>
            <w:shd w:val="clear" w:color="auto" w:fill="00AFEF"/>
          </w:tcPr>
          <w:p w14:paraId="6F859CB7" w14:textId="77777777" w:rsidR="00D869B8" w:rsidRDefault="00D869B8">
            <w:pPr>
              <w:pStyle w:val="TableParagraph"/>
              <w:rPr>
                <w:sz w:val="24"/>
              </w:rPr>
            </w:pPr>
          </w:p>
          <w:p w14:paraId="73DA0666" w14:textId="77777777" w:rsidR="00D869B8" w:rsidRDefault="00DD49E9">
            <w:pPr>
              <w:pStyle w:val="TableParagraph"/>
              <w:spacing w:before="146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1913" w:type="dxa"/>
            <w:shd w:val="clear" w:color="auto" w:fill="00AFEF"/>
          </w:tcPr>
          <w:p w14:paraId="0E3462E1" w14:textId="77777777" w:rsidR="00D869B8" w:rsidRDefault="00D869B8">
            <w:pPr>
              <w:pStyle w:val="TableParagraph"/>
              <w:spacing w:before="7"/>
              <w:rPr>
                <w:sz w:val="25"/>
              </w:rPr>
            </w:pPr>
          </w:p>
          <w:p w14:paraId="0AC213E7" w14:textId="77777777" w:rsidR="00D869B8" w:rsidRDefault="00DD49E9">
            <w:pPr>
              <w:pStyle w:val="TableParagraph"/>
              <w:ind w:left="381" w:right="352" w:firstLine="273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člověkodní</w:t>
            </w:r>
          </w:p>
        </w:tc>
        <w:tc>
          <w:tcPr>
            <w:tcW w:w="1915" w:type="dxa"/>
            <w:shd w:val="clear" w:color="auto" w:fill="00AFEF"/>
          </w:tcPr>
          <w:p w14:paraId="5282474E" w14:textId="77777777" w:rsidR="00D869B8" w:rsidRDefault="00DD49E9">
            <w:pPr>
              <w:pStyle w:val="TableParagraph"/>
              <w:spacing w:before="168"/>
              <w:ind w:left="352" w:right="337" w:hanging="2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 za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člověkoden</w:t>
            </w:r>
          </w:p>
          <w:p w14:paraId="6AF652A0" w14:textId="77777777" w:rsidR="00D869B8" w:rsidRDefault="00DD49E9">
            <w:pPr>
              <w:pStyle w:val="TableParagraph"/>
              <w:ind w:left="158" w:right="143"/>
              <w:jc w:val="center"/>
              <w:rPr>
                <w:b/>
              </w:rPr>
            </w:pPr>
            <w:r>
              <w:rPr>
                <w:b/>
                <w:color w:val="FFFFFF"/>
              </w:rPr>
              <w:t>(v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 DPH)</w:t>
            </w:r>
          </w:p>
        </w:tc>
        <w:tc>
          <w:tcPr>
            <w:tcW w:w="1916" w:type="dxa"/>
            <w:shd w:val="clear" w:color="auto" w:fill="00AFEF"/>
          </w:tcPr>
          <w:p w14:paraId="06CCB56C" w14:textId="77777777" w:rsidR="00D869B8" w:rsidRDefault="00D869B8">
            <w:pPr>
              <w:pStyle w:val="TableParagraph"/>
              <w:spacing w:before="7"/>
              <w:rPr>
                <w:sz w:val="25"/>
              </w:rPr>
            </w:pPr>
          </w:p>
          <w:p w14:paraId="765895EC" w14:textId="77777777" w:rsidR="00D869B8" w:rsidRDefault="00DD49E9">
            <w:pPr>
              <w:pStyle w:val="TableParagraph"/>
              <w:ind w:left="177" w:right="158" w:firstLine="108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(v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DPH)</w:t>
            </w:r>
          </w:p>
        </w:tc>
      </w:tr>
      <w:tr w:rsidR="00D869B8" w14:paraId="6B675735" w14:textId="77777777">
        <w:trPr>
          <w:trHeight w:val="566"/>
        </w:trPr>
        <w:tc>
          <w:tcPr>
            <w:tcW w:w="3258" w:type="dxa"/>
          </w:tcPr>
          <w:p w14:paraId="2278590B" w14:textId="77777777" w:rsidR="00D869B8" w:rsidRDefault="00DD49E9">
            <w:pPr>
              <w:pStyle w:val="TableParagraph"/>
              <w:spacing w:before="156"/>
              <w:ind w:left="72"/>
            </w:pPr>
            <w:r>
              <w:rPr>
                <w:color w:val="808080"/>
              </w:rPr>
              <w:t>Vývojář</w:t>
            </w:r>
          </w:p>
        </w:tc>
        <w:tc>
          <w:tcPr>
            <w:tcW w:w="1913" w:type="dxa"/>
          </w:tcPr>
          <w:p w14:paraId="7DFCB895" w14:textId="77777777" w:rsidR="00D869B8" w:rsidRDefault="00DD49E9">
            <w:pPr>
              <w:pStyle w:val="TableParagraph"/>
              <w:spacing w:before="156"/>
              <w:ind w:left="832"/>
            </w:pPr>
            <w:r>
              <w:rPr>
                <w:color w:val="696969"/>
              </w:rPr>
              <w:t>20</w:t>
            </w:r>
          </w:p>
        </w:tc>
        <w:tc>
          <w:tcPr>
            <w:tcW w:w="1915" w:type="dxa"/>
          </w:tcPr>
          <w:p w14:paraId="6342382B" w14:textId="77777777" w:rsidR="00D869B8" w:rsidRDefault="00DD49E9">
            <w:pPr>
              <w:pStyle w:val="TableParagraph"/>
              <w:spacing w:before="156"/>
              <w:ind w:right="53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16" w:type="dxa"/>
          </w:tcPr>
          <w:p w14:paraId="7E71B630" w14:textId="77777777" w:rsidR="00D869B8" w:rsidRDefault="00DD49E9">
            <w:pPr>
              <w:pStyle w:val="TableParagraph"/>
              <w:spacing w:before="156"/>
              <w:ind w:right="53"/>
              <w:jc w:val="right"/>
            </w:pPr>
            <w:r>
              <w:rPr>
                <w:color w:val="696969"/>
              </w:rPr>
              <w:t>178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D869B8" w14:paraId="71E03F79" w14:textId="77777777">
        <w:trPr>
          <w:trHeight w:val="565"/>
        </w:trPr>
        <w:tc>
          <w:tcPr>
            <w:tcW w:w="3258" w:type="dxa"/>
          </w:tcPr>
          <w:p w14:paraId="76896B2F" w14:textId="77777777" w:rsidR="00D869B8" w:rsidRDefault="00DD49E9">
            <w:pPr>
              <w:pStyle w:val="TableParagraph"/>
              <w:spacing w:before="158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1913" w:type="dxa"/>
          </w:tcPr>
          <w:p w14:paraId="10E1EFAD" w14:textId="77777777" w:rsidR="00D869B8" w:rsidRDefault="00DD49E9">
            <w:pPr>
              <w:pStyle w:val="TableParagraph"/>
              <w:spacing w:before="158"/>
              <w:ind w:left="832"/>
            </w:pPr>
            <w:r>
              <w:rPr>
                <w:color w:val="696969"/>
              </w:rPr>
              <w:t>23</w:t>
            </w:r>
          </w:p>
        </w:tc>
        <w:tc>
          <w:tcPr>
            <w:tcW w:w="1915" w:type="dxa"/>
          </w:tcPr>
          <w:p w14:paraId="46B46E3A" w14:textId="77777777" w:rsidR="00D869B8" w:rsidRDefault="00DD49E9">
            <w:pPr>
              <w:pStyle w:val="TableParagraph"/>
              <w:spacing w:before="158"/>
              <w:ind w:right="52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16" w:type="dxa"/>
          </w:tcPr>
          <w:p w14:paraId="12F5919F" w14:textId="77777777" w:rsidR="00D869B8" w:rsidRDefault="00DD49E9">
            <w:pPr>
              <w:pStyle w:val="TableParagraph"/>
              <w:spacing w:before="158"/>
              <w:ind w:right="53"/>
              <w:jc w:val="right"/>
            </w:pPr>
            <w:r>
              <w:rPr>
                <w:color w:val="696969"/>
              </w:rPr>
              <w:t>250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700,00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D869B8" w14:paraId="0DC1B0DA" w14:textId="77777777">
        <w:trPr>
          <w:trHeight w:val="568"/>
        </w:trPr>
        <w:tc>
          <w:tcPr>
            <w:tcW w:w="3258" w:type="dxa"/>
            <w:shd w:val="clear" w:color="auto" w:fill="BEBEBE"/>
          </w:tcPr>
          <w:p w14:paraId="42F0066F" w14:textId="77777777" w:rsidR="00D869B8" w:rsidRDefault="00DD49E9">
            <w:pPr>
              <w:pStyle w:val="TableParagraph"/>
              <w:spacing w:before="158"/>
              <w:ind w:left="72"/>
              <w:rPr>
                <w:b/>
              </w:rPr>
            </w:pPr>
            <w:r>
              <w:rPr>
                <w:b/>
                <w:color w:val="696969"/>
              </w:rPr>
              <w:t>Celková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cena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za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služby</w:t>
            </w:r>
          </w:p>
        </w:tc>
        <w:tc>
          <w:tcPr>
            <w:tcW w:w="1913" w:type="dxa"/>
            <w:shd w:val="clear" w:color="auto" w:fill="BEBEBE"/>
          </w:tcPr>
          <w:p w14:paraId="0D33A55F" w14:textId="77777777" w:rsidR="00D869B8" w:rsidRDefault="00D869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1" w:type="dxa"/>
            <w:gridSpan w:val="2"/>
            <w:shd w:val="clear" w:color="auto" w:fill="BEBEBE"/>
          </w:tcPr>
          <w:p w14:paraId="115BE736" w14:textId="77777777" w:rsidR="00D869B8" w:rsidRDefault="00DD49E9">
            <w:pPr>
              <w:pStyle w:val="TableParagraph"/>
              <w:spacing w:before="158"/>
              <w:ind w:left="2320"/>
              <w:rPr>
                <w:b/>
              </w:rPr>
            </w:pPr>
            <w:r>
              <w:rPr>
                <w:b/>
                <w:color w:val="696969"/>
              </w:rPr>
              <w:t>428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700,00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AAA5171" w14:textId="77777777" w:rsidR="00D869B8" w:rsidRDefault="00D869B8">
      <w:pPr>
        <w:pStyle w:val="Zkladntext"/>
        <w:spacing w:before="8"/>
        <w:rPr>
          <w:sz w:val="12"/>
        </w:rPr>
      </w:pPr>
    </w:p>
    <w:p w14:paraId="5303495F" w14:textId="77777777" w:rsidR="00D869B8" w:rsidRDefault="00DD49E9">
      <w:pPr>
        <w:pStyle w:val="Zkladntext"/>
        <w:spacing w:before="94" w:line="312" w:lineRule="auto"/>
        <w:ind w:left="352" w:right="11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D869B8">
      <w:pgSz w:w="11910" w:h="16840"/>
      <w:pgMar w:top="1660" w:right="740" w:bottom="940" w:left="78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2658" w14:textId="77777777" w:rsidR="00000000" w:rsidRDefault="00DD49E9">
      <w:r>
        <w:separator/>
      </w:r>
    </w:p>
  </w:endnote>
  <w:endnote w:type="continuationSeparator" w:id="0">
    <w:p w14:paraId="0FA9513A" w14:textId="77777777" w:rsidR="00000000" w:rsidRDefault="00DD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F20C" w14:textId="77777777" w:rsidR="00D869B8" w:rsidRDefault="00DD49E9">
    <w:pPr>
      <w:pStyle w:val="Zkladntext"/>
      <w:spacing w:line="14" w:lineRule="auto"/>
      <w:rPr>
        <w:sz w:val="20"/>
      </w:rPr>
    </w:pPr>
    <w:r>
      <w:pict w14:anchorId="4BADC8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793.15pt;width:10.1pt;height:10.05pt;z-index:-251658240;mso-position-horizontal-relative:page;mso-position-vertical-relative:page" filled="f" stroked="f">
          <v:textbox inset="0,0,0,0">
            <w:txbxContent>
              <w:p w14:paraId="7F2E0EEA" w14:textId="77777777" w:rsidR="00D869B8" w:rsidRDefault="00DD49E9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C5C6" w14:textId="77777777" w:rsidR="00000000" w:rsidRDefault="00DD49E9">
      <w:r>
        <w:separator/>
      </w:r>
    </w:p>
  </w:footnote>
  <w:footnote w:type="continuationSeparator" w:id="0">
    <w:p w14:paraId="1376939E" w14:textId="77777777" w:rsidR="00000000" w:rsidRDefault="00DD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BBA8" w14:textId="77777777" w:rsidR="00D869B8" w:rsidRDefault="00DD49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E9479F8" wp14:editId="4117DE09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10C"/>
    <w:multiLevelType w:val="hybridMultilevel"/>
    <w:tmpl w:val="374E3902"/>
    <w:lvl w:ilvl="0" w:tplc="56543A32">
      <w:start w:val="3"/>
      <w:numFmt w:val="decimal"/>
      <w:lvlText w:val="%1"/>
      <w:lvlJc w:val="left"/>
      <w:pPr>
        <w:ind w:left="919" w:hanging="567"/>
        <w:jc w:val="left"/>
      </w:pPr>
      <w:rPr>
        <w:rFonts w:hint="default"/>
        <w:lang w:val="cs-CZ" w:eastAsia="en-US" w:bidi="ar-SA"/>
      </w:rPr>
    </w:lvl>
    <w:lvl w:ilvl="1" w:tplc="0054D5D6">
      <w:start w:val="1"/>
      <w:numFmt w:val="decimal"/>
      <w:lvlText w:val="%1.%2"/>
      <w:lvlJc w:val="left"/>
      <w:pPr>
        <w:ind w:left="919" w:hanging="567"/>
        <w:jc w:val="left"/>
      </w:pPr>
      <w:rPr>
        <w:rFonts w:ascii="Arial" w:eastAsia="Arial" w:hAnsi="Arial" w:cs="Arial" w:hint="default"/>
        <w:color w:val="00AFEF"/>
        <w:w w:val="100"/>
        <w:sz w:val="22"/>
        <w:szCs w:val="22"/>
        <w:lang w:val="cs-CZ" w:eastAsia="en-US" w:bidi="ar-SA"/>
      </w:rPr>
    </w:lvl>
    <w:lvl w:ilvl="2" w:tplc="FA063A02">
      <w:numFmt w:val="bullet"/>
      <w:lvlText w:val="•"/>
      <w:lvlJc w:val="left"/>
      <w:pPr>
        <w:ind w:left="2813" w:hanging="567"/>
      </w:pPr>
      <w:rPr>
        <w:rFonts w:hint="default"/>
        <w:lang w:val="cs-CZ" w:eastAsia="en-US" w:bidi="ar-SA"/>
      </w:rPr>
    </w:lvl>
    <w:lvl w:ilvl="3" w:tplc="ECEEEDC4">
      <w:numFmt w:val="bullet"/>
      <w:lvlText w:val="•"/>
      <w:lvlJc w:val="left"/>
      <w:pPr>
        <w:ind w:left="3759" w:hanging="567"/>
      </w:pPr>
      <w:rPr>
        <w:rFonts w:hint="default"/>
        <w:lang w:val="cs-CZ" w:eastAsia="en-US" w:bidi="ar-SA"/>
      </w:rPr>
    </w:lvl>
    <w:lvl w:ilvl="4" w:tplc="338E1788">
      <w:numFmt w:val="bullet"/>
      <w:lvlText w:val="•"/>
      <w:lvlJc w:val="left"/>
      <w:pPr>
        <w:ind w:left="4706" w:hanging="567"/>
      </w:pPr>
      <w:rPr>
        <w:rFonts w:hint="default"/>
        <w:lang w:val="cs-CZ" w:eastAsia="en-US" w:bidi="ar-SA"/>
      </w:rPr>
    </w:lvl>
    <w:lvl w:ilvl="5" w:tplc="FB2EAED8">
      <w:numFmt w:val="bullet"/>
      <w:lvlText w:val="•"/>
      <w:lvlJc w:val="left"/>
      <w:pPr>
        <w:ind w:left="5653" w:hanging="567"/>
      </w:pPr>
      <w:rPr>
        <w:rFonts w:hint="default"/>
        <w:lang w:val="cs-CZ" w:eastAsia="en-US" w:bidi="ar-SA"/>
      </w:rPr>
    </w:lvl>
    <w:lvl w:ilvl="6" w:tplc="1FBE354E">
      <w:numFmt w:val="bullet"/>
      <w:lvlText w:val="•"/>
      <w:lvlJc w:val="left"/>
      <w:pPr>
        <w:ind w:left="6599" w:hanging="567"/>
      </w:pPr>
      <w:rPr>
        <w:rFonts w:hint="default"/>
        <w:lang w:val="cs-CZ" w:eastAsia="en-US" w:bidi="ar-SA"/>
      </w:rPr>
    </w:lvl>
    <w:lvl w:ilvl="7" w:tplc="51AEEC4E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 w:tplc="EAAA127A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2225E1B"/>
    <w:multiLevelType w:val="hybridMultilevel"/>
    <w:tmpl w:val="0882BCD4"/>
    <w:lvl w:ilvl="0" w:tplc="91E21824">
      <w:start w:val="2"/>
      <w:numFmt w:val="decimal"/>
      <w:lvlText w:val="%1"/>
      <w:lvlJc w:val="left"/>
      <w:pPr>
        <w:ind w:left="919" w:hanging="567"/>
        <w:jc w:val="left"/>
      </w:pPr>
      <w:rPr>
        <w:rFonts w:hint="default"/>
        <w:lang w:val="cs-CZ" w:eastAsia="en-US" w:bidi="ar-SA"/>
      </w:rPr>
    </w:lvl>
    <w:lvl w:ilvl="1" w:tplc="5D4ECCE8">
      <w:start w:val="1"/>
      <w:numFmt w:val="decimal"/>
      <w:lvlText w:val="%1.%2"/>
      <w:lvlJc w:val="left"/>
      <w:pPr>
        <w:ind w:left="919" w:hanging="567"/>
        <w:jc w:val="left"/>
      </w:pPr>
      <w:rPr>
        <w:rFonts w:ascii="Arial" w:eastAsia="Arial" w:hAnsi="Arial" w:cs="Arial" w:hint="default"/>
        <w:color w:val="00AFEF"/>
        <w:w w:val="100"/>
        <w:sz w:val="22"/>
        <w:szCs w:val="22"/>
        <w:lang w:val="cs-CZ" w:eastAsia="en-US" w:bidi="ar-SA"/>
      </w:rPr>
    </w:lvl>
    <w:lvl w:ilvl="2" w:tplc="67B296F8">
      <w:start w:val="1"/>
      <w:numFmt w:val="lowerLetter"/>
      <w:lvlText w:val="%3)"/>
      <w:lvlJc w:val="left"/>
      <w:pPr>
        <w:ind w:left="1565" w:hanging="360"/>
        <w:jc w:val="left"/>
      </w:pPr>
      <w:rPr>
        <w:rFonts w:ascii="Arial" w:eastAsia="Arial" w:hAnsi="Arial" w:cs="Arial" w:hint="default"/>
        <w:color w:val="00AFEF"/>
        <w:spacing w:val="-1"/>
        <w:w w:val="100"/>
        <w:sz w:val="22"/>
        <w:szCs w:val="22"/>
        <w:lang w:val="cs-CZ" w:eastAsia="en-US" w:bidi="ar-SA"/>
      </w:rPr>
    </w:lvl>
    <w:lvl w:ilvl="3" w:tplc="55A048DA">
      <w:numFmt w:val="bullet"/>
      <w:lvlText w:val="•"/>
      <w:lvlJc w:val="left"/>
      <w:pPr>
        <w:ind w:left="2978" w:hanging="360"/>
      </w:pPr>
      <w:rPr>
        <w:rFonts w:hint="default"/>
        <w:lang w:val="cs-CZ" w:eastAsia="en-US" w:bidi="ar-SA"/>
      </w:rPr>
    </w:lvl>
    <w:lvl w:ilvl="4" w:tplc="351CDC54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  <w:lvl w:ilvl="5" w:tplc="1ED8B89C">
      <w:numFmt w:val="bullet"/>
      <w:lvlText w:val="•"/>
      <w:lvlJc w:val="left"/>
      <w:pPr>
        <w:ind w:left="5094" w:hanging="360"/>
      </w:pPr>
      <w:rPr>
        <w:rFonts w:hint="default"/>
        <w:lang w:val="cs-CZ" w:eastAsia="en-US" w:bidi="ar-SA"/>
      </w:rPr>
    </w:lvl>
    <w:lvl w:ilvl="6" w:tplc="E71E01F4">
      <w:numFmt w:val="bullet"/>
      <w:lvlText w:val="•"/>
      <w:lvlJc w:val="left"/>
      <w:pPr>
        <w:ind w:left="6153" w:hanging="360"/>
      </w:pPr>
      <w:rPr>
        <w:rFonts w:hint="default"/>
        <w:lang w:val="cs-CZ" w:eastAsia="en-US" w:bidi="ar-SA"/>
      </w:rPr>
    </w:lvl>
    <w:lvl w:ilvl="7" w:tplc="3AF2CA4A">
      <w:numFmt w:val="bullet"/>
      <w:lvlText w:val="•"/>
      <w:lvlJc w:val="left"/>
      <w:pPr>
        <w:ind w:left="7211" w:hanging="360"/>
      </w:pPr>
      <w:rPr>
        <w:rFonts w:hint="default"/>
        <w:lang w:val="cs-CZ" w:eastAsia="en-US" w:bidi="ar-SA"/>
      </w:rPr>
    </w:lvl>
    <w:lvl w:ilvl="8" w:tplc="35AEDE3C"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5A166E"/>
    <w:multiLevelType w:val="hybridMultilevel"/>
    <w:tmpl w:val="7B90D722"/>
    <w:lvl w:ilvl="0" w:tplc="E94A4DD4">
      <w:start w:val="4"/>
      <w:numFmt w:val="decimal"/>
      <w:lvlText w:val="%1."/>
      <w:lvlJc w:val="left"/>
      <w:pPr>
        <w:ind w:left="600" w:hanging="248"/>
        <w:jc w:val="left"/>
      </w:pPr>
      <w:rPr>
        <w:rFonts w:ascii="Arial" w:eastAsia="Arial" w:hAnsi="Arial" w:cs="Arial" w:hint="default"/>
        <w:color w:val="808080"/>
        <w:spacing w:val="-1"/>
        <w:w w:val="100"/>
        <w:sz w:val="22"/>
        <w:szCs w:val="22"/>
        <w:lang w:val="cs-CZ" w:eastAsia="en-US" w:bidi="ar-SA"/>
      </w:rPr>
    </w:lvl>
    <w:lvl w:ilvl="1" w:tplc="510473F8">
      <w:start w:val="1"/>
      <w:numFmt w:val="decimal"/>
      <w:lvlText w:val="%2."/>
      <w:lvlJc w:val="left"/>
      <w:pPr>
        <w:ind w:left="4601" w:hanging="432"/>
        <w:jc w:val="left"/>
      </w:pPr>
      <w:rPr>
        <w:rFonts w:ascii="Arial" w:eastAsia="Arial" w:hAnsi="Arial" w:cs="Arial" w:hint="default"/>
        <w:b/>
        <w:bCs/>
        <w:color w:val="00AFEF"/>
        <w:w w:val="100"/>
        <w:sz w:val="24"/>
        <w:szCs w:val="24"/>
        <w:lang w:val="cs-CZ" w:eastAsia="en-US" w:bidi="ar-SA"/>
      </w:rPr>
    </w:lvl>
    <w:lvl w:ilvl="2" w:tplc="7832BA08">
      <w:numFmt w:val="bullet"/>
      <w:lvlText w:val="•"/>
      <w:lvlJc w:val="left"/>
      <w:pPr>
        <w:ind w:left="4600" w:hanging="432"/>
      </w:pPr>
      <w:rPr>
        <w:rFonts w:hint="default"/>
        <w:lang w:val="cs-CZ" w:eastAsia="en-US" w:bidi="ar-SA"/>
      </w:rPr>
    </w:lvl>
    <w:lvl w:ilvl="3" w:tplc="5CC0B8C6">
      <w:numFmt w:val="bullet"/>
      <w:lvlText w:val="•"/>
      <w:lvlJc w:val="left"/>
      <w:pPr>
        <w:ind w:left="5323" w:hanging="432"/>
      </w:pPr>
      <w:rPr>
        <w:rFonts w:hint="default"/>
        <w:lang w:val="cs-CZ" w:eastAsia="en-US" w:bidi="ar-SA"/>
      </w:rPr>
    </w:lvl>
    <w:lvl w:ilvl="4" w:tplc="FC62025E">
      <w:numFmt w:val="bullet"/>
      <w:lvlText w:val="•"/>
      <w:lvlJc w:val="left"/>
      <w:pPr>
        <w:ind w:left="6046" w:hanging="432"/>
      </w:pPr>
      <w:rPr>
        <w:rFonts w:hint="default"/>
        <w:lang w:val="cs-CZ" w:eastAsia="en-US" w:bidi="ar-SA"/>
      </w:rPr>
    </w:lvl>
    <w:lvl w:ilvl="5" w:tplc="17EC088A">
      <w:numFmt w:val="bullet"/>
      <w:lvlText w:val="•"/>
      <w:lvlJc w:val="left"/>
      <w:pPr>
        <w:ind w:left="6769" w:hanging="432"/>
      </w:pPr>
      <w:rPr>
        <w:rFonts w:hint="default"/>
        <w:lang w:val="cs-CZ" w:eastAsia="en-US" w:bidi="ar-SA"/>
      </w:rPr>
    </w:lvl>
    <w:lvl w:ilvl="6" w:tplc="E5CA2D9E">
      <w:numFmt w:val="bullet"/>
      <w:lvlText w:val="•"/>
      <w:lvlJc w:val="left"/>
      <w:pPr>
        <w:ind w:left="7493" w:hanging="432"/>
      </w:pPr>
      <w:rPr>
        <w:rFonts w:hint="default"/>
        <w:lang w:val="cs-CZ" w:eastAsia="en-US" w:bidi="ar-SA"/>
      </w:rPr>
    </w:lvl>
    <w:lvl w:ilvl="7" w:tplc="65E8DCAA">
      <w:numFmt w:val="bullet"/>
      <w:lvlText w:val="•"/>
      <w:lvlJc w:val="left"/>
      <w:pPr>
        <w:ind w:left="8216" w:hanging="432"/>
      </w:pPr>
      <w:rPr>
        <w:rFonts w:hint="default"/>
        <w:lang w:val="cs-CZ" w:eastAsia="en-US" w:bidi="ar-SA"/>
      </w:rPr>
    </w:lvl>
    <w:lvl w:ilvl="8" w:tplc="E6F6FF0C">
      <w:numFmt w:val="bullet"/>
      <w:lvlText w:val="•"/>
      <w:lvlJc w:val="left"/>
      <w:pPr>
        <w:ind w:left="8939" w:hanging="432"/>
      </w:pPr>
      <w:rPr>
        <w:rFonts w:hint="default"/>
        <w:lang w:val="cs-CZ" w:eastAsia="en-US" w:bidi="ar-SA"/>
      </w:rPr>
    </w:lvl>
  </w:abstractNum>
  <w:abstractNum w:abstractNumId="3" w15:restartNumberingAfterBreak="0">
    <w:nsid w:val="22B5222E"/>
    <w:multiLevelType w:val="hybridMultilevel"/>
    <w:tmpl w:val="F9DAAA82"/>
    <w:lvl w:ilvl="0" w:tplc="D7B60882">
      <w:start w:val="4"/>
      <w:numFmt w:val="decimal"/>
      <w:lvlText w:val="%1"/>
      <w:lvlJc w:val="left"/>
      <w:pPr>
        <w:ind w:left="919" w:hanging="567"/>
        <w:jc w:val="left"/>
      </w:pPr>
      <w:rPr>
        <w:rFonts w:hint="default"/>
        <w:lang w:val="cs-CZ" w:eastAsia="en-US" w:bidi="ar-SA"/>
      </w:rPr>
    </w:lvl>
    <w:lvl w:ilvl="1" w:tplc="AC8ADEAA">
      <w:start w:val="1"/>
      <w:numFmt w:val="decimal"/>
      <w:lvlText w:val="%1.%2"/>
      <w:lvlJc w:val="left"/>
      <w:pPr>
        <w:ind w:left="919" w:hanging="567"/>
        <w:jc w:val="left"/>
      </w:pPr>
      <w:rPr>
        <w:rFonts w:ascii="Arial" w:eastAsia="Arial" w:hAnsi="Arial" w:cs="Arial" w:hint="default"/>
        <w:color w:val="00AFEF"/>
        <w:w w:val="100"/>
        <w:sz w:val="22"/>
        <w:szCs w:val="22"/>
        <w:lang w:val="cs-CZ" w:eastAsia="en-US" w:bidi="ar-SA"/>
      </w:rPr>
    </w:lvl>
    <w:lvl w:ilvl="2" w:tplc="CC78D6D0">
      <w:numFmt w:val="bullet"/>
      <w:lvlText w:val="•"/>
      <w:lvlJc w:val="left"/>
      <w:pPr>
        <w:ind w:left="2813" w:hanging="567"/>
      </w:pPr>
      <w:rPr>
        <w:rFonts w:hint="default"/>
        <w:lang w:val="cs-CZ" w:eastAsia="en-US" w:bidi="ar-SA"/>
      </w:rPr>
    </w:lvl>
    <w:lvl w:ilvl="3" w:tplc="7D14DD16">
      <w:numFmt w:val="bullet"/>
      <w:lvlText w:val="•"/>
      <w:lvlJc w:val="left"/>
      <w:pPr>
        <w:ind w:left="3759" w:hanging="567"/>
      </w:pPr>
      <w:rPr>
        <w:rFonts w:hint="default"/>
        <w:lang w:val="cs-CZ" w:eastAsia="en-US" w:bidi="ar-SA"/>
      </w:rPr>
    </w:lvl>
    <w:lvl w:ilvl="4" w:tplc="32BA8BB4">
      <w:numFmt w:val="bullet"/>
      <w:lvlText w:val="•"/>
      <w:lvlJc w:val="left"/>
      <w:pPr>
        <w:ind w:left="4706" w:hanging="567"/>
      </w:pPr>
      <w:rPr>
        <w:rFonts w:hint="default"/>
        <w:lang w:val="cs-CZ" w:eastAsia="en-US" w:bidi="ar-SA"/>
      </w:rPr>
    </w:lvl>
    <w:lvl w:ilvl="5" w:tplc="0A909EAE">
      <w:numFmt w:val="bullet"/>
      <w:lvlText w:val="•"/>
      <w:lvlJc w:val="left"/>
      <w:pPr>
        <w:ind w:left="5653" w:hanging="567"/>
      </w:pPr>
      <w:rPr>
        <w:rFonts w:hint="default"/>
        <w:lang w:val="cs-CZ" w:eastAsia="en-US" w:bidi="ar-SA"/>
      </w:rPr>
    </w:lvl>
    <w:lvl w:ilvl="6" w:tplc="E904E874">
      <w:numFmt w:val="bullet"/>
      <w:lvlText w:val="•"/>
      <w:lvlJc w:val="left"/>
      <w:pPr>
        <w:ind w:left="6599" w:hanging="567"/>
      </w:pPr>
      <w:rPr>
        <w:rFonts w:hint="default"/>
        <w:lang w:val="cs-CZ" w:eastAsia="en-US" w:bidi="ar-SA"/>
      </w:rPr>
    </w:lvl>
    <w:lvl w:ilvl="7" w:tplc="61100502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 w:tplc="61FA2586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C544A21"/>
    <w:multiLevelType w:val="hybridMultilevel"/>
    <w:tmpl w:val="1BC2641A"/>
    <w:lvl w:ilvl="0" w:tplc="BED0EA80">
      <w:start w:val="1"/>
      <w:numFmt w:val="decimal"/>
      <w:lvlText w:val="%1"/>
      <w:lvlJc w:val="left"/>
      <w:pPr>
        <w:ind w:left="919" w:hanging="567"/>
        <w:jc w:val="left"/>
      </w:pPr>
      <w:rPr>
        <w:rFonts w:hint="default"/>
        <w:lang w:val="cs-CZ" w:eastAsia="en-US" w:bidi="ar-SA"/>
      </w:rPr>
    </w:lvl>
    <w:lvl w:ilvl="1" w:tplc="CDDC30D6">
      <w:start w:val="1"/>
      <w:numFmt w:val="decimal"/>
      <w:lvlText w:val="%1.%2"/>
      <w:lvlJc w:val="left"/>
      <w:pPr>
        <w:ind w:left="919" w:hanging="567"/>
        <w:jc w:val="left"/>
      </w:pPr>
      <w:rPr>
        <w:rFonts w:ascii="Arial" w:eastAsia="Arial" w:hAnsi="Arial" w:cs="Arial" w:hint="default"/>
        <w:color w:val="00AFEF"/>
        <w:w w:val="100"/>
        <w:sz w:val="22"/>
        <w:szCs w:val="22"/>
        <w:lang w:val="cs-CZ" w:eastAsia="en-US" w:bidi="ar-SA"/>
      </w:rPr>
    </w:lvl>
    <w:lvl w:ilvl="2" w:tplc="D71CC4A4">
      <w:numFmt w:val="bullet"/>
      <w:lvlText w:val="•"/>
      <w:lvlJc w:val="left"/>
      <w:pPr>
        <w:ind w:left="4160" w:hanging="567"/>
      </w:pPr>
      <w:rPr>
        <w:rFonts w:hint="default"/>
        <w:lang w:val="cs-CZ" w:eastAsia="en-US" w:bidi="ar-SA"/>
      </w:rPr>
    </w:lvl>
    <w:lvl w:ilvl="3" w:tplc="3DAA272E">
      <w:numFmt w:val="bullet"/>
      <w:lvlText w:val="•"/>
      <w:lvlJc w:val="left"/>
      <w:pPr>
        <w:ind w:left="4938" w:hanging="567"/>
      </w:pPr>
      <w:rPr>
        <w:rFonts w:hint="default"/>
        <w:lang w:val="cs-CZ" w:eastAsia="en-US" w:bidi="ar-SA"/>
      </w:rPr>
    </w:lvl>
    <w:lvl w:ilvl="4" w:tplc="7B76C7F8">
      <w:numFmt w:val="bullet"/>
      <w:lvlText w:val="•"/>
      <w:lvlJc w:val="left"/>
      <w:pPr>
        <w:ind w:left="5716" w:hanging="567"/>
      </w:pPr>
      <w:rPr>
        <w:rFonts w:hint="default"/>
        <w:lang w:val="cs-CZ" w:eastAsia="en-US" w:bidi="ar-SA"/>
      </w:rPr>
    </w:lvl>
    <w:lvl w:ilvl="5" w:tplc="20D04430">
      <w:numFmt w:val="bullet"/>
      <w:lvlText w:val="•"/>
      <w:lvlJc w:val="left"/>
      <w:pPr>
        <w:ind w:left="6494" w:hanging="567"/>
      </w:pPr>
      <w:rPr>
        <w:rFonts w:hint="default"/>
        <w:lang w:val="cs-CZ" w:eastAsia="en-US" w:bidi="ar-SA"/>
      </w:rPr>
    </w:lvl>
    <w:lvl w:ilvl="6" w:tplc="426C99DE">
      <w:numFmt w:val="bullet"/>
      <w:lvlText w:val="•"/>
      <w:lvlJc w:val="left"/>
      <w:pPr>
        <w:ind w:left="7273" w:hanging="567"/>
      </w:pPr>
      <w:rPr>
        <w:rFonts w:hint="default"/>
        <w:lang w:val="cs-CZ" w:eastAsia="en-US" w:bidi="ar-SA"/>
      </w:rPr>
    </w:lvl>
    <w:lvl w:ilvl="7" w:tplc="5DCCF6DE">
      <w:numFmt w:val="bullet"/>
      <w:lvlText w:val="•"/>
      <w:lvlJc w:val="left"/>
      <w:pPr>
        <w:ind w:left="8051" w:hanging="567"/>
      </w:pPr>
      <w:rPr>
        <w:rFonts w:hint="default"/>
        <w:lang w:val="cs-CZ" w:eastAsia="en-US" w:bidi="ar-SA"/>
      </w:rPr>
    </w:lvl>
    <w:lvl w:ilvl="8" w:tplc="42D43E08">
      <w:numFmt w:val="bullet"/>
      <w:lvlText w:val="•"/>
      <w:lvlJc w:val="left"/>
      <w:pPr>
        <w:ind w:left="8829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3C1E1780"/>
    <w:multiLevelType w:val="hybridMultilevel"/>
    <w:tmpl w:val="7AD81F96"/>
    <w:lvl w:ilvl="0" w:tplc="439C273C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color w:val="808080"/>
        <w:w w:val="100"/>
        <w:sz w:val="22"/>
        <w:szCs w:val="22"/>
        <w:lang w:val="cs-CZ" w:eastAsia="en-US" w:bidi="ar-SA"/>
      </w:rPr>
    </w:lvl>
    <w:lvl w:ilvl="1" w:tplc="892E29EE">
      <w:numFmt w:val="bullet"/>
      <w:lvlText w:val="•"/>
      <w:lvlJc w:val="left"/>
      <w:pPr>
        <w:ind w:left="2010" w:hanging="360"/>
      </w:pPr>
      <w:rPr>
        <w:rFonts w:hint="default"/>
        <w:lang w:val="cs-CZ" w:eastAsia="en-US" w:bidi="ar-SA"/>
      </w:rPr>
    </w:lvl>
    <w:lvl w:ilvl="2" w:tplc="EAAE98D0">
      <w:numFmt w:val="bullet"/>
      <w:lvlText w:val="•"/>
      <w:lvlJc w:val="left"/>
      <w:pPr>
        <w:ind w:left="2941" w:hanging="360"/>
      </w:pPr>
      <w:rPr>
        <w:rFonts w:hint="default"/>
        <w:lang w:val="cs-CZ" w:eastAsia="en-US" w:bidi="ar-SA"/>
      </w:rPr>
    </w:lvl>
    <w:lvl w:ilvl="3" w:tplc="E97E2BA2">
      <w:numFmt w:val="bullet"/>
      <w:lvlText w:val="•"/>
      <w:lvlJc w:val="left"/>
      <w:pPr>
        <w:ind w:left="3871" w:hanging="360"/>
      </w:pPr>
      <w:rPr>
        <w:rFonts w:hint="default"/>
        <w:lang w:val="cs-CZ" w:eastAsia="en-US" w:bidi="ar-SA"/>
      </w:rPr>
    </w:lvl>
    <w:lvl w:ilvl="4" w:tplc="6114D216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5" w:tplc="33E40EEC">
      <w:numFmt w:val="bullet"/>
      <w:lvlText w:val="•"/>
      <w:lvlJc w:val="left"/>
      <w:pPr>
        <w:ind w:left="5733" w:hanging="360"/>
      </w:pPr>
      <w:rPr>
        <w:rFonts w:hint="default"/>
        <w:lang w:val="cs-CZ" w:eastAsia="en-US" w:bidi="ar-SA"/>
      </w:rPr>
    </w:lvl>
    <w:lvl w:ilvl="6" w:tplc="C96E1D70">
      <w:numFmt w:val="bullet"/>
      <w:lvlText w:val="•"/>
      <w:lvlJc w:val="left"/>
      <w:pPr>
        <w:ind w:left="6663" w:hanging="360"/>
      </w:pPr>
      <w:rPr>
        <w:rFonts w:hint="default"/>
        <w:lang w:val="cs-CZ" w:eastAsia="en-US" w:bidi="ar-SA"/>
      </w:rPr>
    </w:lvl>
    <w:lvl w:ilvl="7" w:tplc="A54E2E38">
      <w:numFmt w:val="bullet"/>
      <w:lvlText w:val="•"/>
      <w:lvlJc w:val="left"/>
      <w:pPr>
        <w:ind w:left="7594" w:hanging="360"/>
      </w:pPr>
      <w:rPr>
        <w:rFonts w:hint="default"/>
        <w:lang w:val="cs-CZ" w:eastAsia="en-US" w:bidi="ar-SA"/>
      </w:rPr>
    </w:lvl>
    <w:lvl w:ilvl="8" w:tplc="7E80584E">
      <w:numFmt w:val="bullet"/>
      <w:lvlText w:val="•"/>
      <w:lvlJc w:val="left"/>
      <w:pPr>
        <w:ind w:left="8525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9B8"/>
    <w:rsid w:val="00D869B8"/>
    <w:rsid w:val="00D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90F7985"/>
  <w15:docId w15:val="{C5B0630E-0EC0-4729-AE78-CE682D3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5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1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1277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2021-05-11T17:10:00Z</dcterms:created>
  <dcterms:modified xsi:type="dcterms:W3CDTF">2021-05-11T17:15:00Z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2021-05-11T00:00:00Z</vt:filetime>
  </property>
</Properties>
</file>