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3E" w:rsidRDefault="002D5ACB" w:rsidP="00C20E3E">
      <w:pPr>
        <w:jc w:val="center"/>
        <w:rPr>
          <w:b/>
          <w:sz w:val="28"/>
          <w:szCs w:val="28"/>
          <w:u w:val="single"/>
        </w:rPr>
      </w:pPr>
      <w:r w:rsidRPr="002D5ACB">
        <w:rPr>
          <w:b/>
          <w:sz w:val="28"/>
          <w:szCs w:val="28"/>
          <w:u w:val="single"/>
        </w:rPr>
        <w:t>Smlouva o vypořádání závazků</w:t>
      </w:r>
    </w:p>
    <w:p w:rsidR="00C20E3E" w:rsidRPr="00C20E3E" w:rsidRDefault="00C20E3E" w:rsidP="00C20E3E">
      <w:pPr>
        <w:jc w:val="center"/>
        <w:rPr>
          <w:b/>
          <w:sz w:val="20"/>
          <w:szCs w:val="20"/>
          <w:u w:val="single"/>
        </w:rPr>
      </w:pPr>
    </w:p>
    <w:p w:rsidR="002D5ACB" w:rsidRDefault="002D5ACB" w:rsidP="002D5ACB">
      <w:pPr>
        <w:jc w:val="center"/>
        <w:rPr>
          <w:rFonts w:cstheme="minorHAnsi"/>
          <w:sz w:val="26"/>
          <w:szCs w:val="26"/>
        </w:rPr>
      </w:pPr>
      <w:r w:rsidRPr="00F66BAE">
        <w:rPr>
          <w:rFonts w:cstheme="minorHAnsi"/>
          <w:sz w:val="26"/>
          <w:szCs w:val="26"/>
        </w:rPr>
        <w:t>uzavřená dle ustanovení § 1746 odst. 2 zákona č. 89/2012 Sb., občanský zákoník, ve znění pozdějších předpisů, mezi těmito smluvními stranami:</w:t>
      </w:r>
    </w:p>
    <w:p w:rsidR="00C20E3E" w:rsidRPr="00C20E3E" w:rsidRDefault="00C20E3E" w:rsidP="002D5ACB">
      <w:pPr>
        <w:jc w:val="center"/>
        <w:rPr>
          <w:rFonts w:cstheme="minorHAnsi"/>
          <w:sz w:val="20"/>
          <w:szCs w:val="20"/>
        </w:rPr>
      </w:pPr>
    </w:p>
    <w:p w:rsidR="002D5ACB" w:rsidRPr="00F66BAE" w:rsidRDefault="002D5ACB" w:rsidP="002D5AC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1. </w:t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bCs/>
          <w:sz w:val="26"/>
          <w:szCs w:val="26"/>
        </w:rPr>
        <w:t xml:space="preserve">Základní škola T. G. Masaryka </w:t>
      </w:r>
      <w:r w:rsidRPr="00F66BAE">
        <w:rPr>
          <w:rFonts w:asciiTheme="minorHAnsi" w:hAnsiTheme="minorHAnsi" w:cstheme="minorHAnsi"/>
          <w:sz w:val="26"/>
          <w:szCs w:val="26"/>
        </w:rPr>
        <w:t>Moravské Budějovice</w:t>
      </w:r>
    </w:p>
    <w:p w:rsidR="002D5ACB" w:rsidRPr="00F66BAE" w:rsidRDefault="002D5ACB" w:rsidP="002D5ACB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nám. Svobody 903</w:t>
      </w:r>
    </w:p>
    <w:p w:rsidR="002D5ACB" w:rsidRPr="00F66BAE" w:rsidRDefault="002D5ACB" w:rsidP="002D5ACB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676 02 Moravské Budějovice</w:t>
      </w:r>
    </w:p>
    <w:p w:rsidR="002D5ACB" w:rsidRPr="00F66BAE" w:rsidRDefault="002D5ACB" w:rsidP="002D5ACB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IČO:     47443456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zastoupená ředitelem: </w:t>
      </w:r>
      <w:r w:rsidR="008649BE">
        <w:rPr>
          <w:rFonts w:asciiTheme="minorHAnsi" w:hAnsiTheme="minorHAnsi" w:cstheme="minorHAnsi"/>
          <w:sz w:val="26"/>
          <w:szCs w:val="26"/>
        </w:rPr>
        <w:t>XXXXXXXXXXXXXXXX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bankovní spojení: </w:t>
      </w:r>
      <w:r w:rsidR="008649BE">
        <w:rPr>
          <w:rFonts w:asciiTheme="minorHAnsi" w:hAnsiTheme="minorHAnsi" w:cstheme="minorHAnsi"/>
          <w:sz w:val="26"/>
          <w:szCs w:val="26"/>
        </w:rPr>
        <w:t>XXXXXXXXXXXXXXXXXX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(dále jen „Kupující“)</w:t>
      </w:r>
    </w:p>
    <w:p w:rsidR="002D5ACB" w:rsidRPr="00F66BAE" w:rsidRDefault="002D5ACB" w:rsidP="002D5ACB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2D5ACB" w:rsidRPr="00F66BAE" w:rsidRDefault="002D5ACB" w:rsidP="002D5ACB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a</w:t>
      </w:r>
    </w:p>
    <w:p w:rsidR="002D5ACB" w:rsidRPr="00F66BAE" w:rsidRDefault="002D5ACB" w:rsidP="002D5ACB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2D5ACB" w:rsidRPr="00F66BAE" w:rsidRDefault="002D5ACB" w:rsidP="002D5ACB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color w:val="auto"/>
          <w:sz w:val="26"/>
          <w:szCs w:val="26"/>
        </w:rPr>
        <w:t>2.</w:t>
      </w:r>
      <w:r w:rsidRPr="00F66BAE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Pr="00F66BAE">
        <w:rPr>
          <w:rFonts w:asciiTheme="minorHAnsi" w:hAnsiTheme="minorHAnsi" w:cstheme="minorHAnsi"/>
          <w:sz w:val="26"/>
          <w:szCs w:val="26"/>
        </w:rPr>
        <w:t>Digitalsys</w:t>
      </w:r>
      <w:proofErr w:type="spellEnd"/>
      <w:r w:rsidRPr="00F66BAE">
        <w:rPr>
          <w:rFonts w:asciiTheme="minorHAnsi" w:hAnsiTheme="minorHAnsi" w:cstheme="minorHAnsi"/>
          <w:sz w:val="26"/>
          <w:szCs w:val="26"/>
        </w:rPr>
        <w:t xml:space="preserve"> s.r.o.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Jana Masaryka 12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586 01 Jihlava 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IČO: 02038820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DIČ: CZ02038820 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zastoupená jednatelem: </w:t>
      </w:r>
      <w:r w:rsidR="008649BE">
        <w:rPr>
          <w:rFonts w:asciiTheme="minorHAnsi" w:hAnsiTheme="minorHAnsi" w:cstheme="minorHAnsi"/>
          <w:sz w:val="26"/>
          <w:szCs w:val="26"/>
        </w:rPr>
        <w:t>XXXXXXXXXXXXXXXXXX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bankovní spojení: </w:t>
      </w:r>
      <w:r w:rsidR="008649BE">
        <w:rPr>
          <w:rFonts w:asciiTheme="minorHAnsi" w:hAnsiTheme="minorHAnsi" w:cstheme="minorHAnsi"/>
          <w:sz w:val="26"/>
          <w:szCs w:val="26"/>
        </w:rPr>
        <w:t>XXXXXXXXXXXXXXXXXXXX</w:t>
      </w: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</w:p>
    <w:p w:rsidR="002D5ACB" w:rsidRPr="00F66BAE" w:rsidRDefault="002D5ACB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(dále jen „Prodávající“)</w:t>
      </w:r>
    </w:p>
    <w:p w:rsidR="00D278D2" w:rsidRPr="00F66BAE" w:rsidRDefault="00D278D2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</w:p>
    <w:p w:rsidR="00F66BAE" w:rsidRPr="00F66BAE" w:rsidRDefault="00F66BAE" w:rsidP="002D5ACB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</w:p>
    <w:p w:rsidR="00D278D2" w:rsidRPr="00F66BAE" w:rsidRDefault="00D278D2" w:rsidP="00D278D2">
      <w:pPr>
        <w:pStyle w:val="Default"/>
        <w:ind w:firstLine="70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66BAE">
        <w:rPr>
          <w:rFonts w:asciiTheme="minorHAnsi" w:hAnsiTheme="minorHAnsi" w:cstheme="minorHAnsi"/>
          <w:b/>
          <w:sz w:val="26"/>
          <w:szCs w:val="26"/>
        </w:rPr>
        <w:t>I.</w:t>
      </w:r>
    </w:p>
    <w:p w:rsidR="00D278D2" w:rsidRPr="00F66BAE" w:rsidRDefault="00D278D2" w:rsidP="00D278D2">
      <w:pPr>
        <w:pStyle w:val="Default"/>
        <w:ind w:firstLine="70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66BAE">
        <w:rPr>
          <w:rFonts w:asciiTheme="minorHAnsi" w:hAnsiTheme="minorHAnsi" w:cstheme="minorHAnsi"/>
          <w:b/>
          <w:sz w:val="26"/>
          <w:szCs w:val="26"/>
        </w:rPr>
        <w:t>Popis skutkového stavu</w:t>
      </w:r>
    </w:p>
    <w:p w:rsidR="00D278D2" w:rsidRPr="00F66BAE" w:rsidRDefault="00D278D2" w:rsidP="00D278D2">
      <w:pPr>
        <w:pStyle w:val="Default"/>
        <w:rPr>
          <w:rFonts w:asciiTheme="minorHAnsi" w:hAnsiTheme="minorHAnsi" w:cstheme="minorHAnsi"/>
          <w:b/>
          <w:sz w:val="26"/>
          <w:szCs w:val="26"/>
        </w:rPr>
      </w:pPr>
    </w:p>
    <w:p w:rsidR="00D278D2" w:rsidRPr="00F66BAE" w:rsidRDefault="00D278D2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1. </w:t>
      </w:r>
      <w:r w:rsidRPr="00F66BAE">
        <w:rPr>
          <w:rFonts w:asciiTheme="minorHAnsi" w:hAnsiTheme="minorHAnsi" w:cstheme="minorHAnsi"/>
          <w:sz w:val="26"/>
          <w:szCs w:val="26"/>
        </w:rPr>
        <w:tab/>
        <w:t>Smluvní strany uzavřeli dne 18. 12. 2020 Kupní smlouvu na dodávku IT vybavení dle přiložené Nabídky NAB-2020-1-001060 ze dne 16. 12. 2020 v celkové výši 75 460,- Kč bez DPH.</w:t>
      </w:r>
    </w:p>
    <w:p w:rsidR="00D278D2" w:rsidRPr="00F66BAE" w:rsidRDefault="00D278D2" w:rsidP="00D278D2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278D2" w:rsidRPr="00F66BAE" w:rsidRDefault="00D278D2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2.</w:t>
      </w:r>
      <w:r w:rsidRPr="00F66BAE">
        <w:rPr>
          <w:rFonts w:asciiTheme="minorHAnsi" w:hAnsiTheme="minorHAnsi" w:cstheme="minorHAnsi"/>
          <w:sz w:val="26"/>
          <w:szCs w:val="26"/>
        </w:rPr>
        <w:tab/>
        <w:t>Kupující je povinným subjektem pro zveřejňování v registru smluv dle § 2 odst. 1 zákona č. 340/2015 Sb., o zvláštních podmínkách účinnosti některých smluv, uveřejňování těchto smluv a o registru smluv (zákon o registru smluv), ve znění pozdějších předpisů (dále jen zákon o registru smluv).</w:t>
      </w:r>
    </w:p>
    <w:p w:rsidR="00D278D2" w:rsidRPr="00F66BAE" w:rsidRDefault="00D278D2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D278D2" w:rsidRPr="00F66BAE" w:rsidRDefault="00D278D2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3. </w:t>
      </w:r>
      <w:r w:rsidRPr="00F66BAE">
        <w:rPr>
          <w:rFonts w:asciiTheme="minorHAnsi" w:hAnsiTheme="minorHAnsi" w:cstheme="minorHAnsi"/>
          <w:sz w:val="26"/>
          <w:szCs w:val="26"/>
        </w:rPr>
        <w:tab/>
        <w:t xml:space="preserve">Smluvní strany shodně konstatují, že </w:t>
      </w:r>
      <w:r w:rsidR="00181C2A" w:rsidRPr="00F66BAE">
        <w:rPr>
          <w:rFonts w:asciiTheme="minorHAnsi" w:hAnsiTheme="minorHAnsi" w:cstheme="minorHAnsi"/>
          <w:sz w:val="26"/>
          <w:szCs w:val="26"/>
        </w:rPr>
        <w:t xml:space="preserve">do okamžiku sjednání této smlouvy </w:t>
      </w:r>
      <w:r w:rsidRPr="00F66BAE">
        <w:rPr>
          <w:rFonts w:asciiTheme="minorHAnsi" w:hAnsiTheme="minorHAnsi" w:cstheme="minorHAnsi"/>
          <w:sz w:val="26"/>
          <w:szCs w:val="26"/>
        </w:rPr>
        <w:t>nedošlo k řádnému uveřejnění Kupní smlouvy ze dne 18. 12. 2020 v registru smluv a ž</w:t>
      </w:r>
      <w:r w:rsidR="00181C2A" w:rsidRPr="00F66BAE">
        <w:rPr>
          <w:rFonts w:asciiTheme="minorHAnsi" w:hAnsiTheme="minorHAnsi" w:cstheme="minorHAnsi"/>
          <w:sz w:val="26"/>
          <w:szCs w:val="26"/>
        </w:rPr>
        <w:t>e jsou si vědomy právních násle</w:t>
      </w:r>
      <w:r w:rsidRPr="00F66BAE">
        <w:rPr>
          <w:rFonts w:asciiTheme="minorHAnsi" w:hAnsiTheme="minorHAnsi" w:cstheme="minorHAnsi"/>
          <w:sz w:val="26"/>
          <w:szCs w:val="26"/>
        </w:rPr>
        <w:t>d</w:t>
      </w:r>
      <w:r w:rsidR="00181C2A" w:rsidRPr="00F66BAE">
        <w:rPr>
          <w:rFonts w:asciiTheme="minorHAnsi" w:hAnsiTheme="minorHAnsi" w:cstheme="minorHAnsi"/>
          <w:sz w:val="26"/>
          <w:szCs w:val="26"/>
        </w:rPr>
        <w:t>k</w:t>
      </w:r>
      <w:r w:rsidRPr="00F66BAE">
        <w:rPr>
          <w:rFonts w:asciiTheme="minorHAnsi" w:hAnsiTheme="minorHAnsi" w:cstheme="minorHAnsi"/>
          <w:sz w:val="26"/>
          <w:szCs w:val="26"/>
        </w:rPr>
        <w:t>ů s tím spojených.</w:t>
      </w:r>
    </w:p>
    <w:p w:rsidR="00181C2A" w:rsidRPr="00F66BAE" w:rsidRDefault="00181C2A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DC25F9" w:rsidRPr="00F66BAE" w:rsidRDefault="00181C2A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4. </w:t>
      </w:r>
      <w:r w:rsidRPr="00F66BAE">
        <w:rPr>
          <w:rFonts w:asciiTheme="minorHAnsi" w:hAnsiTheme="minorHAnsi" w:cstheme="minorHAnsi"/>
          <w:sz w:val="26"/>
          <w:szCs w:val="26"/>
        </w:rPr>
        <w:tab/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</w:t>
      </w:r>
      <w:r w:rsidR="00F66BAE" w:rsidRPr="00F66BAE">
        <w:rPr>
          <w:rFonts w:asciiTheme="minorHAnsi" w:hAnsiTheme="minorHAnsi" w:cstheme="minorHAnsi"/>
          <w:sz w:val="26"/>
          <w:szCs w:val="26"/>
        </w:rPr>
        <w:t>smlouvu o vypořádání závazků.</w:t>
      </w:r>
    </w:p>
    <w:p w:rsidR="00F66BAE" w:rsidRPr="00F66BAE" w:rsidRDefault="00F66BAE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C20E3E" w:rsidRPr="00F66BAE" w:rsidRDefault="00C20E3E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181C2A" w:rsidRPr="00F66BAE" w:rsidRDefault="00181C2A" w:rsidP="00181C2A">
      <w:pPr>
        <w:pStyle w:val="Default"/>
        <w:ind w:left="705" w:hanging="705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66BAE">
        <w:rPr>
          <w:rFonts w:asciiTheme="minorHAnsi" w:hAnsiTheme="minorHAnsi" w:cstheme="minorHAnsi"/>
          <w:b/>
          <w:sz w:val="26"/>
          <w:szCs w:val="26"/>
        </w:rPr>
        <w:t>II.</w:t>
      </w:r>
    </w:p>
    <w:p w:rsidR="00DC25F9" w:rsidRPr="00F66BAE" w:rsidRDefault="00DC25F9" w:rsidP="00181C2A">
      <w:pPr>
        <w:pStyle w:val="Default"/>
        <w:ind w:left="705" w:hanging="705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C25F9" w:rsidRPr="00F66BAE" w:rsidRDefault="00DC25F9" w:rsidP="00181C2A">
      <w:pPr>
        <w:pStyle w:val="Default"/>
        <w:ind w:left="705" w:hanging="705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66BAE">
        <w:rPr>
          <w:rFonts w:asciiTheme="minorHAnsi" w:hAnsiTheme="minorHAnsi" w:cstheme="minorHAnsi"/>
          <w:b/>
          <w:sz w:val="26"/>
          <w:szCs w:val="26"/>
        </w:rPr>
        <w:t>Práva a závazky smluvních stran</w:t>
      </w:r>
    </w:p>
    <w:p w:rsidR="00181C2A" w:rsidRPr="00F66BAE" w:rsidRDefault="00181C2A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181C2A" w:rsidRPr="00F66BAE" w:rsidRDefault="00DC25F9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1</w:t>
      </w:r>
      <w:r w:rsidR="00181C2A" w:rsidRPr="00F66BAE">
        <w:rPr>
          <w:rFonts w:asciiTheme="minorHAnsi" w:hAnsiTheme="minorHAnsi" w:cstheme="minorHAnsi"/>
          <w:sz w:val="26"/>
          <w:szCs w:val="26"/>
        </w:rPr>
        <w:t xml:space="preserve">. </w:t>
      </w:r>
      <w:r w:rsidR="00181C2A" w:rsidRPr="00F66BAE">
        <w:rPr>
          <w:rFonts w:asciiTheme="minorHAnsi" w:hAnsiTheme="minorHAnsi" w:cstheme="minorHAnsi"/>
          <w:sz w:val="26"/>
          <w:szCs w:val="26"/>
        </w:rPr>
        <w:tab/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:rsidR="00181C2A" w:rsidRPr="00F66BAE" w:rsidRDefault="00181C2A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315FBA" w:rsidRPr="00F66BAE" w:rsidRDefault="00DC25F9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2</w:t>
      </w:r>
      <w:r w:rsidR="00181C2A" w:rsidRPr="00F66BAE">
        <w:rPr>
          <w:rFonts w:asciiTheme="minorHAnsi" w:hAnsiTheme="minorHAnsi" w:cstheme="minorHAnsi"/>
          <w:sz w:val="26"/>
          <w:szCs w:val="26"/>
        </w:rPr>
        <w:t>.</w:t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="00315FBA" w:rsidRPr="00F66BAE">
        <w:rPr>
          <w:rFonts w:asciiTheme="minorHAnsi" w:hAnsiTheme="minorHAnsi" w:cstheme="minorHAnsi"/>
          <w:sz w:val="26"/>
          <w:szCs w:val="26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315FBA" w:rsidRPr="00F66BAE" w:rsidRDefault="00315FBA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181C2A" w:rsidRPr="00F66BAE" w:rsidRDefault="00315FBA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3.</w:t>
      </w:r>
      <w:r w:rsidRPr="00F66BAE">
        <w:rPr>
          <w:rFonts w:asciiTheme="minorHAnsi" w:hAnsiTheme="minorHAnsi" w:cstheme="minorHAnsi"/>
          <w:sz w:val="26"/>
          <w:szCs w:val="26"/>
        </w:rPr>
        <w:tab/>
        <w:t>Smluvní strany dále prohlašují, že skutečnosti uvedené v této smlouvě nepovažují za obchodní tajemství ve smyslu ustanovení § 504 občanského zákoníku a udělují souhlas k jejich užití a zveřejnění bez stanovení dalších podmínek.</w:t>
      </w:r>
      <w:r w:rsidR="00181C2A" w:rsidRPr="00F66BAE">
        <w:rPr>
          <w:rFonts w:asciiTheme="minorHAnsi" w:hAnsiTheme="minorHAnsi" w:cstheme="minorHAnsi"/>
          <w:sz w:val="26"/>
          <w:szCs w:val="26"/>
        </w:rPr>
        <w:tab/>
      </w:r>
    </w:p>
    <w:p w:rsidR="00315FBA" w:rsidRPr="00F66BAE" w:rsidRDefault="00315FBA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315FBA" w:rsidRPr="00F66BAE" w:rsidRDefault="00315FBA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4.</w:t>
      </w:r>
      <w:r w:rsidR="00DB57CD" w:rsidRPr="00F66BAE">
        <w:rPr>
          <w:rFonts w:asciiTheme="minorHAnsi" w:hAnsiTheme="minorHAnsi" w:cstheme="minorHAnsi"/>
          <w:sz w:val="26"/>
          <w:szCs w:val="26"/>
        </w:rPr>
        <w:tab/>
        <w:t xml:space="preserve">Smluvní strana, která je povinným subjektem pro zveřejňování v registru smluv, se tímto zavazuje druhé smluvní straně k neprodlenému zveřejnění této smlouvy a jejich příloh v registru smluv. </w:t>
      </w:r>
    </w:p>
    <w:p w:rsidR="00DB57CD" w:rsidRPr="00F66BAE" w:rsidRDefault="00DB57CD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C20E3E" w:rsidRDefault="00C20E3E" w:rsidP="00DB57CD">
      <w:pPr>
        <w:pStyle w:val="Default"/>
        <w:ind w:left="705" w:hanging="705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B57CD" w:rsidRPr="00F66BAE" w:rsidRDefault="00DB57CD" w:rsidP="00DB57CD">
      <w:pPr>
        <w:pStyle w:val="Default"/>
        <w:ind w:left="705" w:hanging="705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66BAE">
        <w:rPr>
          <w:rFonts w:asciiTheme="minorHAnsi" w:hAnsiTheme="minorHAnsi" w:cstheme="minorHAnsi"/>
          <w:b/>
          <w:sz w:val="26"/>
          <w:szCs w:val="26"/>
        </w:rPr>
        <w:t>III.</w:t>
      </w:r>
    </w:p>
    <w:p w:rsidR="00DB57CD" w:rsidRPr="00F66BAE" w:rsidRDefault="00DB57CD" w:rsidP="00DB57CD">
      <w:pPr>
        <w:pStyle w:val="Default"/>
        <w:ind w:left="705" w:hanging="705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B57CD" w:rsidRPr="00F66BAE" w:rsidRDefault="00DB57CD" w:rsidP="00DB57CD">
      <w:pPr>
        <w:pStyle w:val="Default"/>
        <w:ind w:left="705" w:hanging="705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66BAE">
        <w:rPr>
          <w:rFonts w:asciiTheme="minorHAnsi" w:hAnsiTheme="minorHAnsi" w:cstheme="minorHAnsi"/>
          <w:b/>
          <w:sz w:val="26"/>
          <w:szCs w:val="26"/>
        </w:rPr>
        <w:t>Závěrečná ustanovení</w:t>
      </w:r>
    </w:p>
    <w:p w:rsidR="00DB57CD" w:rsidRPr="00F66BAE" w:rsidRDefault="00DB57CD" w:rsidP="00DB57CD">
      <w:pPr>
        <w:pStyle w:val="Default"/>
        <w:ind w:left="705" w:hanging="705"/>
        <w:rPr>
          <w:rFonts w:asciiTheme="minorHAnsi" w:hAnsiTheme="minorHAnsi" w:cstheme="minorHAnsi"/>
          <w:b/>
          <w:sz w:val="26"/>
          <w:szCs w:val="26"/>
        </w:rPr>
      </w:pPr>
    </w:p>
    <w:p w:rsidR="00DB57CD" w:rsidRPr="00F66BAE" w:rsidRDefault="00DB57CD" w:rsidP="00DB57CD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1. </w:t>
      </w:r>
      <w:r w:rsidRPr="00F66BAE">
        <w:rPr>
          <w:rFonts w:asciiTheme="minorHAnsi" w:hAnsiTheme="minorHAnsi" w:cstheme="minorHAnsi"/>
          <w:sz w:val="26"/>
          <w:szCs w:val="26"/>
        </w:rPr>
        <w:tab/>
        <w:t>Tato smlouva o vypořádání závazků účinnosti dnem jejího uveřejnění v registru smluv.</w:t>
      </w:r>
    </w:p>
    <w:p w:rsidR="00DB57CD" w:rsidRPr="00F66BAE" w:rsidRDefault="00DB57CD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315FBA" w:rsidRPr="00F66BAE" w:rsidRDefault="00DB57CD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2</w:t>
      </w:r>
      <w:r w:rsidR="00315FBA" w:rsidRPr="00F66BAE">
        <w:rPr>
          <w:rFonts w:asciiTheme="minorHAnsi" w:hAnsiTheme="minorHAnsi" w:cstheme="minorHAnsi"/>
          <w:sz w:val="26"/>
          <w:szCs w:val="26"/>
        </w:rPr>
        <w:t>.</w:t>
      </w:r>
      <w:r w:rsidR="00315FBA" w:rsidRPr="00F66BAE">
        <w:rPr>
          <w:rFonts w:asciiTheme="minorHAnsi" w:hAnsiTheme="minorHAnsi" w:cstheme="minorHAnsi"/>
          <w:sz w:val="26"/>
          <w:szCs w:val="26"/>
        </w:rPr>
        <w:tab/>
        <w:t>Tato smlouva byla vyhotovena ve dvou stejnopisech, každý s platností originálu, z nichž po jednom stejnopisu obdrží každá ze smluvních stran.</w:t>
      </w:r>
    </w:p>
    <w:p w:rsidR="00315FBA" w:rsidRPr="00F66BAE" w:rsidRDefault="00315FBA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</w:p>
    <w:p w:rsidR="00315FBA" w:rsidRPr="00F66BAE" w:rsidRDefault="00DB57CD" w:rsidP="00D278D2">
      <w:pPr>
        <w:pStyle w:val="Default"/>
        <w:ind w:left="705" w:hanging="705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lastRenderedPageBreak/>
        <w:t>3</w:t>
      </w:r>
      <w:r w:rsidR="00315FBA" w:rsidRPr="00F66BAE">
        <w:rPr>
          <w:rFonts w:asciiTheme="minorHAnsi" w:hAnsiTheme="minorHAnsi" w:cstheme="minorHAnsi"/>
          <w:sz w:val="26"/>
          <w:szCs w:val="26"/>
        </w:rPr>
        <w:t>.</w:t>
      </w:r>
      <w:r w:rsidR="00315FBA"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>Účastníci dohody shodně prohlašují, že si tuto smlouvu před jejím podepsáním přečetly, že ji uzavřely po vzájemném projednání podle jejich pravé a svobodné vůle.</w:t>
      </w:r>
    </w:p>
    <w:p w:rsidR="002D5ACB" w:rsidRPr="00F66BAE" w:rsidRDefault="002D5ACB" w:rsidP="002D5AC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:rsidR="002D5ACB" w:rsidRPr="00F66BAE" w:rsidRDefault="002D5ACB" w:rsidP="002D5ACB">
      <w:pPr>
        <w:rPr>
          <w:rFonts w:cstheme="minorHAnsi"/>
          <w:sz w:val="26"/>
          <w:szCs w:val="26"/>
        </w:rPr>
      </w:pPr>
    </w:p>
    <w:p w:rsidR="00DB57CD" w:rsidRPr="00F66BAE" w:rsidRDefault="00DB57CD" w:rsidP="002D5ACB">
      <w:pPr>
        <w:rPr>
          <w:rFonts w:cstheme="minorHAnsi"/>
          <w:b/>
          <w:sz w:val="26"/>
          <w:szCs w:val="26"/>
        </w:rPr>
      </w:pPr>
      <w:r w:rsidRPr="00F66BAE">
        <w:rPr>
          <w:rFonts w:cstheme="minorHAnsi"/>
          <w:b/>
          <w:sz w:val="26"/>
          <w:szCs w:val="26"/>
        </w:rPr>
        <w:t>Přílohy:</w:t>
      </w:r>
    </w:p>
    <w:p w:rsidR="00DB57CD" w:rsidRPr="00F66BAE" w:rsidRDefault="00DB57CD" w:rsidP="002D5ACB">
      <w:pPr>
        <w:rPr>
          <w:rFonts w:cstheme="minorHAnsi"/>
          <w:sz w:val="26"/>
          <w:szCs w:val="26"/>
        </w:rPr>
      </w:pPr>
      <w:r w:rsidRPr="00F66BAE">
        <w:rPr>
          <w:rFonts w:cstheme="minorHAnsi"/>
          <w:sz w:val="26"/>
          <w:szCs w:val="26"/>
        </w:rPr>
        <w:t>Kupní smlouva ze dne 18. 12. 2020</w:t>
      </w:r>
    </w:p>
    <w:p w:rsidR="00DB57CD" w:rsidRPr="00F66BAE" w:rsidRDefault="00DB57CD" w:rsidP="00DB57CD">
      <w:pPr>
        <w:rPr>
          <w:rFonts w:cstheme="minorHAnsi"/>
          <w:sz w:val="26"/>
          <w:szCs w:val="26"/>
        </w:rPr>
      </w:pPr>
      <w:r w:rsidRPr="00F66BAE">
        <w:rPr>
          <w:rFonts w:cstheme="minorHAnsi"/>
          <w:sz w:val="26"/>
          <w:szCs w:val="26"/>
        </w:rPr>
        <w:t>Nabídky NAB-2020-1-001060 ze dne 16. 12. 2020</w:t>
      </w:r>
    </w:p>
    <w:p w:rsidR="00DB57CD" w:rsidRPr="00F66BAE" w:rsidRDefault="00DB57CD" w:rsidP="00DB57CD">
      <w:pPr>
        <w:rPr>
          <w:rFonts w:cstheme="minorHAnsi"/>
          <w:sz w:val="26"/>
          <w:szCs w:val="26"/>
        </w:rPr>
      </w:pPr>
    </w:p>
    <w:p w:rsidR="00DB57CD" w:rsidRPr="00F66BAE" w:rsidRDefault="00DB57CD" w:rsidP="00DB57CD">
      <w:pPr>
        <w:rPr>
          <w:rFonts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V Moravských Budějovicích dne 1</w:t>
      </w:r>
      <w:r w:rsidR="00A5119E">
        <w:rPr>
          <w:rFonts w:asciiTheme="minorHAnsi" w:hAnsiTheme="minorHAnsi" w:cstheme="minorHAnsi"/>
          <w:sz w:val="26"/>
          <w:szCs w:val="26"/>
        </w:rPr>
        <w:t>1</w:t>
      </w:r>
      <w:r w:rsidRPr="00F66BAE">
        <w:rPr>
          <w:rFonts w:asciiTheme="minorHAnsi" w:hAnsiTheme="minorHAnsi" w:cstheme="minorHAnsi"/>
          <w:sz w:val="26"/>
          <w:szCs w:val="26"/>
        </w:rPr>
        <w:t xml:space="preserve">. </w:t>
      </w:r>
      <w:r w:rsidR="00A5119E">
        <w:rPr>
          <w:rFonts w:asciiTheme="minorHAnsi" w:hAnsiTheme="minorHAnsi" w:cstheme="minorHAnsi"/>
          <w:sz w:val="26"/>
          <w:szCs w:val="26"/>
        </w:rPr>
        <w:t>5</w:t>
      </w:r>
      <w:r w:rsidRPr="00F66BAE">
        <w:rPr>
          <w:rFonts w:asciiTheme="minorHAnsi" w:hAnsiTheme="minorHAnsi" w:cstheme="minorHAnsi"/>
          <w:sz w:val="26"/>
          <w:szCs w:val="26"/>
        </w:rPr>
        <w:t>. 202</w:t>
      </w:r>
      <w:r w:rsidR="00A5119E">
        <w:rPr>
          <w:rFonts w:asciiTheme="minorHAnsi" w:hAnsiTheme="minorHAnsi" w:cstheme="minorHAnsi"/>
          <w:sz w:val="26"/>
          <w:szCs w:val="26"/>
        </w:rPr>
        <w:t>1</w:t>
      </w: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  <w:t>…………………………………………….</w:t>
      </w:r>
    </w:p>
    <w:p w:rsidR="00DB57CD" w:rsidRPr="00F66BAE" w:rsidRDefault="004A43E4" w:rsidP="00A5119E">
      <w:pPr>
        <w:widowControl w:val="0"/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:rsidR="00DB57CD" w:rsidRPr="00F66BAE" w:rsidRDefault="00DB57CD" w:rsidP="004A43E4">
      <w:pPr>
        <w:pStyle w:val="Default"/>
        <w:ind w:left="4248" w:firstLine="708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 xml:space="preserve">Základní škola T. G. Masaryka </w:t>
      </w:r>
    </w:p>
    <w:p w:rsidR="00DB57CD" w:rsidRPr="00F66BAE" w:rsidRDefault="00DB57CD" w:rsidP="00DB57CD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ind w:firstLine="708"/>
        <w:rPr>
          <w:rFonts w:asciiTheme="minorHAnsi" w:hAnsiTheme="minorHAnsi"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>V Jihlavě dne 1</w:t>
      </w:r>
      <w:r w:rsidR="00A5119E">
        <w:rPr>
          <w:rFonts w:asciiTheme="minorHAnsi" w:hAnsiTheme="minorHAnsi" w:cstheme="minorHAnsi"/>
          <w:sz w:val="26"/>
          <w:szCs w:val="26"/>
        </w:rPr>
        <w:t>1</w:t>
      </w:r>
      <w:r w:rsidRPr="00F66BAE">
        <w:rPr>
          <w:rFonts w:asciiTheme="minorHAnsi" w:hAnsiTheme="minorHAnsi" w:cstheme="minorHAnsi"/>
          <w:sz w:val="26"/>
          <w:szCs w:val="26"/>
        </w:rPr>
        <w:t xml:space="preserve">. </w:t>
      </w:r>
      <w:r w:rsidR="00A5119E">
        <w:rPr>
          <w:rFonts w:asciiTheme="minorHAnsi" w:hAnsiTheme="minorHAnsi" w:cstheme="minorHAnsi"/>
          <w:sz w:val="26"/>
          <w:szCs w:val="26"/>
        </w:rPr>
        <w:t>5</w:t>
      </w:r>
      <w:r w:rsidRPr="00F66BAE">
        <w:rPr>
          <w:rFonts w:asciiTheme="minorHAnsi" w:hAnsiTheme="minorHAnsi" w:cstheme="minorHAnsi"/>
          <w:sz w:val="26"/>
          <w:szCs w:val="26"/>
        </w:rPr>
        <w:t>. 202</w:t>
      </w:r>
      <w:r w:rsidR="00A5119E">
        <w:rPr>
          <w:rFonts w:asciiTheme="minorHAnsi" w:hAnsiTheme="minorHAnsi" w:cstheme="minorHAnsi"/>
          <w:sz w:val="26"/>
          <w:szCs w:val="26"/>
        </w:rPr>
        <w:t>1</w:t>
      </w: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B57CD" w:rsidRPr="00F66BAE" w:rsidRDefault="00DB57CD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</w:r>
      <w:r w:rsidRPr="00F66BAE">
        <w:rPr>
          <w:rFonts w:asciiTheme="minorHAnsi" w:hAnsiTheme="minorHAnsi" w:cstheme="minorHAnsi"/>
          <w:sz w:val="26"/>
          <w:szCs w:val="26"/>
        </w:rPr>
        <w:tab/>
        <w:t>……………………………………………..</w:t>
      </w:r>
    </w:p>
    <w:p w:rsidR="00DB57CD" w:rsidRPr="00F66BAE" w:rsidRDefault="004A43E4" w:rsidP="00DB57CD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bookmarkStart w:id="0" w:name="_GoBack"/>
      <w:bookmarkEnd w:id="0"/>
    </w:p>
    <w:p w:rsidR="00DB57CD" w:rsidRPr="00F66BAE" w:rsidRDefault="00DB57CD" w:rsidP="004A43E4">
      <w:pPr>
        <w:pStyle w:val="Default"/>
        <w:ind w:left="4248" w:firstLine="708"/>
        <w:rPr>
          <w:rFonts w:asciiTheme="minorHAnsi" w:hAnsiTheme="minorHAnsi" w:cstheme="minorHAnsi"/>
          <w:sz w:val="26"/>
          <w:szCs w:val="26"/>
        </w:rPr>
      </w:pPr>
      <w:proofErr w:type="spellStart"/>
      <w:r w:rsidRPr="00F66BAE">
        <w:rPr>
          <w:rFonts w:asciiTheme="minorHAnsi" w:hAnsiTheme="minorHAnsi" w:cstheme="minorHAnsi"/>
          <w:sz w:val="26"/>
          <w:szCs w:val="26"/>
        </w:rPr>
        <w:t>Digitalsys</w:t>
      </w:r>
      <w:proofErr w:type="spellEnd"/>
      <w:r w:rsidRPr="00F66BAE">
        <w:rPr>
          <w:rFonts w:asciiTheme="minorHAnsi" w:hAnsiTheme="minorHAnsi" w:cstheme="minorHAnsi"/>
          <w:sz w:val="26"/>
          <w:szCs w:val="26"/>
        </w:rPr>
        <w:t xml:space="preserve"> s.r.o.</w:t>
      </w:r>
    </w:p>
    <w:p w:rsidR="00DB57CD" w:rsidRPr="00F66BAE" w:rsidRDefault="00DB57CD" w:rsidP="00DB57CD">
      <w:pPr>
        <w:ind w:left="6372"/>
        <w:rPr>
          <w:rFonts w:cstheme="minorHAnsi"/>
          <w:sz w:val="26"/>
          <w:szCs w:val="26"/>
        </w:rPr>
      </w:pPr>
    </w:p>
    <w:p w:rsidR="00DB57CD" w:rsidRPr="00F66BAE" w:rsidRDefault="00DB57CD" w:rsidP="00DB57CD">
      <w:pPr>
        <w:rPr>
          <w:rFonts w:cstheme="minorHAnsi"/>
          <w:sz w:val="24"/>
          <w:szCs w:val="24"/>
        </w:rPr>
      </w:pPr>
    </w:p>
    <w:sectPr w:rsidR="00DB57CD" w:rsidRPr="00F6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01"/>
    <w:rsid w:val="00181C2A"/>
    <w:rsid w:val="002D5ACB"/>
    <w:rsid w:val="00315F01"/>
    <w:rsid w:val="00315FBA"/>
    <w:rsid w:val="004A43E4"/>
    <w:rsid w:val="00566C96"/>
    <w:rsid w:val="008649BE"/>
    <w:rsid w:val="00A5119E"/>
    <w:rsid w:val="00C20E3E"/>
    <w:rsid w:val="00D278D2"/>
    <w:rsid w:val="00DB57CD"/>
    <w:rsid w:val="00DC25F9"/>
    <w:rsid w:val="00F6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2679E-4855-4966-832A-0CAD0E5B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5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2D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Beleščiaková Helena</dc:creator>
  <cp:keywords/>
  <dc:description/>
  <cp:lastModifiedBy>Beleščiaková Helena</cp:lastModifiedBy>
  <cp:revision>6</cp:revision>
  <dcterms:created xsi:type="dcterms:W3CDTF">2021-05-11T08:03:00Z</dcterms:created>
  <dcterms:modified xsi:type="dcterms:W3CDTF">2021-05-11T09:49:00Z</dcterms:modified>
</cp:coreProperties>
</file>