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DDB" w:rsidRDefault="00862F70">
      <w:pPr>
        <w:pStyle w:val="Nadpis1"/>
        <w:ind w:left="216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110F11"/>
          <w:w w:val="105"/>
        </w:rPr>
        <w:t>Odběratel</w:t>
      </w:r>
      <w:proofErr w:type="spellEnd"/>
      <w:r>
        <w:rPr>
          <w:rFonts w:ascii="Times New Roman" w:hAnsi="Times New Roman"/>
          <w:color w:val="110F11"/>
          <w:w w:val="105"/>
        </w:rPr>
        <w:t>:</w:t>
      </w:r>
    </w:p>
    <w:p w:rsidR="00D56DDB" w:rsidRDefault="00D56DDB">
      <w:pPr>
        <w:pStyle w:val="Zkladntext"/>
        <w:spacing w:before="8"/>
        <w:rPr>
          <w:rFonts w:ascii="Times New Roman"/>
          <w:b/>
          <w:sz w:val="28"/>
        </w:rPr>
      </w:pPr>
    </w:p>
    <w:p w:rsidR="00862F70" w:rsidRDefault="00862F70">
      <w:pPr>
        <w:pStyle w:val="Nadpis2"/>
        <w:spacing w:line="271" w:lineRule="auto"/>
        <w:ind w:left="209" w:firstLine="14"/>
        <w:rPr>
          <w:color w:val="110F11"/>
          <w:w w:val="105"/>
        </w:rPr>
      </w:pPr>
    </w:p>
    <w:p w:rsidR="00D56DDB" w:rsidRDefault="00862F70">
      <w:pPr>
        <w:pStyle w:val="Nadpis2"/>
        <w:spacing w:line="271" w:lineRule="auto"/>
        <w:ind w:left="209" w:firstLine="14"/>
      </w:pPr>
      <w:proofErr w:type="spellStart"/>
      <w:r>
        <w:rPr>
          <w:color w:val="110F11"/>
          <w:w w:val="105"/>
        </w:rPr>
        <w:t>Diagnostický</w:t>
      </w:r>
      <w:proofErr w:type="spellEnd"/>
      <w:r>
        <w:rPr>
          <w:color w:val="110F11"/>
          <w:w w:val="105"/>
        </w:rPr>
        <w:t xml:space="preserve"> </w:t>
      </w:r>
      <w:proofErr w:type="spellStart"/>
      <w:r>
        <w:rPr>
          <w:color w:val="110F11"/>
          <w:w w:val="105"/>
        </w:rPr>
        <w:t>ústav</w:t>
      </w:r>
      <w:proofErr w:type="spellEnd"/>
      <w:r>
        <w:rPr>
          <w:color w:val="110F11"/>
          <w:w w:val="105"/>
        </w:rPr>
        <w:t xml:space="preserve"> pro </w:t>
      </w:r>
      <w:proofErr w:type="spellStart"/>
      <w:r>
        <w:rPr>
          <w:color w:val="110F11"/>
          <w:w w:val="105"/>
        </w:rPr>
        <w:t>mládež</w:t>
      </w:r>
      <w:proofErr w:type="spellEnd"/>
      <w:r>
        <w:rPr>
          <w:color w:val="110F11"/>
          <w:w w:val="105"/>
        </w:rPr>
        <w:t>, DDŠ, SVP a</w:t>
      </w:r>
      <w:r>
        <w:rPr>
          <w:color w:val="110F11"/>
          <w:spacing w:val="-19"/>
          <w:w w:val="105"/>
        </w:rPr>
        <w:t xml:space="preserve"> </w:t>
      </w:r>
      <w:r>
        <w:rPr>
          <w:color w:val="110F11"/>
          <w:w w:val="105"/>
        </w:rPr>
        <w:t>ZŠ</w:t>
      </w:r>
    </w:p>
    <w:p w:rsidR="00D56DDB" w:rsidRDefault="00862F70">
      <w:pPr>
        <w:spacing w:before="10"/>
        <w:ind w:left="215"/>
        <w:rPr>
          <w:sz w:val="21"/>
        </w:rPr>
      </w:pPr>
      <w:proofErr w:type="spellStart"/>
      <w:r>
        <w:rPr>
          <w:color w:val="110F11"/>
          <w:w w:val="105"/>
          <w:sz w:val="21"/>
        </w:rPr>
        <w:t>Škrobálkova</w:t>
      </w:r>
      <w:proofErr w:type="spellEnd"/>
      <w:r>
        <w:rPr>
          <w:color w:val="110F11"/>
          <w:spacing w:val="1"/>
          <w:w w:val="105"/>
          <w:sz w:val="21"/>
        </w:rPr>
        <w:t xml:space="preserve"> </w:t>
      </w:r>
      <w:r>
        <w:rPr>
          <w:color w:val="110F11"/>
          <w:w w:val="105"/>
          <w:sz w:val="21"/>
        </w:rPr>
        <w:t>16</w:t>
      </w:r>
    </w:p>
    <w:p w:rsidR="00D56DDB" w:rsidRDefault="00862F70">
      <w:pPr>
        <w:spacing w:before="40"/>
        <w:ind w:left="215"/>
        <w:rPr>
          <w:sz w:val="21"/>
        </w:rPr>
      </w:pPr>
      <w:r>
        <w:rPr>
          <w:color w:val="110F11"/>
          <w:w w:val="105"/>
          <w:sz w:val="21"/>
        </w:rPr>
        <w:t>718 00 Ostrava - Kunčičky</w:t>
      </w:r>
    </w:p>
    <w:p w:rsidR="00D56DDB" w:rsidRDefault="00862F70">
      <w:pPr>
        <w:spacing w:before="87"/>
        <w:ind w:right="121"/>
        <w:jc w:val="right"/>
        <w:rPr>
          <w:b/>
          <w:sz w:val="23"/>
        </w:rPr>
      </w:pPr>
      <w:r>
        <w:br w:type="column"/>
      </w:r>
      <w:proofErr w:type="spellStart"/>
      <w:r>
        <w:rPr>
          <w:b/>
          <w:color w:val="110F11"/>
          <w:w w:val="105"/>
          <w:sz w:val="23"/>
        </w:rPr>
        <w:lastRenderedPageBreak/>
        <w:t>Objednávka</w:t>
      </w:r>
      <w:proofErr w:type="spellEnd"/>
      <w:r>
        <w:rPr>
          <w:b/>
          <w:color w:val="110F11"/>
          <w:w w:val="105"/>
          <w:sz w:val="23"/>
        </w:rPr>
        <w:t xml:space="preserve"> č. </w:t>
      </w:r>
      <w:r>
        <w:rPr>
          <w:b/>
          <w:color w:val="242426"/>
          <w:w w:val="105"/>
          <w:sz w:val="23"/>
        </w:rPr>
        <w:t>113/2020/</w:t>
      </w:r>
      <w:proofErr w:type="spellStart"/>
      <w:r>
        <w:rPr>
          <w:b/>
          <w:color w:val="242426"/>
          <w:w w:val="105"/>
          <w:sz w:val="23"/>
        </w:rPr>
        <w:t>Šk</w:t>
      </w:r>
      <w:proofErr w:type="spellEnd"/>
    </w:p>
    <w:p w:rsidR="00D56DDB" w:rsidRDefault="00D56DDB">
      <w:pPr>
        <w:pStyle w:val="Zkladntext"/>
        <w:spacing w:before="11"/>
        <w:rPr>
          <w:b/>
          <w:sz w:val="27"/>
        </w:rPr>
      </w:pPr>
    </w:p>
    <w:p w:rsidR="00D56DDB" w:rsidRDefault="00862F70">
      <w:pPr>
        <w:ind w:right="218"/>
        <w:jc w:val="right"/>
      </w:pPr>
      <w:proofErr w:type="spellStart"/>
      <w:r>
        <w:rPr>
          <w:color w:val="110F11"/>
          <w:sz w:val="21"/>
        </w:rPr>
        <w:t>ze</w:t>
      </w:r>
      <w:proofErr w:type="spellEnd"/>
      <w:r>
        <w:rPr>
          <w:color w:val="110F11"/>
          <w:sz w:val="21"/>
        </w:rPr>
        <w:t xml:space="preserve"> </w:t>
      </w:r>
      <w:proofErr w:type="spellStart"/>
      <w:r>
        <w:rPr>
          <w:color w:val="110F11"/>
          <w:sz w:val="21"/>
        </w:rPr>
        <w:t>dne</w:t>
      </w:r>
      <w:proofErr w:type="spellEnd"/>
      <w:r>
        <w:rPr>
          <w:color w:val="110F11"/>
          <w:sz w:val="21"/>
        </w:rPr>
        <w:t xml:space="preserve"> </w:t>
      </w:r>
      <w:r>
        <w:rPr>
          <w:color w:val="110F11"/>
        </w:rPr>
        <w:t>12. 1O. 2020</w:t>
      </w:r>
    </w:p>
    <w:p w:rsidR="00D56DDB" w:rsidRDefault="00D56DDB">
      <w:pPr>
        <w:jc w:val="right"/>
        <w:sectPr w:rsidR="00D56DDB">
          <w:type w:val="continuous"/>
          <w:pgSz w:w="11920" w:h="16840"/>
          <w:pgMar w:top="1240" w:right="1680" w:bottom="280" w:left="720" w:header="708" w:footer="708" w:gutter="0"/>
          <w:cols w:num="2" w:space="708" w:equalWidth="0">
            <w:col w:w="3343" w:space="2776"/>
            <w:col w:w="3401"/>
          </w:cols>
        </w:sectPr>
      </w:pPr>
    </w:p>
    <w:p w:rsidR="00D56DDB" w:rsidRDefault="00862F70">
      <w:pPr>
        <w:pStyle w:val="Zkladntext"/>
        <w:rPr>
          <w:sz w:val="20"/>
        </w:rPr>
      </w:pPr>
      <w:r>
        <w:lastRenderedPageBreak/>
        <w:pict>
          <v:line id="_x0000_s1034" style="position:absolute;z-index:251660288;mso-position-horizontal-relative:page;mso-position-vertical-relative:page" from="43.65pt,164.4pt" to="537pt,164.4pt" strokeweight=".25444mm">
            <w10:wrap anchorx="page" anchory="page"/>
          </v:line>
        </w:pict>
      </w:r>
      <w:r>
        <w:pict>
          <v:line id="_x0000_s1033" style="position:absolute;z-index:251661312;mso-position-horizontal-relative:page;mso-position-vertical-relative:page" from="42.95pt,323.8pt" to="535.9pt,323.8pt" strokeweight=".25444mm">
            <w10:wrap anchorx="page" anchory="page"/>
          </v:line>
        </w:pict>
      </w:r>
      <w:r>
        <w:pict>
          <v:line id="_x0000_s1032" style="position:absolute;z-index:251662336;mso-position-horizontal-relative:page;mso-position-vertical-relative:page" from="41.85pt,729.5pt" to="535.15pt,729.5pt" strokeweight=".25444mm">
            <w10:wrap anchorx="page" anchory="page"/>
          </v:line>
        </w:pict>
      </w:r>
    </w:p>
    <w:p w:rsidR="00D56DDB" w:rsidRDefault="00D56DDB">
      <w:pPr>
        <w:pStyle w:val="Zkladntext"/>
        <w:rPr>
          <w:sz w:val="20"/>
        </w:rPr>
      </w:pPr>
    </w:p>
    <w:p w:rsidR="00D56DDB" w:rsidRDefault="00D56DDB">
      <w:pPr>
        <w:pStyle w:val="Zkladntext"/>
        <w:rPr>
          <w:sz w:val="20"/>
        </w:rPr>
      </w:pPr>
    </w:p>
    <w:p w:rsidR="00D56DDB" w:rsidRDefault="00D56DDB">
      <w:pPr>
        <w:pStyle w:val="Zkladntext"/>
        <w:spacing w:before="11"/>
        <w:rPr>
          <w:sz w:val="18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2383"/>
        <w:gridCol w:w="4301"/>
        <w:gridCol w:w="2302"/>
      </w:tblGrid>
      <w:tr w:rsidR="00D56DDB">
        <w:trPr>
          <w:trHeight w:val="542"/>
        </w:trPr>
        <w:tc>
          <w:tcPr>
            <w:tcW w:w="2383" w:type="dxa"/>
          </w:tcPr>
          <w:p w:rsidR="00D56DDB" w:rsidRDefault="00862F70">
            <w:pPr>
              <w:pStyle w:val="TableParagraph"/>
              <w:spacing w:line="213" w:lineRule="exact"/>
              <w:ind w:left="63"/>
              <w:rPr>
                <w:sz w:val="19"/>
              </w:rPr>
            </w:pPr>
            <w:r>
              <w:rPr>
                <w:color w:val="110F11"/>
                <w:sz w:val="19"/>
              </w:rPr>
              <w:t>IČ:</w:t>
            </w:r>
          </w:p>
          <w:p w:rsidR="00D56DDB" w:rsidRDefault="00862F70">
            <w:pPr>
              <w:pStyle w:val="TableParagraph"/>
              <w:spacing w:before="70"/>
              <w:ind w:left="65"/>
              <w:rPr>
                <w:sz w:val="19"/>
              </w:rPr>
            </w:pPr>
            <w:proofErr w:type="spellStart"/>
            <w:r>
              <w:rPr>
                <w:color w:val="110F11"/>
                <w:w w:val="105"/>
                <w:sz w:val="19"/>
              </w:rPr>
              <w:t>Vyřizuje</w:t>
            </w:r>
            <w:proofErr w:type="spellEnd"/>
            <w:r>
              <w:rPr>
                <w:color w:val="414242"/>
                <w:w w:val="105"/>
                <w:sz w:val="19"/>
              </w:rPr>
              <w:t>:</w:t>
            </w:r>
          </w:p>
        </w:tc>
        <w:tc>
          <w:tcPr>
            <w:tcW w:w="4301" w:type="dxa"/>
          </w:tcPr>
          <w:p w:rsidR="00D56DDB" w:rsidRDefault="00862F70">
            <w:pPr>
              <w:pStyle w:val="TableParagraph"/>
              <w:spacing w:before="8"/>
              <w:ind w:left="750"/>
              <w:rPr>
                <w:sz w:val="19"/>
              </w:rPr>
            </w:pPr>
            <w:r>
              <w:rPr>
                <w:color w:val="110F11"/>
                <w:w w:val="105"/>
                <w:sz w:val="19"/>
              </w:rPr>
              <w:t>00601969</w:t>
            </w:r>
          </w:p>
          <w:p w:rsidR="00D56DDB" w:rsidRDefault="00D56DDB">
            <w:pPr>
              <w:pStyle w:val="TableParagraph"/>
              <w:spacing w:before="70"/>
              <w:ind w:left="747"/>
              <w:rPr>
                <w:sz w:val="19"/>
              </w:rPr>
            </w:pPr>
          </w:p>
        </w:tc>
        <w:tc>
          <w:tcPr>
            <w:tcW w:w="2302" w:type="dxa"/>
          </w:tcPr>
          <w:p w:rsidR="00D56DDB" w:rsidRDefault="00862F70">
            <w:pPr>
              <w:pStyle w:val="TableParagraph"/>
              <w:spacing w:line="238" w:lineRule="exact"/>
              <w:ind w:left="505"/>
              <w:rPr>
                <w:b/>
                <w:sz w:val="21"/>
              </w:rPr>
            </w:pPr>
            <w:proofErr w:type="spellStart"/>
            <w:r>
              <w:rPr>
                <w:b/>
                <w:color w:val="110F11"/>
                <w:w w:val="105"/>
                <w:sz w:val="21"/>
              </w:rPr>
              <w:t>Dodavatel</w:t>
            </w:r>
            <w:proofErr w:type="spellEnd"/>
            <w:r>
              <w:rPr>
                <w:b/>
                <w:color w:val="110F11"/>
                <w:w w:val="105"/>
                <w:sz w:val="21"/>
              </w:rPr>
              <w:t>:</w:t>
            </w:r>
          </w:p>
        </w:tc>
      </w:tr>
      <w:tr w:rsidR="00D56DDB">
        <w:trPr>
          <w:trHeight w:val="290"/>
        </w:trPr>
        <w:tc>
          <w:tcPr>
            <w:tcW w:w="2383" w:type="dxa"/>
          </w:tcPr>
          <w:p w:rsidR="00D56DDB" w:rsidRDefault="00862F70">
            <w:pPr>
              <w:pStyle w:val="TableParagraph"/>
              <w:spacing w:before="21"/>
              <w:ind w:left="62"/>
              <w:rPr>
                <w:sz w:val="19"/>
              </w:rPr>
            </w:pPr>
            <w:proofErr w:type="spellStart"/>
            <w:r>
              <w:rPr>
                <w:color w:val="110F11"/>
                <w:w w:val="110"/>
                <w:sz w:val="19"/>
              </w:rPr>
              <w:t>Telefon</w:t>
            </w:r>
            <w:proofErr w:type="spellEnd"/>
            <w:r>
              <w:rPr>
                <w:color w:val="110F11"/>
                <w:w w:val="110"/>
                <w:sz w:val="19"/>
              </w:rPr>
              <w:t>, fax:</w:t>
            </w:r>
          </w:p>
        </w:tc>
        <w:tc>
          <w:tcPr>
            <w:tcW w:w="4301" w:type="dxa"/>
          </w:tcPr>
          <w:p w:rsidR="00D56DDB" w:rsidRDefault="00862F70">
            <w:pPr>
              <w:pStyle w:val="TableParagraph"/>
              <w:spacing w:before="35"/>
              <w:ind w:left="750"/>
              <w:rPr>
                <w:sz w:val="19"/>
              </w:rPr>
            </w:pPr>
            <w:r>
              <w:rPr>
                <w:color w:val="110F11"/>
                <w:w w:val="110"/>
                <w:sz w:val="19"/>
              </w:rPr>
              <w:t>596238423,596237166</w:t>
            </w:r>
          </w:p>
        </w:tc>
        <w:tc>
          <w:tcPr>
            <w:tcW w:w="2302" w:type="dxa"/>
          </w:tcPr>
          <w:p w:rsidR="00D56DDB" w:rsidRDefault="00862F70">
            <w:pPr>
              <w:pStyle w:val="TableParagraph"/>
              <w:spacing w:before="24"/>
              <w:ind w:left="498"/>
              <w:rPr>
                <w:b/>
                <w:sz w:val="21"/>
              </w:rPr>
            </w:pPr>
            <w:r>
              <w:rPr>
                <w:b/>
                <w:color w:val="110F11"/>
                <w:w w:val="105"/>
                <w:sz w:val="21"/>
              </w:rPr>
              <w:t xml:space="preserve">PC </w:t>
            </w:r>
            <w:proofErr w:type="spellStart"/>
            <w:r>
              <w:rPr>
                <w:b/>
                <w:color w:val="110F11"/>
                <w:w w:val="105"/>
                <w:sz w:val="21"/>
              </w:rPr>
              <w:t>Systém</w:t>
            </w:r>
            <w:proofErr w:type="spellEnd"/>
          </w:p>
        </w:tc>
      </w:tr>
      <w:tr w:rsidR="00D56DDB">
        <w:trPr>
          <w:trHeight w:val="300"/>
        </w:trPr>
        <w:tc>
          <w:tcPr>
            <w:tcW w:w="2383" w:type="dxa"/>
          </w:tcPr>
          <w:p w:rsidR="00D56DDB" w:rsidRDefault="00862F70">
            <w:pPr>
              <w:pStyle w:val="TableParagraph"/>
              <w:spacing w:before="19"/>
              <w:rPr>
                <w:sz w:val="19"/>
              </w:rPr>
            </w:pPr>
            <w:r>
              <w:rPr>
                <w:color w:val="110F11"/>
                <w:w w:val="105"/>
                <w:sz w:val="19"/>
              </w:rPr>
              <w:t>e-mail:</w:t>
            </w:r>
          </w:p>
        </w:tc>
        <w:tc>
          <w:tcPr>
            <w:tcW w:w="4301" w:type="dxa"/>
            <w:tcBorders>
              <w:bottom w:val="single" w:sz="4" w:space="0" w:color="000000"/>
            </w:tcBorders>
          </w:tcPr>
          <w:p w:rsidR="00D56DDB" w:rsidRDefault="00D56DDB">
            <w:pPr>
              <w:pStyle w:val="TableParagraph"/>
              <w:spacing w:before="40"/>
              <w:ind w:left="745"/>
              <w:rPr>
                <w:sz w:val="19"/>
              </w:rPr>
            </w:pPr>
          </w:p>
        </w:tc>
        <w:tc>
          <w:tcPr>
            <w:tcW w:w="2302" w:type="dxa"/>
          </w:tcPr>
          <w:p w:rsidR="00D56DDB" w:rsidRDefault="00862F70">
            <w:pPr>
              <w:pStyle w:val="TableParagraph"/>
              <w:spacing w:before="29"/>
              <w:ind w:left="497"/>
              <w:rPr>
                <w:b/>
                <w:sz w:val="21"/>
              </w:rPr>
            </w:pPr>
            <w:proofErr w:type="spellStart"/>
            <w:r>
              <w:rPr>
                <w:b/>
                <w:color w:val="110F11"/>
                <w:w w:val="105"/>
                <w:sz w:val="21"/>
              </w:rPr>
              <w:t>Opletalova</w:t>
            </w:r>
            <w:proofErr w:type="spellEnd"/>
            <w:r>
              <w:rPr>
                <w:b/>
                <w:color w:val="110F11"/>
                <w:w w:val="105"/>
                <w:sz w:val="21"/>
              </w:rPr>
              <w:t xml:space="preserve"> 608/2</w:t>
            </w:r>
          </w:p>
        </w:tc>
      </w:tr>
      <w:tr w:rsidR="00D56DDB">
        <w:trPr>
          <w:trHeight w:val="298"/>
        </w:trPr>
        <w:tc>
          <w:tcPr>
            <w:tcW w:w="2383" w:type="dxa"/>
          </w:tcPr>
          <w:p w:rsidR="00D56DDB" w:rsidRDefault="00862F70">
            <w:pPr>
              <w:pStyle w:val="TableParagraph"/>
              <w:spacing w:before="18"/>
              <w:rPr>
                <w:sz w:val="19"/>
              </w:rPr>
            </w:pPr>
            <w:proofErr w:type="spellStart"/>
            <w:r>
              <w:rPr>
                <w:color w:val="110F11"/>
                <w:w w:val="105"/>
                <w:sz w:val="19"/>
              </w:rPr>
              <w:t>Daňový</w:t>
            </w:r>
            <w:proofErr w:type="spellEnd"/>
            <w:r>
              <w:rPr>
                <w:color w:val="110F11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10F11"/>
                <w:w w:val="105"/>
                <w:sz w:val="19"/>
              </w:rPr>
              <w:t>oběh</w:t>
            </w:r>
            <w:proofErr w:type="spellEnd"/>
            <w:r>
              <w:rPr>
                <w:color w:val="414242"/>
                <w:w w:val="105"/>
                <w:sz w:val="19"/>
              </w:rPr>
              <w:t>:</w:t>
            </w:r>
          </w:p>
        </w:tc>
        <w:tc>
          <w:tcPr>
            <w:tcW w:w="4301" w:type="dxa"/>
            <w:tcBorders>
              <w:top w:val="single" w:sz="4" w:space="0" w:color="000000"/>
            </w:tcBorders>
          </w:tcPr>
          <w:p w:rsidR="00D56DDB" w:rsidRDefault="00862F70">
            <w:pPr>
              <w:pStyle w:val="TableParagraph"/>
              <w:spacing w:before="33"/>
              <w:ind w:left="738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nejsme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10F11"/>
                <w:w w:val="105"/>
                <w:sz w:val="19"/>
              </w:rPr>
              <w:t>plátci</w:t>
            </w:r>
            <w:proofErr w:type="spellEnd"/>
            <w:r>
              <w:rPr>
                <w:color w:val="110F11"/>
                <w:w w:val="105"/>
                <w:sz w:val="19"/>
              </w:rPr>
              <w:t xml:space="preserve"> DPH</w:t>
            </w:r>
          </w:p>
        </w:tc>
        <w:tc>
          <w:tcPr>
            <w:tcW w:w="2302" w:type="dxa"/>
          </w:tcPr>
          <w:p w:rsidR="00D56DDB" w:rsidRDefault="00862F70">
            <w:pPr>
              <w:pStyle w:val="TableParagraph"/>
              <w:spacing w:before="29"/>
              <w:ind w:left="498"/>
              <w:rPr>
                <w:b/>
                <w:sz w:val="21"/>
              </w:rPr>
            </w:pPr>
            <w:r>
              <w:rPr>
                <w:b/>
                <w:color w:val="110F11"/>
                <w:w w:val="105"/>
                <w:sz w:val="21"/>
              </w:rPr>
              <w:t>Havířov</w:t>
            </w:r>
          </w:p>
        </w:tc>
      </w:tr>
      <w:tr w:rsidR="00D56DDB">
        <w:trPr>
          <w:trHeight w:val="837"/>
        </w:trPr>
        <w:tc>
          <w:tcPr>
            <w:tcW w:w="2383" w:type="dxa"/>
          </w:tcPr>
          <w:p w:rsidR="00D56DDB" w:rsidRDefault="00862F70">
            <w:pPr>
              <w:pStyle w:val="TableParagraph"/>
              <w:spacing w:before="22" w:line="316" w:lineRule="auto"/>
              <w:ind w:left="52" w:right="208" w:firstLine="2"/>
              <w:rPr>
                <w:sz w:val="19"/>
              </w:rPr>
            </w:pPr>
            <w:proofErr w:type="spellStart"/>
            <w:r>
              <w:rPr>
                <w:color w:val="110F11"/>
                <w:w w:val="105"/>
                <w:sz w:val="19"/>
              </w:rPr>
              <w:t>Způsob</w:t>
            </w:r>
            <w:proofErr w:type="spellEnd"/>
            <w:r>
              <w:rPr>
                <w:color w:val="110F11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10F11"/>
                <w:w w:val="105"/>
                <w:sz w:val="19"/>
              </w:rPr>
              <w:t>platby</w:t>
            </w:r>
            <w:proofErr w:type="spellEnd"/>
            <w:r>
              <w:rPr>
                <w:color w:val="110F11"/>
                <w:w w:val="105"/>
                <w:sz w:val="19"/>
              </w:rPr>
              <w:t xml:space="preserve">: </w:t>
            </w:r>
            <w:proofErr w:type="spellStart"/>
            <w:r>
              <w:rPr>
                <w:color w:val="110F11"/>
                <w:w w:val="105"/>
                <w:sz w:val="19"/>
              </w:rPr>
              <w:t>Bankovní</w:t>
            </w:r>
            <w:proofErr w:type="spellEnd"/>
            <w:r>
              <w:rPr>
                <w:color w:val="110F11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10F11"/>
                <w:w w:val="105"/>
                <w:sz w:val="19"/>
              </w:rPr>
              <w:t>spojení</w:t>
            </w:r>
            <w:proofErr w:type="spellEnd"/>
            <w:r>
              <w:rPr>
                <w:color w:val="110F11"/>
                <w:w w:val="105"/>
                <w:sz w:val="19"/>
              </w:rPr>
              <w:t>:</w:t>
            </w:r>
          </w:p>
          <w:p w:rsidR="00D56DDB" w:rsidRDefault="00862F70">
            <w:pPr>
              <w:pStyle w:val="TableParagraph"/>
              <w:spacing w:line="218" w:lineRule="exact"/>
              <w:ind w:left="50"/>
              <w:rPr>
                <w:b/>
                <w:sz w:val="20"/>
              </w:rPr>
            </w:pPr>
            <w:proofErr w:type="spellStart"/>
            <w:r>
              <w:rPr>
                <w:b/>
                <w:color w:val="110F11"/>
                <w:w w:val="105"/>
                <w:sz w:val="20"/>
              </w:rPr>
              <w:t>Číslo</w:t>
            </w:r>
            <w:proofErr w:type="spellEnd"/>
            <w:r>
              <w:rPr>
                <w:b/>
                <w:color w:val="110F11"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color w:val="110F11"/>
                <w:w w:val="105"/>
                <w:sz w:val="20"/>
              </w:rPr>
              <w:t>účtu</w:t>
            </w:r>
            <w:proofErr w:type="spellEnd"/>
            <w:r>
              <w:rPr>
                <w:b/>
                <w:color w:val="110F11"/>
                <w:w w:val="105"/>
                <w:sz w:val="20"/>
              </w:rPr>
              <w:t>:</w:t>
            </w:r>
          </w:p>
        </w:tc>
        <w:tc>
          <w:tcPr>
            <w:tcW w:w="4301" w:type="dxa"/>
          </w:tcPr>
          <w:p w:rsidR="00D56DDB" w:rsidRDefault="00862F70">
            <w:pPr>
              <w:pStyle w:val="TableParagraph"/>
              <w:spacing w:before="30"/>
              <w:ind w:left="742"/>
              <w:rPr>
                <w:sz w:val="19"/>
              </w:rPr>
            </w:pPr>
            <w:proofErr w:type="spellStart"/>
            <w:r>
              <w:rPr>
                <w:color w:val="110F11"/>
                <w:w w:val="105"/>
                <w:sz w:val="19"/>
              </w:rPr>
              <w:t>faktura</w:t>
            </w:r>
            <w:proofErr w:type="spellEnd"/>
          </w:p>
          <w:p w:rsidR="00D56DDB" w:rsidRDefault="00862F70">
            <w:pPr>
              <w:pStyle w:val="TableParagraph"/>
              <w:spacing w:before="30"/>
              <w:ind w:left="741"/>
              <w:rPr>
                <w:sz w:val="19"/>
              </w:rPr>
            </w:pPr>
            <w:proofErr w:type="spellStart"/>
            <w:r>
              <w:rPr>
                <w:color w:val="242426"/>
                <w:w w:val="105"/>
                <w:sz w:val="24"/>
              </w:rPr>
              <w:t>č</w:t>
            </w:r>
            <w:r>
              <w:rPr>
                <w:color w:val="110F11"/>
                <w:w w:val="105"/>
                <w:sz w:val="19"/>
              </w:rPr>
              <w:t>NB</w:t>
            </w:r>
            <w:proofErr w:type="spellEnd"/>
            <w:r>
              <w:rPr>
                <w:color w:val="110F11"/>
                <w:w w:val="105"/>
                <w:sz w:val="19"/>
              </w:rPr>
              <w:t>, Ostrava</w:t>
            </w:r>
          </w:p>
          <w:p w:rsidR="00D56DDB" w:rsidRDefault="00862F70">
            <w:pPr>
              <w:pStyle w:val="TableParagraph"/>
              <w:spacing w:before="41" w:line="222" w:lineRule="exact"/>
              <w:ind w:left="737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242426"/>
                <w:w w:val="105"/>
                <w:sz w:val="21"/>
              </w:rPr>
              <w:t>19739761/0710</w:t>
            </w:r>
          </w:p>
        </w:tc>
        <w:tc>
          <w:tcPr>
            <w:tcW w:w="2302" w:type="dxa"/>
          </w:tcPr>
          <w:p w:rsidR="00D56DDB" w:rsidRDefault="00D56DDB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D56DDB" w:rsidRDefault="00862F70">
            <w:pPr>
              <w:pStyle w:val="TableParagraph"/>
              <w:ind w:left="491"/>
              <w:rPr>
                <w:b/>
                <w:sz w:val="21"/>
              </w:rPr>
            </w:pPr>
            <w:r>
              <w:rPr>
                <w:b/>
                <w:color w:val="242426"/>
                <w:w w:val="105"/>
                <w:sz w:val="21"/>
              </w:rPr>
              <w:t xml:space="preserve">IČO: </w:t>
            </w:r>
            <w:r>
              <w:rPr>
                <w:b/>
                <w:color w:val="110F11"/>
                <w:w w:val="105"/>
                <w:sz w:val="21"/>
              </w:rPr>
              <w:t>25359304</w:t>
            </w:r>
          </w:p>
        </w:tc>
      </w:tr>
    </w:tbl>
    <w:p w:rsidR="00D56DDB" w:rsidRDefault="00D56DDB">
      <w:pPr>
        <w:pStyle w:val="Zkladntext"/>
        <w:rPr>
          <w:sz w:val="20"/>
        </w:rPr>
      </w:pPr>
    </w:p>
    <w:p w:rsidR="00D56DDB" w:rsidRDefault="00D56DDB">
      <w:pPr>
        <w:pStyle w:val="Zkladntext"/>
        <w:rPr>
          <w:sz w:val="20"/>
        </w:rPr>
      </w:pPr>
    </w:p>
    <w:p w:rsidR="00D56DDB" w:rsidRDefault="00D56DDB">
      <w:pPr>
        <w:pStyle w:val="Zkladntext"/>
        <w:spacing w:before="7"/>
        <w:rPr>
          <w:sz w:val="27"/>
        </w:rPr>
      </w:pPr>
    </w:p>
    <w:p w:rsidR="00D56DDB" w:rsidRDefault="00862F70">
      <w:pPr>
        <w:spacing w:before="93"/>
        <w:ind w:left="178"/>
        <w:rPr>
          <w:b/>
          <w:sz w:val="23"/>
        </w:rPr>
      </w:pPr>
      <w:proofErr w:type="spellStart"/>
      <w:r>
        <w:rPr>
          <w:color w:val="110F11"/>
          <w:w w:val="105"/>
          <w:sz w:val="23"/>
        </w:rPr>
        <w:t>Objednáváme</w:t>
      </w:r>
      <w:proofErr w:type="spellEnd"/>
      <w:r>
        <w:rPr>
          <w:color w:val="110F11"/>
          <w:w w:val="105"/>
          <w:sz w:val="23"/>
        </w:rPr>
        <w:t xml:space="preserve"> u </w:t>
      </w:r>
      <w:proofErr w:type="spellStart"/>
      <w:r>
        <w:rPr>
          <w:color w:val="110F11"/>
          <w:w w:val="105"/>
          <w:sz w:val="23"/>
        </w:rPr>
        <w:t>vás</w:t>
      </w:r>
      <w:proofErr w:type="spellEnd"/>
      <w:r>
        <w:rPr>
          <w:color w:val="110F11"/>
          <w:w w:val="105"/>
          <w:sz w:val="23"/>
        </w:rPr>
        <w:t xml:space="preserve"> </w:t>
      </w:r>
      <w:proofErr w:type="spellStart"/>
      <w:r>
        <w:rPr>
          <w:color w:val="110F11"/>
          <w:w w:val="105"/>
          <w:sz w:val="23"/>
        </w:rPr>
        <w:t>dodání</w:t>
      </w:r>
      <w:proofErr w:type="spellEnd"/>
      <w:r>
        <w:rPr>
          <w:color w:val="110F11"/>
          <w:w w:val="105"/>
          <w:sz w:val="23"/>
        </w:rPr>
        <w:t xml:space="preserve"> </w:t>
      </w:r>
      <w:r>
        <w:rPr>
          <w:b/>
          <w:color w:val="110F11"/>
          <w:w w:val="105"/>
          <w:sz w:val="23"/>
        </w:rPr>
        <w:t xml:space="preserve">3 </w:t>
      </w:r>
      <w:proofErr w:type="spellStart"/>
      <w:r>
        <w:rPr>
          <w:b/>
          <w:color w:val="110F11"/>
          <w:w w:val="105"/>
          <w:sz w:val="23"/>
        </w:rPr>
        <w:t>ks</w:t>
      </w:r>
      <w:proofErr w:type="spellEnd"/>
      <w:r>
        <w:rPr>
          <w:b/>
          <w:color w:val="110F11"/>
          <w:w w:val="105"/>
          <w:sz w:val="23"/>
        </w:rPr>
        <w:t xml:space="preserve"> </w:t>
      </w:r>
      <w:r>
        <w:rPr>
          <w:b/>
          <w:color w:val="242426"/>
          <w:w w:val="105"/>
          <w:sz w:val="23"/>
        </w:rPr>
        <w:t xml:space="preserve">notebook </w:t>
      </w:r>
      <w:r>
        <w:rPr>
          <w:b/>
          <w:color w:val="110F11"/>
          <w:w w:val="105"/>
          <w:sz w:val="23"/>
        </w:rPr>
        <w:t>Lenovo TP E15</w:t>
      </w:r>
    </w:p>
    <w:p w:rsidR="00D56DDB" w:rsidRDefault="00862F70">
      <w:pPr>
        <w:spacing w:before="46"/>
        <w:ind w:left="125"/>
        <w:rPr>
          <w:sz w:val="23"/>
        </w:rPr>
      </w:pPr>
      <w:proofErr w:type="gramStart"/>
      <w:r>
        <w:rPr>
          <w:color w:val="110F11"/>
          <w:w w:val="105"/>
          <w:sz w:val="23"/>
        </w:rPr>
        <w:t>:,</w:t>
      </w:r>
      <w:proofErr w:type="spellStart"/>
      <w:proofErr w:type="gramEnd"/>
      <w:r>
        <w:rPr>
          <w:color w:val="110F11"/>
          <w:w w:val="105"/>
          <w:sz w:val="23"/>
        </w:rPr>
        <w:t>ro</w:t>
      </w:r>
      <w:proofErr w:type="spellEnd"/>
      <w:r>
        <w:rPr>
          <w:color w:val="110F11"/>
          <w:w w:val="105"/>
          <w:sz w:val="23"/>
        </w:rPr>
        <w:t xml:space="preserve"> </w:t>
      </w:r>
      <w:proofErr w:type="spellStart"/>
      <w:r>
        <w:rPr>
          <w:color w:val="110F11"/>
          <w:w w:val="105"/>
          <w:sz w:val="23"/>
        </w:rPr>
        <w:t>distanční</w:t>
      </w:r>
      <w:proofErr w:type="spellEnd"/>
      <w:r>
        <w:rPr>
          <w:color w:val="110F11"/>
          <w:w w:val="105"/>
          <w:sz w:val="23"/>
        </w:rPr>
        <w:t xml:space="preserve"> </w:t>
      </w:r>
      <w:proofErr w:type="spellStart"/>
      <w:r>
        <w:rPr>
          <w:color w:val="110F11"/>
          <w:w w:val="105"/>
          <w:sz w:val="23"/>
        </w:rPr>
        <w:t>výuku</w:t>
      </w:r>
      <w:proofErr w:type="spellEnd"/>
      <w:r>
        <w:rPr>
          <w:color w:val="110F11"/>
          <w:w w:val="105"/>
          <w:sz w:val="23"/>
        </w:rPr>
        <w:t>.</w:t>
      </w:r>
    </w:p>
    <w:p w:rsidR="00D56DDB" w:rsidRDefault="00D56DDB">
      <w:pPr>
        <w:pStyle w:val="Zkladntext"/>
        <w:rPr>
          <w:sz w:val="26"/>
        </w:rPr>
      </w:pPr>
    </w:p>
    <w:p w:rsidR="00D56DDB" w:rsidRDefault="00D56DDB">
      <w:pPr>
        <w:pStyle w:val="Zkladntext"/>
        <w:rPr>
          <w:sz w:val="26"/>
        </w:rPr>
      </w:pPr>
    </w:p>
    <w:p w:rsidR="00D56DDB" w:rsidRDefault="00D56DDB">
      <w:pPr>
        <w:pStyle w:val="Zkladntext"/>
        <w:rPr>
          <w:sz w:val="26"/>
        </w:rPr>
      </w:pPr>
    </w:p>
    <w:p w:rsidR="00D56DDB" w:rsidRDefault="00D56DDB">
      <w:pPr>
        <w:pStyle w:val="Zkladntext"/>
        <w:rPr>
          <w:sz w:val="26"/>
        </w:rPr>
      </w:pPr>
    </w:p>
    <w:p w:rsidR="00D56DDB" w:rsidRDefault="00D56DDB">
      <w:pPr>
        <w:pStyle w:val="Zkladntext"/>
        <w:rPr>
          <w:sz w:val="26"/>
        </w:rPr>
      </w:pPr>
    </w:p>
    <w:p w:rsidR="00D56DDB" w:rsidRDefault="00D56DDB">
      <w:pPr>
        <w:pStyle w:val="Zkladntext"/>
        <w:rPr>
          <w:sz w:val="26"/>
        </w:rPr>
      </w:pPr>
    </w:p>
    <w:p w:rsidR="00D56DDB" w:rsidRDefault="00D56DDB">
      <w:pPr>
        <w:pStyle w:val="Zkladntext"/>
        <w:rPr>
          <w:sz w:val="26"/>
        </w:rPr>
      </w:pPr>
    </w:p>
    <w:p w:rsidR="00D56DDB" w:rsidRDefault="00D56DDB">
      <w:pPr>
        <w:pStyle w:val="Zkladntext"/>
        <w:rPr>
          <w:sz w:val="26"/>
        </w:rPr>
      </w:pPr>
    </w:p>
    <w:p w:rsidR="00D56DDB" w:rsidRDefault="00D56DDB">
      <w:pPr>
        <w:pStyle w:val="Zkladntext"/>
        <w:spacing w:before="2"/>
        <w:rPr>
          <w:sz w:val="26"/>
        </w:rPr>
      </w:pPr>
    </w:p>
    <w:p w:rsidR="00D56DDB" w:rsidRDefault="00862F70">
      <w:pPr>
        <w:ind w:left="164"/>
        <w:rPr>
          <w:color w:val="110F11"/>
          <w:w w:val="105"/>
          <w:sz w:val="23"/>
        </w:rPr>
      </w:pPr>
      <w:proofErr w:type="spellStart"/>
      <w:r>
        <w:rPr>
          <w:color w:val="110F11"/>
          <w:w w:val="105"/>
          <w:sz w:val="23"/>
        </w:rPr>
        <w:t>Předpokládaná</w:t>
      </w:r>
      <w:proofErr w:type="spellEnd"/>
      <w:r>
        <w:rPr>
          <w:color w:val="110F11"/>
          <w:w w:val="105"/>
          <w:sz w:val="23"/>
        </w:rPr>
        <w:t xml:space="preserve"> </w:t>
      </w:r>
      <w:proofErr w:type="spellStart"/>
      <w:r>
        <w:rPr>
          <w:color w:val="110F11"/>
          <w:w w:val="105"/>
          <w:sz w:val="23"/>
        </w:rPr>
        <w:t>cena</w:t>
      </w:r>
      <w:proofErr w:type="spellEnd"/>
      <w:r>
        <w:rPr>
          <w:color w:val="110F11"/>
          <w:w w:val="105"/>
          <w:sz w:val="23"/>
        </w:rPr>
        <w:t xml:space="preserve"> </w:t>
      </w:r>
      <w:proofErr w:type="spellStart"/>
      <w:r>
        <w:rPr>
          <w:color w:val="110F11"/>
          <w:w w:val="105"/>
          <w:sz w:val="23"/>
        </w:rPr>
        <w:t>činí</w:t>
      </w:r>
      <w:proofErr w:type="spellEnd"/>
      <w:r>
        <w:rPr>
          <w:color w:val="110F11"/>
          <w:w w:val="105"/>
          <w:sz w:val="23"/>
        </w:rPr>
        <w:t xml:space="preserve"> </w:t>
      </w:r>
      <w:proofErr w:type="spellStart"/>
      <w:r>
        <w:rPr>
          <w:color w:val="110F11"/>
          <w:w w:val="105"/>
          <w:sz w:val="23"/>
        </w:rPr>
        <w:t>včetně</w:t>
      </w:r>
      <w:proofErr w:type="spellEnd"/>
      <w:r>
        <w:rPr>
          <w:color w:val="110F11"/>
          <w:w w:val="105"/>
          <w:sz w:val="23"/>
        </w:rPr>
        <w:t xml:space="preserve"> DPH 67.</w:t>
      </w:r>
      <w:proofErr w:type="gramStart"/>
      <w:r>
        <w:rPr>
          <w:color w:val="110F11"/>
          <w:w w:val="105"/>
          <w:sz w:val="23"/>
        </w:rPr>
        <w:t>000,-</w:t>
      </w:r>
      <w:proofErr w:type="gramEnd"/>
      <w:r>
        <w:rPr>
          <w:color w:val="110F11"/>
          <w:w w:val="105"/>
          <w:sz w:val="23"/>
        </w:rPr>
        <w:t xml:space="preserve"> </w:t>
      </w:r>
      <w:proofErr w:type="spellStart"/>
      <w:r>
        <w:rPr>
          <w:color w:val="110F11"/>
          <w:w w:val="105"/>
          <w:sz w:val="23"/>
        </w:rPr>
        <w:t>Kč</w:t>
      </w:r>
      <w:proofErr w:type="spellEnd"/>
      <w:r>
        <w:rPr>
          <w:color w:val="110F11"/>
          <w:w w:val="105"/>
          <w:sz w:val="23"/>
        </w:rPr>
        <w:t>.</w:t>
      </w:r>
    </w:p>
    <w:p w:rsidR="00862F70" w:rsidRDefault="00862F70">
      <w:pPr>
        <w:ind w:left="164"/>
        <w:rPr>
          <w:color w:val="110F11"/>
          <w:w w:val="105"/>
          <w:sz w:val="23"/>
        </w:rPr>
      </w:pPr>
    </w:p>
    <w:p w:rsidR="00862F70" w:rsidRDefault="00862F70">
      <w:pPr>
        <w:ind w:left="164"/>
        <w:rPr>
          <w:color w:val="110F11"/>
          <w:w w:val="105"/>
          <w:sz w:val="23"/>
        </w:rPr>
      </w:pPr>
    </w:p>
    <w:p w:rsidR="00862F70" w:rsidRDefault="00862F70">
      <w:pPr>
        <w:ind w:left="164"/>
        <w:rPr>
          <w:sz w:val="23"/>
        </w:rPr>
      </w:pPr>
      <w:bookmarkStart w:id="0" w:name="_GoBack"/>
      <w:bookmarkEnd w:id="0"/>
    </w:p>
    <w:p w:rsidR="00D56DDB" w:rsidRDefault="00862F70">
      <w:pPr>
        <w:pStyle w:val="Nadpis2"/>
        <w:spacing w:line="231" w:lineRule="exact"/>
        <w:ind w:left="4570" w:right="4139"/>
        <w:jc w:val="center"/>
      </w:pPr>
      <w:r>
        <w:rPr>
          <w:color w:val="242649"/>
          <w:w w:val="110"/>
        </w:rPr>
        <w:t xml:space="preserve">) </w:t>
      </w:r>
      <w:proofErr w:type="spellStart"/>
      <w:r>
        <w:rPr>
          <w:color w:val="110F11"/>
          <w:w w:val="110"/>
        </w:rPr>
        <w:t>ředitel</w:t>
      </w:r>
      <w:proofErr w:type="spellEnd"/>
    </w:p>
    <w:p w:rsidR="00D56DDB" w:rsidRDefault="00D56DDB">
      <w:pPr>
        <w:pStyle w:val="Zkladntext"/>
        <w:rPr>
          <w:sz w:val="24"/>
        </w:rPr>
      </w:pPr>
    </w:p>
    <w:p w:rsidR="00D56DDB" w:rsidRDefault="00D56DDB">
      <w:pPr>
        <w:pStyle w:val="Zkladntext"/>
        <w:rPr>
          <w:sz w:val="24"/>
        </w:rPr>
      </w:pPr>
    </w:p>
    <w:p w:rsidR="00D56DDB" w:rsidRDefault="00D56DDB">
      <w:pPr>
        <w:pStyle w:val="Zkladntext"/>
        <w:rPr>
          <w:sz w:val="24"/>
        </w:rPr>
      </w:pPr>
    </w:p>
    <w:p w:rsidR="00D56DDB" w:rsidRDefault="00D56DDB">
      <w:pPr>
        <w:pStyle w:val="Zkladntext"/>
        <w:rPr>
          <w:sz w:val="24"/>
        </w:rPr>
      </w:pPr>
    </w:p>
    <w:p w:rsidR="00D56DDB" w:rsidRDefault="00D56DDB">
      <w:pPr>
        <w:pStyle w:val="Zkladntext"/>
        <w:rPr>
          <w:sz w:val="24"/>
        </w:rPr>
      </w:pPr>
    </w:p>
    <w:p w:rsidR="00D56DDB" w:rsidRDefault="00D56DDB">
      <w:pPr>
        <w:pStyle w:val="Zkladntext"/>
        <w:rPr>
          <w:sz w:val="24"/>
        </w:rPr>
      </w:pPr>
    </w:p>
    <w:p w:rsidR="00D56DDB" w:rsidRDefault="00D56DDB">
      <w:pPr>
        <w:pStyle w:val="Zkladntext"/>
        <w:rPr>
          <w:sz w:val="24"/>
        </w:rPr>
      </w:pPr>
    </w:p>
    <w:p w:rsidR="00D56DDB" w:rsidRDefault="00862F70">
      <w:pPr>
        <w:pStyle w:val="Zkladntext"/>
        <w:spacing w:before="160" w:line="278" w:lineRule="auto"/>
        <w:ind w:left="3803" w:right="325" w:hanging="1862"/>
      </w:pPr>
      <w:proofErr w:type="spellStart"/>
      <w:r>
        <w:rPr>
          <w:color w:val="110F11"/>
          <w:w w:val="105"/>
        </w:rPr>
        <w:t>Fakturujte</w:t>
      </w:r>
      <w:proofErr w:type="spellEnd"/>
      <w:r>
        <w:rPr>
          <w:color w:val="110F11"/>
          <w:w w:val="105"/>
        </w:rPr>
        <w:t xml:space="preserve"> </w:t>
      </w:r>
      <w:proofErr w:type="spellStart"/>
      <w:r>
        <w:rPr>
          <w:color w:val="110F11"/>
          <w:w w:val="105"/>
        </w:rPr>
        <w:t>na</w:t>
      </w:r>
      <w:proofErr w:type="spellEnd"/>
      <w:r>
        <w:rPr>
          <w:color w:val="110F11"/>
          <w:w w:val="105"/>
        </w:rPr>
        <w:t xml:space="preserve"> </w:t>
      </w:r>
      <w:proofErr w:type="spellStart"/>
      <w:r>
        <w:rPr>
          <w:color w:val="110F11"/>
          <w:w w:val="105"/>
        </w:rPr>
        <w:t>adresu</w:t>
      </w:r>
      <w:proofErr w:type="spellEnd"/>
      <w:r>
        <w:rPr>
          <w:color w:val="110F11"/>
          <w:w w:val="105"/>
        </w:rPr>
        <w:t xml:space="preserve">: </w:t>
      </w:r>
      <w:proofErr w:type="spellStart"/>
      <w:r>
        <w:rPr>
          <w:color w:val="110F11"/>
          <w:w w:val="105"/>
        </w:rPr>
        <w:t>Diagnostický</w:t>
      </w:r>
      <w:proofErr w:type="spellEnd"/>
      <w:r>
        <w:rPr>
          <w:color w:val="110F11"/>
          <w:w w:val="105"/>
        </w:rPr>
        <w:t xml:space="preserve"> </w:t>
      </w:r>
      <w:proofErr w:type="spellStart"/>
      <w:r>
        <w:rPr>
          <w:color w:val="242426"/>
          <w:w w:val="105"/>
        </w:rPr>
        <w:t>ústav</w:t>
      </w:r>
      <w:proofErr w:type="spellEnd"/>
      <w:r>
        <w:rPr>
          <w:color w:val="242426"/>
          <w:w w:val="105"/>
        </w:rPr>
        <w:t xml:space="preserve"> </w:t>
      </w:r>
      <w:r>
        <w:rPr>
          <w:color w:val="110F11"/>
          <w:w w:val="105"/>
        </w:rPr>
        <w:t xml:space="preserve">pro </w:t>
      </w:r>
      <w:proofErr w:type="spellStart"/>
      <w:r>
        <w:rPr>
          <w:color w:val="110F11"/>
          <w:w w:val="105"/>
        </w:rPr>
        <w:t>mládež</w:t>
      </w:r>
      <w:proofErr w:type="spellEnd"/>
      <w:r>
        <w:rPr>
          <w:color w:val="414242"/>
          <w:w w:val="105"/>
        </w:rPr>
        <w:t xml:space="preserve">, </w:t>
      </w:r>
      <w:r>
        <w:rPr>
          <w:color w:val="110F11"/>
          <w:w w:val="105"/>
        </w:rPr>
        <w:t xml:space="preserve">ODS, SVP a ZS </w:t>
      </w:r>
      <w:proofErr w:type="spellStart"/>
      <w:r>
        <w:rPr>
          <w:color w:val="110F11"/>
          <w:w w:val="105"/>
        </w:rPr>
        <w:t>Škrobálkova</w:t>
      </w:r>
      <w:proofErr w:type="spellEnd"/>
      <w:r>
        <w:rPr>
          <w:color w:val="110F11"/>
          <w:w w:val="105"/>
        </w:rPr>
        <w:t xml:space="preserve"> 16</w:t>
      </w:r>
      <w:r>
        <w:rPr>
          <w:color w:val="414242"/>
          <w:w w:val="105"/>
        </w:rPr>
        <w:t xml:space="preserve">, </w:t>
      </w:r>
      <w:r>
        <w:rPr>
          <w:color w:val="110F11"/>
          <w:w w:val="105"/>
        </w:rPr>
        <w:t>718 00 Ostrava-Kunčičky</w:t>
      </w:r>
    </w:p>
    <w:sectPr w:rsidR="00D56DDB">
      <w:type w:val="continuous"/>
      <w:pgSz w:w="11920" w:h="16840"/>
      <w:pgMar w:top="1240" w:right="168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D56DDB"/>
    <w:rsid w:val="00862F70"/>
    <w:rsid w:val="00D5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17F70D6D"/>
  <w15:docId w15:val="{39951F4A-12E4-4CC7-B8FC-758B5625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66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1"/>
    <w:qFormat/>
    <w:pPr>
      <w:ind w:left="215"/>
      <w:outlineLvl w:val="1"/>
    </w:pPr>
    <w:rPr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566</Characters>
  <Application>Microsoft Office Word</Application>
  <DocSecurity>0</DocSecurity>
  <Lines>4</Lines>
  <Paragraphs>1</Paragraphs>
  <ScaleCrop>false</ScaleCrop>
  <Company>ATC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Jiříčková Marcela</cp:lastModifiedBy>
  <cp:revision>2</cp:revision>
  <dcterms:created xsi:type="dcterms:W3CDTF">2021-05-11T07:58:00Z</dcterms:created>
  <dcterms:modified xsi:type="dcterms:W3CDTF">2021-05-11T08:01:00Z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HP Scan</vt:lpwstr>
  </property>
  <property fmtid="{D5CDD505-2E9C-101B-9397-08002B2CF9AE}" pid="4" name="LastSaved">
    <vt:filetime>2021-05-11T00:00:00Z</vt:filetime>
  </property>
</Properties>
</file>