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:rsidR="00B52F26" w:rsidRDefault="00B52F26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Miroslavem Chlubnou, starostou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</w:t>
      </w:r>
      <w:r w:rsidR="0042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42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Pr="000D0876" w:rsidRDefault="000B24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BK SNAKES ORLOVÁ, pobočný spolek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právní forma: </w:t>
      </w:r>
      <w:r w:rsidR="000B24D1">
        <w:rPr>
          <w:rFonts w:ascii="Arial" w:hAnsi="Arial" w:cs="Arial"/>
          <w:sz w:val="22"/>
          <w:szCs w:val="22"/>
        </w:rPr>
        <w:t xml:space="preserve">pobočný </w:t>
      </w:r>
      <w:r w:rsidR="000D0876">
        <w:rPr>
          <w:rFonts w:ascii="Arial" w:hAnsi="Arial" w:cs="Arial"/>
          <w:sz w:val="22"/>
          <w:szCs w:val="22"/>
        </w:rPr>
        <w:t>spolek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zastoupen</w:t>
      </w:r>
      <w:r w:rsidR="000D0876">
        <w:rPr>
          <w:rFonts w:ascii="Arial" w:hAnsi="Arial" w:cs="Arial"/>
          <w:sz w:val="22"/>
          <w:szCs w:val="22"/>
        </w:rPr>
        <w:t>:</w:t>
      </w:r>
      <w:r w:rsidRPr="000D0876">
        <w:rPr>
          <w:rFonts w:ascii="Arial" w:hAnsi="Arial" w:cs="Arial"/>
          <w:sz w:val="22"/>
          <w:szCs w:val="22"/>
        </w:rPr>
        <w:t xml:space="preserve"> </w:t>
      </w:r>
      <w:r w:rsidR="000B24D1">
        <w:rPr>
          <w:rFonts w:ascii="Arial" w:hAnsi="Arial" w:cs="Arial"/>
          <w:sz w:val="22"/>
          <w:szCs w:val="22"/>
        </w:rPr>
        <w:t>Mgr. Dušanem Hrdličkou</w:t>
      </w:r>
      <w:r w:rsidR="000D0876">
        <w:rPr>
          <w:rFonts w:ascii="Arial" w:hAnsi="Arial" w:cs="Arial"/>
          <w:sz w:val="22"/>
          <w:szCs w:val="22"/>
        </w:rPr>
        <w:t xml:space="preserve">, </w:t>
      </w:r>
      <w:r w:rsidR="000B24D1">
        <w:rPr>
          <w:rFonts w:ascii="Arial" w:hAnsi="Arial" w:cs="Arial"/>
          <w:sz w:val="22"/>
          <w:szCs w:val="22"/>
        </w:rPr>
        <w:t>předsedou oddílu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adresa:</w:t>
      </w:r>
      <w:r w:rsidRPr="000D0876">
        <w:rPr>
          <w:rStyle w:val="Siln"/>
          <w:rFonts w:ascii="Arial" w:hAnsi="Arial" w:cs="Arial"/>
          <w:sz w:val="22"/>
          <w:szCs w:val="22"/>
        </w:rPr>
        <w:t xml:space="preserve"> </w:t>
      </w:r>
      <w:r w:rsidR="000B24D1">
        <w:rPr>
          <w:rFonts w:ascii="Arial" w:hAnsi="Arial" w:cs="Arial"/>
          <w:sz w:val="22"/>
          <w:szCs w:val="22"/>
        </w:rPr>
        <w:t>Na Výsluní 1283</w:t>
      </w:r>
      <w:r w:rsidR="000D0876">
        <w:rPr>
          <w:rFonts w:ascii="Arial" w:hAnsi="Arial" w:cs="Arial"/>
          <w:sz w:val="22"/>
          <w:szCs w:val="22"/>
        </w:rPr>
        <w:t>, Lutyně, 735 14 Orlová</w:t>
      </w:r>
    </w:p>
    <w:p w:rsidR="00E318F9" w:rsidRPr="000D0876" w:rsidRDefault="007F48E3">
      <w:pPr>
        <w:rPr>
          <w:rFonts w:ascii="Arial" w:hAnsi="Arial" w:cs="Arial"/>
          <w:bCs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IČO: </w:t>
      </w:r>
      <w:r w:rsidR="000B24D1">
        <w:rPr>
          <w:rFonts w:ascii="Arial" w:hAnsi="Arial" w:cs="Arial"/>
          <w:bCs/>
          <w:sz w:val="22"/>
          <w:szCs w:val="22"/>
        </w:rPr>
        <w:t>047 01 925</w:t>
      </w:r>
      <w:r w:rsidR="005F0B1B" w:rsidRPr="005F0B1B">
        <w:rPr>
          <w:rFonts w:ascii="Arial" w:hAnsi="Arial" w:cs="Arial"/>
          <w:sz w:val="22"/>
          <w:szCs w:val="22"/>
        </w:rPr>
        <w:t xml:space="preserve"> 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bankovní spojení: </w:t>
      </w:r>
      <w:r w:rsidR="005F0B1B">
        <w:rPr>
          <w:rFonts w:ascii="Arial" w:hAnsi="Arial" w:cs="Arial"/>
          <w:sz w:val="22"/>
          <w:szCs w:val="22"/>
        </w:rPr>
        <w:t>Komerční banka, a.s.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číslo účtu: </w:t>
      </w:r>
      <w:r w:rsidR="005F0B1B">
        <w:rPr>
          <w:rFonts w:ascii="Arial" w:hAnsi="Arial" w:cs="Arial"/>
          <w:sz w:val="22"/>
          <w:szCs w:val="22"/>
        </w:rPr>
        <w:t>115-2251770287/0100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(dále jen „příjemce“)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B52F26" w:rsidRDefault="00B52F26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B52F26" w:rsidRDefault="00B52F26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Poskytovatel dotace podle této smlouvy poskytne příjemci dotace neinvestiční účelovou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dotaci ve</w:t>
      </w:r>
      <w:r w:rsidR="00601AAC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4B7DC0">
        <w:rPr>
          <w:rFonts w:ascii="Arial" w:eastAsia="Calibri" w:hAnsi="Arial" w:cs="Arial"/>
          <w:b/>
          <w:sz w:val="22"/>
          <w:szCs w:val="22"/>
          <w:lang w:eastAsia="en-US"/>
        </w:rPr>
        <w:t xml:space="preserve">150 000 </w:t>
      </w:r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>Kč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4B7DC0">
        <w:rPr>
          <w:rFonts w:ascii="Arial" w:eastAsia="Calibri" w:hAnsi="Arial" w:cs="Arial"/>
          <w:sz w:val="22"/>
          <w:szCs w:val="22"/>
          <w:lang w:eastAsia="en-US"/>
        </w:rPr>
        <w:t xml:space="preserve">sto padesát tisíc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korun českých) v roce 2021 k následujícímu účelu: </w:t>
      </w:r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0B24D1">
        <w:rPr>
          <w:rFonts w:ascii="Arial" w:eastAsia="Calibri" w:hAnsi="Arial" w:cs="Arial"/>
          <w:b/>
          <w:sz w:val="22"/>
          <w:szCs w:val="22"/>
          <w:lang w:eastAsia="en-US"/>
        </w:rPr>
        <w:t>BK SNAKES ORLOVÁ, pobočný spolek</w:t>
      </w:r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4B7DC0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základě </w:t>
      </w:r>
      <w:r>
        <w:rPr>
          <w:rFonts w:ascii="Arial" w:eastAsia="Calibri" w:hAnsi="Arial" w:cs="Arial"/>
          <w:sz w:val="22"/>
          <w:szCs w:val="22"/>
          <w:lang w:eastAsia="en-US"/>
        </w:rPr>
        <w:t>vyhlášeného dotačního programu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4/2021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- Podpora celoroční činnosti sportovních organizací/sportovců.</w:t>
      </w:r>
    </w:p>
    <w:p w:rsidR="00E318F9" w:rsidRDefault="00E318F9">
      <w:pPr>
        <w:ind w:left="426"/>
        <w:rPr>
          <w:rFonts w:ascii="Arial" w:hAnsi="Arial" w:cs="Arial"/>
        </w:rPr>
      </w:pPr>
    </w:p>
    <w:p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2021,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Poskytovatel prohlašuje, že poskytnutí dotace podle této smlouvy je poskytnutím podpory de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se zavazuje: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31.03.2022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základě výzvy předkládat požadované informace poskytovateli dotace (finanční rozpočet klubu, členská základna, apod.),</w:t>
      </w:r>
    </w:p>
    <w:p w:rsidR="00E318F9" w:rsidRPr="000D087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:rsidR="00E318F9" w:rsidRPr="000D087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řízení, které mohou být proti příjemci dotace zahájeny (např. přeměna, likvidace, insolvence,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:rsidR="00E318F9" w:rsidRPr="000D0876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Pr="000D0876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které mají vazbu na výši poskytované dotace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, což jsou zejména postupy a</w:t>
      </w:r>
      <w:r w:rsidR="000D7572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</w:t>
      </w:r>
      <w:r w:rsidR="000D7572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výši poskytované dotace.</w:t>
      </w:r>
    </w:p>
    <w:p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0D0876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Pr="000D0876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Pr="000D0876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0D0876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</w:t>
      </w:r>
      <w:r w:rsidR="000B24D1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registru smluv) a platnosti okamžikem jejího podpisu oběma smluvními stranami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:rsidR="00E318F9" w:rsidRDefault="00E318F9">
      <w:pPr>
        <w:spacing w:after="200" w:line="276" w:lineRule="auto"/>
        <w:ind w:left="284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 poskytnutí dotace </w:t>
      </w:r>
      <w:r w:rsidR="001C466D">
        <w:rPr>
          <w:rFonts w:ascii="Arial" w:eastAsia="Calibri" w:hAnsi="Arial" w:cs="Arial"/>
          <w:sz w:val="22"/>
          <w:szCs w:val="22"/>
          <w:lang w:eastAsia="en-US"/>
        </w:rPr>
        <w:t>a uzavření této smlouvy rozhodlo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>Zastupitelstvo</w:t>
      </w:r>
      <w:r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  <w:t xml:space="preserve">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města Orlov</w:t>
      </w:r>
      <w:r w:rsidR="00035ACF" w:rsidRPr="000D0876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474FB">
        <w:rPr>
          <w:rFonts w:ascii="Arial" w:eastAsia="Calibri" w:hAnsi="Arial" w:cs="Arial"/>
          <w:sz w:val="22"/>
          <w:szCs w:val="22"/>
          <w:lang w:eastAsia="en-US"/>
        </w:rPr>
        <w:t>423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 xml:space="preserve">17.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ze dne </w:t>
      </w:r>
      <w:proofErr w:type="gramStart"/>
      <w:r w:rsidR="000D0876">
        <w:rPr>
          <w:rFonts w:ascii="Arial" w:eastAsia="Calibri" w:hAnsi="Arial" w:cs="Arial"/>
          <w:sz w:val="22"/>
          <w:szCs w:val="22"/>
          <w:lang w:eastAsia="en-US"/>
        </w:rPr>
        <w:t>26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>04</w:t>
      </w:r>
      <w:r>
        <w:rPr>
          <w:rFonts w:ascii="Arial" w:eastAsia="Calibri" w:hAnsi="Arial" w:cs="Arial"/>
          <w:sz w:val="22"/>
          <w:szCs w:val="22"/>
          <w:lang w:eastAsia="en-US"/>
        </w:rPr>
        <w:t>.2021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2D3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04.05.2021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10.05.2021</w:t>
      </w:r>
      <w:bookmarkStart w:id="0" w:name="_GoBack"/>
      <w:bookmarkEnd w:id="0"/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:rsidR="00E318F9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63EAA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2287D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318F9" w:rsidRPr="00B52F26" w:rsidRDefault="007F48E3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Mgr. Miroslav Chlubna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B24D1">
        <w:rPr>
          <w:rFonts w:ascii="Arial" w:hAnsi="Arial" w:cs="Arial"/>
          <w:b/>
          <w:sz w:val="22"/>
          <w:szCs w:val="22"/>
        </w:rPr>
        <w:t>Mgr. Dušan Hrdlička</w:t>
      </w:r>
    </w:p>
    <w:p w:rsidR="00E318F9" w:rsidRPr="00B52F26" w:rsidRDefault="007F48E3">
      <w:r w:rsidRPr="00B52F26">
        <w:rPr>
          <w:rFonts w:ascii="Arial" w:hAnsi="Arial" w:cs="Arial"/>
          <w:sz w:val="22"/>
          <w:szCs w:val="22"/>
        </w:rPr>
        <w:t xml:space="preserve">starosta města                          </w:t>
      </w:r>
      <w:r w:rsidRPr="00B52F26">
        <w:rPr>
          <w:rFonts w:ascii="Arial" w:hAnsi="Arial" w:cs="Arial"/>
          <w:sz w:val="22"/>
          <w:szCs w:val="22"/>
        </w:rPr>
        <w:tab/>
      </w:r>
      <w:r w:rsidRPr="00B52F26">
        <w:rPr>
          <w:rFonts w:ascii="Arial" w:hAnsi="Arial" w:cs="Arial"/>
          <w:sz w:val="22"/>
          <w:szCs w:val="22"/>
        </w:rPr>
        <w:tab/>
      </w:r>
      <w:r w:rsidRPr="00B52F26">
        <w:rPr>
          <w:rFonts w:ascii="Arial" w:hAnsi="Arial" w:cs="Arial"/>
          <w:sz w:val="22"/>
          <w:szCs w:val="22"/>
        </w:rPr>
        <w:tab/>
      </w:r>
      <w:r w:rsidR="000B24D1">
        <w:rPr>
          <w:rFonts w:ascii="Arial" w:hAnsi="Arial" w:cs="Arial"/>
          <w:sz w:val="22"/>
          <w:szCs w:val="22"/>
        </w:rPr>
        <w:t xml:space="preserve">předseda pobočného </w:t>
      </w:r>
      <w:r w:rsidR="00B52F26" w:rsidRPr="00B52F26">
        <w:rPr>
          <w:rFonts w:ascii="Arial" w:hAnsi="Arial" w:cs="Arial"/>
          <w:sz w:val="22"/>
          <w:szCs w:val="22"/>
        </w:rPr>
        <w:t>spolku</w:t>
      </w:r>
    </w:p>
    <w:sectPr w:rsidR="00E318F9" w:rsidRPr="00B52F26" w:rsidSect="000D7572">
      <w:headerReference w:type="default" r:id="rId8"/>
      <w:footerReference w:type="default" r:id="rId9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D8" w:rsidRDefault="008123D8">
      <w:r>
        <w:separator/>
      </w:r>
    </w:p>
  </w:endnote>
  <w:endnote w:type="continuationSeparator" w:id="0">
    <w:p w:rsidR="008123D8" w:rsidRDefault="008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D3C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D3C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D8" w:rsidRDefault="008123D8">
      <w:r>
        <w:separator/>
      </w:r>
    </w:p>
  </w:footnote>
  <w:footnote w:type="continuationSeparator" w:id="0">
    <w:p w:rsidR="008123D8" w:rsidRDefault="0081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35ACF"/>
    <w:rsid w:val="000872AC"/>
    <w:rsid w:val="000B24D1"/>
    <w:rsid w:val="000B7FB7"/>
    <w:rsid w:val="000D0876"/>
    <w:rsid w:val="000D6033"/>
    <w:rsid w:val="000D7572"/>
    <w:rsid w:val="00130B09"/>
    <w:rsid w:val="001311BE"/>
    <w:rsid w:val="00132A29"/>
    <w:rsid w:val="00140AEC"/>
    <w:rsid w:val="001C466D"/>
    <w:rsid w:val="002231BC"/>
    <w:rsid w:val="002314EE"/>
    <w:rsid w:val="002B487C"/>
    <w:rsid w:val="002D3C57"/>
    <w:rsid w:val="002D752B"/>
    <w:rsid w:val="002F013D"/>
    <w:rsid w:val="0039282E"/>
    <w:rsid w:val="003F34A3"/>
    <w:rsid w:val="00425627"/>
    <w:rsid w:val="004657E5"/>
    <w:rsid w:val="004B6E15"/>
    <w:rsid w:val="004B7DC0"/>
    <w:rsid w:val="004C094C"/>
    <w:rsid w:val="004D65A0"/>
    <w:rsid w:val="00540AFB"/>
    <w:rsid w:val="00572622"/>
    <w:rsid w:val="005C2503"/>
    <w:rsid w:val="005F0B1B"/>
    <w:rsid w:val="00601AAC"/>
    <w:rsid w:val="006474FB"/>
    <w:rsid w:val="0066263F"/>
    <w:rsid w:val="00696A26"/>
    <w:rsid w:val="006C71C1"/>
    <w:rsid w:val="00745171"/>
    <w:rsid w:val="00767610"/>
    <w:rsid w:val="00790122"/>
    <w:rsid w:val="007B7E3B"/>
    <w:rsid w:val="007F48E3"/>
    <w:rsid w:val="008123D8"/>
    <w:rsid w:val="008E00CE"/>
    <w:rsid w:val="009A38B2"/>
    <w:rsid w:val="00A12E45"/>
    <w:rsid w:val="00A176E1"/>
    <w:rsid w:val="00A76840"/>
    <w:rsid w:val="00B41DB1"/>
    <w:rsid w:val="00B52F26"/>
    <w:rsid w:val="00B55948"/>
    <w:rsid w:val="00B777C8"/>
    <w:rsid w:val="00BD4FF8"/>
    <w:rsid w:val="00C326E7"/>
    <w:rsid w:val="00C80B3A"/>
    <w:rsid w:val="00D31200"/>
    <w:rsid w:val="00D41983"/>
    <w:rsid w:val="00D62BBA"/>
    <w:rsid w:val="00DF1A2A"/>
    <w:rsid w:val="00E06952"/>
    <w:rsid w:val="00E129B2"/>
    <w:rsid w:val="00E13DF3"/>
    <w:rsid w:val="00E3164B"/>
    <w:rsid w:val="00E318F9"/>
    <w:rsid w:val="00E527A2"/>
    <w:rsid w:val="00E824DA"/>
    <w:rsid w:val="00EA1E86"/>
    <w:rsid w:val="00EB7000"/>
    <w:rsid w:val="00ED0A47"/>
    <w:rsid w:val="00F55B91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81B43A3-03AB-4DF1-ADDC-F9E20099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1892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8</cp:revision>
  <cp:lastPrinted>2019-11-29T10:53:00Z</cp:lastPrinted>
  <dcterms:created xsi:type="dcterms:W3CDTF">2021-03-09T09:40:00Z</dcterms:created>
  <dcterms:modified xsi:type="dcterms:W3CDTF">2021-05-10T14:26:00Z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