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D4FA" w14:textId="77777777" w:rsidR="00497D11" w:rsidRDefault="00C62A93" w:rsidP="00C62A93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 xml:space="preserve">DODATEK </w:t>
      </w:r>
      <w:r w:rsidR="00497D11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. 2 </w:t>
      </w:r>
    </w:p>
    <w:p w14:paraId="5F353242" w14:textId="61593CA6" w:rsidR="00C62A93" w:rsidRPr="009B3E7E" w:rsidRDefault="00C62A93" w:rsidP="00C62A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Pr="009B3E7E">
        <w:rPr>
          <w:b/>
          <w:sz w:val="22"/>
          <w:szCs w:val="22"/>
        </w:rPr>
        <w:t>SMLOUV</w:t>
      </w:r>
      <w:r>
        <w:rPr>
          <w:b/>
          <w:sz w:val="22"/>
          <w:szCs w:val="22"/>
        </w:rPr>
        <w:t>Ě</w:t>
      </w:r>
      <w:r w:rsidRPr="009B3E7E">
        <w:rPr>
          <w:b/>
          <w:sz w:val="22"/>
          <w:szCs w:val="22"/>
        </w:rPr>
        <w:t xml:space="preserve"> O KOLABORATIVNÍM VÝZKUMU</w:t>
      </w:r>
      <w:r w:rsidR="00497D11">
        <w:rPr>
          <w:b/>
          <w:sz w:val="22"/>
          <w:szCs w:val="22"/>
        </w:rPr>
        <w:t xml:space="preserve"> </w:t>
      </w:r>
      <w:bookmarkEnd w:id="0"/>
      <w:bookmarkEnd w:id="1"/>
      <w:r>
        <w:rPr>
          <w:b/>
          <w:sz w:val="22"/>
          <w:szCs w:val="22"/>
        </w:rPr>
        <w:t>dílčího projektu č. TN01000024/14</w:t>
      </w:r>
    </w:p>
    <w:p w14:paraId="16D5EC8A" w14:textId="52DB66C7" w:rsidR="00C62A93" w:rsidRPr="009B3E7E" w:rsidRDefault="00C62A93" w:rsidP="00C62A93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</w:t>
      </w:r>
      <w:r>
        <w:rPr>
          <w:rFonts w:cstheme="minorHAnsi"/>
          <w:sz w:val="22"/>
          <w:szCs w:val="22"/>
        </w:rPr>
        <w:t xml:space="preserve"> „dodatek“ a</w:t>
      </w:r>
      <w:r w:rsidRPr="009B3E7E">
        <w:rPr>
          <w:rFonts w:cstheme="minorHAnsi"/>
          <w:sz w:val="22"/>
          <w:szCs w:val="22"/>
        </w:rPr>
        <w:t xml:space="preserve"> „</w:t>
      </w:r>
      <w:r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27E02674" w14:textId="77777777" w:rsidR="00C62A93" w:rsidRPr="009B3E7E" w:rsidRDefault="00C62A93" w:rsidP="00C62A93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DAA48EB" w14:textId="77777777" w:rsidR="009A3D74" w:rsidRPr="00652C03" w:rsidRDefault="009A3D74" w:rsidP="009A3D74">
      <w:pPr>
        <w:rPr>
          <w:rFonts w:cstheme="minorHAnsi"/>
          <w:bCs/>
          <w:sz w:val="22"/>
          <w:szCs w:val="22"/>
        </w:rPr>
      </w:pPr>
    </w:p>
    <w:p w14:paraId="139CAFFE" w14:textId="77777777" w:rsidR="0043032A" w:rsidRPr="00652C03" w:rsidRDefault="0043032A" w:rsidP="00652C03">
      <w:pPr>
        <w:spacing w:after="0" w:line="276" w:lineRule="auto"/>
        <w:rPr>
          <w:rFonts w:cstheme="minorHAnsi"/>
          <w:b/>
          <w:bCs/>
          <w:sz w:val="22"/>
          <w:szCs w:val="22"/>
        </w:rPr>
      </w:pPr>
      <w:r w:rsidRPr="00652C03">
        <w:rPr>
          <w:rFonts w:cstheme="minorHAnsi"/>
          <w:b/>
          <w:bCs/>
          <w:sz w:val="22"/>
          <w:szCs w:val="22"/>
        </w:rPr>
        <w:t>České vysoké učení technické v Praze</w:t>
      </w:r>
    </w:p>
    <w:p w14:paraId="7D186701" w14:textId="77777777" w:rsidR="0043032A" w:rsidRPr="00652C03" w:rsidRDefault="0043032A" w:rsidP="00652C03">
      <w:pPr>
        <w:spacing w:after="0" w:line="276" w:lineRule="auto"/>
        <w:rPr>
          <w:rFonts w:cstheme="minorHAnsi"/>
          <w:b/>
          <w:bCs/>
          <w:sz w:val="22"/>
          <w:szCs w:val="22"/>
        </w:rPr>
      </w:pPr>
      <w:r w:rsidRPr="00652C03">
        <w:rPr>
          <w:rFonts w:cstheme="minorHAnsi"/>
          <w:b/>
          <w:bCs/>
          <w:sz w:val="22"/>
          <w:szCs w:val="22"/>
        </w:rPr>
        <w:t xml:space="preserve">Český institut informatiky, robotiky a kybernetiky </w:t>
      </w:r>
    </w:p>
    <w:p w14:paraId="2C34995C" w14:textId="77777777" w:rsidR="0043032A" w:rsidRPr="00652C03" w:rsidRDefault="0043032A" w:rsidP="00652C0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52C0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52C03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652C03" w:rsidRDefault="0043032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IČO: 68407700, DIČ: CZ68407700</w:t>
      </w:r>
    </w:p>
    <w:p w14:paraId="175FC939" w14:textId="085413B0" w:rsidR="0043032A" w:rsidRPr="00652C03" w:rsidRDefault="0043032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zastoupeno: </w:t>
      </w:r>
    </w:p>
    <w:p w14:paraId="6124789C" w14:textId="1C840881" w:rsidR="00240013" w:rsidRPr="00652C03" w:rsidRDefault="00240013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kontaktní osoba: </w:t>
      </w:r>
    </w:p>
    <w:p w14:paraId="2EFD02C8" w14:textId="6C8E2C1E" w:rsidR="0043032A" w:rsidRDefault="0043032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(dále jen jako „hlavní příjemce“)</w:t>
      </w:r>
    </w:p>
    <w:p w14:paraId="3D54F38B" w14:textId="77777777" w:rsidR="00652C03" w:rsidRPr="00652C03" w:rsidRDefault="00652C03" w:rsidP="00652C03">
      <w:pPr>
        <w:spacing w:after="0" w:line="276" w:lineRule="auto"/>
        <w:rPr>
          <w:rFonts w:cstheme="minorHAnsi"/>
          <w:bCs/>
          <w:sz w:val="22"/>
          <w:szCs w:val="22"/>
        </w:rPr>
      </w:pPr>
    </w:p>
    <w:p w14:paraId="237586EE" w14:textId="30D0B1B3" w:rsidR="00F641C7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14:paraId="7F0FE8BE" w14:textId="77777777" w:rsidR="00652C03" w:rsidRPr="00652C03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</w:p>
    <w:p w14:paraId="6EC6212D" w14:textId="5D56C78F" w:rsidR="00F641C7" w:rsidRPr="00652C03" w:rsidRDefault="00F641C7" w:rsidP="00652C03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14:paraId="41F3B332" w14:textId="7C2CAFA1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sídlem: </w:t>
      </w:r>
      <w:r w:rsidRPr="00652C03">
        <w:rPr>
          <w:rFonts w:cstheme="minorHAnsi"/>
          <w:sz w:val="22"/>
          <w:szCs w:val="22"/>
        </w:rPr>
        <w:t>Univerzitní 2732/8, Plzeň, 30</w:t>
      </w:r>
      <w:r w:rsidR="002315A6" w:rsidRPr="00652C03">
        <w:rPr>
          <w:rFonts w:cstheme="minorHAnsi"/>
          <w:sz w:val="22"/>
          <w:szCs w:val="22"/>
        </w:rPr>
        <w:t>1 00</w:t>
      </w:r>
    </w:p>
    <w:p w14:paraId="3D2E605A" w14:textId="56E39A64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IČO: </w:t>
      </w:r>
      <w:r w:rsidRPr="00652C03">
        <w:rPr>
          <w:rFonts w:cstheme="minorHAnsi"/>
          <w:sz w:val="22"/>
          <w:szCs w:val="22"/>
        </w:rPr>
        <w:t>49777513</w:t>
      </w:r>
    </w:p>
    <w:p w14:paraId="373338B5" w14:textId="1A9216B1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DIČ:  </w:t>
      </w:r>
      <w:r w:rsidRPr="00652C03">
        <w:rPr>
          <w:rFonts w:cstheme="minorHAnsi"/>
          <w:sz w:val="22"/>
          <w:szCs w:val="22"/>
        </w:rPr>
        <w:t>CZ49777513</w:t>
      </w:r>
    </w:p>
    <w:p w14:paraId="431353B1" w14:textId="1046EDDF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zastoupena: </w:t>
      </w:r>
    </w:p>
    <w:p w14:paraId="577E8245" w14:textId="49CCD5CA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kontaktní osoba</w:t>
      </w:r>
      <w:r w:rsidR="003B49F4">
        <w:rPr>
          <w:rFonts w:cstheme="minorHAnsi"/>
          <w:bCs/>
          <w:sz w:val="22"/>
          <w:szCs w:val="22"/>
        </w:rPr>
        <w:t>:</w:t>
      </w:r>
      <w:r w:rsidR="005D3090" w:rsidRPr="00652C03">
        <w:rPr>
          <w:rFonts w:cstheme="minorHAnsi"/>
          <w:bCs/>
          <w:sz w:val="22"/>
          <w:szCs w:val="22"/>
        </w:rPr>
        <w:t xml:space="preserve"> </w:t>
      </w:r>
    </w:p>
    <w:p w14:paraId="2185A220" w14:textId="0FB2E293" w:rsidR="00F641C7" w:rsidRPr="00652C03" w:rsidRDefault="00F641C7" w:rsidP="00652C03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 xml:space="preserve">(dále jen jako „příjemce </w:t>
      </w:r>
      <w:r w:rsidR="00394EF8" w:rsidRPr="00652C03">
        <w:rPr>
          <w:rFonts w:asciiTheme="minorHAnsi" w:hAnsiTheme="minorHAnsi" w:cstheme="minorHAnsi"/>
          <w:bCs/>
          <w:sz w:val="22"/>
          <w:szCs w:val="22"/>
        </w:rPr>
        <w:t>1</w:t>
      </w:r>
      <w:r w:rsidRPr="00652C03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5109726F" w14:textId="77777777" w:rsidR="00652C03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</w:p>
    <w:p w14:paraId="52CC0F50" w14:textId="77777777" w:rsidR="00394EF8" w:rsidRPr="00652C03" w:rsidRDefault="00394EF8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a</w:t>
      </w:r>
    </w:p>
    <w:p w14:paraId="513DF5BF" w14:textId="77777777" w:rsidR="00652C03" w:rsidRDefault="00652C03" w:rsidP="00652C03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644982E" w14:textId="77777777" w:rsidR="009D271A" w:rsidRPr="00652C03" w:rsidRDefault="009D271A" w:rsidP="00652C03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termomechaniky AV ČR, </w:t>
      </w:r>
      <w:proofErr w:type="spellStart"/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08ED25C" w14:textId="77777777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sídlem: </w:t>
      </w:r>
      <w:r w:rsidRPr="00652C03">
        <w:rPr>
          <w:rFonts w:cstheme="minorHAnsi"/>
          <w:sz w:val="22"/>
          <w:szCs w:val="22"/>
        </w:rPr>
        <w:t>Dolejškova 1402/5, Praha 8, 182 00</w:t>
      </w:r>
    </w:p>
    <w:p w14:paraId="6228EF5B" w14:textId="77777777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IČO: </w:t>
      </w:r>
      <w:r w:rsidRPr="00652C03">
        <w:rPr>
          <w:rFonts w:cstheme="minorHAnsi"/>
          <w:sz w:val="22"/>
          <w:szCs w:val="22"/>
        </w:rPr>
        <w:t>61388998</w:t>
      </w:r>
    </w:p>
    <w:p w14:paraId="57737164" w14:textId="77777777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DIČ:  </w:t>
      </w:r>
      <w:r w:rsidRPr="00652C03">
        <w:rPr>
          <w:rFonts w:cstheme="minorHAnsi"/>
          <w:sz w:val="22"/>
          <w:szCs w:val="22"/>
        </w:rPr>
        <w:t>CZ61388998</w:t>
      </w:r>
    </w:p>
    <w:p w14:paraId="02D1E26C" w14:textId="398D6BB8" w:rsidR="009D271A" w:rsidRPr="00652C03" w:rsidRDefault="003B49F4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Z</w:t>
      </w:r>
      <w:r w:rsidR="009D271A" w:rsidRPr="00652C03">
        <w:rPr>
          <w:rFonts w:cstheme="minorHAnsi"/>
          <w:bCs/>
          <w:sz w:val="22"/>
          <w:szCs w:val="22"/>
        </w:rPr>
        <w:t>astoupena</w:t>
      </w:r>
      <w:r>
        <w:rPr>
          <w:rFonts w:cstheme="minorHAnsi"/>
          <w:bCs/>
          <w:sz w:val="22"/>
          <w:szCs w:val="22"/>
        </w:rPr>
        <w:t>:</w:t>
      </w:r>
    </w:p>
    <w:p w14:paraId="48E7FB96" w14:textId="66FD1DB3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kontaktní osoba</w:t>
      </w:r>
      <w:r w:rsidR="003B49F4">
        <w:rPr>
          <w:rFonts w:cstheme="minorHAnsi"/>
          <w:bCs/>
          <w:sz w:val="22"/>
          <w:szCs w:val="22"/>
        </w:rPr>
        <w:t>:</w:t>
      </w:r>
    </w:p>
    <w:p w14:paraId="241F206A" w14:textId="77777777" w:rsidR="009D271A" w:rsidRPr="00652C03" w:rsidRDefault="009D271A" w:rsidP="00652C03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>(dále jen jako „příjemce 2“)</w:t>
      </w:r>
    </w:p>
    <w:p w14:paraId="31D2FC75" w14:textId="77777777" w:rsidR="007C613A" w:rsidRDefault="007C613A" w:rsidP="00652C03">
      <w:pPr>
        <w:spacing w:after="0" w:line="276" w:lineRule="auto"/>
        <w:rPr>
          <w:rFonts w:cstheme="minorHAnsi"/>
          <w:sz w:val="22"/>
          <w:szCs w:val="22"/>
        </w:rPr>
      </w:pPr>
    </w:p>
    <w:p w14:paraId="2128F9F7" w14:textId="5B40501E" w:rsidR="00E050AB" w:rsidRPr="00652C03" w:rsidRDefault="00E050AB" w:rsidP="00652C03">
      <w:pPr>
        <w:spacing w:after="0" w:line="276" w:lineRule="auto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(společně jen jako „příjemci“)</w:t>
      </w:r>
    </w:p>
    <w:p w14:paraId="131317CD" w14:textId="67A5FBD1" w:rsidR="00291DEE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14:paraId="77C1DC5F" w14:textId="77777777" w:rsidR="00652C03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</w:p>
    <w:p w14:paraId="1E6DBF02" w14:textId="5543E117" w:rsidR="005D3090" w:rsidRPr="00652C03" w:rsidRDefault="00394EF8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/>
          <w:sz w:val="22"/>
          <w:szCs w:val="22"/>
        </w:rPr>
        <w:t>ELEKTROTECHNIKA, a.s.</w:t>
      </w:r>
    </w:p>
    <w:p w14:paraId="5130875C" w14:textId="49333613" w:rsidR="008B338A" w:rsidRPr="00652C03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sídlem: </w:t>
      </w:r>
      <w:r w:rsidR="00394EF8" w:rsidRPr="00652C03">
        <w:rPr>
          <w:rFonts w:cstheme="minorHAnsi"/>
          <w:bCs/>
          <w:sz w:val="22"/>
          <w:szCs w:val="22"/>
        </w:rPr>
        <w:t>Kolbenova 936/5e, 190 00 Praha 9</w:t>
      </w:r>
    </w:p>
    <w:p w14:paraId="34E60490" w14:textId="74E9F888" w:rsidR="008B338A" w:rsidRPr="00652C03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IČO: </w:t>
      </w:r>
      <w:r w:rsidR="00394EF8" w:rsidRPr="00652C03">
        <w:rPr>
          <w:rFonts w:cstheme="minorHAnsi"/>
          <w:bCs/>
          <w:sz w:val="22"/>
          <w:szCs w:val="22"/>
        </w:rPr>
        <w:t>25727206</w:t>
      </w:r>
      <w:r w:rsidR="00E80ECF">
        <w:rPr>
          <w:rFonts w:cstheme="minorHAnsi"/>
          <w:bCs/>
          <w:sz w:val="22"/>
          <w:szCs w:val="22"/>
        </w:rPr>
        <w:t xml:space="preserve">, </w:t>
      </w:r>
      <w:r w:rsidR="005D3090" w:rsidRPr="00652C03">
        <w:rPr>
          <w:rFonts w:cstheme="minorHAnsi"/>
          <w:bCs/>
          <w:sz w:val="22"/>
          <w:szCs w:val="22"/>
        </w:rPr>
        <w:t>DIČ: CZ2</w:t>
      </w:r>
      <w:r w:rsidR="00394EF8" w:rsidRPr="00652C03">
        <w:rPr>
          <w:rFonts w:cstheme="minorHAnsi"/>
          <w:bCs/>
          <w:sz w:val="22"/>
          <w:szCs w:val="22"/>
        </w:rPr>
        <w:t>5727206</w:t>
      </w:r>
    </w:p>
    <w:p w14:paraId="4698E893" w14:textId="77777777" w:rsidR="003B49F4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zastoupena: </w:t>
      </w:r>
    </w:p>
    <w:p w14:paraId="7749DB1B" w14:textId="3D88DD27" w:rsidR="008B338A" w:rsidRPr="00652C03" w:rsidRDefault="00394EF8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představenstva</w:t>
      </w:r>
    </w:p>
    <w:p w14:paraId="67678FFF" w14:textId="731F2D36" w:rsidR="008B338A" w:rsidRPr="00652C03" w:rsidRDefault="008B338A" w:rsidP="00652C03">
      <w:pPr>
        <w:tabs>
          <w:tab w:val="left" w:pos="7050"/>
        </w:tabs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kontaktní osoba: </w:t>
      </w:r>
    </w:p>
    <w:p w14:paraId="31F62BFB" w14:textId="30D32376" w:rsidR="00362982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(dále jen jako „partner</w:t>
      </w:r>
      <w:r w:rsidR="00362982" w:rsidRPr="00652C03">
        <w:rPr>
          <w:rFonts w:cstheme="minorHAnsi"/>
          <w:bCs/>
          <w:sz w:val="22"/>
          <w:szCs w:val="22"/>
        </w:rPr>
        <w:t xml:space="preserve"> 1</w:t>
      </w:r>
      <w:r w:rsidR="00AF2F5C" w:rsidRPr="00652C03">
        <w:rPr>
          <w:rFonts w:cstheme="minorHAnsi"/>
          <w:bCs/>
          <w:sz w:val="22"/>
          <w:szCs w:val="22"/>
        </w:rPr>
        <w:t>“)</w:t>
      </w:r>
    </w:p>
    <w:p w14:paraId="7277E230" w14:textId="77777777" w:rsidR="00652C03" w:rsidRPr="00652C03" w:rsidRDefault="00652C03" w:rsidP="00652C03">
      <w:pPr>
        <w:spacing w:after="0" w:line="276" w:lineRule="auto"/>
        <w:rPr>
          <w:rFonts w:cstheme="minorHAnsi"/>
          <w:bCs/>
          <w:sz w:val="22"/>
          <w:szCs w:val="22"/>
        </w:rPr>
      </w:pPr>
    </w:p>
    <w:p w14:paraId="22E7507D" w14:textId="05C418A9" w:rsidR="00362982" w:rsidRPr="00652C03" w:rsidRDefault="00362982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a</w:t>
      </w:r>
    </w:p>
    <w:p w14:paraId="7C2D51C8" w14:textId="77777777" w:rsidR="00652C03" w:rsidRDefault="00652C03" w:rsidP="00652C03">
      <w:pPr>
        <w:spacing w:after="0" w:line="276" w:lineRule="auto"/>
        <w:jc w:val="left"/>
        <w:rPr>
          <w:rFonts w:cstheme="minorHAnsi"/>
          <w:b/>
          <w:bCs/>
          <w:sz w:val="22"/>
          <w:szCs w:val="22"/>
        </w:rPr>
      </w:pPr>
    </w:p>
    <w:p w14:paraId="4EF2B401" w14:textId="30BBCD99" w:rsidR="00362982" w:rsidRPr="00652C03" w:rsidRDefault="00362982" w:rsidP="00652C03">
      <w:pPr>
        <w:spacing w:after="0" w:line="276" w:lineRule="auto"/>
        <w:jc w:val="left"/>
        <w:rPr>
          <w:rFonts w:cstheme="minorHAnsi"/>
          <w:b/>
          <w:bCs/>
          <w:sz w:val="22"/>
          <w:szCs w:val="22"/>
        </w:rPr>
      </w:pPr>
      <w:proofErr w:type="spellStart"/>
      <w:r w:rsidRPr="00652C03">
        <w:rPr>
          <w:rFonts w:cstheme="minorHAnsi"/>
          <w:b/>
          <w:bCs/>
          <w:sz w:val="22"/>
          <w:szCs w:val="22"/>
        </w:rPr>
        <w:t>Unicorn</w:t>
      </w:r>
      <w:proofErr w:type="spellEnd"/>
      <w:r w:rsidRPr="00652C03">
        <w:rPr>
          <w:rFonts w:cstheme="minorHAnsi"/>
          <w:b/>
          <w:bCs/>
          <w:sz w:val="22"/>
          <w:szCs w:val="22"/>
        </w:rPr>
        <w:t xml:space="preserve"> Systems a.s.</w:t>
      </w:r>
    </w:p>
    <w:p w14:paraId="32F3D1CC" w14:textId="77777777" w:rsidR="00362982" w:rsidRPr="00652C03" w:rsidRDefault="00362982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se sídlem:  V Kapslovně 2/2767, 130 00 Praha 3</w:t>
      </w:r>
    </w:p>
    <w:p w14:paraId="5C676187" w14:textId="78611E15" w:rsidR="00362982" w:rsidRPr="00652C03" w:rsidRDefault="00362982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IČO:  25110853, DIČ: CZ </w:t>
      </w:r>
      <w:r w:rsidR="00162AFA">
        <w:rPr>
          <w:rFonts w:cstheme="minorHAnsi"/>
          <w:bCs/>
          <w:sz w:val="22"/>
          <w:szCs w:val="22"/>
        </w:rPr>
        <w:t>699004029</w:t>
      </w:r>
    </w:p>
    <w:p w14:paraId="795C2F55" w14:textId="0A94A0D6" w:rsidR="00847FC7" w:rsidRPr="00E80ECF" w:rsidRDefault="00362982" w:rsidP="00104445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E80ECF">
        <w:rPr>
          <w:rFonts w:cstheme="minorHAnsi"/>
          <w:bCs/>
          <w:sz w:val="22"/>
          <w:szCs w:val="22"/>
        </w:rPr>
        <w:t>zastoupen</w:t>
      </w:r>
      <w:r w:rsidR="00104445">
        <w:rPr>
          <w:rFonts w:cstheme="minorHAnsi"/>
          <w:bCs/>
          <w:sz w:val="22"/>
          <w:szCs w:val="22"/>
        </w:rPr>
        <w:t>a</w:t>
      </w:r>
      <w:r w:rsidRPr="00E80ECF">
        <w:rPr>
          <w:rFonts w:cstheme="minorHAnsi"/>
          <w:bCs/>
          <w:sz w:val="22"/>
          <w:szCs w:val="22"/>
        </w:rPr>
        <w:t xml:space="preserve">: </w:t>
      </w:r>
    </w:p>
    <w:p w14:paraId="5305E897" w14:textId="0E165A58" w:rsidR="00DA2FB7" w:rsidRPr="00E80ECF" w:rsidRDefault="00DA2FB7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E80ECF">
        <w:rPr>
          <w:rFonts w:cstheme="minorHAnsi"/>
          <w:bCs/>
          <w:sz w:val="22"/>
          <w:szCs w:val="22"/>
        </w:rPr>
        <w:t xml:space="preserve">kontaktní osoba: </w:t>
      </w:r>
      <w:r w:rsidR="001F1AD1">
        <w:rPr>
          <w:rFonts w:cstheme="minorHAnsi"/>
          <w:bCs/>
          <w:sz w:val="22"/>
          <w:szCs w:val="22"/>
        </w:rPr>
        <w:t xml:space="preserve"> </w:t>
      </w:r>
    </w:p>
    <w:p w14:paraId="2FCB400C" w14:textId="4E387504" w:rsidR="00362982" w:rsidRPr="00652C03" w:rsidRDefault="00362982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(dále jen jako „partner 2“)</w:t>
      </w:r>
    </w:p>
    <w:p w14:paraId="506E25B5" w14:textId="1554C64A" w:rsidR="00961E7A" w:rsidRPr="00652C03" w:rsidRDefault="00961E7A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(společně jen jako „partneři“)</w:t>
      </w:r>
    </w:p>
    <w:p w14:paraId="325425AE" w14:textId="10C6540F" w:rsidR="007D1DD7" w:rsidRPr="00652C03" w:rsidRDefault="007D1DD7" w:rsidP="007C613A">
      <w:pPr>
        <w:spacing w:after="0" w:line="360" w:lineRule="auto"/>
        <w:rPr>
          <w:rFonts w:cstheme="minorHAnsi"/>
          <w:bCs/>
          <w:sz w:val="22"/>
          <w:szCs w:val="22"/>
        </w:rPr>
      </w:pPr>
    </w:p>
    <w:p w14:paraId="1324C54D" w14:textId="04B1D6D8" w:rsidR="00E050AB" w:rsidRPr="00652C03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(všechny výše uvedené subjekty společně jen jako „smluvní strany“)</w:t>
      </w:r>
    </w:p>
    <w:p w14:paraId="3BAF2595" w14:textId="77777777" w:rsidR="00C62A93" w:rsidRPr="009B3E7E" w:rsidRDefault="00C62A93" w:rsidP="00C62A93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49419CA5" w14:textId="748B82F1" w:rsidR="00C62A93" w:rsidRPr="00692721" w:rsidRDefault="00C62A93" w:rsidP="00C62A93">
      <w:pPr>
        <w:pStyle w:val="Odstavecseseznamem"/>
        <w:numPr>
          <w:ilvl w:val="0"/>
          <w:numId w:val="38"/>
        </w:numPr>
        <w:ind w:left="425" w:hanging="425"/>
        <w:rPr>
          <w:sz w:val="22"/>
          <w:szCs w:val="22"/>
        </w:rPr>
      </w:pPr>
      <w:r w:rsidRPr="004B6955">
        <w:rPr>
          <w:sz w:val="22"/>
          <w:szCs w:val="22"/>
        </w:rPr>
        <w:t xml:space="preserve">Předmětem tohoto dodatku je provedení změn vyplývajících z Dodatku č. 3 ke Smlouvě o účasti na řešení projektu Národní centrum kompetence Kybernetika a umělá inteligence TN01000024, Dodatku ke Smlouvě o poskytnutí podpory mezi hlavním příjemcem a poskytovatelem ze dne </w:t>
      </w:r>
      <w:r w:rsidR="00104445">
        <w:rPr>
          <w:sz w:val="22"/>
          <w:szCs w:val="22"/>
        </w:rPr>
        <w:t>6.1.2021</w:t>
      </w:r>
      <w:r w:rsidRPr="004B6955">
        <w:rPr>
          <w:sz w:val="22"/>
          <w:szCs w:val="22"/>
        </w:rPr>
        <w:t xml:space="preserve"> a změn odsouhlasených poskytovatelem v Oznámení o výsledku změnového řízení ze dne 3. 12. 2020.</w:t>
      </w:r>
    </w:p>
    <w:p w14:paraId="29E97B23" w14:textId="77777777" w:rsidR="00497D11" w:rsidRPr="00083308" w:rsidRDefault="00497D11" w:rsidP="00497D11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Předmětem tohoto dodatku je pak konkrétně přiložení Přílohy č. 1 tohoto dodatku: </w:t>
      </w:r>
      <w:r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>
        <w:rPr>
          <w:sz w:val="22"/>
          <w:szCs w:val="22"/>
        </w:rPr>
        <w:t xml:space="preserve"> v roce 2021, </w:t>
      </w:r>
      <w:r w:rsidRPr="006542F5">
        <w:rPr>
          <w:sz w:val="22"/>
          <w:szCs w:val="22"/>
        </w:rPr>
        <w:t>která se stává Přílohou č. 2 Smlouvy</w:t>
      </w:r>
      <w:r>
        <w:rPr>
          <w:sz w:val="22"/>
          <w:szCs w:val="22"/>
        </w:rPr>
        <w:t xml:space="preserve">. </w:t>
      </w:r>
    </w:p>
    <w:p w14:paraId="6538A2FB" w14:textId="77777777" w:rsidR="00C62A93" w:rsidRPr="009B3E7E" w:rsidRDefault="00C62A93" w:rsidP="00C62A93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48D1604F" w14:textId="390F31C9" w:rsidR="00C62A93" w:rsidRDefault="00C62A93" w:rsidP="00C62A93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 w:rsidR="006D6259"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23688A79" w14:textId="77777777" w:rsidR="00C62A93" w:rsidRDefault="00C62A93" w:rsidP="00C62A93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Dodatek se vyhotovuje v </w:t>
      </w:r>
      <w:r>
        <w:rPr>
          <w:sz w:val="22"/>
          <w:szCs w:val="22"/>
        </w:rPr>
        <w:t>5</w:t>
      </w:r>
      <w:r w:rsidRPr="00B300AC">
        <w:rPr>
          <w:sz w:val="22"/>
          <w:szCs w:val="22"/>
        </w:rPr>
        <w:t xml:space="preserve"> stejnopisech, přičemž každá ze stran obdrží po jednom stejnopisu, včetně příloh. Každý stejnopis má platnost originálu.</w:t>
      </w:r>
    </w:p>
    <w:p w14:paraId="7C94FA47" w14:textId="77777777" w:rsidR="00C62A93" w:rsidRDefault="00C62A93" w:rsidP="00C62A93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sepsána na základě jejich pravé a svobodné vůle, prosté omylu, a na důkaz toho připojují své podpisy.</w:t>
      </w:r>
    </w:p>
    <w:p w14:paraId="7A526A14" w14:textId="71028A0E" w:rsidR="00C62A93" w:rsidRPr="00114464" w:rsidRDefault="00C62A93" w:rsidP="00C62A93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>
        <w:rPr>
          <w:rStyle w:val="Odkaznakoment"/>
        </w:rPr>
        <w:t>,</w:t>
      </w:r>
      <w:r>
        <w:rPr>
          <w:sz w:val="22"/>
          <w:szCs w:val="22"/>
        </w:rPr>
        <w:t xml:space="preserve"> přiložená v sou</w:t>
      </w:r>
      <w:r w:rsidR="00497D11">
        <w:rPr>
          <w:sz w:val="22"/>
          <w:szCs w:val="22"/>
        </w:rPr>
        <w:t xml:space="preserve">vislosti se změnami dle čl. I. </w:t>
      </w:r>
      <w:r>
        <w:rPr>
          <w:sz w:val="22"/>
          <w:szCs w:val="22"/>
        </w:rPr>
        <w:t xml:space="preserve">odst. 1 tohoto dodatku, která se stává Přílohou č. 2 </w:t>
      </w:r>
      <w:r w:rsidR="006D6259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14:paraId="46BC7DDF" w14:textId="03E17F28" w:rsidR="00C62A93" w:rsidRPr="00B300AC" w:rsidRDefault="00497D11" w:rsidP="00C62A93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Smluvní strany se dohodly, </w:t>
      </w:r>
      <w:r w:rsidR="00C62A93" w:rsidRPr="00B300AC">
        <w:rPr>
          <w:sz w:val="22"/>
          <w:szCs w:val="22"/>
        </w:rPr>
        <w:t xml:space="preserve">že účinnost tohoto </w:t>
      </w:r>
      <w:r w:rsidR="00C62A93">
        <w:rPr>
          <w:sz w:val="22"/>
          <w:szCs w:val="22"/>
        </w:rPr>
        <w:t>d</w:t>
      </w:r>
      <w:r w:rsidR="00C62A93" w:rsidRPr="00B300AC">
        <w:rPr>
          <w:sz w:val="22"/>
          <w:szCs w:val="22"/>
        </w:rPr>
        <w:t xml:space="preserve">odatku nastává okamžikem uveřejnění tohoto </w:t>
      </w:r>
      <w:r w:rsidR="00C62A93">
        <w:rPr>
          <w:sz w:val="22"/>
          <w:szCs w:val="22"/>
        </w:rPr>
        <w:t>dodatku</w:t>
      </w:r>
      <w:r w:rsidR="00C62A93" w:rsidRPr="00B300AC">
        <w:rPr>
          <w:sz w:val="22"/>
          <w:szCs w:val="22"/>
        </w:rPr>
        <w:t xml:space="preserve"> dle zákona č. 340/2015 Sb., </w:t>
      </w:r>
      <w:r>
        <w:rPr>
          <w:sz w:val="22"/>
          <w:szCs w:val="22"/>
        </w:rPr>
        <w:t>v</w:t>
      </w:r>
      <w:r w:rsidR="00C62A93" w:rsidRPr="00B300AC">
        <w:rPr>
          <w:sz w:val="22"/>
          <w:szCs w:val="22"/>
        </w:rPr>
        <w:t xml:space="preserve"> registru smluv.</w:t>
      </w:r>
    </w:p>
    <w:p w14:paraId="1ED0D059" w14:textId="77777777" w:rsidR="007C613A" w:rsidRPr="00652C03" w:rsidRDefault="00261706" w:rsidP="00AF2F5C">
      <w:pPr>
        <w:widowControl w:val="0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br w:type="column"/>
      </w:r>
    </w:p>
    <w:p w14:paraId="03203553" w14:textId="0D578F13" w:rsidR="00104445" w:rsidRDefault="00104445" w:rsidP="0010444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TN01000024/14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1BD6C70A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</w:p>
    <w:p w14:paraId="19C23FB4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</w:p>
    <w:p w14:paraId="4C12A286" w14:textId="77777777" w:rsidR="00261706" w:rsidRPr="00652C03" w:rsidRDefault="00261706" w:rsidP="00261706">
      <w:pPr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V ………………….…. dne ……………</w:t>
      </w:r>
      <w:proofErr w:type="gramStart"/>
      <w:r w:rsidRPr="00652C03">
        <w:rPr>
          <w:rFonts w:cstheme="minorHAnsi"/>
          <w:sz w:val="22"/>
          <w:szCs w:val="22"/>
        </w:rPr>
        <w:t>…….</w:t>
      </w:r>
      <w:proofErr w:type="gramEnd"/>
      <w:r w:rsidRPr="00652C03">
        <w:rPr>
          <w:rFonts w:cstheme="minorHAnsi"/>
          <w:sz w:val="22"/>
          <w:szCs w:val="22"/>
        </w:rPr>
        <w:t>.</w:t>
      </w:r>
    </w:p>
    <w:p w14:paraId="01F1C91F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33BD66F4" w14:textId="77777777" w:rsidR="00261706" w:rsidRDefault="00261706" w:rsidP="0065640F">
      <w:pPr>
        <w:jc w:val="left"/>
        <w:rPr>
          <w:rFonts w:cstheme="minorHAnsi"/>
          <w:sz w:val="22"/>
          <w:szCs w:val="22"/>
        </w:rPr>
      </w:pPr>
    </w:p>
    <w:p w14:paraId="199E8980" w14:textId="77777777" w:rsidR="0065640F" w:rsidRPr="00652C03" w:rsidRDefault="0065640F" w:rsidP="0065640F">
      <w:pPr>
        <w:jc w:val="left"/>
        <w:rPr>
          <w:rFonts w:cstheme="minorHAnsi"/>
          <w:sz w:val="22"/>
          <w:szCs w:val="22"/>
        </w:rPr>
      </w:pPr>
    </w:p>
    <w:p w14:paraId="04237D6E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608FA6D2" w14:textId="5E211963" w:rsidR="00261706" w:rsidRPr="00652C03" w:rsidRDefault="00261706" w:rsidP="0026170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</w:t>
      </w:r>
      <w:r w:rsidR="00547C7B">
        <w:rPr>
          <w:rFonts w:cstheme="minorHAnsi"/>
          <w:sz w:val="22"/>
          <w:szCs w:val="22"/>
        </w:rPr>
        <w:t>------------</w:t>
      </w:r>
      <w:r w:rsidRPr="00652C03">
        <w:rPr>
          <w:rFonts w:cstheme="minorHAnsi"/>
          <w:sz w:val="22"/>
          <w:szCs w:val="22"/>
        </w:rPr>
        <w:t>---</w:t>
      </w:r>
    </w:p>
    <w:p w14:paraId="4A7D57D1" w14:textId="715B1794" w:rsidR="00261706" w:rsidRPr="00652C03" w:rsidRDefault="00261706" w:rsidP="0065640F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za hlavního příjemce</w:t>
      </w:r>
    </w:p>
    <w:p w14:paraId="459EDCB9" w14:textId="77777777" w:rsidR="00261706" w:rsidRPr="00652C03" w:rsidRDefault="00261706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br w:type="page"/>
      </w:r>
    </w:p>
    <w:p w14:paraId="7A866FFB" w14:textId="77777777" w:rsidR="00261706" w:rsidRPr="00652C03" w:rsidRDefault="00261706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0BC1F619" w14:textId="77777777" w:rsidR="00104445" w:rsidRDefault="00104445" w:rsidP="0010444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TN01000024/14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E0AFDF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FCE5FA3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2B37EE2C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1BB8CE80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06BD2C39" w14:textId="5F2F310A" w:rsidR="00261706" w:rsidRPr="00652C03" w:rsidRDefault="0065640F" w:rsidP="00261706">
      <w:pPr>
        <w:tabs>
          <w:tab w:val="right" w:pos="4529"/>
        </w:tabs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 ………………….…. dne ……………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>
        <w:rPr>
          <w:rFonts w:cstheme="minorHAnsi"/>
          <w:sz w:val="22"/>
          <w:szCs w:val="22"/>
        </w:rPr>
        <w:t>.</w:t>
      </w:r>
    </w:p>
    <w:p w14:paraId="22562B33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5EC4089C" w14:textId="77777777" w:rsidR="00261706" w:rsidRDefault="00261706" w:rsidP="0065640F">
      <w:pPr>
        <w:jc w:val="left"/>
        <w:rPr>
          <w:rFonts w:cstheme="minorHAnsi"/>
          <w:sz w:val="22"/>
          <w:szCs w:val="22"/>
        </w:rPr>
      </w:pPr>
    </w:p>
    <w:p w14:paraId="30794784" w14:textId="77777777" w:rsidR="0065640F" w:rsidRPr="00652C03" w:rsidRDefault="0065640F" w:rsidP="0065640F">
      <w:pPr>
        <w:jc w:val="left"/>
        <w:rPr>
          <w:rFonts w:cstheme="minorHAnsi"/>
          <w:sz w:val="22"/>
          <w:szCs w:val="22"/>
        </w:rPr>
      </w:pPr>
    </w:p>
    <w:p w14:paraId="218B34A5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746F6DF6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----------------------------------------------</w:t>
      </w:r>
    </w:p>
    <w:p w14:paraId="39C30642" w14:textId="5EEE80A9" w:rsidR="009E2CD4" w:rsidRPr="00652C03" w:rsidRDefault="00261706" w:rsidP="009E2CD4">
      <w:pPr>
        <w:spacing w:after="200" w:line="276" w:lineRule="auto"/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za příjemce 1</w:t>
      </w:r>
    </w:p>
    <w:p w14:paraId="1EBA88C0" w14:textId="77777777" w:rsidR="009E2CD4" w:rsidRPr="00652C03" w:rsidRDefault="009E2CD4">
      <w:pPr>
        <w:spacing w:after="200" w:line="276" w:lineRule="auto"/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br w:type="page"/>
      </w:r>
    </w:p>
    <w:p w14:paraId="2CD3DB15" w14:textId="77777777" w:rsidR="009E2CD4" w:rsidRPr="00652C03" w:rsidRDefault="009E2CD4" w:rsidP="009E2CD4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2B0AD38E" w14:textId="77777777" w:rsidR="00104445" w:rsidRDefault="00104445" w:rsidP="0010444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TN01000024/14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C579D1F" w14:textId="77777777" w:rsidR="007C613A" w:rsidRDefault="007C613A" w:rsidP="007C613A">
      <w:pPr>
        <w:rPr>
          <w:rFonts w:cstheme="minorHAnsi"/>
          <w:sz w:val="22"/>
          <w:szCs w:val="22"/>
        </w:rPr>
      </w:pPr>
    </w:p>
    <w:p w14:paraId="7ECAAD61" w14:textId="77777777" w:rsidR="0065640F" w:rsidRDefault="0065640F" w:rsidP="007C613A">
      <w:pPr>
        <w:rPr>
          <w:rFonts w:cstheme="minorHAnsi"/>
          <w:sz w:val="22"/>
          <w:szCs w:val="22"/>
        </w:rPr>
      </w:pPr>
    </w:p>
    <w:p w14:paraId="406A6836" w14:textId="77777777" w:rsidR="0065640F" w:rsidRDefault="0065640F" w:rsidP="007C613A">
      <w:pPr>
        <w:rPr>
          <w:rFonts w:cstheme="minorHAnsi"/>
          <w:sz w:val="22"/>
          <w:szCs w:val="22"/>
        </w:rPr>
      </w:pPr>
    </w:p>
    <w:p w14:paraId="4D2CB0C4" w14:textId="77777777" w:rsidR="0065640F" w:rsidRPr="00652C03" w:rsidRDefault="0065640F" w:rsidP="007C613A">
      <w:pPr>
        <w:rPr>
          <w:rFonts w:cstheme="minorHAnsi"/>
          <w:sz w:val="22"/>
          <w:szCs w:val="22"/>
        </w:rPr>
      </w:pPr>
    </w:p>
    <w:p w14:paraId="4833BAAD" w14:textId="21CAEB5E" w:rsidR="007C613A" w:rsidRPr="00652C03" w:rsidRDefault="0065640F" w:rsidP="007C613A">
      <w:pPr>
        <w:tabs>
          <w:tab w:val="right" w:pos="4529"/>
        </w:tabs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 ………………….…. dne ……………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>
        <w:rPr>
          <w:rFonts w:cstheme="minorHAnsi"/>
          <w:sz w:val="22"/>
          <w:szCs w:val="22"/>
        </w:rPr>
        <w:t>.</w:t>
      </w:r>
    </w:p>
    <w:p w14:paraId="038D67FA" w14:textId="77777777" w:rsidR="007C613A" w:rsidRPr="00652C03" w:rsidRDefault="007C613A" w:rsidP="0065640F">
      <w:pPr>
        <w:jc w:val="left"/>
        <w:rPr>
          <w:rFonts w:cstheme="minorHAnsi"/>
          <w:sz w:val="22"/>
          <w:szCs w:val="22"/>
        </w:rPr>
      </w:pPr>
    </w:p>
    <w:p w14:paraId="62DA8F3A" w14:textId="77777777" w:rsidR="007C613A" w:rsidRDefault="007C613A" w:rsidP="0065640F">
      <w:pPr>
        <w:jc w:val="left"/>
        <w:rPr>
          <w:rFonts w:cstheme="minorHAnsi"/>
          <w:sz w:val="22"/>
          <w:szCs w:val="22"/>
        </w:rPr>
      </w:pPr>
    </w:p>
    <w:p w14:paraId="46861E2D" w14:textId="77777777" w:rsidR="0065640F" w:rsidRPr="00652C03" w:rsidRDefault="0065640F" w:rsidP="0065640F">
      <w:pPr>
        <w:jc w:val="left"/>
        <w:rPr>
          <w:rFonts w:cstheme="minorHAnsi"/>
          <w:sz w:val="22"/>
          <w:szCs w:val="22"/>
        </w:rPr>
      </w:pPr>
    </w:p>
    <w:p w14:paraId="75B580C1" w14:textId="77777777" w:rsidR="007C613A" w:rsidRPr="00652C03" w:rsidRDefault="007C613A" w:rsidP="0065640F">
      <w:pPr>
        <w:jc w:val="left"/>
        <w:rPr>
          <w:rFonts w:cstheme="minorHAnsi"/>
          <w:sz w:val="22"/>
          <w:szCs w:val="22"/>
        </w:rPr>
      </w:pPr>
    </w:p>
    <w:p w14:paraId="4F196067" w14:textId="77777777" w:rsidR="007C613A" w:rsidRPr="00652C03" w:rsidRDefault="007C613A" w:rsidP="007C613A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----------------------------------------------</w:t>
      </w:r>
    </w:p>
    <w:p w14:paraId="1B9425AA" w14:textId="1B649029" w:rsidR="007C613A" w:rsidRPr="00652C03" w:rsidRDefault="007C613A" w:rsidP="007C613A">
      <w:pPr>
        <w:spacing w:after="200" w:line="276" w:lineRule="auto"/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za příjemce 2</w:t>
      </w:r>
      <w:r w:rsidRPr="00652C03">
        <w:rPr>
          <w:rFonts w:cstheme="minorHAnsi"/>
          <w:sz w:val="22"/>
          <w:szCs w:val="22"/>
        </w:rPr>
        <w:br w:type="page"/>
      </w:r>
    </w:p>
    <w:p w14:paraId="6658ABCB" w14:textId="77777777" w:rsidR="007C613A" w:rsidRPr="00652C03" w:rsidRDefault="007C613A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5962CA72" w14:textId="77777777" w:rsidR="00104445" w:rsidRDefault="00104445" w:rsidP="0010444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TN01000024/14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69E5378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00B4336B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1C25412D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5C4222C1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32F50CEC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V ………………….…. dne ……………</w:t>
      </w:r>
      <w:proofErr w:type="gramStart"/>
      <w:r w:rsidRPr="00652C03">
        <w:rPr>
          <w:rFonts w:cstheme="minorHAnsi"/>
          <w:sz w:val="22"/>
          <w:szCs w:val="22"/>
        </w:rPr>
        <w:t>…….</w:t>
      </w:r>
      <w:proofErr w:type="gramEnd"/>
      <w:r w:rsidRPr="00652C03">
        <w:rPr>
          <w:rFonts w:cstheme="minorHAnsi"/>
          <w:sz w:val="22"/>
          <w:szCs w:val="22"/>
        </w:rPr>
        <w:t>.</w:t>
      </w:r>
    </w:p>
    <w:p w14:paraId="7DFD7A8B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03C2F6C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4FF43A92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00532B46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</w:p>
    <w:p w14:paraId="11AFCAD0" w14:textId="697EAAE4" w:rsidR="00261706" w:rsidRPr="00652C03" w:rsidRDefault="00261706" w:rsidP="0065640F">
      <w:pPr>
        <w:tabs>
          <w:tab w:val="left" w:pos="4536"/>
        </w:tabs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-----------------------------------------------</w:t>
      </w:r>
      <w:r w:rsidR="0065640F">
        <w:rPr>
          <w:rFonts w:cstheme="minorHAnsi"/>
          <w:sz w:val="22"/>
          <w:szCs w:val="22"/>
        </w:rPr>
        <w:tab/>
      </w:r>
      <w:r w:rsidR="0065640F" w:rsidRPr="0065640F">
        <w:rPr>
          <w:rFonts w:cstheme="minorHAnsi"/>
          <w:sz w:val="22"/>
          <w:szCs w:val="22"/>
        </w:rPr>
        <w:t>--------------------------------------------</w:t>
      </w:r>
    </w:p>
    <w:p w14:paraId="695AF11A" w14:textId="1F009619" w:rsidR="001B6476" w:rsidRPr="00652C03" w:rsidRDefault="00261706" w:rsidP="0065640F">
      <w:pPr>
        <w:tabs>
          <w:tab w:val="left" w:pos="4536"/>
        </w:tabs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za partnera</w:t>
      </w:r>
      <w:r w:rsidR="001B6476" w:rsidRPr="00652C03">
        <w:rPr>
          <w:rFonts w:cstheme="minorHAnsi"/>
          <w:sz w:val="22"/>
          <w:szCs w:val="22"/>
        </w:rPr>
        <w:t xml:space="preserve"> č. 1</w:t>
      </w:r>
      <w:r w:rsidR="0065640F">
        <w:rPr>
          <w:rFonts w:cstheme="minorHAnsi"/>
          <w:sz w:val="22"/>
          <w:szCs w:val="22"/>
        </w:rPr>
        <w:tab/>
      </w:r>
      <w:r w:rsidR="0065640F" w:rsidRPr="0065640F">
        <w:rPr>
          <w:rFonts w:cstheme="minorHAnsi"/>
          <w:sz w:val="22"/>
          <w:szCs w:val="22"/>
        </w:rPr>
        <w:t>za partnera č. 1</w:t>
      </w:r>
    </w:p>
    <w:p w14:paraId="1B09F9C3" w14:textId="6777C216" w:rsidR="0065640F" w:rsidRDefault="0065640F">
      <w:pPr>
        <w:spacing w:after="200" w:line="276" w:lineRule="auto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3E69F647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3DFD6BC7" w14:textId="77777777" w:rsidR="00104445" w:rsidRDefault="00104445" w:rsidP="0010444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TN01000024/14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1001B6B" w14:textId="77777777" w:rsidR="001B6476" w:rsidRDefault="001B6476" w:rsidP="001B6476">
      <w:pPr>
        <w:rPr>
          <w:rFonts w:cstheme="minorHAnsi"/>
          <w:sz w:val="22"/>
          <w:szCs w:val="22"/>
        </w:rPr>
      </w:pPr>
    </w:p>
    <w:p w14:paraId="0219E6E0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36BAD420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3868A4AC" w14:textId="77777777" w:rsidR="0065640F" w:rsidRPr="00652C03" w:rsidRDefault="0065640F" w:rsidP="001B6476">
      <w:pPr>
        <w:rPr>
          <w:rFonts w:cstheme="minorHAnsi"/>
          <w:sz w:val="22"/>
          <w:szCs w:val="22"/>
        </w:rPr>
      </w:pPr>
    </w:p>
    <w:p w14:paraId="2C28C09F" w14:textId="77777777" w:rsidR="001B6476" w:rsidRPr="00652C03" w:rsidRDefault="001B6476" w:rsidP="001B647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V ………………….…. dne ……………</w:t>
      </w:r>
      <w:proofErr w:type="gramStart"/>
      <w:r w:rsidRPr="00652C03">
        <w:rPr>
          <w:rFonts w:cstheme="minorHAnsi"/>
          <w:sz w:val="22"/>
          <w:szCs w:val="22"/>
        </w:rPr>
        <w:t>…….</w:t>
      </w:r>
      <w:proofErr w:type="gramEnd"/>
      <w:r w:rsidRPr="00652C03">
        <w:rPr>
          <w:rFonts w:cstheme="minorHAnsi"/>
          <w:sz w:val="22"/>
          <w:szCs w:val="22"/>
        </w:rPr>
        <w:t>.</w:t>
      </w:r>
    </w:p>
    <w:p w14:paraId="32726B34" w14:textId="77777777" w:rsidR="001B6476" w:rsidRDefault="001B6476" w:rsidP="001B6476">
      <w:pPr>
        <w:rPr>
          <w:rFonts w:cstheme="minorHAnsi"/>
          <w:sz w:val="22"/>
          <w:szCs w:val="22"/>
        </w:rPr>
      </w:pPr>
    </w:p>
    <w:p w14:paraId="21822B2F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19BF759B" w14:textId="77777777" w:rsidR="0065640F" w:rsidRPr="00652C03" w:rsidRDefault="0065640F" w:rsidP="001B6476">
      <w:pPr>
        <w:rPr>
          <w:rFonts w:cstheme="minorHAnsi"/>
          <w:sz w:val="22"/>
          <w:szCs w:val="22"/>
        </w:rPr>
      </w:pPr>
    </w:p>
    <w:p w14:paraId="6A8782C1" w14:textId="77777777" w:rsidR="001B6476" w:rsidRPr="00652C03" w:rsidRDefault="001B6476" w:rsidP="001B6476">
      <w:pPr>
        <w:rPr>
          <w:rFonts w:cstheme="minorHAnsi"/>
          <w:sz w:val="22"/>
          <w:szCs w:val="22"/>
        </w:rPr>
      </w:pPr>
    </w:p>
    <w:p w14:paraId="6BB01049" w14:textId="054EE29F" w:rsidR="001B6476" w:rsidRPr="00652C03" w:rsidRDefault="001B6476" w:rsidP="00E80ECF">
      <w:pPr>
        <w:tabs>
          <w:tab w:val="left" w:pos="5103"/>
        </w:tabs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</w:t>
      </w:r>
      <w:r w:rsidR="00E80ECF">
        <w:rPr>
          <w:rFonts w:cstheme="minorHAnsi"/>
          <w:sz w:val="22"/>
          <w:szCs w:val="22"/>
        </w:rPr>
        <w:t>------</w:t>
      </w:r>
      <w:r w:rsidRPr="00652C03">
        <w:rPr>
          <w:rFonts w:cstheme="minorHAnsi"/>
          <w:sz w:val="22"/>
          <w:szCs w:val="22"/>
        </w:rPr>
        <w:t xml:space="preserve">--------------   </w:t>
      </w:r>
      <w:r w:rsidR="00E80ECF">
        <w:rPr>
          <w:rFonts w:cstheme="minorHAnsi"/>
          <w:sz w:val="22"/>
          <w:szCs w:val="22"/>
        </w:rPr>
        <w:tab/>
      </w:r>
      <w:r w:rsidR="00E80ECF" w:rsidRPr="00E80ECF">
        <w:rPr>
          <w:rFonts w:cstheme="minorHAnsi"/>
          <w:sz w:val="22"/>
          <w:szCs w:val="22"/>
        </w:rPr>
        <w:t>--------------------------------</w:t>
      </w:r>
      <w:r w:rsidR="00E80ECF">
        <w:rPr>
          <w:rFonts w:cstheme="minorHAnsi"/>
          <w:sz w:val="22"/>
          <w:szCs w:val="22"/>
        </w:rPr>
        <w:t>--------</w:t>
      </w:r>
      <w:r w:rsidR="00E80ECF" w:rsidRPr="00E80ECF">
        <w:rPr>
          <w:rFonts w:cstheme="minorHAnsi"/>
          <w:sz w:val="22"/>
          <w:szCs w:val="22"/>
        </w:rPr>
        <w:t>---------------</w:t>
      </w:r>
    </w:p>
    <w:p w14:paraId="200451C0" w14:textId="08D85E71" w:rsidR="00261706" w:rsidRPr="00652C03" w:rsidRDefault="001B6476" w:rsidP="00E80ECF">
      <w:pPr>
        <w:tabs>
          <w:tab w:val="left" w:pos="5103"/>
        </w:tabs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za partnera č. 2</w:t>
      </w:r>
      <w:r w:rsidR="00E80ECF">
        <w:rPr>
          <w:rFonts w:cstheme="minorHAnsi"/>
          <w:sz w:val="22"/>
          <w:szCs w:val="22"/>
        </w:rPr>
        <w:tab/>
      </w:r>
      <w:r w:rsidR="00E80ECF" w:rsidRPr="00E80ECF">
        <w:rPr>
          <w:rFonts w:cstheme="minorHAnsi"/>
          <w:sz w:val="22"/>
          <w:szCs w:val="22"/>
        </w:rPr>
        <w:t>za partnera č. 2</w:t>
      </w:r>
    </w:p>
    <w:sectPr w:rsidR="00261706" w:rsidRPr="00652C03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6920B" w14:textId="77777777" w:rsidR="000730D4" w:rsidRDefault="000730D4" w:rsidP="006B0F90">
      <w:r>
        <w:separator/>
      </w:r>
    </w:p>
  </w:endnote>
  <w:endnote w:type="continuationSeparator" w:id="0">
    <w:p w14:paraId="2B768417" w14:textId="77777777" w:rsidR="000730D4" w:rsidRDefault="000730D4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0730D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3F4B" w14:textId="643A067F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7D11">
      <w:rPr>
        <w:rStyle w:val="slostrnky"/>
        <w:noProof/>
      </w:rPr>
      <w:t>8</w:t>
    </w:r>
    <w:r>
      <w:rPr>
        <w:rStyle w:val="slostrnky"/>
      </w:rPr>
      <w:fldChar w:fldCharType="end"/>
    </w:r>
  </w:p>
  <w:p w14:paraId="2BFC16DC" w14:textId="77777777" w:rsidR="009E5FFE" w:rsidRDefault="000730D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70BC0" w14:textId="77777777" w:rsidR="000730D4" w:rsidRDefault="000730D4" w:rsidP="006B0F90">
      <w:r>
        <w:separator/>
      </w:r>
    </w:p>
  </w:footnote>
  <w:footnote w:type="continuationSeparator" w:id="0">
    <w:p w14:paraId="4B747B13" w14:textId="77777777" w:rsidR="000730D4" w:rsidRDefault="000730D4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3C28"/>
    <w:multiLevelType w:val="hybridMultilevel"/>
    <w:tmpl w:val="05F4A330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32D"/>
    <w:multiLevelType w:val="hybridMultilevel"/>
    <w:tmpl w:val="E3189B68"/>
    <w:lvl w:ilvl="0" w:tplc="744E57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031C6"/>
    <w:multiLevelType w:val="hybridMultilevel"/>
    <w:tmpl w:val="20B88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A3BB1"/>
    <w:multiLevelType w:val="hybridMultilevel"/>
    <w:tmpl w:val="4E184EA4"/>
    <w:lvl w:ilvl="0" w:tplc="6C1AB5B2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5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31"/>
  </w:num>
  <w:num w:numId="4">
    <w:abstractNumId w:val="42"/>
  </w:num>
  <w:num w:numId="5">
    <w:abstractNumId w:val="9"/>
  </w:num>
  <w:num w:numId="6">
    <w:abstractNumId w:val="12"/>
  </w:num>
  <w:num w:numId="7">
    <w:abstractNumId w:val="27"/>
  </w:num>
  <w:num w:numId="8">
    <w:abstractNumId w:val="41"/>
  </w:num>
  <w:num w:numId="9">
    <w:abstractNumId w:val="36"/>
  </w:num>
  <w:num w:numId="10">
    <w:abstractNumId w:val="39"/>
  </w:num>
  <w:num w:numId="11">
    <w:abstractNumId w:val="7"/>
  </w:num>
  <w:num w:numId="12">
    <w:abstractNumId w:val="22"/>
  </w:num>
  <w:num w:numId="13">
    <w:abstractNumId w:val="23"/>
  </w:num>
  <w:num w:numId="14">
    <w:abstractNumId w:val="33"/>
  </w:num>
  <w:num w:numId="15">
    <w:abstractNumId w:val="18"/>
  </w:num>
  <w:num w:numId="16">
    <w:abstractNumId w:val="11"/>
  </w:num>
  <w:num w:numId="17">
    <w:abstractNumId w:val="14"/>
  </w:num>
  <w:num w:numId="18">
    <w:abstractNumId w:val="32"/>
  </w:num>
  <w:num w:numId="19">
    <w:abstractNumId w:val="19"/>
  </w:num>
  <w:num w:numId="20">
    <w:abstractNumId w:val="34"/>
  </w:num>
  <w:num w:numId="21">
    <w:abstractNumId w:val="13"/>
  </w:num>
  <w:num w:numId="22">
    <w:abstractNumId w:val="20"/>
  </w:num>
  <w:num w:numId="23">
    <w:abstractNumId w:val="15"/>
  </w:num>
  <w:num w:numId="24">
    <w:abstractNumId w:val="1"/>
  </w:num>
  <w:num w:numId="25">
    <w:abstractNumId w:val="0"/>
  </w:num>
  <w:num w:numId="26">
    <w:abstractNumId w:val="30"/>
  </w:num>
  <w:num w:numId="27">
    <w:abstractNumId w:val="26"/>
  </w:num>
  <w:num w:numId="28">
    <w:abstractNumId w:val="17"/>
  </w:num>
  <w:num w:numId="29">
    <w:abstractNumId w:val="3"/>
  </w:num>
  <w:num w:numId="30">
    <w:abstractNumId w:val="10"/>
  </w:num>
  <w:num w:numId="31">
    <w:abstractNumId w:val="29"/>
  </w:num>
  <w:num w:numId="32">
    <w:abstractNumId w:val="45"/>
  </w:num>
  <w:num w:numId="33">
    <w:abstractNumId w:val="35"/>
  </w:num>
  <w:num w:numId="34">
    <w:abstractNumId w:val="43"/>
  </w:num>
  <w:num w:numId="35">
    <w:abstractNumId w:val="6"/>
  </w:num>
  <w:num w:numId="36">
    <w:abstractNumId w:val="8"/>
  </w:num>
  <w:num w:numId="37">
    <w:abstractNumId w:val="16"/>
  </w:num>
  <w:num w:numId="38">
    <w:abstractNumId w:val="5"/>
  </w:num>
  <w:num w:numId="39">
    <w:abstractNumId w:val="21"/>
  </w:num>
  <w:num w:numId="40">
    <w:abstractNumId w:val="4"/>
  </w:num>
  <w:num w:numId="41">
    <w:abstractNumId w:val="25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38"/>
  </w:num>
  <w:num w:numId="46">
    <w:abstractNumId w:val="2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219E8"/>
    <w:rsid w:val="000224D5"/>
    <w:rsid w:val="00022D2A"/>
    <w:rsid w:val="0002519A"/>
    <w:rsid w:val="0003722B"/>
    <w:rsid w:val="00050FB6"/>
    <w:rsid w:val="000730D4"/>
    <w:rsid w:val="0009016C"/>
    <w:rsid w:val="000B163C"/>
    <w:rsid w:val="000D274C"/>
    <w:rsid w:val="000D410F"/>
    <w:rsid w:val="000E46DB"/>
    <w:rsid w:val="001012F3"/>
    <w:rsid w:val="00104445"/>
    <w:rsid w:val="00107944"/>
    <w:rsid w:val="00142B8D"/>
    <w:rsid w:val="00147314"/>
    <w:rsid w:val="00147967"/>
    <w:rsid w:val="00162AFA"/>
    <w:rsid w:val="001633FA"/>
    <w:rsid w:val="00163577"/>
    <w:rsid w:val="00174614"/>
    <w:rsid w:val="00195D35"/>
    <w:rsid w:val="001A0A2F"/>
    <w:rsid w:val="001B6476"/>
    <w:rsid w:val="001C0659"/>
    <w:rsid w:val="001E4E2A"/>
    <w:rsid w:val="001F1AD1"/>
    <w:rsid w:val="001F4958"/>
    <w:rsid w:val="001F64C3"/>
    <w:rsid w:val="002057CE"/>
    <w:rsid w:val="00207AEB"/>
    <w:rsid w:val="00211DDC"/>
    <w:rsid w:val="00213FDA"/>
    <w:rsid w:val="0022410A"/>
    <w:rsid w:val="002256EF"/>
    <w:rsid w:val="002315A6"/>
    <w:rsid w:val="00240013"/>
    <w:rsid w:val="00247F8B"/>
    <w:rsid w:val="00261706"/>
    <w:rsid w:val="00262CC0"/>
    <w:rsid w:val="002767F6"/>
    <w:rsid w:val="00283806"/>
    <w:rsid w:val="00291DEE"/>
    <w:rsid w:val="00293C61"/>
    <w:rsid w:val="002A4667"/>
    <w:rsid w:val="002A74F8"/>
    <w:rsid w:val="002C66B1"/>
    <w:rsid w:val="002E4303"/>
    <w:rsid w:val="002F2BEA"/>
    <w:rsid w:val="0032263E"/>
    <w:rsid w:val="0032567F"/>
    <w:rsid w:val="003371BA"/>
    <w:rsid w:val="003426CA"/>
    <w:rsid w:val="00351697"/>
    <w:rsid w:val="00362982"/>
    <w:rsid w:val="00362E99"/>
    <w:rsid w:val="003754C4"/>
    <w:rsid w:val="00384C12"/>
    <w:rsid w:val="00394EF8"/>
    <w:rsid w:val="003B49F4"/>
    <w:rsid w:val="003D5554"/>
    <w:rsid w:val="003D66E8"/>
    <w:rsid w:val="003E7F3A"/>
    <w:rsid w:val="003F2AB9"/>
    <w:rsid w:val="00415126"/>
    <w:rsid w:val="004167C0"/>
    <w:rsid w:val="0043032A"/>
    <w:rsid w:val="0044445B"/>
    <w:rsid w:val="004544EE"/>
    <w:rsid w:val="00467DA5"/>
    <w:rsid w:val="0047476A"/>
    <w:rsid w:val="00477C08"/>
    <w:rsid w:val="00486656"/>
    <w:rsid w:val="00496304"/>
    <w:rsid w:val="00497D11"/>
    <w:rsid w:val="004B1EC7"/>
    <w:rsid w:val="004C449E"/>
    <w:rsid w:val="004D774D"/>
    <w:rsid w:val="004D7BED"/>
    <w:rsid w:val="004E0EF4"/>
    <w:rsid w:val="00502D1F"/>
    <w:rsid w:val="005047C9"/>
    <w:rsid w:val="0052333F"/>
    <w:rsid w:val="00524977"/>
    <w:rsid w:val="00527035"/>
    <w:rsid w:val="0052706F"/>
    <w:rsid w:val="00530440"/>
    <w:rsid w:val="00547C7B"/>
    <w:rsid w:val="00551424"/>
    <w:rsid w:val="00561049"/>
    <w:rsid w:val="00575B0A"/>
    <w:rsid w:val="005902BA"/>
    <w:rsid w:val="00593584"/>
    <w:rsid w:val="005A3E53"/>
    <w:rsid w:val="005B1836"/>
    <w:rsid w:val="005D17D8"/>
    <w:rsid w:val="005D3090"/>
    <w:rsid w:val="005D6DF0"/>
    <w:rsid w:val="005E4618"/>
    <w:rsid w:val="005F0C0F"/>
    <w:rsid w:val="006035DC"/>
    <w:rsid w:val="006340D8"/>
    <w:rsid w:val="00637DB0"/>
    <w:rsid w:val="0065198D"/>
    <w:rsid w:val="00652C03"/>
    <w:rsid w:val="0065640F"/>
    <w:rsid w:val="00660C48"/>
    <w:rsid w:val="0068082B"/>
    <w:rsid w:val="00680CB3"/>
    <w:rsid w:val="006B0F90"/>
    <w:rsid w:val="006C36D6"/>
    <w:rsid w:val="006C3E28"/>
    <w:rsid w:val="006C6105"/>
    <w:rsid w:val="006D0F64"/>
    <w:rsid w:val="006D1F3A"/>
    <w:rsid w:val="006D6259"/>
    <w:rsid w:val="006F20D1"/>
    <w:rsid w:val="006F651B"/>
    <w:rsid w:val="00707C46"/>
    <w:rsid w:val="007162FD"/>
    <w:rsid w:val="00733265"/>
    <w:rsid w:val="00746992"/>
    <w:rsid w:val="007658BB"/>
    <w:rsid w:val="00765B90"/>
    <w:rsid w:val="007747D4"/>
    <w:rsid w:val="0077707E"/>
    <w:rsid w:val="007A3257"/>
    <w:rsid w:val="007B7D5F"/>
    <w:rsid w:val="007C11D0"/>
    <w:rsid w:val="007C306A"/>
    <w:rsid w:val="007C613A"/>
    <w:rsid w:val="007D1DD7"/>
    <w:rsid w:val="007D6D12"/>
    <w:rsid w:val="007E2668"/>
    <w:rsid w:val="007E62F0"/>
    <w:rsid w:val="007E7567"/>
    <w:rsid w:val="007F2166"/>
    <w:rsid w:val="007F5E4A"/>
    <w:rsid w:val="00810028"/>
    <w:rsid w:val="00843AD3"/>
    <w:rsid w:val="008453A7"/>
    <w:rsid w:val="00846E4F"/>
    <w:rsid w:val="00847FC7"/>
    <w:rsid w:val="00867CE8"/>
    <w:rsid w:val="008936E7"/>
    <w:rsid w:val="008A570E"/>
    <w:rsid w:val="008B0F7C"/>
    <w:rsid w:val="008B338A"/>
    <w:rsid w:val="008C65F7"/>
    <w:rsid w:val="008E3972"/>
    <w:rsid w:val="008E6804"/>
    <w:rsid w:val="008F3616"/>
    <w:rsid w:val="008F3FCB"/>
    <w:rsid w:val="00941A7C"/>
    <w:rsid w:val="0094515C"/>
    <w:rsid w:val="0095326C"/>
    <w:rsid w:val="00960A9F"/>
    <w:rsid w:val="00961E7A"/>
    <w:rsid w:val="009869BD"/>
    <w:rsid w:val="0099640B"/>
    <w:rsid w:val="009A3D74"/>
    <w:rsid w:val="009B3E7E"/>
    <w:rsid w:val="009B7908"/>
    <w:rsid w:val="009D271A"/>
    <w:rsid w:val="009E1AC6"/>
    <w:rsid w:val="009E2CD4"/>
    <w:rsid w:val="00A256AF"/>
    <w:rsid w:val="00A30CD0"/>
    <w:rsid w:val="00A32D8F"/>
    <w:rsid w:val="00A37DD3"/>
    <w:rsid w:val="00A44CF0"/>
    <w:rsid w:val="00A85C34"/>
    <w:rsid w:val="00AA29B7"/>
    <w:rsid w:val="00AB2338"/>
    <w:rsid w:val="00AC062E"/>
    <w:rsid w:val="00AC605F"/>
    <w:rsid w:val="00AD1712"/>
    <w:rsid w:val="00AF2F5C"/>
    <w:rsid w:val="00B02DF3"/>
    <w:rsid w:val="00B306FC"/>
    <w:rsid w:val="00B453E8"/>
    <w:rsid w:val="00B5073D"/>
    <w:rsid w:val="00B55359"/>
    <w:rsid w:val="00B644CB"/>
    <w:rsid w:val="00B74F53"/>
    <w:rsid w:val="00B85F96"/>
    <w:rsid w:val="00BA451E"/>
    <w:rsid w:val="00BB6812"/>
    <w:rsid w:val="00BC5DC0"/>
    <w:rsid w:val="00C00929"/>
    <w:rsid w:val="00C00BC8"/>
    <w:rsid w:val="00C12FA4"/>
    <w:rsid w:val="00C24C7D"/>
    <w:rsid w:val="00C26ADB"/>
    <w:rsid w:val="00C62A93"/>
    <w:rsid w:val="00C710AB"/>
    <w:rsid w:val="00C75C2D"/>
    <w:rsid w:val="00C92097"/>
    <w:rsid w:val="00CB14C5"/>
    <w:rsid w:val="00CC5C6A"/>
    <w:rsid w:val="00CD4746"/>
    <w:rsid w:val="00CD7587"/>
    <w:rsid w:val="00CE4F1F"/>
    <w:rsid w:val="00D00893"/>
    <w:rsid w:val="00D02FC0"/>
    <w:rsid w:val="00D13663"/>
    <w:rsid w:val="00D14D89"/>
    <w:rsid w:val="00D64623"/>
    <w:rsid w:val="00D710A2"/>
    <w:rsid w:val="00D83E7C"/>
    <w:rsid w:val="00D952F3"/>
    <w:rsid w:val="00DA2FB7"/>
    <w:rsid w:val="00DC1237"/>
    <w:rsid w:val="00DD1197"/>
    <w:rsid w:val="00DD7151"/>
    <w:rsid w:val="00DF30C4"/>
    <w:rsid w:val="00DF394B"/>
    <w:rsid w:val="00E050AB"/>
    <w:rsid w:val="00E1131E"/>
    <w:rsid w:val="00E159AD"/>
    <w:rsid w:val="00E2065D"/>
    <w:rsid w:val="00E53910"/>
    <w:rsid w:val="00E62F58"/>
    <w:rsid w:val="00E67217"/>
    <w:rsid w:val="00E80ECF"/>
    <w:rsid w:val="00E861CD"/>
    <w:rsid w:val="00ED2821"/>
    <w:rsid w:val="00EF7E53"/>
    <w:rsid w:val="00F0576B"/>
    <w:rsid w:val="00F1372E"/>
    <w:rsid w:val="00F13BA8"/>
    <w:rsid w:val="00F504EE"/>
    <w:rsid w:val="00F54579"/>
    <w:rsid w:val="00F60C96"/>
    <w:rsid w:val="00F641C7"/>
    <w:rsid w:val="00F67149"/>
    <w:rsid w:val="00F830FA"/>
    <w:rsid w:val="00FC62F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3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1AC6"/>
    <w:rPr>
      <w:color w:val="0000FF" w:themeColor="hyperlink"/>
      <w:u w:val="single"/>
    </w:rPr>
  </w:style>
  <w:style w:type="paragraph" w:customStyle="1" w:styleId="uvcparagraph">
    <w:name w:val="uvcparagraph"/>
    <w:basedOn w:val="Normln"/>
    <w:rsid w:val="0052703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3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ABD6-99C8-44FF-BB8C-1E01691F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3842</Characters>
  <Application>Microsoft Office Word</Application>
  <DocSecurity>0</DocSecurity>
  <Lines>32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2021-05-10T15:22:00Z</dcterms:created>
  <dcterms:modified xsi:type="dcterms:W3CDTF">2021-05-10T15:22:00Z</dcterms:modified>
</cp:coreProperties>
</file>