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7F71" w14:textId="2138A409" w:rsidR="00A50E3A" w:rsidRDefault="009F0863" w:rsidP="00CA092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DODATEK č. 1 KE </w:t>
      </w:r>
      <w:r w:rsidR="00A50E3A">
        <w:rPr>
          <w:rFonts w:ascii="Tahoma" w:hAnsi="Tahoma" w:cs="Tahoma"/>
          <w:sz w:val="32"/>
          <w:szCs w:val="24"/>
        </w:rPr>
        <w:t>SMLOUV</w:t>
      </w:r>
      <w:r>
        <w:rPr>
          <w:rFonts w:ascii="Tahoma" w:hAnsi="Tahoma" w:cs="Tahoma"/>
          <w:sz w:val="32"/>
          <w:szCs w:val="24"/>
        </w:rPr>
        <w:t>Ě</w:t>
      </w:r>
      <w:r w:rsidR="00A50E3A">
        <w:rPr>
          <w:rFonts w:ascii="Tahoma" w:hAnsi="Tahoma" w:cs="Tahoma"/>
          <w:sz w:val="32"/>
          <w:szCs w:val="24"/>
        </w:rPr>
        <w:t xml:space="preserve"> O DÍLO</w:t>
      </w:r>
    </w:p>
    <w:p w14:paraId="4510F209" w14:textId="77777777"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14:paraId="362210E5" w14:textId="77777777" w:rsidR="00D15779" w:rsidRPr="00B46A08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3D2D66">
        <w:rPr>
          <w:sz w:val="40"/>
          <w:szCs w:val="40"/>
        </w:rPr>
        <w:t xml:space="preserve">Nový výtah do </w:t>
      </w:r>
      <w:r w:rsidR="008C6FB5">
        <w:rPr>
          <w:sz w:val="40"/>
          <w:szCs w:val="40"/>
        </w:rPr>
        <w:t>školní jídelny</w:t>
      </w:r>
    </w:p>
    <w:p w14:paraId="53EF01EC" w14:textId="77777777" w:rsidR="00DC06B9" w:rsidRPr="00E6194B" w:rsidRDefault="00D15779" w:rsidP="009C0FAB">
      <w:pPr>
        <w:pStyle w:val="Zkladntext2"/>
        <w:rPr>
          <w:bCs/>
          <w:sz w:val="40"/>
          <w:szCs w:val="40"/>
        </w:rPr>
      </w:pPr>
      <w:r w:rsidRPr="00E6194B">
        <w:rPr>
          <w:sz w:val="40"/>
          <w:szCs w:val="40"/>
        </w:rPr>
        <w:t>Gymnázia, Praha 9, Českolipská 373</w:t>
      </w:r>
      <w:r w:rsidR="00E6194B">
        <w:rPr>
          <w:sz w:val="40"/>
          <w:szCs w:val="40"/>
        </w:rPr>
        <w:t>“</w:t>
      </w:r>
    </w:p>
    <w:p w14:paraId="1329A7AF" w14:textId="77777777"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14:paraId="40129C19" w14:textId="6E8082C2"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</w:t>
      </w:r>
      <w:proofErr w:type="spellStart"/>
      <w:r w:rsidR="00C029BF">
        <w:rPr>
          <w:b/>
          <w:bCs/>
          <w:sz w:val="28"/>
          <w:szCs w:val="28"/>
        </w:rPr>
        <w:t>xxxxxxxxxx</w:t>
      </w:r>
      <w:proofErr w:type="spellEnd"/>
      <w:proofErr w:type="gramEnd"/>
    </w:p>
    <w:p w14:paraId="24FB356A" w14:textId="413D7DBD" w:rsidR="00D15779" w:rsidRDefault="00CA092E" w:rsidP="00CA092E">
      <w:pPr>
        <w:tabs>
          <w:tab w:val="center" w:pos="4535"/>
          <w:tab w:val="left" w:pos="8164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15779">
        <w:rPr>
          <w:b/>
          <w:bCs/>
          <w:sz w:val="28"/>
          <w:szCs w:val="28"/>
        </w:rPr>
        <w:t xml:space="preserve">číslo smlouvy </w:t>
      </w:r>
      <w:proofErr w:type="gramStart"/>
      <w:r w:rsidR="00D15779"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 w:rsidR="00D15779">
        <w:rPr>
          <w:b/>
          <w:bCs/>
          <w:sz w:val="28"/>
          <w:szCs w:val="28"/>
        </w:rPr>
        <w:t xml:space="preserve">:  </w:t>
      </w:r>
      <w:r w:rsidR="00282A18">
        <w:rPr>
          <w:b/>
          <w:bCs/>
          <w:sz w:val="28"/>
          <w:szCs w:val="28"/>
        </w:rPr>
        <w:t>VZ</w:t>
      </w:r>
      <w:proofErr w:type="gramEnd"/>
      <w:r w:rsidR="00282A18">
        <w:rPr>
          <w:b/>
          <w:bCs/>
          <w:sz w:val="28"/>
          <w:szCs w:val="28"/>
        </w:rPr>
        <w:t xml:space="preserve"> 001/2021</w:t>
      </w:r>
      <w:r>
        <w:rPr>
          <w:b/>
          <w:bCs/>
          <w:sz w:val="28"/>
          <w:szCs w:val="28"/>
        </w:rPr>
        <w:tab/>
      </w:r>
    </w:p>
    <w:p w14:paraId="543CDE2D" w14:textId="6CFFC9DA" w:rsidR="001722C7" w:rsidRDefault="001722C7">
      <w:pPr>
        <w:spacing w:before="120"/>
        <w:jc w:val="center"/>
        <w:rPr>
          <w:b/>
          <w:bCs/>
          <w:sz w:val="28"/>
          <w:szCs w:val="28"/>
        </w:rPr>
      </w:pPr>
    </w:p>
    <w:p w14:paraId="2BEFA157" w14:textId="640A9677" w:rsidR="009F0863" w:rsidRPr="009F0863" w:rsidRDefault="009F0863" w:rsidP="009F0863">
      <w:pPr>
        <w:spacing w:after="120"/>
        <w:rPr>
          <w:b/>
          <w:bCs/>
          <w:szCs w:val="28"/>
        </w:rPr>
      </w:pPr>
      <w:r>
        <w:rPr>
          <w:b/>
          <w:bCs/>
          <w:szCs w:val="28"/>
        </w:rPr>
        <w:t>Smluvní strany:</w:t>
      </w:r>
    </w:p>
    <w:p w14:paraId="41A461FD" w14:textId="77777777"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14:paraId="5A4FF9DB" w14:textId="77777777"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14:paraId="49312352" w14:textId="77777777"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14:paraId="7D24D5AE" w14:textId="77777777"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>IČ</w:t>
      </w:r>
      <w:r w:rsidR="003D7B16">
        <w:rPr>
          <w:szCs w:val="24"/>
        </w:rPr>
        <w:t>/DIČ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  <w:r w:rsidR="003D7B16">
        <w:rPr>
          <w:szCs w:val="24"/>
        </w:rPr>
        <w:t xml:space="preserve"> / </w:t>
      </w:r>
      <w:r w:rsidR="003D7B16" w:rsidRPr="00D15779">
        <w:t>CZ60445475</w:t>
      </w:r>
    </w:p>
    <w:p w14:paraId="09266CB3" w14:textId="783467ED"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C029BF">
        <w:rPr>
          <w:szCs w:val="24"/>
        </w:rPr>
        <w:t>xxxxxxxxx</w:t>
      </w:r>
      <w:proofErr w:type="spellEnd"/>
    </w:p>
    <w:p w14:paraId="2224C581" w14:textId="52825F68"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C029BF">
        <w:t>xxxxxxxxxxx</w:t>
      </w:r>
      <w:proofErr w:type="spellEnd"/>
    </w:p>
    <w:p w14:paraId="77B99B5C" w14:textId="77777777"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hyperlink r:id="rId7" w:history="1">
        <w:r w:rsidR="003D7B16" w:rsidRPr="00B43926">
          <w:rPr>
            <w:rStyle w:val="Hypertextovodkaz"/>
          </w:rPr>
          <w:t>info@ceskolipska.cz</w:t>
        </w:r>
      </w:hyperlink>
    </w:p>
    <w:p w14:paraId="268A0CCA" w14:textId="77777777" w:rsidR="003D7B16" w:rsidRPr="00D15779" w:rsidRDefault="003D7B16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3D7B16">
        <w:rPr>
          <w:rStyle w:val="Siln"/>
          <w:b w:val="0"/>
          <w:color w:val="333333"/>
          <w:shd w:val="clear" w:color="auto" w:fill="FFFFFF"/>
        </w:rPr>
        <w:t>pngyipg</w:t>
      </w:r>
      <w:proofErr w:type="spellEnd"/>
    </w:p>
    <w:p w14:paraId="1919584F" w14:textId="77777777" w:rsidR="00A50E3A" w:rsidRPr="00D15779" w:rsidRDefault="005B4597" w:rsidP="009212A8">
      <w:pPr>
        <w:tabs>
          <w:tab w:val="left" w:pos="567"/>
          <w:tab w:val="left" w:pos="2835"/>
        </w:tabs>
        <w:ind w:left="709"/>
      </w:pPr>
      <w:r>
        <w:t xml:space="preserve"> </w:t>
      </w:r>
      <w:r w:rsidR="00A50E3A" w:rsidRPr="00D15779">
        <w:t>(dále jen "objednatel")</w:t>
      </w:r>
    </w:p>
    <w:p w14:paraId="7C5D87A4" w14:textId="77777777"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14:paraId="2B29A095" w14:textId="4BB1645E"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r w:rsidR="00F24E9A">
        <w:rPr>
          <w:b/>
          <w:sz w:val="28"/>
          <w:szCs w:val="28"/>
        </w:rPr>
        <w:t xml:space="preserve">Výtahy </w:t>
      </w:r>
      <w:proofErr w:type="spellStart"/>
      <w:r w:rsidR="00F24E9A">
        <w:rPr>
          <w:b/>
          <w:sz w:val="28"/>
          <w:szCs w:val="28"/>
        </w:rPr>
        <w:t>Bestlift</w:t>
      </w:r>
      <w:proofErr w:type="spellEnd"/>
      <w:r w:rsidR="00F24E9A">
        <w:rPr>
          <w:b/>
          <w:sz w:val="28"/>
          <w:szCs w:val="28"/>
        </w:rPr>
        <w:t>, s.r.o.</w:t>
      </w:r>
    </w:p>
    <w:p w14:paraId="77022D4C" w14:textId="38188101"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F24E9A">
        <w:t>Jandova 10/3, 190 00 Praha 9</w:t>
      </w:r>
    </w:p>
    <w:p w14:paraId="2990AD27" w14:textId="07B36E2E"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CE1519">
        <w:t xml:space="preserve">u Městského soudu v Praze, </w:t>
      </w:r>
      <w:proofErr w:type="spellStart"/>
      <w:r w:rsidR="00CE1519">
        <w:t>odddíl</w:t>
      </w:r>
      <w:proofErr w:type="spellEnd"/>
      <w:r w:rsidR="00CE1519">
        <w:t xml:space="preserve"> C, vložka 178900</w:t>
      </w:r>
    </w:p>
    <w:p w14:paraId="2E4F846A" w14:textId="59659EA4" w:rsidR="00A50E3A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CE1519">
        <w:t xml:space="preserve">Petrou Štolcovou, jednatelkou, a </w:t>
      </w:r>
    </w:p>
    <w:p w14:paraId="2A83E34E" w14:textId="7625F0B9" w:rsidR="00CE1519" w:rsidRPr="00D15779" w:rsidRDefault="00CE1519" w:rsidP="00D15779">
      <w:pPr>
        <w:tabs>
          <w:tab w:val="left" w:pos="567"/>
        </w:tabs>
        <w:ind w:left="709"/>
      </w:pPr>
      <w:r>
        <w:tab/>
      </w:r>
      <w:r>
        <w:tab/>
      </w:r>
      <w:r>
        <w:tab/>
        <w:t>Ing. Ivankou Janovskou na základě prokury</w:t>
      </w:r>
    </w:p>
    <w:p w14:paraId="3B97A8C8" w14:textId="5768BC74" w:rsidR="009212A8" w:rsidRPr="00D15779" w:rsidRDefault="009212A8" w:rsidP="009212A8">
      <w:pPr>
        <w:tabs>
          <w:tab w:val="left" w:pos="567"/>
        </w:tabs>
        <w:ind w:left="709"/>
      </w:pPr>
      <w:r w:rsidRPr="00D15779">
        <w:t>IČ</w:t>
      </w:r>
      <w:r w:rsidR="003D7B16">
        <w:t>/DIČ</w:t>
      </w:r>
      <w:r w:rsidRPr="00D15779">
        <w:t>:</w:t>
      </w:r>
      <w:r w:rsidRPr="00D15779">
        <w:tab/>
      </w:r>
      <w:r w:rsidRPr="00D15779">
        <w:tab/>
      </w:r>
      <w:r w:rsidR="00CE1519">
        <w:t>29208688 / CZ29208688</w:t>
      </w:r>
    </w:p>
    <w:p w14:paraId="4432C511" w14:textId="437E10F4" w:rsidR="00A50E3A" w:rsidRPr="00D15779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C029BF">
        <w:t>xxxxxxxxxxx</w:t>
      </w:r>
      <w:proofErr w:type="spellEnd"/>
    </w:p>
    <w:p w14:paraId="6ABEF0CB" w14:textId="53F59D1E"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C029BF">
        <w:t>xxxxxxxxxxxxxxxx</w:t>
      </w:r>
      <w:proofErr w:type="spellEnd"/>
    </w:p>
    <w:p w14:paraId="3A2890DC" w14:textId="1EAB651E" w:rsidR="009212A8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r w:rsidR="00C029BF">
        <w:t>xxxxxxxxxxxxxxxx</w:t>
      </w:r>
      <w:bookmarkStart w:id="0" w:name="_GoBack"/>
      <w:bookmarkEnd w:id="0"/>
      <w:r w:rsidRPr="00D15779">
        <w:t xml:space="preserve"> </w:t>
      </w:r>
    </w:p>
    <w:p w14:paraId="414A1E17" w14:textId="267173D0" w:rsidR="003D7B16" w:rsidRPr="00D15779" w:rsidRDefault="003D7B16" w:rsidP="003D7B16">
      <w:pPr>
        <w:tabs>
          <w:tab w:val="left" w:pos="567"/>
        </w:tabs>
        <w:ind w:left="709"/>
      </w:pPr>
      <w:r>
        <w:t>datová schránka</w:t>
      </w:r>
      <w:r w:rsidRPr="00D15779">
        <w:t xml:space="preserve">: </w:t>
      </w:r>
      <w:r w:rsidRPr="00D15779">
        <w:tab/>
      </w:r>
      <w:r w:rsidR="00CA092E">
        <w:t>3yrn5sz</w:t>
      </w:r>
    </w:p>
    <w:p w14:paraId="53712DD9" w14:textId="77777777" w:rsidR="00A50E3A" w:rsidRPr="009212A8" w:rsidRDefault="003D7B16" w:rsidP="003D7B16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14:paraId="37F8C156" w14:textId="77777777"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14:paraId="639BC242" w14:textId="0A2980E2" w:rsidR="009F0863" w:rsidRPr="00536C20" w:rsidRDefault="009F0863" w:rsidP="009F0863">
      <w:pPr>
        <w:pStyle w:val="Zkladntext"/>
      </w:pPr>
      <w:r>
        <w:t>se</w:t>
      </w:r>
      <w:r w:rsidRPr="00536C20">
        <w:t xml:space="preserve"> níže </w:t>
      </w:r>
      <w:r>
        <w:t>uvedeného</w:t>
      </w:r>
      <w:r w:rsidRPr="00536C20">
        <w:t xml:space="preserve"> dne</w:t>
      </w:r>
      <w:r w:rsidR="002965E3">
        <w:t>,</w:t>
      </w:r>
      <w:r w:rsidRPr="00536C20">
        <w:t xml:space="preserve"> měsíce a roku </w:t>
      </w:r>
      <w:r>
        <w:t>dohodly na dodatku k výše uvedené smlouvě</w:t>
      </w:r>
      <w:r w:rsidRPr="00536C20">
        <w:t>:</w:t>
      </w:r>
    </w:p>
    <w:p w14:paraId="1BD65EC7" w14:textId="77777777" w:rsidR="001B7FC2" w:rsidRDefault="001B7FC2" w:rsidP="001B7FC2">
      <w:pPr>
        <w:numPr>
          <w:ilvl w:val="12"/>
          <w:numId w:val="0"/>
        </w:numPr>
        <w:jc w:val="center"/>
        <w:rPr>
          <w:b/>
        </w:rPr>
      </w:pPr>
    </w:p>
    <w:p w14:paraId="4040FBEA" w14:textId="469D4E6C" w:rsidR="001B7FC2" w:rsidRDefault="001B7FC2" w:rsidP="001B7FC2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14:paraId="180D059E" w14:textId="754221FC" w:rsidR="001B7FC2" w:rsidRPr="001B7FC2" w:rsidRDefault="001B7FC2" w:rsidP="001B7FC2">
      <w:pPr>
        <w:numPr>
          <w:ilvl w:val="12"/>
          <w:numId w:val="0"/>
        </w:numPr>
        <w:spacing w:after="120"/>
        <w:jc w:val="center"/>
        <w:rPr>
          <w:b/>
          <w:sz w:val="28"/>
        </w:rPr>
      </w:pPr>
      <w:r w:rsidRPr="001B7FC2">
        <w:rPr>
          <w:b/>
          <w:sz w:val="28"/>
        </w:rPr>
        <w:t>Změn</w:t>
      </w:r>
      <w:r w:rsidR="002965E3">
        <w:rPr>
          <w:b/>
          <w:sz w:val="28"/>
        </w:rPr>
        <w:t>a</w:t>
      </w:r>
      <w:r w:rsidRPr="001B7FC2">
        <w:rPr>
          <w:b/>
          <w:sz w:val="28"/>
        </w:rPr>
        <w:t xml:space="preserve"> technické specifikace výtahu</w:t>
      </w:r>
    </w:p>
    <w:p w14:paraId="4ED11A30" w14:textId="4AE571AC" w:rsidR="001B7FC2" w:rsidRDefault="001B7FC2" w:rsidP="001B7FC2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Smluvní strany se dohodly na změně technické specifikace výtahu spočívající v:</w:t>
      </w:r>
    </w:p>
    <w:p w14:paraId="46E688E4" w14:textId="77777777" w:rsidR="001B7FC2" w:rsidRDefault="001B7FC2" w:rsidP="001B7FC2">
      <w:pPr>
        <w:pStyle w:val="Odstavecseseznamem"/>
        <w:numPr>
          <w:ilvl w:val="0"/>
          <w:numId w:val="41"/>
        </w:numPr>
        <w:tabs>
          <w:tab w:val="left" w:pos="0"/>
        </w:tabs>
        <w:jc w:val="both"/>
      </w:pPr>
      <w:r>
        <w:t>doplnění ovládacího panelu v kabině o tlačítko prodlouženého otevírání dveří (klíček pro vyblokování vnějších voleb)</w:t>
      </w:r>
    </w:p>
    <w:p w14:paraId="151E6A6C" w14:textId="5F46B56A" w:rsidR="001B7FC2" w:rsidRDefault="001B7FC2" w:rsidP="001B7FC2">
      <w:pPr>
        <w:pStyle w:val="Odstavecseseznamem"/>
        <w:numPr>
          <w:ilvl w:val="0"/>
          <w:numId w:val="41"/>
        </w:numPr>
        <w:tabs>
          <w:tab w:val="left" w:pos="0"/>
        </w:tabs>
        <w:jc w:val="both"/>
      </w:pPr>
      <w:r>
        <w:t>změně kabinových dveří na automatické centrálně otevírané čtyřdílné</w:t>
      </w:r>
    </w:p>
    <w:p w14:paraId="36AA8CDC" w14:textId="1955F5EA" w:rsidR="001B7FC2" w:rsidRDefault="001B7FC2" w:rsidP="001B7FC2">
      <w:pPr>
        <w:tabs>
          <w:tab w:val="left" w:pos="0"/>
        </w:tabs>
        <w:jc w:val="both"/>
      </w:pPr>
    </w:p>
    <w:p w14:paraId="11C7BFCB" w14:textId="7D7AAFC4" w:rsidR="001B7FC2" w:rsidRDefault="002965E3" w:rsidP="001B7FC2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T</w:t>
      </w:r>
      <w:r w:rsidR="001B7FC2">
        <w:t>echnická specifikace výtahu dle tohoto dodatku je uvedena v příloze č. 1 tohoto dodatku.</w:t>
      </w:r>
    </w:p>
    <w:p w14:paraId="4F17B78B" w14:textId="77777777" w:rsidR="001B7FC2" w:rsidRDefault="001B7FC2" w:rsidP="001B7FC2">
      <w:pPr>
        <w:tabs>
          <w:tab w:val="left" w:pos="0"/>
        </w:tabs>
        <w:jc w:val="both"/>
      </w:pPr>
    </w:p>
    <w:p w14:paraId="003C5740" w14:textId="148FAC8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1B7FC2">
        <w:rPr>
          <w:b/>
        </w:rPr>
        <w:t>I</w:t>
      </w:r>
      <w:r>
        <w:rPr>
          <w:b/>
        </w:rPr>
        <w:t>.</w:t>
      </w:r>
    </w:p>
    <w:p w14:paraId="6654898B" w14:textId="3B5AF10B" w:rsidR="001B7FC2" w:rsidRPr="001B7FC2" w:rsidRDefault="001B7FC2" w:rsidP="001B7FC2">
      <w:pPr>
        <w:pStyle w:val="Odstavecseseznamem"/>
        <w:numPr>
          <w:ilvl w:val="12"/>
          <w:numId w:val="9"/>
        </w:numPr>
        <w:spacing w:after="120"/>
        <w:ind w:left="0"/>
        <w:jc w:val="center"/>
        <w:rPr>
          <w:b/>
          <w:sz w:val="28"/>
        </w:rPr>
      </w:pPr>
      <w:r>
        <w:rPr>
          <w:b/>
          <w:sz w:val="28"/>
        </w:rPr>
        <w:t>Cen</w:t>
      </w:r>
      <w:r w:rsidR="00082666">
        <w:rPr>
          <w:b/>
          <w:sz w:val="28"/>
        </w:rPr>
        <w:t>a</w:t>
      </w:r>
      <w:r>
        <w:rPr>
          <w:b/>
          <w:sz w:val="28"/>
        </w:rPr>
        <w:t xml:space="preserve"> díla</w:t>
      </w:r>
    </w:p>
    <w:p w14:paraId="62B9C632" w14:textId="21F4A6BD" w:rsidR="00A50E3A" w:rsidRDefault="00763A9D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za zhotovení díla </w:t>
      </w:r>
      <w:r w:rsidR="00617716">
        <w:t xml:space="preserve">a </w:t>
      </w:r>
      <w:r>
        <w:t>dalších</w:t>
      </w:r>
      <w:r w:rsidR="002965E3">
        <w:t xml:space="preserve"> </w:t>
      </w:r>
      <w:r>
        <w:t xml:space="preserve">činností zhotovitele v rozsahu čl. II. smlouvy </w:t>
      </w:r>
      <w:r w:rsidR="000B7A54">
        <w:t xml:space="preserve">a tohoto dodatku </w:t>
      </w:r>
      <w:r>
        <w:t>je</w:t>
      </w:r>
      <w:r w:rsidR="000B7A54">
        <w:t>:</w:t>
      </w:r>
    </w:p>
    <w:p w14:paraId="3DEDE832" w14:textId="6B16F045" w:rsidR="000B7A54" w:rsidRDefault="00A50E3A" w:rsidP="00F54C2E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>
        <w:t xml:space="preserve">      </w:t>
      </w:r>
      <w:r w:rsidR="00617716">
        <w:tab/>
      </w:r>
      <w:r w:rsidRPr="00B27734">
        <w:t>cena</w:t>
      </w:r>
      <w:r w:rsidR="00763A9D">
        <w:t xml:space="preserve"> </w:t>
      </w:r>
      <w:r w:rsidR="000B7A54">
        <w:t>dle SOD</w:t>
      </w:r>
      <w:r w:rsidRPr="00B27734">
        <w:tab/>
      </w:r>
      <w:r w:rsidR="00EF5B78" w:rsidRPr="00B27734">
        <w:t>960 000,</w:t>
      </w:r>
      <w:r w:rsidR="00B468F6" w:rsidRPr="00B27734">
        <w:t>0</w:t>
      </w:r>
      <w:r w:rsidR="00914756" w:rsidRPr="00B27734">
        <w:t>0</w:t>
      </w:r>
      <w:r w:rsidRPr="00B27734">
        <w:t xml:space="preserve"> Kč  </w:t>
      </w:r>
    </w:p>
    <w:p w14:paraId="1CB2D85D" w14:textId="6A0C7642" w:rsidR="00267E87" w:rsidRPr="00617716" w:rsidRDefault="000B7A54" w:rsidP="00F54C2E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>
        <w:tab/>
      </w:r>
      <w:r w:rsidR="00617716">
        <w:tab/>
      </w:r>
      <w:r w:rsidRPr="00617716">
        <w:t>shrnovací kabinové dveře</w:t>
      </w:r>
      <w:r w:rsidR="00A50E3A" w:rsidRPr="00617716">
        <w:t xml:space="preserve">       </w:t>
      </w:r>
      <w:r w:rsidRPr="00617716">
        <w:tab/>
      </w:r>
      <w:r w:rsidR="00617716" w:rsidRPr="00617716">
        <w:t>-</w:t>
      </w:r>
      <w:r w:rsidRPr="00617716">
        <w:t xml:space="preserve"> </w:t>
      </w:r>
      <w:r w:rsidR="00617716" w:rsidRPr="00617716">
        <w:t>55 200,00 Kč</w:t>
      </w:r>
    </w:p>
    <w:p w14:paraId="2D233950" w14:textId="7B21B118" w:rsidR="000B7A54" w:rsidRPr="00617716" w:rsidRDefault="000B7A54" w:rsidP="00F54C2E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617716">
        <w:tab/>
      </w:r>
      <w:r w:rsidR="00617716">
        <w:tab/>
      </w:r>
      <w:r w:rsidRPr="00617716">
        <w:t>automatické dveře</w:t>
      </w:r>
      <w:r w:rsidRPr="00617716">
        <w:tab/>
      </w:r>
      <w:r w:rsidR="00617716" w:rsidRPr="00617716">
        <w:t>+ 85 600,00 Kč</w:t>
      </w:r>
    </w:p>
    <w:p w14:paraId="374E3068" w14:textId="64DD073C" w:rsidR="000B7A54" w:rsidRDefault="000B7A54" w:rsidP="0061771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>
        <w:tab/>
      </w:r>
      <w:r w:rsidR="00617716">
        <w:tab/>
      </w:r>
      <w:r>
        <w:t>tlačítko prodlouženého otevírání dveří</w:t>
      </w:r>
      <w:r>
        <w:tab/>
      </w:r>
      <w:r w:rsidR="00617716">
        <w:t xml:space="preserve">+ </w:t>
      </w:r>
      <w:r>
        <w:t>4</w:t>
      </w:r>
      <w:r w:rsidR="002965E3">
        <w:t xml:space="preserve"> </w:t>
      </w:r>
      <w:r>
        <w:t>400,00 Kč</w:t>
      </w:r>
    </w:p>
    <w:p w14:paraId="0E6B7226" w14:textId="61D06076" w:rsidR="00617716" w:rsidRPr="00617716" w:rsidRDefault="00617716" w:rsidP="0061771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  <w:rPr>
          <w:b/>
        </w:rPr>
      </w:pPr>
      <w:r w:rsidRPr="00617716">
        <w:rPr>
          <w:b/>
        </w:rPr>
        <w:tab/>
      </w:r>
      <w:r w:rsidRPr="00617716">
        <w:rPr>
          <w:b/>
        </w:rPr>
        <w:tab/>
        <w:t>celková cena bez DPH</w:t>
      </w:r>
      <w:r w:rsidRPr="00617716">
        <w:rPr>
          <w:b/>
        </w:rPr>
        <w:tab/>
        <w:t>994 800,00 Kč</w:t>
      </w:r>
    </w:p>
    <w:p w14:paraId="5CD8D708" w14:textId="37F03563" w:rsidR="00A50E3A" w:rsidRPr="00B27734" w:rsidRDefault="00617716" w:rsidP="00617716">
      <w:pPr>
        <w:numPr>
          <w:ilvl w:val="12"/>
          <w:numId w:val="0"/>
        </w:numPr>
        <w:tabs>
          <w:tab w:val="left" w:pos="539"/>
          <w:tab w:val="decimal" w:pos="6300"/>
        </w:tabs>
        <w:ind w:left="357" w:hanging="357"/>
      </w:pPr>
      <w:r>
        <w:tab/>
      </w:r>
      <w:r>
        <w:tab/>
      </w:r>
      <w:r w:rsidR="00A50E3A" w:rsidRPr="00B27734">
        <w:t xml:space="preserve">DPH </w:t>
      </w:r>
      <w:r w:rsidR="00914756" w:rsidRPr="00B27734">
        <w:t>2</w:t>
      </w:r>
      <w:r w:rsidR="00CA3EDA" w:rsidRPr="00B27734">
        <w:t>1</w:t>
      </w:r>
      <w:r w:rsidR="00A50E3A" w:rsidRPr="00B27734">
        <w:t xml:space="preserve"> % </w:t>
      </w:r>
      <w:r>
        <w:tab/>
      </w:r>
      <w:r w:rsidR="000B7A54">
        <w:t>208</w:t>
      </w:r>
      <w:r w:rsidR="00B27734" w:rsidRPr="00B27734">
        <w:t> </w:t>
      </w:r>
      <w:r w:rsidR="000B7A54">
        <w:t>908</w:t>
      </w:r>
      <w:r w:rsidR="00B27734" w:rsidRPr="00B27734">
        <w:t>,</w:t>
      </w:r>
      <w:r w:rsidR="00914756" w:rsidRPr="00B27734">
        <w:t>0</w:t>
      </w:r>
      <w:r w:rsidR="00B468F6" w:rsidRPr="00B27734">
        <w:t>0</w:t>
      </w:r>
      <w:r w:rsidR="00A50E3A" w:rsidRPr="00B27734">
        <w:t xml:space="preserve"> Kč</w:t>
      </w:r>
    </w:p>
    <w:p w14:paraId="05BE3BFB" w14:textId="62C7DDCE" w:rsidR="00A50E3A" w:rsidRPr="00617716" w:rsidRDefault="00A50E3A" w:rsidP="00617716">
      <w:pPr>
        <w:numPr>
          <w:ilvl w:val="12"/>
          <w:numId w:val="0"/>
        </w:numPr>
        <w:tabs>
          <w:tab w:val="left" w:pos="539"/>
          <w:tab w:val="decimal" w:pos="6300"/>
        </w:tabs>
        <w:ind w:left="357" w:hanging="357"/>
        <w:rPr>
          <w:b/>
        </w:rPr>
      </w:pPr>
      <w:r w:rsidRPr="00617716">
        <w:rPr>
          <w:b/>
        </w:rPr>
        <w:t xml:space="preserve">      </w:t>
      </w:r>
      <w:r w:rsidR="00617716" w:rsidRPr="00617716">
        <w:rPr>
          <w:b/>
        </w:rPr>
        <w:tab/>
      </w:r>
      <w:r w:rsidR="003774DE">
        <w:rPr>
          <w:b/>
        </w:rPr>
        <w:t>c</w:t>
      </w:r>
      <w:r w:rsidRPr="00617716">
        <w:rPr>
          <w:b/>
        </w:rPr>
        <w:t xml:space="preserve">elková cena včetně DPH </w:t>
      </w:r>
      <w:r w:rsidRPr="00617716">
        <w:rPr>
          <w:b/>
        </w:rPr>
        <w:tab/>
      </w:r>
      <w:r w:rsidR="00B27734" w:rsidRPr="00617716">
        <w:rPr>
          <w:b/>
        </w:rPr>
        <w:t>1 </w:t>
      </w:r>
      <w:r w:rsidR="000B7A54" w:rsidRPr="00617716">
        <w:rPr>
          <w:b/>
        </w:rPr>
        <w:t>203</w:t>
      </w:r>
      <w:r w:rsidR="00B27734" w:rsidRPr="00617716">
        <w:rPr>
          <w:b/>
        </w:rPr>
        <w:t> </w:t>
      </w:r>
      <w:r w:rsidR="000B7A54" w:rsidRPr="00617716">
        <w:rPr>
          <w:b/>
        </w:rPr>
        <w:t>708</w:t>
      </w:r>
      <w:r w:rsidR="00B27734" w:rsidRPr="00617716">
        <w:rPr>
          <w:b/>
        </w:rPr>
        <w:t>,</w:t>
      </w:r>
      <w:r w:rsidR="00914756" w:rsidRPr="00617716">
        <w:rPr>
          <w:b/>
        </w:rPr>
        <w:t>00</w:t>
      </w:r>
      <w:r w:rsidRPr="00617716">
        <w:rPr>
          <w:b/>
        </w:rPr>
        <w:t xml:space="preserve"> Kč</w:t>
      </w:r>
      <w:r w:rsidRPr="00617716">
        <w:rPr>
          <w:b/>
        </w:rPr>
        <w:tab/>
      </w:r>
    </w:p>
    <w:p w14:paraId="6E0FB923" w14:textId="77777777"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Zhotovitel je povinen účtovat DPH v zákonem stanovené výši platné v den uskutečnění zdanitelného plnění. </w:t>
      </w:r>
      <w:r w:rsidR="00F54C2E">
        <w:tab/>
      </w:r>
    </w:p>
    <w:p w14:paraId="2B048EE7" w14:textId="77777777" w:rsidR="00082666" w:rsidRPr="00082666" w:rsidRDefault="00082666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>Ostatní ujednání smlouvy o platebních podmínkách apod. zůstávají beze změny.</w:t>
      </w:r>
    </w:p>
    <w:p w14:paraId="1A3CB704" w14:textId="77777777" w:rsidR="00082666" w:rsidRDefault="00082666" w:rsidP="00666636">
      <w:pPr>
        <w:jc w:val="center"/>
        <w:rPr>
          <w:b/>
        </w:rPr>
      </w:pPr>
    </w:p>
    <w:p w14:paraId="2909E452" w14:textId="1A921EAC" w:rsidR="00082666" w:rsidRDefault="00082666" w:rsidP="0008266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III.</w:t>
      </w:r>
    </w:p>
    <w:p w14:paraId="7B88E172" w14:textId="745C78C5" w:rsidR="00082666" w:rsidRPr="001B7FC2" w:rsidRDefault="00082666" w:rsidP="00082666">
      <w:pPr>
        <w:pStyle w:val="Odstavecseseznamem"/>
        <w:numPr>
          <w:ilvl w:val="12"/>
          <w:numId w:val="33"/>
        </w:numPr>
        <w:spacing w:after="120"/>
        <w:ind w:left="0"/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14:paraId="4E6C08D8" w14:textId="1F5139BF" w:rsidR="005758D0" w:rsidRDefault="005758D0" w:rsidP="005758D0">
      <w:pPr>
        <w:numPr>
          <w:ilvl w:val="0"/>
          <w:numId w:val="33"/>
        </w:numPr>
        <w:contextualSpacing/>
        <w:jc w:val="both"/>
      </w:pPr>
      <w:r w:rsidRPr="00506B85">
        <w:t xml:space="preserve">Smluvní strany výslovně sjednávají, že uveřejnění </w:t>
      </w:r>
      <w:r w:rsidR="00082666">
        <w:t xml:space="preserve">tohoto dodatku ke </w:t>
      </w:r>
      <w:r w:rsidRPr="00506B85">
        <w:t>smlouv</w:t>
      </w:r>
      <w:r w:rsidR="00082666">
        <w:t>ě</w:t>
      </w:r>
      <w:r w:rsidRPr="00506B85">
        <w:t xml:space="preserve">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14:paraId="219C13F2" w14:textId="08CDF09A" w:rsidR="008D2421" w:rsidRDefault="00A50E3A" w:rsidP="005758D0">
      <w:pPr>
        <w:numPr>
          <w:ilvl w:val="0"/>
          <w:numId w:val="33"/>
        </w:numPr>
        <w:contextualSpacing/>
        <w:jc w:val="both"/>
      </w:pPr>
      <w:r>
        <w:t xml:space="preserve">Smluvní strany prohlašují, že se s obsahem </w:t>
      </w:r>
      <w:r w:rsidR="00082666">
        <w:t xml:space="preserve">tohoto dodatku ke </w:t>
      </w:r>
      <w:r w:rsidR="00082666" w:rsidRPr="00506B85">
        <w:t>smlouv</w:t>
      </w:r>
      <w:r w:rsidR="00082666">
        <w:t>ě</w:t>
      </w:r>
      <w:r w:rsidR="00082666" w:rsidRPr="00506B85">
        <w:t xml:space="preserve"> </w:t>
      </w:r>
      <w:r>
        <w:t xml:space="preserve">včetně </w:t>
      </w:r>
      <w:r w:rsidR="00082666">
        <w:t>jeho</w:t>
      </w:r>
      <w:r>
        <w:t xml:space="preserve"> příloh řádně seznámily, s </w:t>
      </w:r>
      <w:r w:rsidR="002965E3">
        <w:t>jeho</w:t>
      </w:r>
      <w:r>
        <w:t xml:space="preserve"> obsahem souhlasí, a že smlouvu uzavírají svobodně, nikoliv v tísni, či za nevýhodných podmínek. Na důkaz připojují své podpisy. </w:t>
      </w:r>
    </w:p>
    <w:p w14:paraId="7BB5FDB5" w14:textId="77777777"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FD2FDF2" w14:textId="77777777"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7D68C293" w14:textId="502C0375" w:rsidR="00E80016" w:rsidRDefault="00A50E3A" w:rsidP="00082666">
      <w:pPr>
        <w:jc w:val="both"/>
      </w:pPr>
      <w:r>
        <w:t xml:space="preserve">Přílohy: </w:t>
      </w:r>
      <w:r w:rsidR="00E80016">
        <w:t>č.</w:t>
      </w:r>
      <w:r w:rsidR="00123BBA">
        <w:t>1</w:t>
      </w:r>
      <w:r w:rsidR="00E80016">
        <w:tab/>
        <w:t xml:space="preserve">Technická specifikace výtahu </w:t>
      </w:r>
    </w:p>
    <w:p w14:paraId="371CC093" w14:textId="77777777" w:rsidR="008D2421" w:rsidRDefault="008D2421" w:rsidP="00666636">
      <w:pPr>
        <w:jc w:val="both"/>
        <w:rPr>
          <w:color w:val="FF0000"/>
        </w:rPr>
      </w:pPr>
    </w:p>
    <w:p w14:paraId="6514A177" w14:textId="77777777" w:rsidR="00A50E3A" w:rsidRDefault="00A50E3A" w:rsidP="00666636">
      <w:pPr>
        <w:jc w:val="both"/>
      </w:pPr>
      <w:r>
        <w:rPr>
          <w:color w:val="FF0000"/>
        </w:rPr>
        <w:tab/>
      </w:r>
    </w:p>
    <w:p w14:paraId="638338CE" w14:textId="77777777" w:rsidR="00A50E3A" w:rsidRDefault="00A50E3A" w:rsidP="00666636">
      <w:pPr>
        <w:pStyle w:val="Nadpis4"/>
        <w:spacing w:before="0" w:line="240" w:lineRule="auto"/>
      </w:pPr>
    </w:p>
    <w:p w14:paraId="3C272A3A" w14:textId="43BDFAA9"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2965E3">
        <w:t>10. 5. 2021</w:t>
      </w:r>
      <w:r>
        <w:tab/>
      </w:r>
      <w:r>
        <w:tab/>
      </w:r>
      <w:r>
        <w:tab/>
      </w:r>
      <w:r>
        <w:tab/>
        <w:t xml:space="preserve">            </w:t>
      </w:r>
    </w:p>
    <w:p w14:paraId="458BC26B" w14:textId="77777777" w:rsidR="00A50E3A" w:rsidRDefault="00A50E3A" w:rsidP="00666636">
      <w:pPr>
        <w:jc w:val="both"/>
      </w:pPr>
    </w:p>
    <w:p w14:paraId="1DAE6A6D" w14:textId="77777777" w:rsidR="00A50E3A" w:rsidRDefault="00A50E3A" w:rsidP="00666636">
      <w:pPr>
        <w:jc w:val="both"/>
      </w:pPr>
    </w:p>
    <w:p w14:paraId="47358C1F" w14:textId="77777777"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6C4D67C3" w14:textId="77777777"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70929042" w14:textId="27E02671"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r w:rsidR="0013215D" w:rsidRPr="00FB7179">
        <w:rPr>
          <w:bCs/>
        </w:rPr>
        <w:t>Ježková</w:t>
      </w:r>
      <w:r w:rsidRPr="00FB7179">
        <w:t xml:space="preserve">                        </w:t>
      </w:r>
      <w:r w:rsidR="008D2421" w:rsidRPr="00FB7179">
        <w:t xml:space="preserve">                            </w:t>
      </w:r>
      <w:r w:rsidR="00FB7179" w:rsidRPr="00FB7179">
        <w:t>Ing. Ivanka Janovská</w:t>
      </w:r>
    </w:p>
    <w:p w14:paraId="41B52DE3" w14:textId="6019AFFB"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FB7179">
        <w:t xml:space="preserve">     prokurista</w:t>
      </w:r>
      <w:r>
        <w:t xml:space="preserve"> společnosti</w:t>
      </w:r>
    </w:p>
    <w:p w14:paraId="5EAE2552" w14:textId="77777777" w:rsidR="00DF717F" w:rsidRDefault="00DF717F" w:rsidP="00666636">
      <w:pPr>
        <w:tabs>
          <w:tab w:val="center" w:pos="1800"/>
          <w:tab w:val="center" w:pos="6840"/>
        </w:tabs>
        <w:jc w:val="both"/>
      </w:pPr>
    </w:p>
    <w:p w14:paraId="59DA9C0B" w14:textId="77777777" w:rsidR="00DF717F" w:rsidRDefault="00DF717F" w:rsidP="00666636">
      <w:pPr>
        <w:tabs>
          <w:tab w:val="center" w:pos="1800"/>
          <w:tab w:val="center" w:pos="6840"/>
        </w:tabs>
        <w:jc w:val="both"/>
      </w:pPr>
    </w:p>
    <w:sectPr w:rsidR="00DF717F" w:rsidSect="00FF701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89A9" w14:textId="77777777" w:rsidR="004119F3" w:rsidRDefault="004119F3">
      <w:r>
        <w:separator/>
      </w:r>
    </w:p>
  </w:endnote>
  <w:endnote w:type="continuationSeparator" w:id="0">
    <w:p w14:paraId="509DFD05" w14:textId="77777777" w:rsidR="004119F3" w:rsidRDefault="0041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48276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0DF043" w14:textId="77777777"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6B76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980">
      <w:rPr>
        <w:rStyle w:val="slostrnky"/>
        <w:noProof/>
      </w:rPr>
      <w:t>11</w:t>
    </w:r>
    <w:r>
      <w:rPr>
        <w:rStyle w:val="slostrnky"/>
      </w:rPr>
      <w:fldChar w:fldCharType="end"/>
    </w:r>
  </w:p>
  <w:p w14:paraId="6D463640" w14:textId="77777777"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495C" w14:textId="77777777" w:rsidR="004119F3" w:rsidRDefault="004119F3">
      <w:r>
        <w:separator/>
      </w:r>
    </w:p>
  </w:footnote>
  <w:footnote w:type="continuationSeparator" w:id="0">
    <w:p w14:paraId="2EC5EED2" w14:textId="77777777" w:rsidR="004119F3" w:rsidRDefault="0041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3E93" w14:textId="621FC4E8"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62A4E"/>
    <w:multiLevelType w:val="hybridMultilevel"/>
    <w:tmpl w:val="4314D8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A024D"/>
    <w:multiLevelType w:val="hybridMultilevel"/>
    <w:tmpl w:val="D01C6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3F4C0EA8"/>
    <w:multiLevelType w:val="hybridMultilevel"/>
    <w:tmpl w:val="EFFC23C2"/>
    <w:lvl w:ilvl="0" w:tplc="49A2265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7" w15:restartNumberingAfterBreak="0">
    <w:nsid w:val="477C34D9"/>
    <w:multiLevelType w:val="hybridMultilevel"/>
    <w:tmpl w:val="5B76232C"/>
    <w:lvl w:ilvl="0" w:tplc="04050001">
      <w:start w:val="1"/>
      <w:numFmt w:val="bullet"/>
      <w:lvlText w:val=""/>
      <w:lvlJc w:val="left"/>
      <w:pPr>
        <w:tabs>
          <w:tab w:val="num" w:pos="681"/>
        </w:tabs>
        <w:ind w:left="6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 w15:restartNumberingAfterBreak="0">
    <w:nsid w:val="484C4D90"/>
    <w:multiLevelType w:val="hybridMultilevel"/>
    <w:tmpl w:val="B0DA28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2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3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3B54FA"/>
    <w:multiLevelType w:val="hybridMultilevel"/>
    <w:tmpl w:val="A40016BC"/>
    <w:lvl w:ilvl="0" w:tplc="4F969E74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7F360F0"/>
    <w:multiLevelType w:val="hybridMultilevel"/>
    <w:tmpl w:val="69B4ACF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7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123DD"/>
    <w:multiLevelType w:val="hybridMultilevel"/>
    <w:tmpl w:val="105E39E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40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7"/>
  </w:num>
  <w:num w:numId="4">
    <w:abstractNumId w:val="11"/>
  </w:num>
  <w:num w:numId="5">
    <w:abstractNumId w:val="31"/>
  </w:num>
  <w:num w:numId="6">
    <w:abstractNumId w:val="27"/>
  </w:num>
  <w:num w:numId="7">
    <w:abstractNumId w:val="35"/>
  </w:num>
  <w:num w:numId="8">
    <w:abstractNumId w:val="40"/>
  </w:num>
  <w:num w:numId="9">
    <w:abstractNumId w:val="20"/>
  </w:num>
  <w:num w:numId="10">
    <w:abstractNumId w:val="26"/>
  </w:num>
  <w:num w:numId="11">
    <w:abstractNumId w:val="39"/>
  </w:num>
  <w:num w:numId="12">
    <w:abstractNumId w:val="22"/>
  </w:num>
  <w:num w:numId="13">
    <w:abstractNumId w:val="19"/>
  </w:num>
  <w:num w:numId="14">
    <w:abstractNumId w:val="1"/>
  </w:num>
  <w:num w:numId="15">
    <w:abstractNumId w:val="23"/>
  </w:num>
  <w:num w:numId="16">
    <w:abstractNumId w:val="12"/>
  </w:num>
  <w:num w:numId="17">
    <w:abstractNumId w:val="7"/>
  </w:num>
  <w:num w:numId="18">
    <w:abstractNumId w:val="21"/>
  </w:num>
  <w:num w:numId="19">
    <w:abstractNumId w:val="8"/>
  </w:num>
  <w:num w:numId="20">
    <w:abstractNumId w:val="4"/>
  </w:num>
  <w:num w:numId="21">
    <w:abstractNumId w:val="15"/>
  </w:num>
  <w:num w:numId="22">
    <w:abstractNumId w:val="28"/>
  </w:num>
  <w:num w:numId="23">
    <w:abstractNumId w:val="5"/>
  </w:num>
  <w:num w:numId="24">
    <w:abstractNumId w:val="30"/>
  </w:num>
  <w:num w:numId="25">
    <w:abstractNumId w:val="14"/>
  </w:num>
  <w:num w:numId="26">
    <w:abstractNumId w:val="38"/>
  </w:num>
  <w:num w:numId="27">
    <w:abstractNumId w:val="34"/>
  </w:num>
  <w:num w:numId="28">
    <w:abstractNumId w:val="29"/>
  </w:num>
  <w:num w:numId="29">
    <w:abstractNumId w:val="13"/>
  </w:num>
  <w:num w:numId="30">
    <w:abstractNumId w:val="0"/>
  </w:num>
  <w:num w:numId="31">
    <w:abstractNumId w:val="3"/>
  </w:num>
  <w:num w:numId="32">
    <w:abstractNumId w:val="9"/>
  </w:num>
  <w:num w:numId="33">
    <w:abstractNumId w:val="36"/>
  </w:num>
  <w:num w:numId="34">
    <w:abstractNumId w:val="33"/>
  </w:num>
  <w:num w:numId="35">
    <w:abstractNumId w:val="17"/>
  </w:num>
  <w:num w:numId="36">
    <w:abstractNumId w:val="24"/>
  </w:num>
  <w:num w:numId="37">
    <w:abstractNumId w:val="18"/>
  </w:num>
  <w:num w:numId="38">
    <w:abstractNumId w:val="32"/>
  </w:num>
  <w:num w:numId="39">
    <w:abstractNumId w:val="25"/>
  </w:num>
  <w:num w:numId="40">
    <w:abstractNumId w:val="1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5974"/>
    <w:rsid w:val="00016416"/>
    <w:rsid w:val="000225E2"/>
    <w:rsid w:val="00066790"/>
    <w:rsid w:val="00082666"/>
    <w:rsid w:val="000B2E98"/>
    <w:rsid w:val="000B7A54"/>
    <w:rsid w:val="000D3184"/>
    <w:rsid w:val="000D51B4"/>
    <w:rsid w:val="000F64A3"/>
    <w:rsid w:val="001040CC"/>
    <w:rsid w:val="001055C8"/>
    <w:rsid w:val="001227CC"/>
    <w:rsid w:val="00123BBA"/>
    <w:rsid w:val="001252F7"/>
    <w:rsid w:val="0013215D"/>
    <w:rsid w:val="00134E57"/>
    <w:rsid w:val="001722C7"/>
    <w:rsid w:val="00174764"/>
    <w:rsid w:val="001A420B"/>
    <w:rsid w:val="001B0D1B"/>
    <w:rsid w:val="001B7FC2"/>
    <w:rsid w:val="001D3D40"/>
    <w:rsid w:val="001E7AEB"/>
    <w:rsid w:val="001F4862"/>
    <w:rsid w:val="00227C3B"/>
    <w:rsid w:val="00260575"/>
    <w:rsid w:val="00263D65"/>
    <w:rsid w:val="00267E87"/>
    <w:rsid w:val="00282A18"/>
    <w:rsid w:val="002965E3"/>
    <w:rsid w:val="002C2988"/>
    <w:rsid w:val="002C6635"/>
    <w:rsid w:val="002D586D"/>
    <w:rsid w:val="002E173C"/>
    <w:rsid w:val="002F2E9B"/>
    <w:rsid w:val="0033484F"/>
    <w:rsid w:val="003428AE"/>
    <w:rsid w:val="00351D3E"/>
    <w:rsid w:val="00362945"/>
    <w:rsid w:val="003756BA"/>
    <w:rsid w:val="003774DE"/>
    <w:rsid w:val="00396F8A"/>
    <w:rsid w:val="003A00EB"/>
    <w:rsid w:val="003B0898"/>
    <w:rsid w:val="003C06CA"/>
    <w:rsid w:val="003C7589"/>
    <w:rsid w:val="003D2D66"/>
    <w:rsid w:val="003D7B16"/>
    <w:rsid w:val="003E1ECC"/>
    <w:rsid w:val="003F1980"/>
    <w:rsid w:val="004016A6"/>
    <w:rsid w:val="004022CC"/>
    <w:rsid w:val="004038DC"/>
    <w:rsid w:val="00404938"/>
    <w:rsid w:val="004119F3"/>
    <w:rsid w:val="00422E27"/>
    <w:rsid w:val="00430699"/>
    <w:rsid w:val="00441CD3"/>
    <w:rsid w:val="004562E6"/>
    <w:rsid w:val="00467A66"/>
    <w:rsid w:val="0047046B"/>
    <w:rsid w:val="00474953"/>
    <w:rsid w:val="00481F9D"/>
    <w:rsid w:val="00487122"/>
    <w:rsid w:val="004C5DD7"/>
    <w:rsid w:val="00517F6E"/>
    <w:rsid w:val="00522B28"/>
    <w:rsid w:val="00524034"/>
    <w:rsid w:val="005640C8"/>
    <w:rsid w:val="00567659"/>
    <w:rsid w:val="005758D0"/>
    <w:rsid w:val="00582D3B"/>
    <w:rsid w:val="00583533"/>
    <w:rsid w:val="005B063F"/>
    <w:rsid w:val="005B4597"/>
    <w:rsid w:val="005C3381"/>
    <w:rsid w:val="005C7DB3"/>
    <w:rsid w:val="005D4931"/>
    <w:rsid w:val="005E35A2"/>
    <w:rsid w:val="005E562D"/>
    <w:rsid w:val="005E7C2A"/>
    <w:rsid w:val="005F5FFC"/>
    <w:rsid w:val="00607200"/>
    <w:rsid w:val="0060752E"/>
    <w:rsid w:val="00612657"/>
    <w:rsid w:val="00616505"/>
    <w:rsid w:val="00617716"/>
    <w:rsid w:val="006403B0"/>
    <w:rsid w:val="00666636"/>
    <w:rsid w:val="00666B4F"/>
    <w:rsid w:val="006724EA"/>
    <w:rsid w:val="00693909"/>
    <w:rsid w:val="006B4AE8"/>
    <w:rsid w:val="006E2BB0"/>
    <w:rsid w:val="006F40C4"/>
    <w:rsid w:val="00704B20"/>
    <w:rsid w:val="0072507A"/>
    <w:rsid w:val="0074491D"/>
    <w:rsid w:val="007475DA"/>
    <w:rsid w:val="00761D75"/>
    <w:rsid w:val="00763A9D"/>
    <w:rsid w:val="00765DB2"/>
    <w:rsid w:val="007A7A99"/>
    <w:rsid w:val="007B785C"/>
    <w:rsid w:val="007C179E"/>
    <w:rsid w:val="007C469E"/>
    <w:rsid w:val="007F3F0C"/>
    <w:rsid w:val="007F6170"/>
    <w:rsid w:val="00800AC8"/>
    <w:rsid w:val="0080104F"/>
    <w:rsid w:val="008145C8"/>
    <w:rsid w:val="00847E7E"/>
    <w:rsid w:val="00852E53"/>
    <w:rsid w:val="0087374A"/>
    <w:rsid w:val="0089303A"/>
    <w:rsid w:val="008B16CF"/>
    <w:rsid w:val="008B5DAC"/>
    <w:rsid w:val="008C1263"/>
    <w:rsid w:val="008C4199"/>
    <w:rsid w:val="008C5E5A"/>
    <w:rsid w:val="008C6FB5"/>
    <w:rsid w:val="008D2421"/>
    <w:rsid w:val="008E3322"/>
    <w:rsid w:val="0090545C"/>
    <w:rsid w:val="00914756"/>
    <w:rsid w:val="00916DBD"/>
    <w:rsid w:val="009212A8"/>
    <w:rsid w:val="00931600"/>
    <w:rsid w:val="00943F15"/>
    <w:rsid w:val="00946DA7"/>
    <w:rsid w:val="00950750"/>
    <w:rsid w:val="009563C5"/>
    <w:rsid w:val="009714A8"/>
    <w:rsid w:val="00975BCB"/>
    <w:rsid w:val="009A67AB"/>
    <w:rsid w:val="009A6AB1"/>
    <w:rsid w:val="009C0FAB"/>
    <w:rsid w:val="009D18A4"/>
    <w:rsid w:val="009D1D64"/>
    <w:rsid w:val="009D3277"/>
    <w:rsid w:val="009F020F"/>
    <w:rsid w:val="009F0863"/>
    <w:rsid w:val="009F21F0"/>
    <w:rsid w:val="009F34C5"/>
    <w:rsid w:val="009F50E0"/>
    <w:rsid w:val="00A05198"/>
    <w:rsid w:val="00A05D1E"/>
    <w:rsid w:val="00A070F5"/>
    <w:rsid w:val="00A131C7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80812"/>
    <w:rsid w:val="00A911AC"/>
    <w:rsid w:val="00AA560E"/>
    <w:rsid w:val="00AD1162"/>
    <w:rsid w:val="00AD267F"/>
    <w:rsid w:val="00AD4D5A"/>
    <w:rsid w:val="00AD5F1E"/>
    <w:rsid w:val="00AF1730"/>
    <w:rsid w:val="00B10186"/>
    <w:rsid w:val="00B27734"/>
    <w:rsid w:val="00B468F6"/>
    <w:rsid w:val="00B46A08"/>
    <w:rsid w:val="00B76E3D"/>
    <w:rsid w:val="00B8358B"/>
    <w:rsid w:val="00B9619E"/>
    <w:rsid w:val="00B96F9C"/>
    <w:rsid w:val="00BC22A8"/>
    <w:rsid w:val="00BC242B"/>
    <w:rsid w:val="00BC44D2"/>
    <w:rsid w:val="00C01FB7"/>
    <w:rsid w:val="00C029BF"/>
    <w:rsid w:val="00C07AD3"/>
    <w:rsid w:val="00C72FE6"/>
    <w:rsid w:val="00C810C6"/>
    <w:rsid w:val="00CA05C8"/>
    <w:rsid w:val="00CA092E"/>
    <w:rsid w:val="00CA3EDA"/>
    <w:rsid w:val="00CB3582"/>
    <w:rsid w:val="00CD143E"/>
    <w:rsid w:val="00CD182C"/>
    <w:rsid w:val="00CE1519"/>
    <w:rsid w:val="00CE1DCA"/>
    <w:rsid w:val="00D143C6"/>
    <w:rsid w:val="00D15779"/>
    <w:rsid w:val="00D35031"/>
    <w:rsid w:val="00D43C63"/>
    <w:rsid w:val="00D94A83"/>
    <w:rsid w:val="00DC06B9"/>
    <w:rsid w:val="00DE09BB"/>
    <w:rsid w:val="00DF3A4B"/>
    <w:rsid w:val="00DF717F"/>
    <w:rsid w:val="00E457ED"/>
    <w:rsid w:val="00E6194B"/>
    <w:rsid w:val="00E6416F"/>
    <w:rsid w:val="00E73649"/>
    <w:rsid w:val="00E80016"/>
    <w:rsid w:val="00E94800"/>
    <w:rsid w:val="00EB1277"/>
    <w:rsid w:val="00EE2C9F"/>
    <w:rsid w:val="00EE34A5"/>
    <w:rsid w:val="00EF5B78"/>
    <w:rsid w:val="00F11D57"/>
    <w:rsid w:val="00F14916"/>
    <w:rsid w:val="00F168F9"/>
    <w:rsid w:val="00F24E9A"/>
    <w:rsid w:val="00F27973"/>
    <w:rsid w:val="00F459AC"/>
    <w:rsid w:val="00F54C2E"/>
    <w:rsid w:val="00F7177A"/>
    <w:rsid w:val="00F77E71"/>
    <w:rsid w:val="00F93FDB"/>
    <w:rsid w:val="00FB7179"/>
    <w:rsid w:val="00FC0F52"/>
    <w:rsid w:val="00FD2E5F"/>
    <w:rsid w:val="00FE0AD1"/>
    <w:rsid w:val="00FE3529"/>
    <w:rsid w:val="00FE72FC"/>
    <w:rsid w:val="00FF18A7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A60B6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82666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link w:val="ZkladntextChar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uiPriority w:val="22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D7B1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7B16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9F08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skolip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2021-05-10T05:39:00Z</cp:lastPrinted>
  <dcterms:created xsi:type="dcterms:W3CDTF">2021-05-10T09:16:00Z</dcterms:created>
  <dcterms:modified xsi:type="dcterms:W3CDTF">2021-05-10T09:16:00Z</dcterms:modified>
</cp:coreProperties>
</file>