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7784" w14:textId="201F06B5" w:rsidR="0008091D" w:rsidRDefault="0008091D" w:rsidP="00080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č.1 k rámcové smlouvě na dodávky podlahových krytin pro budovy Městského úřadu Český Krumlov ze dne 15. 10. 2018</w:t>
      </w:r>
    </w:p>
    <w:p w14:paraId="25B1C435" w14:textId="77777777" w:rsidR="0008091D" w:rsidRDefault="0008091D"/>
    <w:p w14:paraId="16A8B431" w14:textId="77777777" w:rsidR="0008091D" w:rsidRDefault="0008091D"/>
    <w:p w14:paraId="2978E111" w14:textId="2FC0E89E" w:rsidR="00225D7E" w:rsidRDefault="00071A37">
      <w:r>
        <w:t>Miroslav Sládeček</w:t>
      </w:r>
    </w:p>
    <w:p w14:paraId="1D5F057F" w14:textId="77777777" w:rsidR="00071A37" w:rsidRDefault="00071A37">
      <w:r>
        <w:t>U Štěpky 240</w:t>
      </w:r>
    </w:p>
    <w:p w14:paraId="61629514" w14:textId="77777777" w:rsidR="00071A37" w:rsidRDefault="00071A37">
      <w:r>
        <w:t>382 21 Kájov</w:t>
      </w:r>
    </w:p>
    <w:p w14:paraId="1DFE0618" w14:textId="77777777" w:rsidR="008464F5" w:rsidRDefault="008464F5">
      <w:r>
        <w:t>IČO:00245636</w:t>
      </w:r>
    </w:p>
    <w:p w14:paraId="353C9ACA" w14:textId="77777777" w:rsidR="008464F5" w:rsidRDefault="008464F5">
      <w:r>
        <w:t>DIČ:CZ00245636</w:t>
      </w:r>
    </w:p>
    <w:p w14:paraId="710B0994" w14:textId="77777777" w:rsidR="00071A37" w:rsidRDefault="00071A37"/>
    <w:p w14:paraId="4F7B5692" w14:textId="77777777" w:rsidR="00071A37" w:rsidRDefault="00071A37">
      <w:r>
        <w:t>Měst</w:t>
      </w:r>
      <w:r w:rsidR="008464F5">
        <w:t>o</w:t>
      </w:r>
      <w:r>
        <w:t xml:space="preserve"> Český Krumlov</w:t>
      </w:r>
    </w:p>
    <w:p w14:paraId="49B4F6C8" w14:textId="77777777" w:rsidR="00071A37" w:rsidRDefault="008464F5">
      <w:r>
        <w:t>Náměstí Svornosti 1</w:t>
      </w:r>
    </w:p>
    <w:p w14:paraId="3E6C2508" w14:textId="77777777" w:rsidR="00071A37" w:rsidRDefault="00071A37">
      <w:pPr>
        <w:pBdr>
          <w:bottom w:val="single" w:sz="6" w:space="1" w:color="auto"/>
        </w:pBdr>
      </w:pPr>
      <w:r>
        <w:t>381 01</w:t>
      </w:r>
      <w:r w:rsidR="00AA6835">
        <w:t xml:space="preserve"> Český Krumlov</w:t>
      </w:r>
    </w:p>
    <w:p w14:paraId="55D57D98" w14:textId="77777777" w:rsidR="008464F5" w:rsidRDefault="008464F5">
      <w:pPr>
        <w:pBdr>
          <w:bottom w:val="single" w:sz="6" w:space="1" w:color="auto"/>
        </w:pBdr>
      </w:pPr>
      <w:r>
        <w:t>IČO:70664471</w:t>
      </w:r>
    </w:p>
    <w:p w14:paraId="7A401A50" w14:textId="77777777" w:rsidR="008464F5" w:rsidRDefault="008464F5">
      <w:pPr>
        <w:pBdr>
          <w:bottom w:val="single" w:sz="6" w:space="1" w:color="auto"/>
        </w:pBdr>
      </w:pPr>
      <w:r>
        <w:t>DIČ:CZ7706065574</w:t>
      </w:r>
    </w:p>
    <w:p w14:paraId="083E7710" w14:textId="77777777" w:rsidR="00071A37" w:rsidRDefault="00071A37"/>
    <w:p w14:paraId="0B5901C5" w14:textId="4F37235A" w:rsidR="00071A37" w:rsidRDefault="00286C82" w:rsidP="00A43DCE">
      <w:pPr>
        <w:jc w:val="both"/>
      </w:pPr>
      <w:r>
        <w:t xml:space="preserve">V souladu s ustanovením článku </w:t>
      </w:r>
      <w:proofErr w:type="gramStart"/>
      <w:r>
        <w:t>VI</w:t>
      </w:r>
      <w:r w:rsidR="008B261A">
        <w:t>,</w:t>
      </w:r>
      <w:r>
        <w:t xml:space="preserve"> </w:t>
      </w:r>
      <w:r w:rsidR="008464F5">
        <w:t xml:space="preserve"> bod</w:t>
      </w:r>
      <w:proofErr w:type="gramEnd"/>
      <w:r w:rsidR="008464F5">
        <w:t xml:space="preserve"> </w:t>
      </w:r>
      <w:r>
        <w:rPr>
          <w:i/>
        </w:rPr>
        <w:t>5</w:t>
      </w:r>
      <w:r w:rsidR="008B261A">
        <w:rPr>
          <w:i/>
        </w:rPr>
        <w:t xml:space="preserve">, </w:t>
      </w:r>
      <w:r w:rsidR="008464F5">
        <w:t>smlouvy uzavřené dne 15. 10. 2018</w:t>
      </w:r>
      <w:r w:rsidR="008B261A">
        <w:t>,</w:t>
      </w:r>
      <w:r w:rsidR="008464F5">
        <w:t xml:space="preserve"> </w:t>
      </w:r>
      <w:r>
        <w:t xml:space="preserve">se účastníci dohodli na </w:t>
      </w:r>
      <w:r w:rsidR="008464F5">
        <w:t>navýšení  ceníku (příloha č.1</w:t>
      </w:r>
      <w:r w:rsidR="00DF13F6">
        <w:t xml:space="preserve"> </w:t>
      </w:r>
      <w:r w:rsidR="008464F5">
        <w:t xml:space="preserve"> Rámcové smlouvy) o 8% .</w:t>
      </w:r>
    </w:p>
    <w:p w14:paraId="70A586E7" w14:textId="3A516F44" w:rsidR="008464F5" w:rsidRDefault="008464F5" w:rsidP="00A43DCE">
      <w:pPr>
        <w:jc w:val="both"/>
      </w:pPr>
      <w:r>
        <w:t xml:space="preserve">Důvodem tohoto navýšení </w:t>
      </w:r>
      <w:r w:rsidR="00DF13F6">
        <w:t>po více jak 2,5 letech je každoroční zdražení vstupních materiálů u dodavatelů.</w:t>
      </w:r>
    </w:p>
    <w:p w14:paraId="19354FCB" w14:textId="2638FD01" w:rsidR="00DF13F6" w:rsidRDefault="00DF13F6" w:rsidP="00A43DCE">
      <w:pPr>
        <w:jc w:val="both"/>
      </w:pPr>
      <w:r>
        <w:t xml:space="preserve"> Příloh</w:t>
      </w:r>
      <w:r w:rsidR="000A44AF">
        <w:t>a</w:t>
      </w:r>
      <w:r>
        <w:t xml:space="preserve"> č. </w:t>
      </w:r>
      <w:r w:rsidR="00251BCC">
        <w:t>1</w:t>
      </w:r>
      <w:r>
        <w:t xml:space="preserve"> Nový </w:t>
      </w:r>
      <w:proofErr w:type="gramStart"/>
      <w:r>
        <w:t xml:space="preserve">ceník  </w:t>
      </w:r>
      <w:r w:rsidR="0008091D">
        <w:t>platný</w:t>
      </w:r>
      <w:proofErr w:type="gramEnd"/>
      <w:r w:rsidR="0008091D">
        <w:t xml:space="preserve"> od </w:t>
      </w:r>
      <w:r>
        <w:t>4/2021</w:t>
      </w:r>
      <w:r w:rsidR="000A44AF">
        <w:t xml:space="preserve"> je nedílnou součástí dodatku č.1.</w:t>
      </w:r>
      <w:r>
        <w:t xml:space="preserve"> </w:t>
      </w:r>
    </w:p>
    <w:p w14:paraId="41FCC544" w14:textId="77777777" w:rsidR="0008091D" w:rsidRDefault="00816FF8" w:rsidP="0008091D">
      <w:r>
        <w:t>V</w:t>
      </w:r>
      <w:r w:rsidR="00DF13F6">
        <w:t> Českém Krumlově</w:t>
      </w:r>
      <w:r>
        <w:t xml:space="preserve"> dne </w:t>
      </w:r>
      <w:r w:rsidR="00DF13F6">
        <w:t>22</w:t>
      </w:r>
      <w:r>
        <w:t>.</w:t>
      </w:r>
      <w:r w:rsidR="00DF13F6">
        <w:t xml:space="preserve"> 3</w:t>
      </w:r>
      <w:r>
        <w:t>. 20</w:t>
      </w:r>
      <w:r w:rsidR="00DF13F6">
        <w:t>21</w:t>
      </w:r>
    </w:p>
    <w:p w14:paraId="79458A16" w14:textId="77777777" w:rsidR="0008091D" w:rsidRDefault="0008091D" w:rsidP="0008091D">
      <w:pPr>
        <w:rPr>
          <w:rFonts w:cstheme="minorHAnsi"/>
        </w:rPr>
      </w:pPr>
    </w:p>
    <w:p w14:paraId="5FA68734" w14:textId="77777777" w:rsidR="0008091D" w:rsidRDefault="0008091D" w:rsidP="0008091D">
      <w:pPr>
        <w:rPr>
          <w:rFonts w:cstheme="minorHAnsi"/>
        </w:rPr>
      </w:pPr>
    </w:p>
    <w:p w14:paraId="686129F1" w14:textId="7BCF6D71" w:rsidR="0008091D" w:rsidRPr="0008091D" w:rsidRDefault="0008091D" w:rsidP="0008091D">
      <w:r w:rsidRPr="0008091D">
        <w:rPr>
          <w:rFonts w:cstheme="minorHAnsi"/>
        </w:rPr>
        <w:t>V Českém Krumlově, dne …………                                       V Českém Krumlově, dne</w:t>
      </w:r>
      <w:proofErr w:type="gramStart"/>
      <w:r w:rsidRPr="0008091D">
        <w:rPr>
          <w:rFonts w:cstheme="minorHAnsi"/>
        </w:rPr>
        <w:t xml:space="preserve"> ….</w:t>
      </w:r>
      <w:proofErr w:type="gramEnd"/>
      <w:r w:rsidRPr="0008091D">
        <w:rPr>
          <w:rFonts w:cstheme="minorHAnsi"/>
        </w:rPr>
        <w:t>………</w:t>
      </w:r>
    </w:p>
    <w:p w14:paraId="2E1B8F3C" w14:textId="77777777" w:rsidR="0008091D" w:rsidRDefault="0008091D"/>
    <w:p w14:paraId="45996662" w14:textId="092BC0A6" w:rsidR="00DF13F6" w:rsidRDefault="00816FF8">
      <w:r>
        <w:t xml:space="preserve">Miroslav Sládeček                                                               </w:t>
      </w:r>
      <w:r w:rsidR="008B261A">
        <w:t xml:space="preserve"> </w:t>
      </w:r>
      <w:r>
        <w:t xml:space="preserve"> </w:t>
      </w:r>
      <w:proofErr w:type="spellStart"/>
      <w:r w:rsidR="00DF13F6">
        <w:t>Mgr.Dalibor</w:t>
      </w:r>
      <w:proofErr w:type="spellEnd"/>
      <w:r w:rsidR="00DF13F6">
        <w:t xml:space="preserve"> Carda</w:t>
      </w:r>
      <w:r>
        <w:t xml:space="preserve">                  </w:t>
      </w:r>
    </w:p>
    <w:p w14:paraId="7D48B19C" w14:textId="7C05E4E9" w:rsidR="00D942C9" w:rsidRDefault="00DF13F6">
      <w:r>
        <w:t xml:space="preserve">                                                                                                  starosta města</w:t>
      </w:r>
      <w:r w:rsidR="00816FF8">
        <w:t xml:space="preserve">    </w:t>
      </w:r>
    </w:p>
    <w:p w14:paraId="44D11C67" w14:textId="77777777" w:rsidR="00D942C9" w:rsidRDefault="00D942C9" w:rsidP="00D94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Příloha č. 1 – nový ceník platný od 04/2021</w:t>
      </w:r>
    </w:p>
    <w:p w14:paraId="253B7675" w14:textId="77777777" w:rsidR="00D942C9" w:rsidRDefault="00D942C9" w:rsidP="00D94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 dodatku č. </w:t>
      </w:r>
      <w:r>
        <w:rPr>
          <w:rFonts w:ascii="Times New Roman" w:hAnsi="Times New Roman" w:cs="Times New Roman"/>
          <w:b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k rámcové smlouvě na dodávky podlahových krytin pro budovy Městského úřadu Český Krumlov ze dne 15. 10. 2018</w:t>
      </w:r>
    </w:p>
    <w:p w14:paraId="753C3494" w14:textId="77777777" w:rsidR="00D942C9" w:rsidRDefault="00D942C9" w:rsidP="00D942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B9F5F2" w14:textId="77777777" w:rsidR="00D942C9" w:rsidRDefault="00D942C9" w:rsidP="00D942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D1935" w14:textId="77777777" w:rsidR="00D942C9" w:rsidRDefault="00D942C9" w:rsidP="00D942C9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b/>
          <w:sz w:val="28"/>
          <w:szCs w:val="28"/>
        </w:rPr>
        <w:t>Ceník</w:t>
      </w:r>
    </w:p>
    <w:p w14:paraId="555CED5B" w14:textId="77777777" w:rsidR="00D942C9" w:rsidRDefault="00D942C9" w:rsidP="00D942C9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008"/>
      </w:tblGrid>
      <w:tr w:rsidR="00D942C9" w14:paraId="2B9BCFF6" w14:textId="77777777" w:rsidTr="00D942C9">
        <w:trPr>
          <w:trHeight w:val="66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937F" w14:textId="77777777" w:rsidR="00D942C9" w:rsidRDefault="00D942C9">
            <w:pPr>
              <w:spacing w:line="256" w:lineRule="auto"/>
              <w:rPr>
                <w:b/>
              </w:rPr>
            </w:pPr>
            <w:r>
              <w:rPr>
                <w:b/>
              </w:rPr>
              <w:t>Podlahové krytiny: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6E5D" w14:textId="77777777" w:rsidR="00D942C9" w:rsidRDefault="00D942C9">
            <w:pPr>
              <w:spacing w:line="256" w:lineRule="auto"/>
              <w:rPr>
                <w:b/>
              </w:rPr>
            </w:pPr>
            <w:r>
              <w:rPr>
                <w:b/>
              </w:rPr>
              <w:t>Cena bez DPH</w:t>
            </w:r>
          </w:p>
        </w:tc>
      </w:tr>
      <w:tr w:rsidR="00D942C9" w14:paraId="1DC945EE" w14:textId="77777777" w:rsidTr="00D942C9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D29B" w14:textId="77777777" w:rsidR="00D942C9" w:rsidRDefault="00D942C9">
            <w:pPr>
              <w:spacing w:line="256" w:lineRule="auto"/>
            </w:pPr>
            <w:r>
              <w:t>Lino – „Ambient“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4DAB" w14:textId="77777777" w:rsidR="00D942C9" w:rsidRDefault="00D942C9">
            <w:pPr>
              <w:spacing w:line="256" w:lineRule="auto"/>
              <w:rPr>
                <w:vertAlign w:val="superscript"/>
              </w:rPr>
            </w:pPr>
            <w:r>
              <w:t>226,80 Kč / m</w:t>
            </w:r>
            <w:r>
              <w:rPr>
                <w:vertAlign w:val="superscript"/>
              </w:rPr>
              <w:t>2</w:t>
            </w:r>
          </w:p>
        </w:tc>
      </w:tr>
      <w:tr w:rsidR="00D942C9" w14:paraId="5786608B" w14:textId="77777777" w:rsidTr="00D942C9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86C3" w14:textId="77777777" w:rsidR="00D942C9" w:rsidRDefault="00D942C9">
            <w:pPr>
              <w:spacing w:line="256" w:lineRule="auto"/>
            </w:pPr>
            <w:r>
              <w:t>Koberec – „</w:t>
            </w:r>
            <w:proofErr w:type="spellStart"/>
            <w:r>
              <w:t>Falcon</w:t>
            </w:r>
            <w:proofErr w:type="spellEnd"/>
            <w:r>
              <w:t>“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D5BC" w14:textId="77777777" w:rsidR="00D942C9" w:rsidRDefault="00D942C9">
            <w:pPr>
              <w:spacing w:line="256" w:lineRule="auto"/>
              <w:rPr>
                <w:vertAlign w:val="superscript"/>
              </w:rPr>
            </w:pPr>
            <w:r>
              <w:t>237,60 Kč / m</w:t>
            </w:r>
            <w:r>
              <w:rPr>
                <w:vertAlign w:val="superscript"/>
              </w:rPr>
              <w:t>2</w:t>
            </w:r>
          </w:p>
        </w:tc>
      </w:tr>
      <w:tr w:rsidR="00D942C9" w14:paraId="0FFE0572" w14:textId="77777777" w:rsidTr="00D942C9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86C4" w14:textId="77777777" w:rsidR="00D942C9" w:rsidRDefault="00D942C9">
            <w:pPr>
              <w:spacing w:line="256" w:lineRule="auto"/>
              <w:rPr>
                <w:b/>
              </w:rPr>
            </w:pPr>
            <w:r>
              <w:rPr>
                <w:b/>
              </w:rPr>
              <w:t>Pokládka: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F7FB" w14:textId="77777777" w:rsidR="00D942C9" w:rsidRDefault="00D942C9">
            <w:pPr>
              <w:spacing w:line="256" w:lineRule="auto"/>
              <w:rPr>
                <w:vertAlign w:val="superscript"/>
              </w:rPr>
            </w:pPr>
            <w:r>
              <w:rPr>
                <w:b/>
              </w:rPr>
              <w:t>Cena bez DPH</w:t>
            </w:r>
          </w:p>
        </w:tc>
      </w:tr>
      <w:tr w:rsidR="00D942C9" w14:paraId="193EF55F" w14:textId="77777777" w:rsidTr="00D942C9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8ECE" w14:textId="77777777" w:rsidR="00D942C9" w:rsidRDefault="00D942C9">
            <w:pPr>
              <w:spacing w:line="256" w:lineRule="auto"/>
            </w:pPr>
            <w:r>
              <w:t>příprava podkladu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3BA5" w14:textId="77777777" w:rsidR="00D942C9" w:rsidRDefault="00D942C9">
            <w:pPr>
              <w:spacing w:line="256" w:lineRule="auto"/>
            </w:pPr>
            <w:r>
              <w:t>43,20 Kč / m</w:t>
            </w:r>
            <w:r>
              <w:rPr>
                <w:vertAlign w:val="superscript"/>
              </w:rPr>
              <w:t>2</w:t>
            </w:r>
          </w:p>
        </w:tc>
      </w:tr>
      <w:tr w:rsidR="00D942C9" w14:paraId="6B107535" w14:textId="77777777" w:rsidTr="00D942C9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FB7B" w14:textId="77777777" w:rsidR="00D942C9" w:rsidRDefault="00D942C9">
            <w:pPr>
              <w:spacing w:line="256" w:lineRule="auto"/>
            </w:pPr>
            <w:r>
              <w:t>penetrace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597B" w14:textId="77777777" w:rsidR="00D942C9" w:rsidRDefault="00D942C9">
            <w:pPr>
              <w:spacing w:line="256" w:lineRule="auto"/>
            </w:pPr>
            <w:r>
              <w:t>21,60 Kč / m</w:t>
            </w:r>
            <w:r>
              <w:rPr>
                <w:vertAlign w:val="superscript"/>
              </w:rPr>
              <w:t>2</w:t>
            </w:r>
          </w:p>
        </w:tc>
      </w:tr>
      <w:tr w:rsidR="00D942C9" w14:paraId="17A27235" w14:textId="77777777" w:rsidTr="00D942C9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74ED" w14:textId="77777777" w:rsidR="00D942C9" w:rsidRDefault="00D942C9">
            <w:pPr>
              <w:spacing w:line="256" w:lineRule="auto"/>
            </w:pPr>
            <w:r>
              <w:t>nivelace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9FE9" w14:textId="77777777" w:rsidR="00D942C9" w:rsidRDefault="00D942C9">
            <w:pPr>
              <w:spacing w:line="256" w:lineRule="auto"/>
            </w:pPr>
            <w:r>
              <w:t>129,60 Kč / m</w:t>
            </w:r>
            <w:r>
              <w:rPr>
                <w:vertAlign w:val="superscript"/>
              </w:rPr>
              <w:t>2</w:t>
            </w:r>
          </w:p>
        </w:tc>
      </w:tr>
      <w:tr w:rsidR="00D942C9" w14:paraId="18BDC770" w14:textId="77777777" w:rsidTr="00D942C9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1672" w14:textId="77777777" w:rsidR="00D942C9" w:rsidRDefault="00D942C9">
            <w:pPr>
              <w:spacing w:line="256" w:lineRule="auto"/>
            </w:pPr>
            <w:proofErr w:type="spellStart"/>
            <w:r>
              <w:t>stěrkování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004A" w14:textId="77777777" w:rsidR="00D942C9" w:rsidRDefault="00D942C9">
            <w:pPr>
              <w:spacing w:line="256" w:lineRule="auto"/>
            </w:pPr>
            <w:r>
              <w:t>43,20 Kč / m</w:t>
            </w:r>
            <w:r>
              <w:rPr>
                <w:vertAlign w:val="superscript"/>
              </w:rPr>
              <w:t>2</w:t>
            </w:r>
          </w:p>
        </w:tc>
      </w:tr>
      <w:tr w:rsidR="00D942C9" w14:paraId="312DD77E" w14:textId="77777777" w:rsidTr="00D942C9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E223" w14:textId="77777777" w:rsidR="00D942C9" w:rsidRDefault="00D942C9">
            <w:pPr>
              <w:spacing w:line="256" w:lineRule="auto"/>
            </w:pPr>
            <w:r>
              <w:t>celoplošné lepení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395F" w14:textId="77777777" w:rsidR="00D942C9" w:rsidRDefault="00D942C9">
            <w:pPr>
              <w:spacing w:line="256" w:lineRule="auto"/>
            </w:pPr>
            <w:r>
              <w:t>97,20 Kč / m</w:t>
            </w:r>
            <w:r>
              <w:rPr>
                <w:vertAlign w:val="superscript"/>
              </w:rPr>
              <w:t>2</w:t>
            </w:r>
          </w:p>
        </w:tc>
      </w:tr>
      <w:tr w:rsidR="00D942C9" w14:paraId="7C694534" w14:textId="77777777" w:rsidTr="00D942C9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B86B" w14:textId="77777777" w:rsidR="00D942C9" w:rsidRDefault="00D942C9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Materiál </w:t>
            </w:r>
            <w:r>
              <w:t>použitý při pokládce podlahové krytiny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AAD4" w14:textId="77777777" w:rsidR="00D942C9" w:rsidRDefault="00D942C9">
            <w:pPr>
              <w:spacing w:line="256" w:lineRule="auto"/>
            </w:pPr>
            <w:r>
              <w:t>10,80 Kč / m</w:t>
            </w:r>
            <w:r>
              <w:rPr>
                <w:vertAlign w:val="superscript"/>
              </w:rPr>
              <w:t>2</w:t>
            </w:r>
          </w:p>
        </w:tc>
      </w:tr>
      <w:tr w:rsidR="00D942C9" w14:paraId="6F6B7D00" w14:textId="77777777" w:rsidTr="00D942C9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2F3" w14:textId="77777777" w:rsidR="00D942C9" w:rsidRDefault="00D942C9">
            <w:pPr>
              <w:spacing w:line="256" w:lineRule="auto"/>
            </w:pPr>
            <w:r>
              <w:rPr>
                <w:b/>
              </w:rPr>
              <w:t xml:space="preserve">Režijní náklady </w:t>
            </w:r>
            <w:r>
              <w:t>(</w:t>
            </w:r>
            <w:bookmarkStart w:id="0" w:name="_Hlk523226722"/>
            <w:r>
              <w:t>zaměření, doprava, výnos do patra, likvidace odpadu apod.)</w:t>
            </w:r>
            <w:bookmarkEnd w:id="0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A63E" w14:textId="77777777" w:rsidR="00D942C9" w:rsidRDefault="00D942C9">
            <w:pPr>
              <w:spacing w:line="256" w:lineRule="auto"/>
            </w:pPr>
            <w:r>
              <w:t xml:space="preserve"> 37,80 </w:t>
            </w:r>
            <w:proofErr w:type="gramStart"/>
            <w:r>
              <w:t>Kč</w:t>
            </w:r>
            <w:r>
              <w:rPr>
                <w:vertAlign w:val="superscript"/>
              </w:rPr>
              <w:t xml:space="preserve"> </w:t>
            </w:r>
            <w:r>
              <w:rPr>
                <w:rFonts w:cs="Arial"/>
              </w:rPr>
              <w:t xml:space="preserve"> /</w:t>
            </w:r>
            <w:proofErr w:type="gramEnd"/>
            <w:r>
              <w:rPr>
                <w:rFonts w:cs="Arial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14:paraId="09A75919" w14:textId="77777777" w:rsidR="00D942C9" w:rsidRDefault="00D942C9" w:rsidP="00D942C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11BD5D" w14:textId="77777777" w:rsidR="00D942C9" w:rsidRDefault="00D942C9" w:rsidP="00D942C9">
      <w:p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Pozn. Cena u likvidace odpadu je v případě jedné vrstvy!</w:t>
      </w:r>
    </w:p>
    <w:p w14:paraId="28F99F62" w14:textId="68D2AF5F" w:rsidR="00071A37" w:rsidRDefault="00816FF8">
      <w:r>
        <w:t xml:space="preserve">                                  </w:t>
      </w:r>
      <w:r w:rsidR="00071A37">
        <w:t xml:space="preserve">                                          </w:t>
      </w:r>
    </w:p>
    <w:sectPr w:rsidR="00071A37" w:rsidSect="0022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C4997"/>
    <w:multiLevelType w:val="hybridMultilevel"/>
    <w:tmpl w:val="CF42C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37"/>
    <w:rsid w:val="00071A37"/>
    <w:rsid w:val="0008091D"/>
    <w:rsid w:val="000A44AF"/>
    <w:rsid w:val="00225D7E"/>
    <w:rsid w:val="00251BCC"/>
    <w:rsid w:val="00286C82"/>
    <w:rsid w:val="003566AA"/>
    <w:rsid w:val="00495D0D"/>
    <w:rsid w:val="004B578B"/>
    <w:rsid w:val="004C254E"/>
    <w:rsid w:val="00676A3C"/>
    <w:rsid w:val="00816FF8"/>
    <w:rsid w:val="008464F5"/>
    <w:rsid w:val="00855F3F"/>
    <w:rsid w:val="008A0544"/>
    <w:rsid w:val="008B261A"/>
    <w:rsid w:val="009A3F1E"/>
    <w:rsid w:val="00A43DCE"/>
    <w:rsid w:val="00AA6835"/>
    <w:rsid w:val="00B62692"/>
    <w:rsid w:val="00D942C9"/>
    <w:rsid w:val="00DF13F6"/>
    <w:rsid w:val="00E3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BA02"/>
  <w15:docId w15:val="{D88D7B7E-720B-4A4B-B3AE-3EB8ADE7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D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Šárka Kabeláčová</cp:lastModifiedBy>
  <cp:revision>2</cp:revision>
  <cp:lastPrinted>2018-09-21T07:01:00Z</cp:lastPrinted>
  <dcterms:created xsi:type="dcterms:W3CDTF">2021-05-10T08:50:00Z</dcterms:created>
  <dcterms:modified xsi:type="dcterms:W3CDTF">2021-05-10T08:50:00Z</dcterms:modified>
</cp:coreProperties>
</file>