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84" w:rsidRPr="00EF5B13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r w:rsidRPr="00EF5B13">
        <w:rPr>
          <w:rFonts w:ascii="Arial" w:hAnsi="Arial" w:cs="Arial"/>
          <w:b/>
        </w:rPr>
        <w:t>PID</w:t>
      </w:r>
      <w:r w:rsidR="00B55E2A">
        <w:rPr>
          <w:rFonts w:ascii="Arial" w:hAnsi="Arial" w:cs="Arial"/>
          <w:b/>
        </w:rPr>
        <w:t xml:space="preserve">: </w:t>
      </w:r>
      <w:r w:rsidR="00E80E57">
        <w:rPr>
          <w:rFonts w:ascii="Arial" w:hAnsi="Arial" w:cs="Arial"/>
          <w:b/>
        </w:rPr>
        <w:t>MHMPP07P73Y9</w:t>
      </w:r>
    </w:p>
    <w:p w:rsidR="00B55E2A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CES:</w:t>
      </w:r>
      <w:r w:rsidR="006C1868" w:rsidRPr="006C1868">
        <w:rPr>
          <w:rFonts w:ascii="Arial-BoldMT" w:hAnsi="Arial-BoldMT" w:cs="Arial-BoldMT"/>
          <w:b/>
          <w:bCs/>
        </w:rPr>
        <w:t xml:space="preserve"> </w:t>
      </w:r>
      <w:r w:rsidR="006C1868">
        <w:rPr>
          <w:rFonts w:ascii="Arial-BoldMT" w:hAnsi="Arial-BoldMT" w:cs="Arial-BoldMT"/>
          <w:b/>
          <w:bCs/>
        </w:rPr>
        <w:t>DOT/02/03/003227/2018</w:t>
      </w:r>
      <w:r>
        <w:rPr>
          <w:rFonts w:ascii="Arial" w:hAnsi="Arial" w:cs="Arial"/>
          <w:b/>
        </w:rPr>
        <w:tab/>
      </w:r>
    </w:p>
    <w:p w:rsidR="00AD5C84" w:rsidRPr="001D4E17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sz w:val="16"/>
          <w:highlight w:val="yellow"/>
        </w:rPr>
      </w:pPr>
      <w:proofErr w:type="spellStart"/>
      <w:r>
        <w:rPr>
          <w:rFonts w:ascii="Arial" w:hAnsi="Arial" w:cs="Arial"/>
          <w:b/>
        </w:rPr>
        <w:t>Reg</w:t>
      </w:r>
      <w:proofErr w:type="spellEnd"/>
      <w:r>
        <w:rPr>
          <w:rFonts w:ascii="Arial" w:hAnsi="Arial" w:cs="Arial"/>
          <w:b/>
        </w:rPr>
        <w:t xml:space="preserve">. </w:t>
      </w:r>
      <w:proofErr w:type="gramStart"/>
      <w:r>
        <w:rPr>
          <w:rFonts w:ascii="Arial" w:hAnsi="Arial" w:cs="Arial"/>
          <w:b/>
        </w:rPr>
        <w:t>číslo</w:t>
      </w:r>
      <w:proofErr w:type="gramEnd"/>
      <w:r>
        <w:rPr>
          <w:rFonts w:ascii="Arial" w:hAnsi="Arial" w:cs="Arial"/>
          <w:b/>
        </w:rPr>
        <w:t xml:space="preserve">: </w:t>
      </w:r>
      <w:r w:rsidR="006C1868">
        <w:rPr>
          <w:rFonts w:ascii="Arial-BoldMT" w:hAnsi="Arial-BoldMT" w:cs="Arial-BoldMT"/>
          <w:b/>
          <w:bCs/>
        </w:rPr>
        <w:t>CZ.07.4.68/0.0/0.0/17_045/0000857</w:t>
      </w:r>
    </w:p>
    <w:p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:rsidR="007A1DA2" w:rsidRPr="005D6A0D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>č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. </w:t>
      </w:r>
      <w:r w:rsidR="00DB4B5D">
        <w:rPr>
          <w:rFonts w:ascii="Arial" w:hAnsi="Arial" w:cs="Arial"/>
          <w:b/>
          <w:bCs/>
          <w:caps/>
          <w:sz w:val="22"/>
        </w:rPr>
        <w:t>2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 </w:t>
      </w:r>
    </w:p>
    <w:p w:rsidR="007A1DA2" w:rsidRPr="005D6A0D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5D6A0D">
        <w:rPr>
          <w:rFonts w:ascii="Arial" w:hAnsi="Arial" w:cs="Arial"/>
          <w:b/>
          <w:bCs/>
          <w:caps/>
          <w:sz w:val="22"/>
        </w:rPr>
        <w:t>KE SMLOUVĚ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5D6A0D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5D6A0D">
        <w:rPr>
          <w:rFonts w:ascii="Arial" w:hAnsi="Arial" w:cs="Arial"/>
          <w:b/>
          <w:bCs/>
          <w:caps/>
          <w:sz w:val="22"/>
        </w:rPr>
        <w:t>RŮSTU ČR</w:t>
      </w:r>
      <w:r w:rsidR="007A1DA2" w:rsidRPr="005D6A0D">
        <w:rPr>
          <w:rFonts w:ascii="Arial" w:hAnsi="Arial" w:cs="Arial"/>
          <w:b/>
          <w:bCs/>
          <w:caps/>
          <w:sz w:val="22"/>
        </w:rPr>
        <w:t xml:space="preserve"> ze dne </w:t>
      </w:r>
      <w:r w:rsidR="00BD2842" w:rsidRPr="00BD2842">
        <w:rPr>
          <w:rFonts w:ascii="Arial" w:hAnsi="Arial" w:cs="Arial"/>
          <w:b/>
          <w:bCs/>
          <w:caps/>
          <w:sz w:val="22"/>
        </w:rPr>
        <w:t>10. 9</w:t>
      </w:r>
      <w:r w:rsidR="005D6A0D" w:rsidRPr="00BD2842">
        <w:rPr>
          <w:rFonts w:ascii="Arial" w:hAnsi="Arial" w:cs="Arial"/>
          <w:b/>
          <w:bCs/>
          <w:caps/>
          <w:sz w:val="22"/>
        </w:rPr>
        <w:t>. 2018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:rsidR="005D6A0D" w:rsidRDefault="006C1868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Gymnázium, Praha 6, Arabská 14</w:t>
      </w:r>
    </w:p>
    <w:p w:rsidR="00B55E2A" w:rsidRPr="006C1868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B55E2A">
        <w:rPr>
          <w:rFonts w:ascii="Arial" w:hAnsi="Arial" w:cs="Arial"/>
          <w:bCs/>
          <w:snapToGrid w:val="0"/>
          <w:szCs w:val="24"/>
        </w:rPr>
        <w:t>se sídlem</w:t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Pr="00B55E2A">
        <w:rPr>
          <w:rFonts w:ascii="Arial" w:hAnsi="Arial" w:cs="Arial"/>
          <w:bCs/>
          <w:snapToGrid w:val="0"/>
          <w:szCs w:val="24"/>
        </w:rPr>
        <w:tab/>
      </w:r>
      <w:r w:rsidR="006C1868" w:rsidRPr="006C1868">
        <w:rPr>
          <w:rFonts w:ascii="Arial" w:eastAsia="ArialMT" w:hAnsi="Arial" w:cs="Arial"/>
        </w:rPr>
        <w:t xml:space="preserve">Arabská 682/14, 160 00 Praha 6 - </w:t>
      </w:r>
      <w:proofErr w:type="spellStart"/>
      <w:r w:rsidR="006C1868" w:rsidRPr="006C1868">
        <w:rPr>
          <w:rFonts w:ascii="Arial" w:eastAsia="ArialMT" w:hAnsi="Arial" w:cs="Arial"/>
        </w:rPr>
        <w:t>Vokovice</w:t>
      </w:r>
      <w:proofErr w:type="spellEnd"/>
    </w:p>
    <w:p w:rsidR="00B55E2A" w:rsidRPr="006C1868" w:rsidRDefault="00DA69F9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6C1868">
        <w:rPr>
          <w:rFonts w:ascii="Arial" w:hAnsi="Arial" w:cs="Arial"/>
          <w:bCs/>
          <w:snapToGrid w:val="0"/>
          <w:szCs w:val="24"/>
        </w:rPr>
        <w:t>IČ</w:t>
      </w:r>
      <w:r w:rsidR="00B55E2A" w:rsidRPr="006C1868">
        <w:rPr>
          <w:rFonts w:ascii="Arial" w:hAnsi="Arial" w:cs="Arial"/>
          <w:bCs/>
          <w:snapToGrid w:val="0"/>
          <w:szCs w:val="24"/>
        </w:rPr>
        <w:t>O</w:t>
      </w:r>
      <w:r w:rsidR="00B55E2A" w:rsidRPr="006C1868">
        <w:rPr>
          <w:rFonts w:ascii="Arial" w:hAnsi="Arial" w:cs="Arial"/>
          <w:bCs/>
          <w:snapToGrid w:val="0"/>
          <w:szCs w:val="24"/>
        </w:rPr>
        <w:tab/>
      </w:r>
      <w:r w:rsidR="00B55E2A" w:rsidRPr="006C1868">
        <w:rPr>
          <w:rFonts w:ascii="Arial" w:hAnsi="Arial" w:cs="Arial"/>
          <w:bCs/>
          <w:snapToGrid w:val="0"/>
          <w:szCs w:val="24"/>
        </w:rPr>
        <w:tab/>
      </w:r>
      <w:r w:rsidR="00B55E2A" w:rsidRPr="006C1868">
        <w:rPr>
          <w:rFonts w:ascii="Arial" w:hAnsi="Arial" w:cs="Arial"/>
          <w:bCs/>
          <w:snapToGrid w:val="0"/>
          <w:szCs w:val="24"/>
        </w:rPr>
        <w:tab/>
      </w:r>
      <w:r w:rsidR="006C1868" w:rsidRPr="006C1868">
        <w:rPr>
          <w:rFonts w:ascii="Arial" w:eastAsia="ArialMT" w:hAnsi="Arial" w:cs="Arial"/>
        </w:rPr>
        <w:t>61386022</w:t>
      </w:r>
    </w:p>
    <w:p w:rsidR="006C1868" w:rsidRPr="006C1868" w:rsidRDefault="006C1868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6C1868">
        <w:rPr>
          <w:rFonts w:ascii="Arial" w:hAnsi="Arial" w:cs="Arial"/>
          <w:bCs/>
          <w:snapToGrid w:val="0"/>
          <w:szCs w:val="24"/>
        </w:rPr>
        <w:t xml:space="preserve">DIČ </w:t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Pr="006C1868">
        <w:rPr>
          <w:rFonts w:ascii="Arial" w:eastAsia="ArialMT" w:hAnsi="Arial" w:cs="Arial"/>
        </w:rPr>
        <w:t>CZ61386022</w:t>
      </w:r>
    </w:p>
    <w:p w:rsidR="00B55E2A" w:rsidRPr="006C1868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6C1868">
        <w:rPr>
          <w:rFonts w:ascii="Arial" w:hAnsi="Arial" w:cs="Arial"/>
          <w:bCs/>
          <w:snapToGrid w:val="0"/>
          <w:szCs w:val="24"/>
        </w:rPr>
        <w:t>zastoupená</w:t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="006C1868" w:rsidRPr="006C1868">
        <w:rPr>
          <w:rFonts w:ascii="Arial" w:eastAsia="ArialMT" w:hAnsi="Arial" w:cs="Arial"/>
        </w:rPr>
        <w:t xml:space="preserve">RNDr. Zdeňkou </w:t>
      </w:r>
      <w:proofErr w:type="spellStart"/>
      <w:r w:rsidR="006C1868" w:rsidRPr="006C1868">
        <w:rPr>
          <w:rFonts w:ascii="Arial" w:eastAsia="ArialMT" w:hAnsi="Arial" w:cs="Arial"/>
        </w:rPr>
        <w:t>Hamhalterovou</w:t>
      </w:r>
      <w:proofErr w:type="spellEnd"/>
      <w:r w:rsidR="006C1868" w:rsidRPr="006C1868">
        <w:rPr>
          <w:rFonts w:ascii="Arial" w:eastAsia="ArialMT" w:hAnsi="Arial" w:cs="Arial"/>
        </w:rPr>
        <w:t>, ředitelkou</w:t>
      </w:r>
    </w:p>
    <w:p w:rsidR="00B55E2A" w:rsidRPr="006C1868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6C1868">
        <w:rPr>
          <w:rFonts w:ascii="Arial" w:hAnsi="Arial" w:cs="Arial"/>
          <w:bCs/>
          <w:snapToGrid w:val="0"/>
          <w:szCs w:val="24"/>
        </w:rPr>
        <w:t>bankovní spojení</w:t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="006C1868" w:rsidRPr="006C1868">
        <w:rPr>
          <w:rFonts w:ascii="Arial" w:eastAsia="ArialMT" w:hAnsi="Arial" w:cs="Arial"/>
        </w:rPr>
        <w:t>PPF banka a.s.</w:t>
      </w:r>
    </w:p>
    <w:p w:rsidR="00B55E2A" w:rsidRPr="006C1868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6C1868">
        <w:rPr>
          <w:rFonts w:ascii="Arial" w:hAnsi="Arial" w:cs="Arial"/>
          <w:bCs/>
          <w:snapToGrid w:val="0"/>
          <w:szCs w:val="24"/>
        </w:rPr>
        <w:t>číslo účtu</w:t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Pr="006C1868">
        <w:rPr>
          <w:rFonts w:ascii="Arial" w:hAnsi="Arial" w:cs="Arial"/>
          <w:bCs/>
          <w:snapToGrid w:val="0"/>
          <w:szCs w:val="24"/>
        </w:rPr>
        <w:tab/>
      </w:r>
      <w:r w:rsidR="006C1868" w:rsidRPr="006C1868">
        <w:rPr>
          <w:rFonts w:ascii="Arial" w:eastAsia="ArialMT" w:hAnsi="Arial" w:cs="Arial"/>
        </w:rPr>
        <w:t>2002910007/6000</w:t>
      </w:r>
    </w:p>
    <w:p w:rsidR="00483F4A" w:rsidRPr="00B55E2A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5D6A0D">
        <w:rPr>
          <w:rFonts w:ascii="Arial" w:hAnsi="Arial" w:cs="Arial"/>
          <w:bCs/>
          <w:snapToGrid w:val="0"/>
          <w:szCs w:val="24"/>
        </w:rPr>
        <w:t>místo realizace projektu</w:t>
      </w:r>
      <w:r w:rsidRPr="005D6A0D">
        <w:rPr>
          <w:rFonts w:ascii="Arial" w:hAnsi="Arial" w:cs="Arial"/>
          <w:bCs/>
          <w:snapToGrid w:val="0"/>
          <w:szCs w:val="24"/>
        </w:rPr>
        <w:tab/>
      </w:r>
      <w:r w:rsidRPr="005D6A0D">
        <w:rPr>
          <w:rFonts w:ascii="Arial" w:hAnsi="Arial" w:cs="Arial"/>
          <w:bCs/>
          <w:snapToGrid w:val="0"/>
          <w:szCs w:val="24"/>
        </w:rPr>
        <w:tab/>
        <w:t>hlavní město Praha</w:t>
      </w:r>
    </w:p>
    <w:p w:rsidR="00B55E2A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:rsidR="00AD5C84" w:rsidRPr="0023678B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23678B">
        <w:rPr>
          <w:rFonts w:ascii="Arial" w:hAnsi="Arial" w:cs="Arial"/>
          <w:snapToGrid w:val="0"/>
          <w:szCs w:val="24"/>
        </w:rPr>
        <w:t>(dále jen „příjemce“)</w:t>
      </w:r>
    </w:p>
    <w:p w:rsidR="00AD5C84" w:rsidRPr="0023678B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23678B">
        <w:rPr>
          <w:rFonts w:ascii="Arial" w:hAnsi="Arial" w:cs="Arial"/>
          <w:snapToGrid w:val="0"/>
          <w:sz w:val="20"/>
          <w:szCs w:val="24"/>
        </w:rPr>
        <w:t>na straně druhé</w:t>
      </w: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:rsidR="00AD5C84" w:rsidRPr="0023678B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23678B">
        <w:rPr>
          <w:b w:val="0"/>
          <w:bCs w:val="0"/>
          <w:iCs w:val="0"/>
          <w:szCs w:val="20"/>
        </w:rPr>
        <w:t>společně jako „smluvní strany“</w:t>
      </w:r>
    </w:p>
    <w:p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DB4B5D">
        <w:rPr>
          <w:rFonts w:ascii="Arial" w:hAnsi="Arial" w:cs="Arial"/>
          <w:szCs w:val="16"/>
        </w:rPr>
        <w:t>2</w:t>
      </w:r>
    </w:p>
    <w:p w:rsidR="00732B3A" w:rsidRPr="001D4E17" w:rsidRDefault="00732B3A" w:rsidP="00191B45">
      <w:pPr>
        <w:widowControl w:val="0"/>
        <w:overflowPunct w:val="0"/>
        <w:autoSpaceDE w:val="0"/>
        <w:autoSpaceDN w:val="0"/>
        <w:adjustRightInd w:val="0"/>
        <w:spacing w:after="120" w:line="480" w:lineRule="auto"/>
        <w:textAlignment w:val="baseline"/>
        <w:rPr>
          <w:rFonts w:ascii="Arial" w:hAnsi="Arial" w:cs="Arial"/>
          <w:b/>
          <w:bCs/>
          <w:highlight w:val="yellow"/>
        </w:rPr>
      </w:pP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bookmarkStart w:id="0" w:name="_GoBack"/>
      <w:bookmarkEnd w:id="0"/>
      <w:r w:rsidRPr="001D4E17">
        <w:rPr>
          <w:rFonts w:ascii="Arial" w:hAnsi="Arial" w:cs="Arial"/>
          <w:b/>
          <w:bCs/>
        </w:rPr>
        <w:t>Preambule</w:t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DB4B5D">
        <w:rPr>
          <w:rFonts w:ascii="Arial" w:hAnsi="Arial" w:cs="Arial"/>
        </w:rPr>
        <w:t>2</w:t>
      </w:r>
      <w:r w:rsidRPr="00A8201D">
        <w:rPr>
          <w:rFonts w:ascii="Arial" w:hAnsi="Arial" w:cs="Arial"/>
        </w:rPr>
        <w:t xml:space="preserve"> (dále jen „dodatek“), kterým se mění některá ustanovení smlouvy</w:t>
      </w:r>
      <w:r w:rsidR="00413B07">
        <w:rPr>
          <w:rFonts w:ascii="Arial" w:hAnsi="Arial" w:cs="Arial"/>
        </w:rPr>
        <w:t xml:space="preserve"> ve znění</w:t>
      </w:r>
      <w:r w:rsidR="00DB4B5D">
        <w:rPr>
          <w:rFonts w:ascii="Arial" w:hAnsi="Arial" w:cs="Arial"/>
        </w:rPr>
        <w:t xml:space="preserve"> dodatku č. 1</w:t>
      </w:r>
      <w:r w:rsidRPr="00A8201D">
        <w:rPr>
          <w:rFonts w:ascii="Arial" w:hAnsi="Arial" w:cs="Arial"/>
        </w:rPr>
        <w:t>.</w:t>
      </w:r>
    </w:p>
    <w:p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:rsidR="00732B3A" w:rsidRPr="007378DB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 xml:space="preserve">Smluvní strany se dohodly na následující změně vzájemných práv a povinností souvisejících </w:t>
      </w:r>
      <w:r w:rsidRPr="005C1A67">
        <w:rPr>
          <w:rFonts w:ascii="Arial" w:hAnsi="Arial" w:cs="Arial"/>
          <w:szCs w:val="24"/>
        </w:rPr>
        <w:t xml:space="preserve">s realizací </w:t>
      </w:r>
      <w:r w:rsidRPr="00BD2842">
        <w:rPr>
          <w:rFonts w:ascii="Arial" w:hAnsi="Arial" w:cs="Arial"/>
          <w:szCs w:val="24"/>
        </w:rPr>
        <w:t>projektu „</w:t>
      </w:r>
      <w:r w:rsidR="006C1868" w:rsidRPr="00BD2842">
        <w:rPr>
          <w:rFonts w:ascii="Arial" w:eastAsia="ArialMT" w:hAnsi="Arial" w:cs="Arial"/>
        </w:rPr>
        <w:t>Náš společný svět</w:t>
      </w:r>
      <w:r w:rsidRPr="00BD2842">
        <w:rPr>
          <w:rFonts w:ascii="Arial" w:hAnsi="Arial" w:cs="Arial"/>
          <w:szCs w:val="24"/>
        </w:rPr>
        <w:t xml:space="preserve">“, </w:t>
      </w:r>
      <w:proofErr w:type="spellStart"/>
      <w:r w:rsidRPr="00BD2842">
        <w:rPr>
          <w:rFonts w:ascii="Arial" w:hAnsi="Arial" w:cs="Arial"/>
          <w:szCs w:val="24"/>
        </w:rPr>
        <w:t>reg</w:t>
      </w:r>
      <w:proofErr w:type="spellEnd"/>
      <w:r w:rsidRPr="00BD2842">
        <w:rPr>
          <w:rFonts w:ascii="Arial" w:hAnsi="Arial" w:cs="Arial"/>
          <w:szCs w:val="24"/>
        </w:rPr>
        <w:t xml:space="preserve">. </w:t>
      </w:r>
      <w:proofErr w:type="gramStart"/>
      <w:r w:rsidRPr="00BD2842">
        <w:rPr>
          <w:rFonts w:ascii="Arial" w:hAnsi="Arial" w:cs="Arial"/>
          <w:szCs w:val="24"/>
        </w:rPr>
        <w:t>číslo</w:t>
      </w:r>
      <w:proofErr w:type="gramEnd"/>
      <w:r w:rsidRPr="00BD2842">
        <w:rPr>
          <w:rFonts w:ascii="Arial" w:hAnsi="Arial" w:cs="Arial"/>
          <w:szCs w:val="24"/>
        </w:rPr>
        <w:t xml:space="preserve"> „</w:t>
      </w:r>
      <w:r w:rsidR="006C1868" w:rsidRPr="00BD2842">
        <w:rPr>
          <w:rFonts w:ascii="Arial" w:hAnsi="Arial" w:cs="Arial"/>
          <w:bCs/>
        </w:rPr>
        <w:t>CZ.07.4.68/0.0/0.0/17_045/0000857</w:t>
      </w:r>
      <w:r w:rsidRPr="007378DB">
        <w:rPr>
          <w:rFonts w:ascii="Arial" w:hAnsi="Arial" w:cs="Arial"/>
          <w:szCs w:val="24"/>
        </w:rPr>
        <w:t>“:</w:t>
      </w:r>
    </w:p>
    <w:p w:rsidR="00013A8A" w:rsidRPr="007378DB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D63FE5" w:rsidRPr="007378DB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:rsidR="00A6560D" w:rsidRPr="007378DB" w:rsidRDefault="00A6560D" w:rsidP="00A6560D">
      <w:pPr>
        <w:pStyle w:val="Odstavecseseznamem"/>
        <w:numPr>
          <w:ilvl w:val="0"/>
          <w:numId w:val="7"/>
        </w:numPr>
        <w:ind w:left="1134" w:hanging="425"/>
        <w:jc w:val="both"/>
        <w:rPr>
          <w:rFonts w:ascii="Arial" w:hAnsi="Arial" w:cs="Arial"/>
          <w:snapToGrid w:val="0"/>
          <w:szCs w:val="24"/>
        </w:rPr>
      </w:pPr>
      <w:r w:rsidRPr="007378DB">
        <w:rPr>
          <w:rFonts w:ascii="Arial" w:hAnsi="Arial" w:cs="Arial"/>
          <w:snapToGrid w:val="0"/>
          <w:szCs w:val="24"/>
        </w:rPr>
        <w:t>V čl. III. Identifikace projektu se tabulka:</w:t>
      </w:r>
    </w:p>
    <w:p w:rsidR="00A6560D" w:rsidRPr="007378DB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RPr="007378DB" w:rsidTr="00B55E2A">
        <w:tc>
          <w:tcPr>
            <w:tcW w:w="2604" w:type="dxa"/>
            <w:vAlign w:val="center"/>
          </w:tcPr>
          <w:p w:rsidR="00B55E2A" w:rsidRPr="007378DB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BB4A5D" w:rsidRDefault="006C186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eastAsia="ArialMT" w:hAnsi="Arial" w:cs="Arial"/>
              </w:rPr>
              <w:t>Náš společný svět</w:t>
            </w:r>
          </w:p>
        </w:tc>
      </w:tr>
      <w:tr w:rsidR="00B55E2A" w:rsidRPr="007378DB" w:rsidTr="00B55E2A">
        <w:tc>
          <w:tcPr>
            <w:tcW w:w="2604" w:type="dxa"/>
            <w:vAlign w:val="center"/>
          </w:tcPr>
          <w:p w:rsidR="00B55E2A" w:rsidRPr="007378DB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BB4A5D" w:rsidRDefault="006C186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bCs/>
              </w:rPr>
              <w:t>CZ.07.4.68/0.0/0.0/17_045/0000857</w:t>
            </w:r>
          </w:p>
        </w:tc>
      </w:tr>
      <w:tr w:rsidR="00B55E2A" w:rsidRPr="007378DB" w:rsidTr="00B55E2A">
        <w:tc>
          <w:tcPr>
            <w:tcW w:w="2604" w:type="dxa"/>
            <w:vAlign w:val="center"/>
          </w:tcPr>
          <w:p w:rsidR="00B55E2A" w:rsidRPr="007378DB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vAlign w:val="center"/>
          </w:tcPr>
          <w:p w:rsidR="00B55E2A" w:rsidRPr="00BB4A5D" w:rsidRDefault="00BB4A5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eastAsia="ArialMT" w:hAnsi="Arial" w:cs="Arial"/>
              </w:rPr>
              <w:t>2450857000254 / 2450857</w:t>
            </w:r>
          </w:p>
        </w:tc>
      </w:tr>
      <w:tr w:rsidR="00B55E2A" w:rsidRPr="007378DB" w:rsidTr="00B55E2A">
        <w:tc>
          <w:tcPr>
            <w:tcW w:w="2604" w:type="dxa"/>
            <w:vAlign w:val="center"/>
          </w:tcPr>
          <w:p w:rsidR="00B55E2A" w:rsidRPr="007378DB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7378DB"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vAlign w:val="center"/>
          </w:tcPr>
          <w:p w:rsidR="00B55E2A" w:rsidRPr="00BB4A5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vAlign w:val="center"/>
          </w:tcPr>
          <w:p w:rsidR="00B55E2A" w:rsidRPr="00BB4A5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vAlign w:val="center"/>
          </w:tcPr>
          <w:p w:rsidR="00B55E2A" w:rsidRPr="00BB4A5D" w:rsidRDefault="005D6A0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szCs w:val="24"/>
              </w:rPr>
              <w:t>1. 9</w:t>
            </w:r>
            <w:r w:rsidR="00B55E2A" w:rsidRPr="00BB4A5D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:rsidTr="00B55E2A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vAlign w:val="center"/>
          </w:tcPr>
          <w:p w:rsidR="00B55E2A" w:rsidRPr="00BB4A5D" w:rsidRDefault="00DB4B5D" w:rsidP="00DB4B5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31. 3</w:t>
            </w:r>
            <w:r w:rsidR="00B55E2A" w:rsidRPr="00BB4A5D">
              <w:rPr>
                <w:rFonts w:ascii="Arial" w:hAnsi="Arial" w:cs="Arial"/>
                <w:szCs w:val="24"/>
              </w:rPr>
              <w:t>. 202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B55E2A" w:rsidRDefault="00B55E2A" w:rsidP="00B55E2A">
      <w:pPr>
        <w:tabs>
          <w:tab w:val="num" w:pos="1134"/>
        </w:tabs>
        <w:ind w:firstLine="709"/>
        <w:jc w:val="both"/>
        <w:rPr>
          <w:rFonts w:ascii="Arial" w:hAnsi="Arial" w:cs="Arial"/>
          <w:snapToGrid w:val="0"/>
          <w:szCs w:val="24"/>
        </w:rPr>
      </w:pP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A6560D" w:rsidRDefault="00A6560D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DA69F9" w:rsidRDefault="00DA69F9" w:rsidP="00A6560D">
      <w:pPr>
        <w:tabs>
          <w:tab w:val="num" w:pos="1134"/>
        </w:tabs>
        <w:jc w:val="both"/>
        <w:rPr>
          <w:rFonts w:ascii="Arial" w:hAnsi="Arial" w:cs="Arial"/>
          <w:snapToGrid w:val="0"/>
          <w:szCs w:val="24"/>
        </w:rPr>
      </w:pPr>
    </w:p>
    <w:p w:rsidR="00A6560D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ruší a nahrazuje se tabulkou</w:t>
      </w:r>
      <w:r w:rsidRPr="005C1A67">
        <w:rPr>
          <w:rFonts w:ascii="Arial" w:hAnsi="Arial" w:cs="Arial"/>
          <w:snapToGrid w:val="0"/>
          <w:szCs w:val="24"/>
        </w:rPr>
        <w:t>:</w:t>
      </w:r>
    </w:p>
    <w:p w:rsidR="00A6560D" w:rsidRPr="005C1A67" w:rsidRDefault="00A6560D" w:rsidP="00A6560D">
      <w:pPr>
        <w:tabs>
          <w:tab w:val="num" w:pos="1440"/>
        </w:tabs>
        <w:ind w:firstLine="709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4"/>
        <w:gridCol w:w="5752"/>
      </w:tblGrid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projektu</w:t>
            </w:r>
          </w:p>
        </w:tc>
        <w:tc>
          <w:tcPr>
            <w:tcW w:w="5752" w:type="dxa"/>
            <w:vAlign w:val="center"/>
          </w:tcPr>
          <w:p w:rsidR="00B55E2A" w:rsidRPr="00BB4A5D" w:rsidRDefault="006C186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eastAsia="ArialMT" w:hAnsi="Arial" w:cs="Arial"/>
              </w:rPr>
              <w:t>Náš společný svět</w:t>
            </w:r>
          </w:p>
        </w:tc>
      </w:tr>
      <w:tr w:rsidR="00B55E2A" w:rsidTr="00052A97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Registrační číslo</w:t>
            </w:r>
          </w:p>
        </w:tc>
        <w:tc>
          <w:tcPr>
            <w:tcW w:w="5752" w:type="dxa"/>
            <w:vAlign w:val="center"/>
          </w:tcPr>
          <w:p w:rsidR="00B55E2A" w:rsidRPr="00BB4A5D" w:rsidRDefault="006C1868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bCs/>
              </w:rPr>
              <w:t>CZ.07.4.68/0.0/0.0/17_045/0000857</w:t>
            </w:r>
          </w:p>
        </w:tc>
      </w:tr>
      <w:tr w:rsidR="00B55E2A" w:rsidTr="005D6A0D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 / VS projektu*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55E2A" w:rsidRPr="00BB4A5D" w:rsidRDefault="00BB4A5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eastAsia="ArialMT" w:hAnsi="Arial" w:cs="Arial"/>
              </w:rPr>
              <w:t>2450857000254 / 2450857</w:t>
            </w:r>
          </w:p>
        </w:tc>
      </w:tr>
      <w:tr w:rsidR="00B55E2A" w:rsidTr="005D6A0D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Prioritní osa OP 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55E2A" w:rsidRPr="00BB4A5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szCs w:val="24"/>
              </w:rPr>
              <w:t>Prioritní osa 4: Vzdělávání a vzdělanost a podpora zaměstnanosti</w:t>
            </w:r>
          </w:p>
        </w:tc>
      </w:tr>
      <w:tr w:rsidR="00B55E2A" w:rsidTr="005D6A0D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Specifický cíl OP PPR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55E2A" w:rsidRPr="00BB4A5D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szCs w:val="24"/>
              </w:rPr>
              <w:t>4.2 Zvýšení kvality vzdělávání prostřednictvím posílení inkluze v multikulturní společnosti</w:t>
            </w:r>
          </w:p>
        </w:tc>
      </w:tr>
      <w:tr w:rsidR="00B55E2A" w:rsidTr="005D6A0D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zahájení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55E2A" w:rsidRPr="00BB4A5D" w:rsidRDefault="00B55E2A" w:rsidP="005D6A0D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B4A5D">
              <w:rPr>
                <w:rFonts w:ascii="Arial" w:hAnsi="Arial" w:cs="Arial"/>
                <w:szCs w:val="24"/>
              </w:rPr>
              <w:t xml:space="preserve">1. </w:t>
            </w:r>
            <w:r w:rsidR="005D6A0D" w:rsidRPr="00BB4A5D">
              <w:rPr>
                <w:rFonts w:ascii="Arial" w:hAnsi="Arial" w:cs="Arial"/>
                <w:szCs w:val="24"/>
              </w:rPr>
              <w:t>9</w:t>
            </w:r>
            <w:r w:rsidRPr="00BB4A5D">
              <w:rPr>
                <w:rFonts w:ascii="Arial" w:hAnsi="Arial" w:cs="Arial"/>
                <w:szCs w:val="24"/>
              </w:rPr>
              <w:t>. 2018</w:t>
            </w:r>
          </w:p>
        </w:tc>
      </w:tr>
      <w:tr w:rsidR="00B55E2A" w:rsidTr="005D6A0D">
        <w:tc>
          <w:tcPr>
            <w:tcW w:w="2604" w:type="dxa"/>
            <w:vAlign w:val="center"/>
          </w:tcPr>
          <w:p w:rsidR="00B55E2A" w:rsidRDefault="00B55E2A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Datum ukončení realizace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B55E2A" w:rsidRPr="00BB4A5D" w:rsidRDefault="00DB4B5D" w:rsidP="00052A97">
            <w:pPr>
              <w:widowControl w:val="0"/>
              <w:tabs>
                <w:tab w:val="left" w:pos="426"/>
              </w:tabs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30. 6</w:t>
            </w:r>
            <w:r w:rsidR="00B55E2A" w:rsidRPr="00BB4A5D">
              <w:rPr>
                <w:rFonts w:ascii="Arial" w:hAnsi="Arial" w:cs="Arial"/>
                <w:szCs w:val="24"/>
              </w:rPr>
              <w:t>. 2021</w:t>
            </w:r>
          </w:p>
        </w:tc>
      </w:tr>
    </w:tbl>
    <w:p w:rsidR="00A6560D" w:rsidRDefault="00A6560D" w:rsidP="00A6560D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  <w:r>
        <w:rPr>
          <w:rFonts w:ascii="Arial" w:hAnsi="Arial" w:cs="Arial"/>
          <w:i/>
          <w:snapToGrid w:val="0"/>
          <w:sz w:val="18"/>
          <w:szCs w:val="18"/>
        </w:rPr>
        <w:tab/>
        <w:t xml:space="preserve"> </w:t>
      </w:r>
      <w:r w:rsidRPr="00ED0358">
        <w:rPr>
          <w:rFonts w:ascii="Arial" w:hAnsi="Arial" w:cs="Arial"/>
          <w:i/>
          <w:snapToGrid w:val="0"/>
          <w:sz w:val="18"/>
          <w:szCs w:val="18"/>
        </w:rPr>
        <w:t>* Jedná se o údaj informativního charakteru sloužící pro evidenci poskytovatele dotace</w:t>
      </w:r>
      <w:r>
        <w:rPr>
          <w:rFonts w:ascii="Arial" w:hAnsi="Arial" w:cs="Arial"/>
          <w:i/>
          <w:snapToGrid w:val="0"/>
          <w:sz w:val="18"/>
          <w:szCs w:val="18"/>
        </w:rPr>
        <w:t>.</w:t>
      </w:r>
    </w:p>
    <w:p w:rsidR="00036E48" w:rsidRDefault="00036E48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:rsidR="00A03BA7" w:rsidRPr="00036E48" w:rsidRDefault="00A03BA7" w:rsidP="00013A8A">
      <w:pPr>
        <w:pStyle w:val="Odstavecseseznamem"/>
        <w:ind w:left="993" w:hanging="284"/>
        <w:jc w:val="both"/>
        <w:rPr>
          <w:rFonts w:ascii="Arial" w:hAnsi="Arial" w:cs="Arial"/>
          <w:snapToGrid w:val="0"/>
          <w:szCs w:val="24"/>
        </w:rPr>
      </w:pPr>
    </w:p>
    <w:p w:rsidR="005C1A67" w:rsidRPr="00880D84" w:rsidRDefault="00036E48" w:rsidP="00013A8A">
      <w:pPr>
        <w:pStyle w:val="Odstavecseseznamem"/>
        <w:numPr>
          <w:ilvl w:val="0"/>
          <w:numId w:val="7"/>
        </w:numPr>
        <w:ind w:left="993" w:hanging="284"/>
        <w:jc w:val="both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zCs w:val="24"/>
        </w:rPr>
        <w:t xml:space="preserve">V čl. </w:t>
      </w:r>
      <w:r w:rsidR="005C1A67" w:rsidRPr="005C1A67">
        <w:rPr>
          <w:rFonts w:ascii="Arial" w:hAnsi="Arial" w:cs="Arial"/>
          <w:szCs w:val="24"/>
        </w:rPr>
        <w:t>VIII. Podmínky monitorování projektu se tabulky:</w:t>
      </w:r>
    </w:p>
    <w:p w:rsidR="00880D84" w:rsidRDefault="00880D84" w:rsidP="00880D84">
      <w:pPr>
        <w:jc w:val="both"/>
        <w:rPr>
          <w:rFonts w:ascii="Arial" w:hAnsi="Arial" w:cs="Arial"/>
          <w:snapToGrid w:val="0"/>
          <w:szCs w:val="24"/>
        </w:rPr>
      </w:pPr>
    </w:p>
    <w:p w:rsidR="00A03BA7" w:rsidRPr="009B7579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497746367"/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 xml:space="preserve">Výchozí hodnota/ </w:t>
            </w:r>
            <w:r w:rsidRPr="00CE3CB5">
              <w:rPr>
                <w:rFonts w:ascii="Arial" w:hAnsi="Arial" w:cs="Arial"/>
                <w:sz w:val="20"/>
                <w:szCs w:val="20"/>
              </w:rPr>
              <w:lastRenderedPageBreak/>
              <w:t>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lastRenderedPageBreak/>
              <w:t xml:space="preserve">Cílová hodnota/ </w:t>
            </w:r>
            <w:r w:rsidRPr="00CE3CB5">
              <w:rPr>
                <w:rFonts w:ascii="Arial" w:hAnsi="Arial" w:cs="Arial"/>
                <w:sz w:val="20"/>
                <w:szCs w:val="20"/>
              </w:rPr>
              <w:lastRenderedPageBreak/>
              <w:t>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lastRenderedPageBreak/>
              <w:t xml:space="preserve">Datum dosažení </w:t>
            </w:r>
            <w:r w:rsidRPr="00CE3CB5">
              <w:rPr>
                <w:rFonts w:ascii="Arial" w:hAnsi="Arial" w:cs="Arial"/>
                <w:sz w:val="20"/>
                <w:szCs w:val="20"/>
              </w:rPr>
              <w:lastRenderedPageBreak/>
              <w:t>cílové hodnoty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lastRenderedPageBreak/>
              <w:t>5 10 15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5D6A0D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A03BA7" w:rsidRPr="00BB4A5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A03BA7" w:rsidRPr="005D6A0D" w:rsidRDefault="00DB4B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A03BA7" w:rsidRPr="005D6A0D" w:rsidRDefault="00DB4B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podpořených osob - pracovníků ve vzdělávání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25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5D6A0D" w:rsidRDefault="00DB4B5D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5 25 10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7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A03BA7" w:rsidRPr="005D6A0D" w:rsidRDefault="00DB4B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>/ Aktivity</w:t>
            </w:r>
          </w:p>
        </w:tc>
        <w:tc>
          <w:tcPr>
            <w:tcW w:w="1692" w:type="dxa"/>
          </w:tcPr>
          <w:p w:rsidR="00A03BA7" w:rsidRPr="005D6A0D" w:rsidRDefault="00DB4B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5D6A0D" w:rsidTr="00052A97">
        <w:tc>
          <w:tcPr>
            <w:tcW w:w="987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40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A03BA7" w:rsidRPr="005D6A0D" w:rsidRDefault="00DB4B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03BA7" w:rsidRPr="005D6A0D" w:rsidRDefault="00A03BA7" w:rsidP="00A03BA7">
      <w:pPr>
        <w:rPr>
          <w:rFonts w:ascii="Arial" w:hAnsi="Arial" w:cs="Arial"/>
          <w:iCs/>
        </w:rPr>
      </w:pPr>
    </w:p>
    <w:bookmarkEnd w:id="1"/>
    <w:p w:rsidR="00A03BA7" w:rsidRPr="005D6A0D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5D6A0D">
        <w:rPr>
          <w:rFonts w:ascii="Arial" w:hAnsi="Arial" w:cs="Arial"/>
        </w:rPr>
        <w:t>Příjemce</w:t>
      </w:r>
      <w:r w:rsidRPr="005D6A0D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5D6A0D" w:rsidTr="00052A97">
        <w:tc>
          <w:tcPr>
            <w:tcW w:w="987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A03BA7" w:rsidRPr="005D6A0D" w:rsidTr="00052A97">
        <w:tc>
          <w:tcPr>
            <w:tcW w:w="987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2</w:t>
            </w:r>
            <w:r w:rsidR="005D6A0D" w:rsidRPr="00BB4A5D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 xml:space="preserve"> / Osoby</w:t>
            </w:r>
          </w:p>
        </w:tc>
        <w:tc>
          <w:tcPr>
            <w:tcW w:w="1692" w:type="dxa"/>
            <w:shd w:val="clear" w:color="auto" w:fill="auto"/>
          </w:tcPr>
          <w:p w:rsidR="00A03BA7" w:rsidRPr="005D6A0D" w:rsidRDefault="00DB4B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5D6A0D" w:rsidTr="00052A97">
        <w:tc>
          <w:tcPr>
            <w:tcW w:w="987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40</w:t>
            </w:r>
            <w:r w:rsidR="005D6A0D" w:rsidRPr="00BB4A5D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5D6A0D" w:rsidRDefault="00DB4B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03BA7" w:rsidRPr="00F77C6E" w:rsidTr="00052A97">
        <w:tc>
          <w:tcPr>
            <w:tcW w:w="987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A03BA7" w:rsidRPr="005D6A0D" w:rsidRDefault="00A03BA7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D6A0D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A03BA7" w:rsidRPr="00BB4A5D" w:rsidRDefault="00BB4A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B4A5D">
              <w:rPr>
                <w:rFonts w:ascii="Arial" w:hAnsi="Arial" w:cs="Arial"/>
                <w:sz w:val="20"/>
                <w:szCs w:val="20"/>
              </w:rPr>
              <w:t>1</w:t>
            </w:r>
            <w:r w:rsidR="005D6A0D" w:rsidRPr="00BB4A5D">
              <w:rPr>
                <w:rFonts w:ascii="Arial" w:hAnsi="Arial" w:cs="Arial"/>
                <w:sz w:val="20"/>
                <w:szCs w:val="20"/>
              </w:rPr>
              <w:t>0</w:t>
            </w:r>
            <w:r w:rsidR="00A03BA7" w:rsidRPr="00BB4A5D">
              <w:rPr>
                <w:rFonts w:ascii="Arial" w:hAnsi="Arial" w:cs="Arial"/>
                <w:sz w:val="20"/>
                <w:szCs w:val="20"/>
              </w:rPr>
              <w:t xml:space="preserve"> / Děti, žáci a studenti</w:t>
            </w:r>
          </w:p>
        </w:tc>
        <w:tc>
          <w:tcPr>
            <w:tcW w:w="1692" w:type="dxa"/>
            <w:shd w:val="clear" w:color="auto" w:fill="auto"/>
          </w:tcPr>
          <w:p w:rsidR="00A03BA7" w:rsidRPr="00284864" w:rsidRDefault="00DB4B5D" w:rsidP="00052A97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31. 3</w:t>
            </w:r>
            <w:r w:rsidR="00A03BA7" w:rsidRPr="005D6A0D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430D9" w:rsidRPr="001D4E17" w:rsidRDefault="001430D9" w:rsidP="001D4E17">
      <w:pPr>
        <w:pStyle w:val="Nadpis2-zprva"/>
        <w:spacing w:before="40" w:after="40"/>
        <w:jc w:val="left"/>
        <w:rPr>
          <w:b w:val="0"/>
          <w:snapToGrid w:val="0"/>
          <w:highlight w:val="yellow"/>
        </w:rPr>
      </w:pPr>
    </w:p>
    <w:p w:rsidR="005D6A0D" w:rsidRDefault="001430D9" w:rsidP="001430D9">
      <w:pPr>
        <w:tabs>
          <w:tab w:val="num" w:pos="1440"/>
        </w:tabs>
        <w:ind w:firstLine="1134"/>
        <w:jc w:val="both"/>
        <w:rPr>
          <w:rFonts w:ascii="Arial" w:hAnsi="Arial" w:cs="Arial"/>
          <w:snapToGrid w:val="0"/>
          <w:szCs w:val="24"/>
        </w:rPr>
      </w:pPr>
      <w:r w:rsidRPr="005C1A67">
        <w:rPr>
          <w:rFonts w:ascii="Arial" w:hAnsi="Arial" w:cs="Arial"/>
          <w:snapToGrid w:val="0"/>
          <w:szCs w:val="24"/>
        </w:rPr>
        <w:t>ruší a nahrazují se tabulkami:</w:t>
      </w:r>
    </w:p>
    <w:p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A03BA7" w:rsidRPr="009B7579" w:rsidRDefault="00A03BA7" w:rsidP="00A03BA7">
      <w:pPr>
        <w:widowControl w:val="0"/>
        <w:spacing w:before="40" w:after="40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Příjemce se zavazuje vykazovat a závazně naplňovat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Tr="00052A97">
        <w:tc>
          <w:tcPr>
            <w:tcW w:w="987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</w:tcPr>
          <w:p w:rsidR="00A03BA7" w:rsidRPr="00CE3CB5" w:rsidRDefault="00A03BA7" w:rsidP="00052A97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CB5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B74DE" w:rsidRPr="007351D9" w:rsidTr="00052A97">
        <w:tc>
          <w:tcPr>
            <w:tcW w:w="987" w:type="dxa"/>
          </w:tcPr>
          <w:p w:rsidR="007B74DE" w:rsidRPr="007351D9" w:rsidRDefault="007B74DE" w:rsidP="007B74DE">
            <w:pPr>
              <w:widowControl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5 10 15</w:t>
            </w:r>
          </w:p>
        </w:tc>
        <w:tc>
          <w:tcPr>
            <w:tcW w:w="2150" w:type="dxa"/>
          </w:tcPr>
          <w:p w:rsidR="007B74DE" w:rsidRPr="007351D9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organizací, ve kterých se zvýšila </w:t>
            </w:r>
            <w:proofErr w:type="spellStart"/>
            <w:r w:rsidRPr="00F77C6E">
              <w:rPr>
                <w:rFonts w:ascii="Arial" w:hAnsi="Arial" w:cs="Arial"/>
                <w:sz w:val="20"/>
                <w:szCs w:val="20"/>
              </w:rPr>
              <w:t>proinkluzivnost</w:t>
            </w:r>
            <w:proofErr w:type="spellEnd"/>
          </w:p>
        </w:tc>
        <w:tc>
          <w:tcPr>
            <w:tcW w:w="1832" w:type="dxa"/>
          </w:tcPr>
          <w:p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Organizace</w:t>
            </w:r>
          </w:p>
        </w:tc>
        <w:tc>
          <w:tcPr>
            <w:tcW w:w="1832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1 / Organizace</w:t>
            </w:r>
          </w:p>
        </w:tc>
        <w:tc>
          <w:tcPr>
            <w:tcW w:w="1692" w:type="dxa"/>
          </w:tcPr>
          <w:p w:rsidR="007B74DE" w:rsidRPr="005A398E" w:rsidRDefault="00DB4B5D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B74DE" w:rsidRPr="005A398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B74DE" w:rsidRPr="005A398E">
              <w:rPr>
                <w:rFonts w:ascii="Arial" w:hAnsi="Arial" w:cs="Arial"/>
                <w:sz w:val="20"/>
                <w:szCs w:val="20"/>
              </w:rPr>
              <w:t>. 202</w:t>
            </w:r>
            <w:r w:rsidR="007B74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74DE" w:rsidRPr="007351D9" w:rsidTr="00052A97">
        <w:tc>
          <w:tcPr>
            <w:tcW w:w="987" w:type="dxa"/>
          </w:tcPr>
          <w:p w:rsidR="007B74DE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5 05 01</w:t>
            </w:r>
          </w:p>
        </w:tc>
        <w:tc>
          <w:tcPr>
            <w:tcW w:w="2150" w:type="dxa"/>
          </w:tcPr>
          <w:p w:rsidR="007B74DE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Počet podpůrných personálních opatření ve školách</w:t>
            </w:r>
          </w:p>
        </w:tc>
        <w:tc>
          <w:tcPr>
            <w:tcW w:w="1832" w:type="dxa"/>
          </w:tcPr>
          <w:p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t>0 / Služby</w:t>
            </w:r>
          </w:p>
        </w:tc>
        <w:tc>
          <w:tcPr>
            <w:tcW w:w="1832" w:type="dxa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0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 xml:space="preserve"> / Služby</w:t>
            </w:r>
          </w:p>
        </w:tc>
        <w:tc>
          <w:tcPr>
            <w:tcW w:w="1692" w:type="dxa"/>
          </w:tcPr>
          <w:p w:rsidR="007B74DE" w:rsidRPr="005A398E" w:rsidRDefault="00DB4B5D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7B74DE" w:rsidRPr="00605342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B74DE" w:rsidRPr="007351D9" w:rsidTr="00052A97">
        <w:tc>
          <w:tcPr>
            <w:tcW w:w="987" w:type="dxa"/>
          </w:tcPr>
          <w:p w:rsidR="007B74DE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>5 25 01</w:t>
            </w:r>
          </w:p>
        </w:tc>
        <w:tc>
          <w:tcPr>
            <w:tcW w:w="2150" w:type="dxa"/>
          </w:tcPr>
          <w:p w:rsidR="007B74DE" w:rsidRPr="008E185C" w:rsidRDefault="007B74DE" w:rsidP="007B74DE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F77C6E">
              <w:rPr>
                <w:rFonts w:ascii="Arial" w:hAnsi="Arial" w:cs="Arial"/>
                <w:sz w:val="20"/>
                <w:szCs w:val="20"/>
              </w:rPr>
              <w:t xml:space="preserve">Počet podpořených </w:t>
            </w:r>
            <w:r w:rsidRPr="00F77C6E">
              <w:rPr>
                <w:rFonts w:ascii="Arial" w:hAnsi="Arial" w:cs="Arial"/>
                <w:sz w:val="20"/>
                <w:szCs w:val="20"/>
              </w:rPr>
              <w:lastRenderedPageBreak/>
              <w:t>osob - pracovníků ve vzdělávání</w:t>
            </w:r>
          </w:p>
        </w:tc>
        <w:tc>
          <w:tcPr>
            <w:tcW w:w="1832" w:type="dxa"/>
          </w:tcPr>
          <w:p w:rsidR="007B74DE" w:rsidRPr="007479BA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79BA">
              <w:rPr>
                <w:rFonts w:ascii="Arial" w:hAnsi="Arial" w:cs="Arial"/>
                <w:sz w:val="20"/>
                <w:szCs w:val="20"/>
              </w:rPr>
              <w:lastRenderedPageBreak/>
              <w:t xml:space="preserve">0 / Pracovníci ve </w:t>
            </w:r>
            <w:r w:rsidRPr="007479BA">
              <w:rPr>
                <w:rFonts w:ascii="Arial" w:hAnsi="Arial" w:cs="Arial"/>
                <w:sz w:val="20"/>
                <w:szCs w:val="20"/>
              </w:rPr>
              <w:lastRenderedPageBreak/>
              <w:t>vzdělávání</w:t>
            </w:r>
          </w:p>
        </w:tc>
        <w:tc>
          <w:tcPr>
            <w:tcW w:w="1832" w:type="dxa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 xml:space="preserve">5 / Pracovníci ve 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lastRenderedPageBreak/>
              <w:t>vzdělávání</w:t>
            </w:r>
          </w:p>
        </w:tc>
        <w:tc>
          <w:tcPr>
            <w:tcW w:w="1692" w:type="dxa"/>
          </w:tcPr>
          <w:p w:rsidR="007B74DE" w:rsidRPr="005A398E" w:rsidRDefault="007B74DE" w:rsidP="00DB4B5D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60534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DB4B5D">
              <w:rPr>
                <w:rFonts w:ascii="Arial" w:hAnsi="Arial" w:cs="Arial"/>
                <w:sz w:val="20"/>
                <w:szCs w:val="20"/>
              </w:rPr>
              <w:t>0. 6</w:t>
            </w:r>
            <w:r w:rsidRPr="00605342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B74DE" w:rsidRPr="00BD2842" w:rsidTr="00052A97">
        <w:tc>
          <w:tcPr>
            <w:tcW w:w="987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lastRenderedPageBreak/>
              <w:t>5 25 10</w:t>
            </w:r>
          </w:p>
        </w:tc>
        <w:tc>
          <w:tcPr>
            <w:tcW w:w="2150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Počet pracovníků ve vzdělávání, kteří v praxi uplatňují nově získané poznatky a dovednosti</w:t>
            </w:r>
          </w:p>
        </w:tc>
        <w:tc>
          <w:tcPr>
            <w:tcW w:w="1832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0 / Pracovníci ve vzdělávání</w:t>
            </w:r>
          </w:p>
        </w:tc>
        <w:tc>
          <w:tcPr>
            <w:tcW w:w="1832" w:type="dxa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7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 xml:space="preserve"> / Pracovníci ve vzdělávání</w:t>
            </w:r>
          </w:p>
        </w:tc>
        <w:tc>
          <w:tcPr>
            <w:tcW w:w="1692" w:type="dxa"/>
          </w:tcPr>
          <w:p w:rsidR="007B74DE" w:rsidRPr="00BD2842" w:rsidRDefault="00DB4B5D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B74DE" w:rsidRPr="00BD2842" w:rsidTr="00052A97">
        <w:tc>
          <w:tcPr>
            <w:tcW w:w="987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5 12 12</w:t>
            </w:r>
          </w:p>
        </w:tc>
        <w:tc>
          <w:tcPr>
            <w:tcW w:w="2150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Počet mimoškolních aktivit vedoucích k rozvoji kompetencí</w:t>
            </w:r>
          </w:p>
        </w:tc>
        <w:tc>
          <w:tcPr>
            <w:tcW w:w="1832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0 / Aktivity</w:t>
            </w:r>
          </w:p>
        </w:tc>
        <w:tc>
          <w:tcPr>
            <w:tcW w:w="1832" w:type="dxa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5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 xml:space="preserve"> / Aktivity</w:t>
            </w:r>
          </w:p>
        </w:tc>
        <w:tc>
          <w:tcPr>
            <w:tcW w:w="1692" w:type="dxa"/>
          </w:tcPr>
          <w:p w:rsidR="007B74DE" w:rsidRPr="00BD2842" w:rsidRDefault="00DB4B5D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B74DE" w:rsidRPr="00BD2842" w:rsidTr="00052A97">
        <w:tc>
          <w:tcPr>
            <w:tcW w:w="987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5 26 03</w:t>
            </w:r>
          </w:p>
        </w:tc>
        <w:tc>
          <w:tcPr>
            <w:tcW w:w="2150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Počet tematických setkání s rodiči</w:t>
            </w:r>
          </w:p>
        </w:tc>
        <w:tc>
          <w:tcPr>
            <w:tcW w:w="1832" w:type="dxa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0 / Setkávání</w:t>
            </w:r>
          </w:p>
        </w:tc>
        <w:tc>
          <w:tcPr>
            <w:tcW w:w="1832" w:type="dxa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40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 xml:space="preserve"> / Setkávání</w:t>
            </w:r>
          </w:p>
        </w:tc>
        <w:tc>
          <w:tcPr>
            <w:tcW w:w="1692" w:type="dxa"/>
          </w:tcPr>
          <w:p w:rsidR="007B74DE" w:rsidRPr="00BD2842" w:rsidRDefault="00DB4B5D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30. 6.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</w:tr>
    </w:tbl>
    <w:p w:rsidR="00A03BA7" w:rsidRPr="00BD2842" w:rsidRDefault="00A03BA7" w:rsidP="00A03BA7">
      <w:pPr>
        <w:rPr>
          <w:rFonts w:ascii="Arial" w:hAnsi="Arial" w:cs="Arial"/>
          <w:iCs/>
        </w:rPr>
      </w:pPr>
    </w:p>
    <w:p w:rsidR="00A03BA7" w:rsidRPr="00BD2842" w:rsidRDefault="00A03BA7" w:rsidP="00A03BA7">
      <w:pPr>
        <w:widowControl w:val="0"/>
        <w:spacing w:before="40" w:after="40"/>
        <w:ind w:left="567"/>
        <w:jc w:val="both"/>
        <w:rPr>
          <w:rFonts w:ascii="Arial" w:hAnsi="Arial" w:cs="Arial"/>
          <w:iCs/>
        </w:rPr>
      </w:pPr>
      <w:r w:rsidRPr="00BD2842">
        <w:rPr>
          <w:rFonts w:ascii="Arial" w:hAnsi="Arial" w:cs="Arial"/>
        </w:rPr>
        <w:t>Příjemce</w:t>
      </w:r>
      <w:r w:rsidRPr="00BD2842">
        <w:rPr>
          <w:rFonts w:ascii="Arial" w:hAnsi="Arial" w:cs="Arial"/>
          <w:iCs/>
        </w:rPr>
        <w:t xml:space="preserve"> má dále povinnost kromě indikátorů uvedených v bodě 1 tohoto článku vykazovat dosažené hodnoty také pro následující indikátory:</w:t>
      </w:r>
    </w:p>
    <w:tbl>
      <w:tblPr>
        <w:tblStyle w:val="Mkatabulky"/>
        <w:tblW w:w="0" w:type="auto"/>
        <w:tblInd w:w="567" w:type="dxa"/>
        <w:tblLook w:val="04A0"/>
      </w:tblPr>
      <w:tblGrid>
        <w:gridCol w:w="987"/>
        <w:gridCol w:w="2150"/>
        <w:gridCol w:w="1832"/>
        <w:gridCol w:w="1832"/>
        <w:gridCol w:w="1692"/>
      </w:tblGrid>
      <w:tr w:rsidR="00A03BA7" w:rsidRPr="00BD2842" w:rsidTr="00052A97">
        <w:tc>
          <w:tcPr>
            <w:tcW w:w="987" w:type="dxa"/>
            <w:shd w:val="clear" w:color="auto" w:fill="auto"/>
          </w:tcPr>
          <w:p w:rsidR="00A03BA7" w:rsidRPr="00BD2842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2150" w:type="dxa"/>
            <w:shd w:val="clear" w:color="auto" w:fill="auto"/>
          </w:tcPr>
          <w:p w:rsidR="00A03BA7" w:rsidRPr="00BD2842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1832" w:type="dxa"/>
            <w:shd w:val="clear" w:color="auto" w:fill="auto"/>
          </w:tcPr>
          <w:p w:rsidR="00A03BA7" w:rsidRPr="00BD2842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Výchozí hodnota/ měrná jednotka</w:t>
            </w:r>
          </w:p>
        </w:tc>
        <w:tc>
          <w:tcPr>
            <w:tcW w:w="1832" w:type="dxa"/>
            <w:shd w:val="clear" w:color="auto" w:fill="auto"/>
          </w:tcPr>
          <w:p w:rsidR="00A03BA7" w:rsidRPr="00BD2842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Cílová hodnota/ měrná jednotka</w:t>
            </w:r>
          </w:p>
        </w:tc>
        <w:tc>
          <w:tcPr>
            <w:tcW w:w="1692" w:type="dxa"/>
            <w:shd w:val="clear" w:color="auto" w:fill="auto"/>
          </w:tcPr>
          <w:p w:rsidR="00A03BA7" w:rsidRPr="00BD2842" w:rsidRDefault="00A03BA7" w:rsidP="00052A97">
            <w:pPr>
              <w:widowControl w:val="0"/>
              <w:spacing w:before="40" w:after="40"/>
              <w:rPr>
                <w:rFonts w:ascii="Arial" w:hAnsi="Arial" w:cs="Arial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Datum dosažení cílové hodnoty</w:t>
            </w:r>
          </w:p>
        </w:tc>
      </w:tr>
      <w:tr w:rsidR="007B74DE" w:rsidRPr="00BD2842" w:rsidTr="00052A97">
        <w:tc>
          <w:tcPr>
            <w:tcW w:w="987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6 00 00</w:t>
            </w:r>
          </w:p>
        </w:tc>
        <w:tc>
          <w:tcPr>
            <w:tcW w:w="2150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Celkový počet účastníků</w:t>
            </w:r>
          </w:p>
        </w:tc>
        <w:tc>
          <w:tcPr>
            <w:tcW w:w="1832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832" w:type="dxa"/>
            <w:shd w:val="clear" w:color="auto" w:fill="auto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2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>0 / Osoby</w:t>
            </w:r>
          </w:p>
        </w:tc>
        <w:tc>
          <w:tcPr>
            <w:tcW w:w="1692" w:type="dxa"/>
            <w:shd w:val="clear" w:color="auto" w:fill="auto"/>
          </w:tcPr>
          <w:p w:rsidR="007B74DE" w:rsidRPr="00BD2842" w:rsidRDefault="00DB4B5D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B74DE" w:rsidRPr="00BD2842" w:rsidTr="00052A97">
        <w:tc>
          <w:tcPr>
            <w:tcW w:w="987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5 15 01</w:t>
            </w:r>
          </w:p>
        </w:tc>
        <w:tc>
          <w:tcPr>
            <w:tcW w:w="2150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Počet podpořených dětí, žáků, studentů</w:t>
            </w:r>
          </w:p>
        </w:tc>
        <w:tc>
          <w:tcPr>
            <w:tcW w:w="1832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40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692" w:type="dxa"/>
            <w:shd w:val="clear" w:color="auto" w:fill="auto"/>
          </w:tcPr>
          <w:p w:rsidR="007B74DE" w:rsidRPr="00BD2842" w:rsidRDefault="00DB4B5D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30. 6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</w:tr>
      <w:tr w:rsidR="007B74DE" w:rsidRPr="00F77C6E" w:rsidTr="00052A97">
        <w:tc>
          <w:tcPr>
            <w:tcW w:w="987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5 16 14</w:t>
            </w:r>
          </w:p>
        </w:tc>
        <w:tc>
          <w:tcPr>
            <w:tcW w:w="2150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Počet podpořených dětí, žáků a studentů se SVP</w:t>
            </w:r>
          </w:p>
        </w:tc>
        <w:tc>
          <w:tcPr>
            <w:tcW w:w="1832" w:type="dxa"/>
            <w:shd w:val="clear" w:color="auto" w:fill="auto"/>
          </w:tcPr>
          <w:p w:rsidR="007B74DE" w:rsidRPr="00BD2842" w:rsidRDefault="007B74DE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832" w:type="dxa"/>
            <w:shd w:val="clear" w:color="auto" w:fill="auto"/>
          </w:tcPr>
          <w:p w:rsidR="007B74DE" w:rsidRPr="00BD2842" w:rsidRDefault="00BD2842" w:rsidP="007B74D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2842">
              <w:rPr>
                <w:rFonts w:ascii="Arial" w:hAnsi="Arial" w:cs="Arial"/>
                <w:sz w:val="20"/>
                <w:szCs w:val="20"/>
              </w:rPr>
              <w:t>1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>0 / Děti, žáci a studenti</w:t>
            </w:r>
          </w:p>
        </w:tc>
        <w:tc>
          <w:tcPr>
            <w:tcW w:w="1692" w:type="dxa"/>
            <w:shd w:val="clear" w:color="auto" w:fill="auto"/>
          </w:tcPr>
          <w:p w:rsidR="007B74DE" w:rsidRPr="00F77C6E" w:rsidRDefault="00DB4B5D" w:rsidP="00DB4B5D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30. 6. </w:t>
            </w:r>
            <w:r w:rsidR="007B74DE" w:rsidRPr="00BD284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</w:tbl>
    <w:p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:rsidR="009D0117" w:rsidRPr="001D4E17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lastRenderedPageBreak/>
        <w:t>V souladu s § 43 odst. 1 zákona č. 131/2000 Sb., o hlavním městě Praze, ve znění pozdějších předpisů, tímto hlavní město Praha potvrzuje, že uzavření tohoto dodatku ke smlouvě o 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>.</w:t>
      </w:r>
      <w:r w:rsidR="00BD2842" w:rsidRPr="00BD2842">
        <w:rPr>
          <w:rFonts w:ascii="ArialMT" w:eastAsia="ArialMT" w:cs="ArialMT"/>
        </w:rPr>
        <w:t xml:space="preserve"> </w:t>
      </w:r>
      <w:r w:rsidR="00BD2842" w:rsidRPr="00BD2842">
        <w:rPr>
          <w:rFonts w:ascii="Arial" w:eastAsia="ArialMT" w:hAnsi="Arial" w:cs="Arial"/>
        </w:rPr>
        <w:t>37/13 ze dne 17. 5. 2018</w:t>
      </w:r>
      <w:r w:rsidR="00191B45" w:rsidRPr="001D4E17">
        <w:rPr>
          <w:rFonts w:ascii="Arial" w:hAnsi="Arial" w:cs="Arial"/>
          <w:snapToGrid w:val="0"/>
          <w:szCs w:val="24"/>
        </w:rPr>
        <w:t>.</w:t>
      </w:r>
    </w:p>
    <w:p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2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2"/>
    </w:p>
    <w:p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5C84" w:rsidRPr="001D4E17" w:rsidTr="00762A11">
        <w:trPr>
          <w:trHeight w:val="145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:rsidTr="00762A11">
        <w:trPr>
          <w:trHeight w:val="804"/>
        </w:trPr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:rsidTr="00C37F98">
        <w:tc>
          <w:tcPr>
            <w:tcW w:w="4605" w:type="dxa"/>
            <w:vAlign w:val="center"/>
          </w:tcPr>
          <w:p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p w:rsidR="00AA35E9" w:rsidRDefault="00AA35E9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p w:rsidR="00AA35E9" w:rsidRDefault="00F11E00" w:rsidP="00F11E00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F11E00">
        <w:rPr>
          <w:rFonts w:ascii="Arial" w:hAnsi="Arial" w:cs="Arial"/>
          <w:snapToGrid w:val="0"/>
          <w:sz w:val="20"/>
        </w:rPr>
        <w:t>.</w:t>
      </w:r>
    </w:p>
    <w:sectPr w:rsidR="00AA35E9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FA" w:rsidRDefault="00C225FA">
      <w:r>
        <w:separator/>
      </w:r>
    </w:p>
  </w:endnote>
  <w:endnote w:type="continuationSeparator" w:id="0">
    <w:p w:rsidR="00C225FA" w:rsidRDefault="00C2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 w:rsidR="00B8419C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 w:rsidR="00B8419C">
      <w:rPr>
        <w:rStyle w:val="slostrnky"/>
        <w:rFonts w:ascii="Arial" w:hAnsi="Arial" w:cs="Arial"/>
        <w:sz w:val="18"/>
      </w:rPr>
      <w:fldChar w:fldCharType="separate"/>
    </w:r>
    <w:r w:rsidR="00413B07">
      <w:rPr>
        <w:rStyle w:val="slostrnky"/>
        <w:rFonts w:ascii="Arial" w:hAnsi="Arial" w:cs="Arial"/>
        <w:noProof/>
        <w:sz w:val="18"/>
      </w:rPr>
      <w:t>5</w:t>
    </w:r>
    <w:r w:rsidR="00B8419C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 w:rsidR="00B8419C"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 w:rsidR="00B8419C">
      <w:rPr>
        <w:rStyle w:val="slostrnky"/>
        <w:rFonts w:ascii="Arial" w:hAnsi="Arial" w:cs="Arial"/>
        <w:sz w:val="18"/>
      </w:rPr>
      <w:fldChar w:fldCharType="separate"/>
    </w:r>
    <w:r w:rsidR="00413B07">
      <w:rPr>
        <w:rStyle w:val="slostrnky"/>
        <w:rFonts w:ascii="Arial" w:hAnsi="Arial" w:cs="Arial"/>
        <w:noProof/>
        <w:sz w:val="18"/>
      </w:rPr>
      <w:t>5</w:t>
    </w:r>
    <w:r w:rsidR="00B8419C"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:rsidR="00EE5A3E" w:rsidRDefault="00EE5A3E"/>
  <w:p w:rsidR="00EE5A3E" w:rsidRDefault="00EE5A3E"/>
  <w:p w:rsidR="00EE5A3E" w:rsidRDefault="00EE5A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FA" w:rsidRDefault="00C225FA">
      <w:r>
        <w:separator/>
      </w:r>
    </w:p>
  </w:footnote>
  <w:footnote w:type="continuationSeparator" w:id="0">
    <w:p w:rsidR="00C225FA" w:rsidRDefault="00C22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/>
    </w:tblPr>
    <w:tblGrid>
      <w:gridCol w:w="5220"/>
      <w:gridCol w:w="3420"/>
      <w:gridCol w:w="1440"/>
    </w:tblGrid>
    <w:tr w:rsidR="00EE5A3E">
      <w:trPr>
        <w:trHeight w:val="555"/>
      </w:trPr>
      <w:tc>
        <w:tcPr>
          <w:tcW w:w="5220" w:type="dxa"/>
          <w:vAlign w:val="center"/>
        </w:tcPr>
        <w:p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:rsidR="00EE5A3E" w:rsidRDefault="00EE5A3E">
    <w:pPr>
      <w:rPr>
        <w:vanish/>
      </w:rPr>
    </w:pPr>
  </w:p>
  <w:tbl>
    <w:tblPr>
      <w:tblW w:w="9288" w:type="dxa"/>
      <w:tblLook w:val="04A0"/>
    </w:tblPr>
    <w:tblGrid>
      <w:gridCol w:w="5376"/>
      <w:gridCol w:w="3912"/>
    </w:tblGrid>
    <w:tr w:rsidR="00EE5A3E">
      <w:tc>
        <w:tcPr>
          <w:tcW w:w="5376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5A3E" w:rsidRDefault="00EE5A3E">
    <w:pPr>
      <w:pStyle w:val="Zhlav"/>
    </w:pPr>
  </w:p>
  <w:p w:rsidR="00EE5A3E" w:rsidRDefault="00EE5A3E"/>
  <w:p w:rsidR="00EE5A3E" w:rsidRDefault="00EE5A3E"/>
  <w:p w:rsidR="00EE5A3E" w:rsidRDefault="00EE5A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0F5325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7B0E"/>
    <w:rsid w:val="004124BF"/>
    <w:rsid w:val="004126EC"/>
    <w:rsid w:val="00413B07"/>
    <w:rsid w:val="004229D5"/>
    <w:rsid w:val="00422DB9"/>
    <w:rsid w:val="004262C8"/>
    <w:rsid w:val="004333A4"/>
    <w:rsid w:val="00436478"/>
    <w:rsid w:val="004552E9"/>
    <w:rsid w:val="0045549C"/>
    <w:rsid w:val="0046368F"/>
    <w:rsid w:val="00465436"/>
    <w:rsid w:val="00465711"/>
    <w:rsid w:val="004671C4"/>
    <w:rsid w:val="00467997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D6A0D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3B3B"/>
    <w:rsid w:val="00667C9C"/>
    <w:rsid w:val="00671912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1868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378DB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B74DE"/>
    <w:rsid w:val="007C0D12"/>
    <w:rsid w:val="007C0F1F"/>
    <w:rsid w:val="007E07EB"/>
    <w:rsid w:val="007E4FB8"/>
    <w:rsid w:val="007F4EC9"/>
    <w:rsid w:val="007F783D"/>
    <w:rsid w:val="00807699"/>
    <w:rsid w:val="0081048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4B7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35E9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51D6A"/>
    <w:rsid w:val="00B51F3D"/>
    <w:rsid w:val="00B55E2A"/>
    <w:rsid w:val="00B8419C"/>
    <w:rsid w:val="00B9415A"/>
    <w:rsid w:val="00BA6C06"/>
    <w:rsid w:val="00BB24FF"/>
    <w:rsid w:val="00BB4A5D"/>
    <w:rsid w:val="00BB50CF"/>
    <w:rsid w:val="00BB679D"/>
    <w:rsid w:val="00BC1CCB"/>
    <w:rsid w:val="00BC4388"/>
    <w:rsid w:val="00BC5340"/>
    <w:rsid w:val="00BD2842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25FA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82995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A69F9"/>
    <w:rsid w:val="00DB2EC4"/>
    <w:rsid w:val="00DB4B5D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0E57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EF5F0A"/>
    <w:rsid w:val="00F04863"/>
    <w:rsid w:val="00F06ECD"/>
    <w:rsid w:val="00F10117"/>
    <w:rsid w:val="00F1023B"/>
    <w:rsid w:val="00F11E00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2140"/>
    <w:rsid w:val="00FD3869"/>
    <w:rsid w:val="00FD5BA6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v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5D95-E8F7-428D-9279-F08814DB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2020-11-06T10:16:00Z</dcterms:created>
  <dcterms:modified xsi:type="dcterms:W3CDTF">2021-04-19T10:10:00Z</dcterms:modified>
</cp:coreProperties>
</file>