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7C6326">
        <w:t>4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200FE0">
        <w:t>2019</w:t>
      </w:r>
      <w:r w:rsidR="00367F2B" w:rsidRPr="004F4681">
        <w:t xml:space="preserve"> / </w:t>
      </w:r>
      <w:r w:rsidR="00200FE0">
        <w:t>05990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gramStart"/>
            <w:r w:rsidRPr="001C2D26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7C6326" w:rsidP="007C632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>Borisem Šlosarem, manažerem specializovaného útvaru 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200FE0" w:rsidP="00200FE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Style w:val="P-HEAD-WBULLETSChar"/>
              </w:rPr>
              <w:t>133406370/0300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200FE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7512C7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7512C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7512C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7512C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7512C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7512C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7512C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7512C7" w:rsidP="00200FE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822305" w:rsidRDefault="007512C7" w:rsidP="00361D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7512C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200FE0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200FE0">
              <w:rPr>
                <w:rStyle w:val="P-HEAD-WBULLETSChar"/>
              </w:rPr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473FA7" w:rsidRDefault="00473FA7" w:rsidP="00473FA7">
      <w:pPr>
        <w:spacing w:after="200" w:line="276" w:lineRule="auto"/>
      </w:pPr>
    </w:p>
    <w:p w:rsidR="00301BDD" w:rsidRDefault="00301BDD" w:rsidP="00473FA7">
      <w:pPr>
        <w:spacing w:after="200" w:line="276" w:lineRule="auto"/>
      </w:pPr>
    </w:p>
    <w:p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7C6326">
        <w:t>4</w:t>
      </w:r>
      <w:r>
        <w:t xml:space="preserve"> ke Smlouvě o zajištění služeb pro Českou poštu, </w:t>
      </w:r>
      <w:proofErr w:type="gramStart"/>
      <w:r>
        <w:t>s.p.</w:t>
      </w:r>
      <w:proofErr w:type="gramEnd"/>
      <w:r>
        <w:t xml:space="preserve"> číslo </w:t>
      </w:r>
      <w:r w:rsidR="00200FE0">
        <w:rPr>
          <w:rStyle w:val="P-HEAD-WBULLETSChar"/>
          <w:rFonts w:ascii="Times New Roman" w:hAnsi="Times New Roman"/>
        </w:rPr>
        <w:t>2019/05990</w:t>
      </w:r>
      <w:r>
        <w:t xml:space="preserve"> ze dne </w:t>
      </w:r>
      <w:r w:rsidR="00200FE0">
        <w:rPr>
          <w:rStyle w:val="P-HEAD-WBULLETSChar"/>
          <w:rFonts w:ascii="Times New Roman" w:hAnsi="Times New Roman"/>
        </w:rPr>
        <w:t>9. 7. 2019</w:t>
      </w:r>
      <w:r>
        <w:t xml:space="preserve"> </w:t>
      </w:r>
      <w:r w:rsidR="00E50681">
        <w:t>(dále jen „Smlouva“)</w:t>
      </w:r>
      <w:r w:rsidR="00542FD9">
        <w:t>.</w:t>
      </w: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:rsidR="00822305" w:rsidRDefault="00FF1310" w:rsidP="00822305">
      <w:pPr>
        <w:pStyle w:val="cpodstavecslovan1"/>
      </w:pPr>
      <w:r w:rsidRPr="00802F05">
        <w:t xml:space="preserve">Smluvní strany se dohodly na </w:t>
      </w:r>
      <w:r w:rsidRPr="00FF1310">
        <w:rPr>
          <w:b/>
        </w:rPr>
        <w:t>snížení hodin pro veřejnost</w:t>
      </w:r>
      <w:r w:rsidRPr="00802F05">
        <w:t xml:space="preserve"> z</w:t>
      </w:r>
      <w:r>
        <w:t xml:space="preserve"> typu </w:t>
      </w:r>
      <w:proofErr w:type="spellStart"/>
      <w:r w:rsidRPr="00802F05">
        <w:t>Partnera_</w:t>
      </w:r>
      <w:r w:rsidR="007512C7">
        <w:t>XX</w:t>
      </w:r>
      <w:proofErr w:type="spellEnd"/>
      <w:r w:rsidRPr="00802F05">
        <w:t xml:space="preserve"> na </w:t>
      </w:r>
      <w:r>
        <w:t xml:space="preserve">typ </w:t>
      </w:r>
      <w:proofErr w:type="spellStart"/>
      <w:r w:rsidRPr="00802F05">
        <w:rPr>
          <w:b/>
          <w:bCs/>
        </w:rPr>
        <w:t>Partnera_</w:t>
      </w:r>
      <w:r w:rsidR="007512C7">
        <w:rPr>
          <w:b/>
          <w:bCs/>
        </w:rPr>
        <w:t>XX</w:t>
      </w:r>
      <w:proofErr w:type="spellEnd"/>
      <w:r>
        <w:rPr>
          <w:b/>
          <w:bCs/>
        </w:rPr>
        <w:t>,</w:t>
      </w:r>
      <w:r w:rsidRPr="00802F05">
        <w:t xml:space="preserve"> </w:t>
      </w:r>
      <w:r>
        <w:t xml:space="preserve">                   </w:t>
      </w:r>
      <w:r w:rsidRPr="00802F05">
        <w:t>tím dojde</w:t>
      </w:r>
      <w:r>
        <w:t xml:space="preserve"> </w:t>
      </w:r>
      <w:r w:rsidRPr="00802F05">
        <w:t xml:space="preserve">i </w:t>
      </w:r>
      <w:proofErr w:type="gramStart"/>
      <w:r w:rsidRPr="00802F05">
        <w:t>ke</w:t>
      </w:r>
      <w:proofErr w:type="gramEnd"/>
      <w:r w:rsidRPr="00802F05">
        <w:t xml:space="preserve"> </w:t>
      </w:r>
      <w:r w:rsidR="007512C7">
        <w:rPr>
          <w:b/>
        </w:rPr>
        <w:t>XXX</w:t>
      </w:r>
      <w:r>
        <w:t>, která je uvedena v příloze č. 2</w:t>
      </w:r>
      <w:r w:rsidRPr="00802F05">
        <w:t>.</w:t>
      </w:r>
    </w:p>
    <w:p w:rsidR="00B0610E" w:rsidRPr="004934B1" w:rsidRDefault="00B0610E" w:rsidP="00822305">
      <w:pPr>
        <w:pStyle w:val="cpodstavecslovan1"/>
      </w:pPr>
      <w:r w:rsidRPr="004934B1">
        <w:t xml:space="preserve">Smluvní strany se dohodly na rozšíření poskytovaných služeb o službu </w:t>
      </w:r>
      <w:r w:rsidRPr="004934B1">
        <w:rPr>
          <w:b/>
          <w:bCs/>
        </w:rPr>
        <w:t xml:space="preserve">Balík do </w:t>
      </w:r>
      <w:proofErr w:type="spellStart"/>
      <w:r w:rsidRPr="004934B1">
        <w:rPr>
          <w:b/>
          <w:bCs/>
        </w:rPr>
        <w:t>Balíkovny</w:t>
      </w:r>
      <w:proofErr w:type="spellEnd"/>
      <w:r w:rsidRPr="004934B1">
        <w:t>.</w:t>
      </w:r>
    </w:p>
    <w:p w:rsidR="00FF1310" w:rsidRDefault="00FF1310" w:rsidP="00822305">
      <w:pPr>
        <w:pStyle w:val="cpodstavecslovan1"/>
      </w:pPr>
      <w:r w:rsidRPr="0057184B">
        <w:t xml:space="preserve">Smluvní strany se dohodly, že se příloha č. </w:t>
      </w:r>
      <w:r>
        <w:t>2</w:t>
      </w:r>
      <w:r w:rsidRPr="0057184B">
        <w:t xml:space="preserve"> </w:t>
      </w:r>
      <w:r>
        <w:t xml:space="preserve">Smlouvy – </w:t>
      </w:r>
      <w:r w:rsidRPr="00802F05">
        <w:t>Seznam sjednaných služeb a měsíčních provizí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:rsidR="007C6326" w:rsidRDefault="007C6326" w:rsidP="00822305">
      <w:pPr>
        <w:pStyle w:val="cpodstavecslovan1"/>
      </w:pPr>
      <w:r w:rsidRPr="0057184B">
        <w:t>Smluvní strany se dohodly, že s</w:t>
      </w:r>
      <w:r>
        <w:t xml:space="preserve">e </w:t>
      </w:r>
      <w:r w:rsidRPr="0057184B">
        <w:t xml:space="preserve">příloha č. </w:t>
      </w:r>
      <w:r>
        <w:t>6</w:t>
      </w:r>
      <w:r w:rsidRPr="0057184B">
        <w:t xml:space="preserve"> </w:t>
      </w:r>
      <w:r>
        <w:t>Dohodnuté časy Smlouvy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 xml:space="preserve">č. </w:t>
      </w:r>
      <w:r w:rsidR="00FF1310">
        <w:t>2</w:t>
      </w:r>
      <w:r>
        <w:t xml:space="preserve"> t</w:t>
      </w:r>
      <w:r w:rsidRPr="0057184B">
        <w:t>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361D3F" w:rsidRDefault="00361D3F" w:rsidP="00361D3F">
      <w:pPr>
        <w:pStyle w:val="cpodstavecslovan1"/>
      </w:pPr>
      <w:r w:rsidRPr="00B27BC8">
        <w:t>Ostatní ujednání Smlouvy se nemění.</w:t>
      </w:r>
    </w:p>
    <w:p w:rsidR="00361D3F" w:rsidRPr="00730D64" w:rsidRDefault="007C6326" w:rsidP="00361D3F">
      <w:pPr>
        <w:pStyle w:val="cpodstavecslovan1"/>
        <w:rPr>
          <w:rStyle w:val="P-HEAD-WBULLETSChar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Pr="007C6326">
        <w:rPr>
          <w:b/>
        </w:rPr>
        <w:t xml:space="preserve">1. </w:t>
      </w:r>
      <w:r w:rsidR="00653308">
        <w:rPr>
          <w:b/>
        </w:rPr>
        <w:t>6</w:t>
      </w:r>
      <w:r w:rsidRPr="007C6326">
        <w:rPr>
          <w:b/>
        </w:rPr>
        <w:t>. 2021</w:t>
      </w:r>
      <w:r w:rsidRPr="00730D64">
        <w:rPr>
          <w:rStyle w:val="P-HEAD-WBULLETSChar"/>
          <w:rFonts w:ascii="Times New Roman" w:hAnsi="Times New Roman"/>
        </w:rPr>
        <w:t>.</w:t>
      </w:r>
    </w:p>
    <w:p w:rsidR="00361D3F" w:rsidRDefault="00361D3F" w:rsidP="00361D3F">
      <w:pPr>
        <w:pStyle w:val="cpodstavecslovan1"/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361D3F" w:rsidRPr="00A862BE" w:rsidRDefault="00361D3F" w:rsidP="00361D3F">
      <w:pPr>
        <w:pStyle w:val="cpodstavecslovan1"/>
        <w:rPr>
          <w:rStyle w:val="P-HEAD-WBULLETSChar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:rsidR="00200FE0" w:rsidRDefault="00200FE0" w:rsidP="00996FAA">
      <w:pPr>
        <w:spacing w:before="120" w:after="120"/>
        <w:ind w:left="624"/>
      </w:pPr>
      <w:r>
        <w:t xml:space="preserve">Příloha č. </w:t>
      </w:r>
      <w:r w:rsidR="00822305">
        <w:t>1</w:t>
      </w:r>
      <w:r>
        <w:t xml:space="preserve"> – </w:t>
      </w:r>
      <w:r w:rsidR="00FF1310" w:rsidRPr="00595BD4">
        <w:t xml:space="preserve">nové znění </w:t>
      </w:r>
      <w:r w:rsidR="00FF1310" w:rsidRPr="0057184B">
        <w:t>příloh</w:t>
      </w:r>
      <w:r w:rsidR="00FF1310">
        <w:t>y</w:t>
      </w:r>
      <w:r w:rsidR="00FF1310" w:rsidRPr="0057184B">
        <w:t xml:space="preserve"> č. </w:t>
      </w:r>
      <w:r w:rsidR="00FF1310">
        <w:t>2</w:t>
      </w:r>
      <w:r w:rsidR="00FF1310" w:rsidRPr="0057184B">
        <w:t xml:space="preserve"> </w:t>
      </w:r>
      <w:r w:rsidR="00FF1310" w:rsidRPr="00802F05">
        <w:t>Seznam sjednaných služeb a měsíčních provizí</w:t>
      </w:r>
    </w:p>
    <w:p w:rsidR="00FF1310" w:rsidRDefault="00FF1310" w:rsidP="00996FAA">
      <w:pPr>
        <w:spacing w:before="120" w:after="120"/>
        <w:ind w:left="624"/>
      </w:pPr>
      <w:r>
        <w:t>Příloha č. 2 – nové znění přílohy č. 6 Dohodnuté časy</w:t>
      </w:r>
    </w:p>
    <w:p w:rsidR="00822305" w:rsidRDefault="00822305" w:rsidP="00361D3F">
      <w:pPr>
        <w:spacing w:before="120"/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:rsidTr="0058785D">
        <w:trPr>
          <w:trHeight w:val="709"/>
        </w:trPr>
        <w:tc>
          <w:tcPr>
            <w:tcW w:w="4826" w:type="dxa"/>
          </w:tcPr>
          <w:p w:rsidR="00C93D1B" w:rsidRDefault="00C93D1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93D1B" w:rsidRDefault="00C93D1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1C2D26" w:rsidRDefault="001C2D26" w:rsidP="0033784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200FE0">
              <w:t>Praze</w:t>
            </w:r>
            <w:r>
              <w:t xml:space="preserve"> dne </w:t>
            </w:r>
            <w:r w:rsidR="0033784A">
              <w:t>9</w:t>
            </w:r>
            <w:r w:rsidR="007C6326">
              <w:t>.4.2021</w:t>
            </w:r>
          </w:p>
        </w:tc>
        <w:tc>
          <w:tcPr>
            <w:tcW w:w="4812" w:type="dxa"/>
          </w:tcPr>
          <w:p w:rsidR="00C93D1B" w:rsidRDefault="00C93D1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93D1B" w:rsidRDefault="00C93D1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1C2D26" w:rsidRDefault="001C2D26" w:rsidP="007C6326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7C6326">
              <w:t xml:space="preserve"> Praze  </w:t>
            </w:r>
            <w:r w:rsidR="00361D3F">
              <w:t xml:space="preserve"> </w:t>
            </w:r>
            <w:r>
              <w:t xml:space="preserve">dne </w:t>
            </w:r>
          </w:p>
        </w:tc>
      </w:tr>
      <w:tr w:rsidR="001C2D26" w:rsidRPr="002E4508" w:rsidTr="0058785D">
        <w:trPr>
          <w:trHeight w:val="703"/>
        </w:trPr>
        <w:tc>
          <w:tcPr>
            <w:tcW w:w="4826" w:type="dxa"/>
          </w:tcPr>
          <w:p w:rsidR="00CA2669" w:rsidRDefault="00CA266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:rsidR="00CA2669" w:rsidRDefault="00CA2669" w:rsidP="00DA0AB3">
            <w:pPr>
              <w:pStyle w:val="cpodstavecslovan1"/>
              <w:numPr>
                <w:ilvl w:val="0"/>
                <w:numId w:val="0"/>
              </w:numPr>
            </w:pPr>
          </w:p>
          <w:p w:rsidR="001C2D26" w:rsidRDefault="00822305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:rsidTr="0058785D">
        <w:trPr>
          <w:trHeight w:val="583"/>
        </w:trPr>
        <w:tc>
          <w:tcPr>
            <w:tcW w:w="4826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58785D">
        <w:tc>
          <w:tcPr>
            <w:tcW w:w="4826" w:type="dxa"/>
          </w:tcPr>
          <w:p w:rsidR="007C6326" w:rsidRPr="00832C13" w:rsidRDefault="007C6326" w:rsidP="007C63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  <w:color w:val="000000" w:themeColor="text1"/>
              </w:rPr>
            </w:pPr>
            <w:r w:rsidRPr="00832C13">
              <w:rPr>
                <w:i/>
                <w:iCs/>
              </w:rPr>
              <w:t>Boris Šlosar</w:t>
            </w:r>
          </w:p>
          <w:p w:rsidR="007C6326" w:rsidRDefault="007C6326" w:rsidP="007C63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>
              <w:t>ého</w:t>
            </w:r>
            <w:r w:rsidRPr="009112DB">
              <w:t xml:space="preserve"> útvaru </w:t>
            </w:r>
          </w:p>
          <w:p w:rsidR="001C2D26" w:rsidRDefault="007C6326" w:rsidP="007C63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12" w:type="dxa"/>
          </w:tcPr>
          <w:p w:rsidR="00CA2669" w:rsidRPr="00200FE0" w:rsidRDefault="007512C7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</w:rPr>
              <w:t>XXX</w:t>
            </w:r>
          </w:p>
          <w:p w:rsidR="001C2D26" w:rsidRDefault="007512C7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bookmarkStart w:id="0" w:name="_GoBack"/>
            <w:bookmarkEnd w:id="0"/>
          </w:p>
        </w:tc>
      </w:tr>
    </w:tbl>
    <w:p w:rsidR="001C2D26" w:rsidRPr="008610AA" w:rsidRDefault="001C2D26" w:rsidP="00542FD9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0F" w:rsidRDefault="00D82D0F" w:rsidP="00BB2C84">
      <w:pPr>
        <w:spacing w:after="0" w:line="240" w:lineRule="auto"/>
      </w:pPr>
      <w:r>
        <w:separator/>
      </w:r>
    </w:p>
  </w:endnote>
  <w:endnote w:type="continuationSeparator" w:id="0">
    <w:p w:rsidR="00D82D0F" w:rsidRDefault="00D82D0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512C7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512C7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0F" w:rsidRDefault="00D82D0F" w:rsidP="00BB2C84">
      <w:pPr>
        <w:spacing w:after="0" w:line="240" w:lineRule="auto"/>
      </w:pPr>
      <w:r>
        <w:separator/>
      </w:r>
    </w:p>
  </w:footnote>
  <w:footnote w:type="continuationSeparator" w:id="0">
    <w:p w:rsidR="00D82D0F" w:rsidRDefault="00D82D0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A91D696" wp14:editId="17E1E72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369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200FE0" w:rsidRDefault="006A07A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</w:t>
    </w:r>
    <w:r w:rsidR="007C6326">
      <w:rPr>
        <w:rFonts w:ascii="Arial" w:hAnsi="Arial" w:cs="Arial"/>
        <w:noProof/>
        <w:lang w:eastAsia="cs-CZ"/>
      </w:rPr>
      <w:t xml:space="preserve">č. 4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</w:p>
  <w:p w:rsidR="001C2D26" w:rsidRPr="007512C7" w:rsidRDefault="007C6326" w:rsidP="00785FBD">
    <w:pPr>
      <w:pStyle w:val="Zhlav"/>
      <w:spacing w:before="100"/>
      <w:ind w:left="1701"/>
      <w:rPr>
        <w:rFonts w:ascii="Arial" w:hAnsi="Arial" w:cs="Arial"/>
        <w:b/>
      </w:rPr>
    </w:pPr>
    <w:r>
      <w:rPr>
        <w:rFonts w:ascii="Arial" w:hAnsi="Arial" w:cs="Arial"/>
        <w:noProof/>
        <w:lang w:eastAsia="cs-CZ"/>
      </w:rPr>
      <w:t>č. 2019/05990</w:t>
    </w:r>
    <w:r w:rsidR="00200FE0">
      <w:rPr>
        <w:rFonts w:ascii="Arial" w:hAnsi="Arial" w:cs="Arial"/>
        <w:noProof/>
        <w:lang w:eastAsia="cs-CZ"/>
      </w:rPr>
      <w:tab/>
    </w:r>
    <w:r w:rsidR="00200FE0">
      <w:rPr>
        <w:rFonts w:ascii="Arial" w:hAnsi="Arial" w:cs="Arial"/>
        <w:noProof/>
        <w:lang w:eastAsia="cs-CZ"/>
      </w:rPr>
      <w:tab/>
    </w:r>
    <w:r w:rsidR="001C2D26" w:rsidRPr="007512C7">
      <w:rPr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506E630B" wp14:editId="35DA71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2D26" w:rsidRPr="007512C7">
      <w:rPr>
        <w:b/>
        <w:noProof/>
        <w:lang w:eastAsia="cs-CZ"/>
      </w:rPr>
      <w:drawing>
        <wp:anchor distT="0" distB="0" distL="114300" distR="114300" simplePos="0" relativeHeight="251701760" behindDoc="1" locked="0" layoutInCell="1" allowOverlap="1" wp14:anchorId="18448A78" wp14:editId="1880E48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E7E9F"/>
    <w:rsid w:val="001F07B8"/>
    <w:rsid w:val="001F46E3"/>
    <w:rsid w:val="001F64E0"/>
    <w:rsid w:val="00200FE0"/>
    <w:rsid w:val="002235CC"/>
    <w:rsid w:val="00232CBE"/>
    <w:rsid w:val="00266B50"/>
    <w:rsid w:val="002A5F6B"/>
    <w:rsid w:val="002F33DB"/>
    <w:rsid w:val="00301BDD"/>
    <w:rsid w:val="00307528"/>
    <w:rsid w:val="003317F4"/>
    <w:rsid w:val="0033784A"/>
    <w:rsid w:val="00355FFC"/>
    <w:rsid w:val="00361D3F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34B1"/>
    <w:rsid w:val="004964FF"/>
    <w:rsid w:val="004A5077"/>
    <w:rsid w:val="004B3E6B"/>
    <w:rsid w:val="004D1220"/>
    <w:rsid w:val="004D1488"/>
    <w:rsid w:val="004D5CAD"/>
    <w:rsid w:val="004F4681"/>
    <w:rsid w:val="0051570E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53308"/>
    <w:rsid w:val="00653849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071C0"/>
    <w:rsid w:val="00723E84"/>
    <w:rsid w:val="00730D64"/>
    <w:rsid w:val="00731911"/>
    <w:rsid w:val="0073595F"/>
    <w:rsid w:val="00741D12"/>
    <w:rsid w:val="007512C7"/>
    <w:rsid w:val="00761DAF"/>
    <w:rsid w:val="00785FBD"/>
    <w:rsid w:val="00786E3F"/>
    <w:rsid w:val="007A0E45"/>
    <w:rsid w:val="007C21B1"/>
    <w:rsid w:val="007C378A"/>
    <w:rsid w:val="007C6326"/>
    <w:rsid w:val="007D2C36"/>
    <w:rsid w:val="007E36E6"/>
    <w:rsid w:val="00802687"/>
    <w:rsid w:val="00822305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65CB9"/>
    <w:rsid w:val="0098168D"/>
    <w:rsid w:val="00993718"/>
    <w:rsid w:val="00996FAA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B284E"/>
    <w:rsid w:val="00AB6FC9"/>
    <w:rsid w:val="00AB754E"/>
    <w:rsid w:val="00AC7641"/>
    <w:rsid w:val="00AE693B"/>
    <w:rsid w:val="00B0168C"/>
    <w:rsid w:val="00B0610E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C10478"/>
    <w:rsid w:val="00C1192F"/>
    <w:rsid w:val="00C24742"/>
    <w:rsid w:val="00C30287"/>
    <w:rsid w:val="00C342D1"/>
    <w:rsid w:val="00C41149"/>
    <w:rsid w:val="00C86954"/>
    <w:rsid w:val="00C9085A"/>
    <w:rsid w:val="00C93D1B"/>
    <w:rsid w:val="00CA2669"/>
    <w:rsid w:val="00CB1E2D"/>
    <w:rsid w:val="00CC416D"/>
    <w:rsid w:val="00CD1E3E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2D0F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FA1"/>
    <w:rsid w:val="00F412E4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5671F1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74</TotalTime>
  <Pages>2</Pages>
  <Words>324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Kadlecová Jana</cp:lastModifiedBy>
  <cp:revision>12</cp:revision>
  <dcterms:created xsi:type="dcterms:W3CDTF">2020-04-09T18:47:00Z</dcterms:created>
  <dcterms:modified xsi:type="dcterms:W3CDTF">2021-05-07T11:53:00Z</dcterms:modified>
</cp:coreProperties>
</file>