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681882447"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77777777"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5ED31A34" w14:textId="77777777" w:rsidR="003B7E50" w:rsidRDefault="003B7E50" w:rsidP="003B7E50">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proofErr w:type="spellStart"/>
      <w:r>
        <w:rPr>
          <w:rFonts w:ascii="Tahoma" w:hAnsi="Tahoma" w:cs="Tahoma"/>
          <w:b/>
          <w:snapToGrid w:val="0"/>
          <w:sz w:val="22"/>
          <w:szCs w:val="22"/>
        </w:rPr>
        <w:t>Fbc</w:t>
      </w:r>
      <w:proofErr w:type="spellEnd"/>
      <w:r>
        <w:rPr>
          <w:rFonts w:ascii="Tahoma" w:hAnsi="Tahoma" w:cs="Tahoma"/>
          <w:b/>
          <w:snapToGrid w:val="0"/>
          <w:sz w:val="22"/>
          <w:szCs w:val="22"/>
        </w:rPr>
        <w:t xml:space="preserve"> Strakonice, z. </w:t>
      </w:r>
      <w:proofErr w:type="gramStart"/>
      <w:r>
        <w:rPr>
          <w:rFonts w:ascii="Tahoma" w:hAnsi="Tahoma" w:cs="Tahoma"/>
          <w:b/>
          <w:snapToGrid w:val="0"/>
          <w:sz w:val="22"/>
          <w:szCs w:val="22"/>
        </w:rPr>
        <w:t>s.</w:t>
      </w:r>
      <w:proofErr w:type="gramEnd"/>
      <w:r>
        <w:rPr>
          <w:rFonts w:ascii="Tahoma" w:hAnsi="Tahoma" w:cs="Tahoma"/>
          <w:b/>
          <w:snapToGrid w:val="0"/>
          <w:sz w:val="22"/>
          <w:szCs w:val="22"/>
        </w:rPr>
        <w:t xml:space="preserve"> </w:t>
      </w:r>
    </w:p>
    <w:p w14:paraId="63A1238A" w14:textId="77777777" w:rsidR="003B7E50" w:rsidRDefault="003B7E50" w:rsidP="003B7E50">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Kosmonautů 1261, Strakonice</w:t>
      </w:r>
    </w:p>
    <w:p w14:paraId="37DD5F7E" w14:textId="77777777" w:rsidR="003B7E50" w:rsidRDefault="003B7E50" w:rsidP="003B7E50">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02596938         </w:t>
      </w:r>
    </w:p>
    <w:p w14:paraId="42A53000" w14:textId="77777777" w:rsidR="003B7E50" w:rsidRDefault="003B7E50" w:rsidP="003B7E50">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 xml:space="preserve">předsedou Adamem </w:t>
      </w:r>
      <w:proofErr w:type="spellStart"/>
      <w:r>
        <w:rPr>
          <w:rFonts w:ascii="Tahoma" w:hAnsi="Tahoma" w:cs="Tahoma"/>
          <w:snapToGrid w:val="0"/>
          <w:sz w:val="22"/>
          <w:szCs w:val="22"/>
        </w:rPr>
        <w:t>Vašmuciusem</w:t>
      </w:r>
      <w:proofErr w:type="spellEnd"/>
    </w:p>
    <w:p w14:paraId="562F57ED" w14:textId="77777777" w:rsidR="003B7E50" w:rsidRDefault="003B7E50" w:rsidP="003B7E50">
      <w:pPr>
        <w:widowControl w:val="0"/>
        <w:tabs>
          <w:tab w:val="left" w:pos="3544"/>
        </w:tabs>
        <w:spacing w:before="120"/>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2300571250/2010</w:t>
      </w:r>
      <w:r>
        <w:rPr>
          <w:rFonts w:ascii="Tahoma" w:hAnsi="Tahoma" w:cs="Tahoma"/>
          <w:snapToGrid w:val="0"/>
          <w:sz w:val="22"/>
          <w:szCs w:val="22"/>
        </w:rPr>
        <w:tab/>
      </w:r>
      <w:r>
        <w:rPr>
          <w:rFonts w:ascii="Tahoma" w:hAnsi="Tahoma" w:cs="Tahoma"/>
          <w:sz w:val="22"/>
          <w:szCs w:val="22"/>
        </w:rPr>
        <w:tab/>
      </w:r>
      <w:r>
        <w:rPr>
          <w:rFonts w:ascii="Tahoma" w:hAnsi="Tahoma" w:cs="Tahoma"/>
          <w:snapToGrid w:val="0"/>
          <w:sz w:val="22"/>
          <w:szCs w:val="22"/>
        </w:rPr>
        <w:tab/>
      </w:r>
      <w:r>
        <w:rPr>
          <w:rFonts w:ascii="Tahoma" w:hAnsi="Tahoma" w:cs="Tahoma"/>
          <w:snapToGrid w:val="0"/>
          <w:sz w:val="22"/>
          <w:szCs w:val="22"/>
        </w:rPr>
        <w:tab/>
        <w:t xml:space="preserve"> </w:t>
      </w:r>
    </w:p>
    <w:p w14:paraId="714CF676" w14:textId="77777777" w:rsidR="003B7E50" w:rsidRDefault="003B7E50" w:rsidP="003B7E50">
      <w:pPr>
        <w:widowControl w:val="0"/>
        <w:autoSpaceDE w:val="0"/>
        <w:autoSpaceDN w:val="0"/>
        <w:adjustRightInd w:val="0"/>
        <w:rPr>
          <w:rFonts w:ascii="Tahoma" w:hAnsi="Tahoma" w:cs="Tahoma"/>
          <w:bCs/>
          <w:snapToGrid w:val="0"/>
          <w:sz w:val="22"/>
          <w:szCs w:val="22"/>
        </w:rPr>
      </w:pPr>
      <w:r>
        <w:rPr>
          <w:rFonts w:ascii="Tahoma" w:hAnsi="Tahoma" w:cs="Tahoma"/>
          <w:bCs/>
          <w:snapToGrid w:val="0"/>
          <w:sz w:val="22"/>
          <w:szCs w:val="22"/>
        </w:rPr>
        <w:t>(dále jen příjemce)</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59E8F3F3" w:rsidR="0004780D" w:rsidRDefault="0004780D">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2BA88BEC"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F96E7E">
        <w:rPr>
          <w:rFonts w:ascii="Tahoma" w:hAnsi="Tahoma" w:cs="Tahoma"/>
          <w:sz w:val="22"/>
        </w:rPr>
        <w:t>2021</w:t>
      </w:r>
      <w:r w:rsidRPr="00D045D5">
        <w:rPr>
          <w:rFonts w:ascii="Tahoma" w:hAnsi="Tahoma" w:cs="Tahoma"/>
          <w:sz w:val="22"/>
        </w:rPr>
        <w:t xml:space="preserve"> ve výši</w:t>
      </w:r>
      <w:r>
        <w:rPr>
          <w:rFonts w:ascii="Tahoma" w:hAnsi="Tahoma" w:cs="Tahoma"/>
          <w:sz w:val="22"/>
        </w:rPr>
        <w:t xml:space="preserve"> </w:t>
      </w:r>
      <w:r w:rsidR="00F76A5A">
        <w:rPr>
          <w:rFonts w:ascii="Tahoma" w:hAnsi="Tahoma" w:cs="Tahoma"/>
          <w:sz w:val="22"/>
        </w:rPr>
        <w:t>320 000</w:t>
      </w:r>
      <w:r w:rsidRPr="00D045D5">
        <w:rPr>
          <w:rFonts w:ascii="Tahoma" w:hAnsi="Tahoma" w:cs="Tahoma"/>
          <w:sz w:val="22"/>
        </w:rPr>
        <w:t xml:space="preserve"> Kč, slovy: </w:t>
      </w:r>
      <w:proofErr w:type="spellStart"/>
      <w:r w:rsidR="00F76A5A">
        <w:rPr>
          <w:rFonts w:ascii="Tahoma" w:hAnsi="Tahoma" w:cs="Tahoma"/>
          <w:sz w:val="22"/>
        </w:rPr>
        <w:t>Třistadvacet</w:t>
      </w:r>
      <w:proofErr w:type="spellEnd"/>
      <w:r w:rsidR="00F76A5A">
        <w:rPr>
          <w:rFonts w:ascii="Tahoma" w:hAnsi="Tahoma" w:cs="Tahoma"/>
          <w:sz w:val="22"/>
        </w:rPr>
        <w:t xml:space="preserve"> </w:t>
      </w:r>
      <w:r>
        <w:rPr>
          <w:rFonts w:ascii="Tahoma" w:hAnsi="Tahoma" w:cs="Tahoma"/>
          <w:sz w:val="22"/>
        </w:rPr>
        <w:t xml:space="preserve">tisíc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600FC59E" w:rsidR="006F3B93" w:rsidRPr="001E2F87" w:rsidRDefault="006F3B93" w:rsidP="006F3B93">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BB3AD1">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9F4909">
        <w:rPr>
          <w:rFonts w:ascii="Tahoma" w:hAnsi="Tahoma" w:cs="Tahoma"/>
          <w:sz w:val="22"/>
        </w:rPr>
        <w:t>351/ZM/2021</w:t>
      </w:r>
      <w:r w:rsidRPr="001E2F87">
        <w:rPr>
          <w:rFonts w:ascii="Tahoma" w:hAnsi="Tahoma" w:cs="Tahoma"/>
          <w:sz w:val="22"/>
        </w:rPr>
        <w:t xml:space="preserve"> ze dne </w:t>
      </w:r>
      <w:r w:rsidR="009F4909">
        <w:rPr>
          <w:rFonts w:ascii="Tahoma" w:hAnsi="Tahoma" w:cs="Tahoma"/>
          <w:sz w:val="22"/>
        </w:rPr>
        <w:t>21. 4. 2021</w:t>
      </w:r>
      <w:r w:rsidRPr="001E2F87">
        <w:rPr>
          <w:rFonts w:ascii="Tahoma" w:hAnsi="Tahoma" w:cs="Tahoma"/>
          <w:sz w:val="22"/>
        </w:rPr>
        <w:t xml:space="preserve"> na základě splnění podmínek vyhlášeného </w:t>
      </w:r>
      <w:r w:rsidR="00BB3AD1" w:rsidRPr="00BB3AD1">
        <w:rPr>
          <w:rFonts w:ascii="Tahoma" w:hAnsi="Tahoma" w:cs="Tahoma"/>
          <w:sz w:val="22"/>
        </w:rPr>
        <w:t>Dotačního programu města Strakonice na podporu tělovýchovy, sportu a ostatních volnočasových aktivit pro rok 2021</w:t>
      </w:r>
      <w:r w:rsidR="00BB3AD1">
        <w:rPr>
          <w:rFonts w:ascii="Tahoma" w:hAnsi="Tahoma" w:cs="Tahoma"/>
          <w:sz w:val="22"/>
        </w:rPr>
        <w:t>.</w:t>
      </w:r>
      <w:r w:rsidRPr="001E2F87">
        <w:rPr>
          <w:rFonts w:ascii="Tahoma" w:hAnsi="Tahoma" w:cs="Tahoma"/>
          <w:sz w:val="22"/>
        </w:rPr>
        <w:t xml:space="preserve"> </w:t>
      </w:r>
    </w:p>
    <w:p w14:paraId="2F647475" w14:textId="50EE447C" w:rsidR="006F3B93" w:rsidRPr="00945F40" w:rsidRDefault="006F3B93" w:rsidP="003D3D40">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rPr>
      </w:pPr>
      <w:r w:rsidRPr="00945F40">
        <w:rPr>
          <w:rFonts w:ascii="Tahoma" w:hAnsi="Tahoma" w:cs="Tahoma"/>
          <w:sz w:val="22"/>
        </w:rPr>
        <w:t xml:space="preserve">Příjemce se zavazuje použít tuto dotaci pouze k účelu uvedenému v jím podané žádosti o poskytnutí dotace na </w:t>
      </w:r>
      <w:r w:rsidR="00945F40" w:rsidRPr="00945F40">
        <w:rPr>
          <w:rFonts w:ascii="Tahoma" w:hAnsi="Tahoma" w:cs="Tahoma"/>
          <w:sz w:val="22"/>
          <w:szCs w:val="20"/>
        </w:rPr>
        <w:t xml:space="preserve">úhradu nájemného a služeb v zařízeních STARZ  (hřiště na </w:t>
      </w:r>
      <w:proofErr w:type="spellStart"/>
      <w:r w:rsidR="00945F40" w:rsidRPr="00945F40">
        <w:rPr>
          <w:rFonts w:ascii="Tahoma" w:hAnsi="Tahoma" w:cs="Tahoma"/>
          <w:sz w:val="22"/>
          <w:szCs w:val="20"/>
        </w:rPr>
        <w:t>Křemelce</w:t>
      </w:r>
      <w:proofErr w:type="spellEnd"/>
      <w:r w:rsidR="00945F40" w:rsidRPr="00945F40">
        <w:rPr>
          <w:rFonts w:ascii="Tahoma" w:hAnsi="Tahoma" w:cs="Tahoma"/>
          <w:sz w:val="22"/>
          <w:szCs w:val="20"/>
        </w:rPr>
        <w:t xml:space="preserve">, hřiště u </w:t>
      </w:r>
      <w:proofErr w:type="spellStart"/>
      <w:r w:rsidR="00945F40" w:rsidRPr="00945F40">
        <w:rPr>
          <w:rFonts w:ascii="Tahoma" w:hAnsi="Tahoma" w:cs="Tahoma"/>
          <w:sz w:val="22"/>
          <w:szCs w:val="20"/>
        </w:rPr>
        <w:t>Lidlu</w:t>
      </w:r>
      <w:proofErr w:type="spellEnd"/>
      <w:r w:rsidR="00945F40" w:rsidRPr="00945F40">
        <w:rPr>
          <w:rFonts w:ascii="Tahoma" w:hAnsi="Tahoma" w:cs="Tahoma"/>
          <w:sz w:val="22"/>
          <w:szCs w:val="20"/>
        </w:rPr>
        <w:t>, hřiště Na Sídlišti, fotbalové hřiště UMT, tělocvična Lidická, sportovní hala STARZ, házenkářská (oblouková) hala, tělocvična TJ ČZ, plavecký stadion, zimní stadion, sportoviště Na Muškách, atletické sektory Na Sídlišti).</w:t>
      </w:r>
      <w:r w:rsidRPr="00945F40">
        <w:rPr>
          <w:rFonts w:ascii="Tahoma" w:hAnsi="Tahoma" w:cs="Tahoma"/>
        </w:rPr>
        <w:t xml:space="preserve"> </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1AAE5085"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7A0AE3">
        <w:rPr>
          <w:rFonts w:ascii="Tahoma" w:hAnsi="Tahoma" w:cs="Tahoma"/>
          <w:sz w:val="22"/>
          <w:szCs w:val="22"/>
        </w:rPr>
        <w:t>1. 1.</w:t>
      </w:r>
      <w:r w:rsidRPr="00D045D5">
        <w:rPr>
          <w:rFonts w:ascii="Tahoma" w:hAnsi="Tahoma" w:cs="Tahoma"/>
          <w:sz w:val="22"/>
          <w:szCs w:val="22"/>
        </w:rPr>
        <w:t xml:space="preserve"> do </w:t>
      </w:r>
      <w:r w:rsidR="007A0AE3">
        <w:rPr>
          <w:rFonts w:ascii="Tahoma" w:hAnsi="Tahoma" w:cs="Tahoma"/>
          <w:sz w:val="22"/>
          <w:szCs w:val="22"/>
        </w:rPr>
        <w:t>31. 12. 2021</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F96E7E">
        <w:rPr>
          <w:rFonts w:ascii="Tahoma" w:hAnsi="Tahoma" w:cs="Tahoma"/>
          <w:sz w:val="22"/>
          <w:szCs w:val="22"/>
        </w:rPr>
        <w:t>2021</w:t>
      </w:r>
      <w:r>
        <w:rPr>
          <w:rFonts w:ascii="Tahoma" w:hAnsi="Tahoma" w:cs="Tahoma"/>
          <w:sz w:val="22"/>
          <w:szCs w:val="22"/>
        </w:rPr>
        <w:t>.</w:t>
      </w:r>
    </w:p>
    <w:p w14:paraId="4BDD2E26" w14:textId="77777777" w:rsidR="006F3B93" w:rsidRDefault="006F3B93" w:rsidP="006F3B93">
      <w:pPr>
        <w:jc w:val="both"/>
        <w:rPr>
          <w:rFonts w:ascii="Tahoma" w:hAnsi="Tahoma" w:cs="Tahoma"/>
          <w:b/>
          <w:bCs/>
          <w:sz w:val="22"/>
          <w:szCs w:val="22"/>
        </w:rPr>
      </w:pPr>
      <w:r w:rsidRPr="00D045D5">
        <w:rPr>
          <w:rFonts w:ascii="Tahoma" w:hAnsi="Tahoma" w:cs="Tahoma"/>
          <w:b/>
          <w:bCs/>
          <w:sz w:val="22"/>
          <w:szCs w:val="22"/>
        </w:rPr>
        <w:t xml:space="preserve"> </w:t>
      </w:r>
    </w:p>
    <w:p w14:paraId="7F404ED4" w14:textId="77777777" w:rsidR="006F3B93" w:rsidRDefault="006F3B93" w:rsidP="006F3B93">
      <w:pPr>
        <w:jc w:val="both"/>
        <w:rPr>
          <w:rFonts w:ascii="Tahoma" w:hAnsi="Tahoma" w:cs="Tahoma"/>
          <w:sz w:val="22"/>
          <w:szCs w:val="22"/>
        </w:rPr>
      </w:pPr>
    </w:p>
    <w:p w14:paraId="611D11DA" w14:textId="77777777" w:rsidR="006F3B93" w:rsidRDefault="006F3B93" w:rsidP="006F3B93">
      <w:pPr>
        <w:jc w:val="both"/>
        <w:rPr>
          <w:rFonts w:ascii="Tahoma" w:hAnsi="Tahoma" w:cs="Tahoma"/>
          <w:sz w:val="22"/>
          <w:szCs w:val="22"/>
        </w:rPr>
      </w:pPr>
    </w:p>
    <w:p w14:paraId="3342B555" w14:textId="77777777" w:rsidR="006F3B93" w:rsidRDefault="006F3B93"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FA7CB25"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687DBC">
        <w:rPr>
          <w:rFonts w:ascii="Tahoma" w:hAnsi="Tahoma" w:cs="Tahoma"/>
          <w:sz w:val="22"/>
        </w:rPr>
        <w:t>28. 1. 2022</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lastRenderedPageBreak/>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7733C816" w14:textId="77777777" w:rsidR="006F3B93" w:rsidRPr="00D045D5" w:rsidRDefault="006F3B93" w:rsidP="006F3B93">
      <w:pPr>
        <w:jc w:val="both"/>
        <w:rPr>
          <w:rFonts w:ascii="Tahoma" w:hAnsi="Tahoma" w:cs="Tahoma"/>
          <w:sz w:val="22"/>
          <w:szCs w:val="22"/>
        </w:rPr>
      </w:pPr>
    </w:p>
    <w:p w14:paraId="188FDEFE" w14:textId="77777777" w:rsidR="006F3B93" w:rsidRPr="00D045D5" w:rsidRDefault="006F3B93" w:rsidP="006F3B93">
      <w:pPr>
        <w:jc w:val="both"/>
        <w:rPr>
          <w:rFonts w:ascii="Tahoma" w:hAnsi="Tahoma" w:cs="Tahoma"/>
          <w:sz w:val="22"/>
          <w:szCs w:val="22"/>
        </w:rPr>
      </w:pP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w:t>
      </w:r>
      <w:r w:rsidRPr="00D25393">
        <w:rPr>
          <w:rFonts w:ascii="Tahoma" w:hAnsi="Tahoma" w:cs="Tahoma"/>
          <w:sz w:val="22"/>
        </w:rPr>
        <w:lastRenderedPageBreak/>
        <w:t>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30ADD972" w14:textId="77777777" w:rsidR="006F3B93" w:rsidRDefault="006F3B93" w:rsidP="006F3B93">
      <w:pPr>
        <w:pStyle w:val="Zkladntext"/>
        <w:jc w:val="left"/>
        <w:rPr>
          <w:rFonts w:ascii="Tahoma" w:hAnsi="Tahoma" w:cs="Tahoma"/>
          <w:sz w:val="22"/>
          <w:szCs w:val="22"/>
        </w:rPr>
      </w:pP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7D145CB2" w14:textId="11350EC1" w:rsidR="00701DCE" w:rsidRDefault="00701DCE">
      <w:pPr>
        <w:pStyle w:val="Odstavecseseznamem"/>
        <w:ind w:left="0"/>
        <w:jc w:val="both"/>
        <w:rPr>
          <w:rFonts w:ascii="Tahoma" w:hAnsi="Tahoma" w:cs="Tahoma"/>
          <w:sz w:val="22"/>
        </w:rPr>
      </w:pPr>
    </w:p>
    <w:p w14:paraId="3B83BFC8" w14:textId="77777777" w:rsidR="00701DCE" w:rsidRPr="00D045D5" w:rsidRDefault="00701DCE">
      <w:pPr>
        <w:pStyle w:val="Odstavecseseznamem"/>
        <w:ind w:left="0"/>
        <w:jc w:val="both"/>
        <w:rPr>
          <w:rFonts w:ascii="Tahoma" w:hAnsi="Tahoma" w:cs="Tahoma"/>
          <w:b/>
          <w:bCs/>
          <w:sz w:val="22"/>
        </w:rPr>
      </w:pP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7575E792" w14:textId="77777777" w:rsidR="0004780D" w:rsidRDefault="0004780D" w:rsidP="00701DCE">
      <w:pPr>
        <w:tabs>
          <w:tab w:val="left" w:pos="284"/>
        </w:tabs>
        <w:overflowPunct w:val="0"/>
        <w:autoSpaceDE w:val="0"/>
        <w:autoSpaceDN w:val="0"/>
        <w:adjustRightInd w:val="0"/>
        <w:jc w:val="both"/>
        <w:textAlignment w:val="baseline"/>
        <w:rPr>
          <w:rFonts w:ascii="Tahoma" w:hAnsi="Tahoma" w:cs="Tahoma"/>
          <w:sz w:val="22"/>
        </w:rPr>
      </w:pP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w:t>
      </w:r>
      <w:r>
        <w:rPr>
          <w:rFonts w:ascii="Tahoma" w:hAnsi="Tahoma" w:cs="Tahoma"/>
          <w:sz w:val="22"/>
        </w:rPr>
        <w:lastRenderedPageBreak/>
        <w:t>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258C306D"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p>
    <w:p w14:paraId="0E2A9A32" w14:textId="2C03EA98"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 a účinnosti dnem podpisu oprávněnými zástupci obou smluvních stran. Změny a doplňky této smlouvy lze provádět pouze dohodou smluvních stran formou písemných číslovaných dodatků podepsaných oběma smluvními stranami</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7B341D11"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w:t>
      </w:r>
      <w:r w:rsidR="009F4909">
        <w:rPr>
          <w:rFonts w:ascii="Tahoma" w:hAnsi="Tahoma" w:cs="Tahoma"/>
          <w:sz w:val="22"/>
        </w:rPr>
        <w:br/>
      </w:r>
      <w:bookmarkStart w:id="0" w:name="_GoBack"/>
      <w:bookmarkEnd w:id="0"/>
      <w:r w:rsidR="009F4909" w:rsidRPr="001E2F87">
        <w:rPr>
          <w:rFonts w:ascii="Tahoma" w:hAnsi="Tahoma" w:cs="Tahoma"/>
          <w:sz w:val="22"/>
        </w:rPr>
        <w:t xml:space="preserve">č. </w:t>
      </w:r>
      <w:r w:rsidR="009F4909">
        <w:rPr>
          <w:rFonts w:ascii="Tahoma" w:hAnsi="Tahoma" w:cs="Tahoma"/>
          <w:sz w:val="22"/>
        </w:rPr>
        <w:t>351/ZM/2021</w:t>
      </w:r>
      <w:r w:rsidR="009F4909" w:rsidRPr="001E2F87">
        <w:rPr>
          <w:rFonts w:ascii="Tahoma" w:hAnsi="Tahoma" w:cs="Tahoma"/>
          <w:sz w:val="22"/>
        </w:rPr>
        <w:t xml:space="preserve"> ze dne </w:t>
      </w:r>
      <w:r w:rsidR="009F4909">
        <w:rPr>
          <w:rFonts w:ascii="Tahoma" w:hAnsi="Tahoma" w:cs="Tahoma"/>
          <w:sz w:val="22"/>
        </w:rPr>
        <w:t>21. 4. 2021</w:t>
      </w:r>
      <w:r w:rsidR="009F4909">
        <w:rPr>
          <w:rFonts w:ascii="Tahoma" w:hAnsi="Tahoma" w:cs="Tahoma"/>
          <w:sz w:val="22"/>
        </w:rPr>
        <w:t xml:space="preserve">. </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76B4BFBB" w14:textId="77777777" w:rsidR="006F3B93" w:rsidRPr="00D045D5" w:rsidRDefault="006F3B93" w:rsidP="006F3B93">
      <w:pPr>
        <w:jc w:val="both"/>
        <w:rPr>
          <w:rFonts w:ascii="Tahoma" w:hAnsi="Tahoma" w:cs="Tahoma"/>
          <w:snapToGrid w:val="0"/>
          <w:sz w:val="22"/>
          <w:szCs w:val="22"/>
        </w:rPr>
      </w:pP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47141304" w14:textId="77777777" w:rsidR="006F3B93" w:rsidRDefault="006F3B93" w:rsidP="006F3B93">
      <w:pPr>
        <w:jc w:val="both"/>
        <w:rPr>
          <w:rFonts w:ascii="Tahoma" w:hAnsi="Tahoma" w:cs="Tahoma"/>
          <w:sz w:val="22"/>
          <w:szCs w:val="22"/>
        </w:rPr>
      </w:pPr>
    </w:p>
    <w:p w14:paraId="682A5BF0" w14:textId="77777777" w:rsidR="006F3B93" w:rsidRDefault="006F3B93" w:rsidP="006F3B93">
      <w:pPr>
        <w:jc w:val="both"/>
        <w:rPr>
          <w:rFonts w:ascii="Tahoma" w:hAnsi="Tahoma" w:cs="Tahoma"/>
          <w:sz w:val="22"/>
          <w:szCs w:val="22"/>
        </w:rPr>
      </w:pP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293796AB"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941143">
        <w:rPr>
          <w:rFonts w:ascii="Tahoma" w:hAnsi="Tahoma" w:cs="Tahoma"/>
          <w:sz w:val="22"/>
          <w:szCs w:val="22"/>
        </w:rPr>
        <w:tab/>
      </w:r>
      <w:r w:rsidR="00941143">
        <w:rPr>
          <w:rFonts w:ascii="Tahoma" w:hAnsi="Tahoma" w:cs="Tahoma"/>
          <w:sz w:val="22"/>
          <w:szCs w:val="22"/>
        </w:rPr>
        <w:tab/>
      </w:r>
      <w:r w:rsidR="00941143">
        <w:rPr>
          <w:rFonts w:ascii="Tahoma" w:hAnsi="Tahoma" w:cs="Tahoma"/>
          <w:sz w:val="22"/>
          <w:szCs w:val="22"/>
        </w:rPr>
        <w:tab/>
      </w:r>
      <w:r w:rsidR="00941143">
        <w:rPr>
          <w:rFonts w:ascii="Tahoma" w:hAnsi="Tahoma" w:cs="Tahoma"/>
          <w:sz w:val="22"/>
          <w:szCs w:val="22"/>
        </w:rPr>
        <w:tab/>
      </w:r>
      <w:r w:rsidR="00941143">
        <w:rPr>
          <w:rFonts w:ascii="Tahoma" w:hAnsi="Tahoma" w:cs="Tahoma"/>
          <w:sz w:val="22"/>
          <w:szCs w:val="22"/>
        </w:rPr>
        <w:tab/>
        <w:t xml:space="preserve">Ing. Adam </w:t>
      </w:r>
      <w:proofErr w:type="spellStart"/>
      <w:r w:rsidR="00941143">
        <w:rPr>
          <w:rFonts w:ascii="Tahoma" w:hAnsi="Tahoma" w:cs="Tahoma"/>
          <w:sz w:val="22"/>
          <w:szCs w:val="22"/>
        </w:rPr>
        <w:t>Vašmucius</w:t>
      </w:r>
      <w:proofErr w:type="spellEnd"/>
    </w:p>
    <w:p w14:paraId="5FE99306" w14:textId="370523A9"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941143">
        <w:rPr>
          <w:rFonts w:ascii="Tahoma" w:hAnsi="Tahoma" w:cs="Tahoma"/>
          <w:sz w:val="22"/>
          <w:szCs w:val="22"/>
        </w:rPr>
        <w:tab/>
      </w:r>
      <w:r w:rsidR="00941143">
        <w:rPr>
          <w:rFonts w:ascii="Tahoma" w:hAnsi="Tahoma" w:cs="Tahoma"/>
          <w:sz w:val="22"/>
          <w:szCs w:val="22"/>
        </w:rPr>
        <w:tab/>
      </w:r>
      <w:r w:rsidR="00941143">
        <w:rPr>
          <w:rFonts w:ascii="Tahoma" w:hAnsi="Tahoma" w:cs="Tahoma"/>
          <w:sz w:val="22"/>
          <w:szCs w:val="22"/>
        </w:rPr>
        <w:tab/>
      </w:r>
      <w:r w:rsidR="00941143">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B7E50"/>
    <w:rsid w:val="003C2E6A"/>
    <w:rsid w:val="003C5F9D"/>
    <w:rsid w:val="003E12B7"/>
    <w:rsid w:val="003F0DCF"/>
    <w:rsid w:val="003F14A6"/>
    <w:rsid w:val="003F4926"/>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53ED"/>
    <w:rsid w:val="005C64CD"/>
    <w:rsid w:val="005D2432"/>
    <w:rsid w:val="005D4C09"/>
    <w:rsid w:val="005D50F7"/>
    <w:rsid w:val="005D565A"/>
    <w:rsid w:val="005E11E4"/>
    <w:rsid w:val="005E1BD6"/>
    <w:rsid w:val="005F2E19"/>
    <w:rsid w:val="0063452B"/>
    <w:rsid w:val="00635ACD"/>
    <w:rsid w:val="00644561"/>
    <w:rsid w:val="006564B4"/>
    <w:rsid w:val="00676D9D"/>
    <w:rsid w:val="00687C3E"/>
    <w:rsid w:val="00687DBC"/>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5707E"/>
    <w:rsid w:val="00762A4A"/>
    <w:rsid w:val="00782632"/>
    <w:rsid w:val="007968C4"/>
    <w:rsid w:val="007A00BC"/>
    <w:rsid w:val="007A0AE3"/>
    <w:rsid w:val="007A1ADA"/>
    <w:rsid w:val="007A1F38"/>
    <w:rsid w:val="007B1183"/>
    <w:rsid w:val="007E1BB2"/>
    <w:rsid w:val="007F2A25"/>
    <w:rsid w:val="007F6255"/>
    <w:rsid w:val="007F7E86"/>
    <w:rsid w:val="00802F9C"/>
    <w:rsid w:val="008174FF"/>
    <w:rsid w:val="00820656"/>
    <w:rsid w:val="0082383B"/>
    <w:rsid w:val="0084507C"/>
    <w:rsid w:val="00854B91"/>
    <w:rsid w:val="00866121"/>
    <w:rsid w:val="00874262"/>
    <w:rsid w:val="00881F4F"/>
    <w:rsid w:val="0088417B"/>
    <w:rsid w:val="00892F9F"/>
    <w:rsid w:val="0089382B"/>
    <w:rsid w:val="00897D50"/>
    <w:rsid w:val="008A0C88"/>
    <w:rsid w:val="008A2391"/>
    <w:rsid w:val="008B46D8"/>
    <w:rsid w:val="008B6CA3"/>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1143"/>
    <w:rsid w:val="00944AB9"/>
    <w:rsid w:val="00945F40"/>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9F4909"/>
    <w:rsid w:val="00A143AF"/>
    <w:rsid w:val="00A22A59"/>
    <w:rsid w:val="00A25F8B"/>
    <w:rsid w:val="00A4634D"/>
    <w:rsid w:val="00A50F34"/>
    <w:rsid w:val="00A60911"/>
    <w:rsid w:val="00A61A20"/>
    <w:rsid w:val="00A620EC"/>
    <w:rsid w:val="00A66977"/>
    <w:rsid w:val="00A6788A"/>
    <w:rsid w:val="00A93CFD"/>
    <w:rsid w:val="00A95F47"/>
    <w:rsid w:val="00AB42CC"/>
    <w:rsid w:val="00AB66F1"/>
    <w:rsid w:val="00AC58C7"/>
    <w:rsid w:val="00AC79E8"/>
    <w:rsid w:val="00AD6024"/>
    <w:rsid w:val="00AD69FA"/>
    <w:rsid w:val="00B01A8E"/>
    <w:rsid w:val="00B25EE5"/>
    <w:rsid w:val="00B30F61"/>
    <w:rsid w:val="00B33078"/>
    <w:rsid w:val="00B35939"/>
    <w:rsid w:val="00B44215"/>
    <w:rsid w:val="00B474B3"/>
    <w:rsid w:val="00B7229C"/>
    <w:rsid w:val="00B772DB"/>
    <w:rsid w:val="00B80001"/>
    <w:rsid w:val="00B83163"/>
    <w:rsid w:val="00B839EE"/>
    <w:rsid w:val="00BA5777"/>
    <w:rsid w:val="00BA69AE"/>
    <w:rsid w:val="00BA6CF2"/>
    <w:rsid w:val="00BB3AD1"/>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7933"/>
    <w:rsid w:val="00CC3409"/>
    <w:rsid w:val="00CE31EF"/>
    <w:rsid w:val="00CE6EA9"/>
    <w:rsid w:val="00CF4171"/>
    <w:rsid w:val="00D01853"/>
    <w:rsid w:val="00D045D5"/>
    <w:rsid w:val="00D125D7"/>
    <w:rsid w:val="00D12816"/>
    <w:rsid w:val="00D21E9F"/>
    <w:rsid w:val="00D234FE"/>
    <w:rsid w:val="00D274FA"/>
    <w:rsid w:val="00D30FE0"/>
    <w:rsid w:val="00D31396"/>
    <w:rsid w:val="00D6007B"/>
    <w:rsid w:val="00D61038"/>
    <w:rsid w:val="00D749B3"/>
    <w:rsid w:val="00D74BA5"/>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405D6"/>
    <w:rsid w:val="00E40978"/>
    <w:rsid w:val="00E426A5"/>
    <w:rsid w:val="00E53B6E"/>
    <w:rsid w:val="00E731F8"/>
    <w:rsid w:val="00E83694"/>
    <w:rsid w:val="00E908E0"/>
    <w:rsid w:val="00E90E5D"/>
    <w:rsid w:val="00E9750E"/>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52568"/>
    <w:rsid w:val="00F53967"/>
    <w:rsid w:val="00F6586A"/>
    <w:rsid w:val="00F664FC"/>
    <w:rsid w:val="00F73414"/>
    <w:rsid w:val="00F76A5A"/>
    <w:rsid w:val="00F83E37"/>
    <w:rsid w:val="00F938F9"/>
    <w:rsid w:val="00F967E1"/>
    <w:rsid w:val="00F96E7E"/>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591401031">
      <w:bodyDiv w:val="1"/>
      <w:marLeft w:val="0"/>
      <w:marRight w:val="0"/>
      <w:marTop w:val="0"/>
      <w:marBottom w:val="0"/>
      <w:divBdr>
        <w:top w:val="none" w:sz="0" w:space="0" w:color="auto"/>
        <w:left w:val="none" w:sz="0" w:space="0" w:color="auto"/>
        <w:bottom w:val="none" w:sz="0" w:space="0" w:color="auto"/>
        <w:right w:val="none" w:sz="0" w:space="0" w:color="auto"/>
      </w:divBdr>
      <w:divsChild>
        <w:div w:id="511260647">
          <w:marLeft w:val="0"/>
          <w:marRight w:val="0"/>
          <w:marTop w:val="0"/>
          <w:marBottom w:val="0"/>
          <w:divBdr>
            <w:top w:val="none" w:sz="0" w:space="0" w:color="auto"/>
            <w:left w:val="none" w:sz="0" w:space="0" w:color="auto"/>
            <w:bottom w:val="none" w:sz="0" w:space="0" w:color="auto"/>
            <w:right w:val="none" w:sz="0" w:space="0" w:color="auto"/>
          </w:divBdr>
        </w:div>
      </w:divsChild>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 w:id="19577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00498-C4D2-4EBC-9FED-6A43D429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2021</Words>
  <Characters>11930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10</cp:revision>
  <cp:lastPrinted>2021-03-17T16:28:00Z</cp:lastPrinted>
  <dcterms:created xsi:type="dcterms:W3CDTF">2021-03-25T12:31:00Z</dcterms:created>
  <dcterms:modified xsi:type="dcterms:W3CDTF">2021-05-07T06:48:00Z</dcterms:modified>
</cp:coreProperties>
</file>