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0C" w:rsidRPr="0094329B" w:rsidRDefault="00B12A0C" w:rsidP="00C66453">
      <w:pPr>
        <w:pStyle w:val="Nzev"/>
        <w:rPr>
          <w:i/>
          <w:color w:val="000000" w:themeColor="text1"/>
          <w:sz w:val="32"/>
          <w:szCs w:val="32"/>
        </w:rPr>
      </w:pPr>
      <w:r w:rsidRPr="0094329B">
        <w:rPr>
          <w:color w:val="000000" w:themeColor="text1"/>
          <w:sz w:val="32"/>
          <w:szCs w:val="32"/>
        </w:rPr>
        <w:t>S</w:t>
      </w:r>
      <w:r w:rsidR="00F62DB4" w:rsidRPr="0094329B">
        <w:rPr>
          <w:color w:val="000000" w:themeColor="text1"/>
          <w:sz w:val="32"/>
          <w:szCs w:val="32"/>
        </w:rPr>
        <w:t> </w:t>
      </w:r>
      <w:r w:rsidRPr="0094329B">
        <w:rPr>
          <w:color w:val="000000" w:themeColor="text1"/>
          <w:sz w:val="32"/>
          <w:szCs w:val="32"/>
        </w:rPr>
        <w:t>M</w:t>
      </w:r>
      <w:r w:rsidR="00F62DB4" w:rsidRPr="0094329B">
        <w:rPr>
          <w:color w:val="000000" w:themeColor="text1"/>
          <w:sz w:val="32"/>
          <w:szCs w:val="32"/>
        </w:rPr>
        <w:t xml:space="preserve"> </w:t>
      </w:r>
      <w:r w:rsidRPr="0094329B">
        <w:rPr>
          <w:color w:val="000000" w:themeColor="text1"/>
          <w:sz w:val="32"/>
          <w:szCs w:val="32"/>
        </w:rPr>
        <w:t>L</w:t>
      </w:r>
      <w:r w:rsidR="00F62DB4" w:rsidRPr="0094329B">
        <w:rPr>
          <w:color w:val="000000" w:themeColor="text1"/>
          <w:sz w:val="32"/>
          <w:szCs w:val="32"/>
        </w:rPr>
        <w:t xml:space="preserve"> </w:t>
      </w:r>
      <w:r w:rsidRPr="0094329B">
        <w:rPr>
          <w:color w:val="000000" w:themeColor="text1"/>
          <w:sz w:val="32"/>
          <w:szCs w:val="32"/>
        </w:rPr>
        <w:t>O</w:t>
      </w:r>
      <w:r w:rsidR="00F62DB4" w:rsidRPr="0094329B">
        <w:rPr>
          <w:color w:val="000000" w:themeColor="text1"/>
          <w:sz w:val="32"/>
          <w:szCs w:val="32"/>
        </w:rPr>
        <w:t xml:space="preserve"> </w:t>
      </w:r>
      <w:r w:rsidRPr="0094329B">
        <w:rPr>
          <w:color w:val="000000" w:themeColor="text1"/>
          <w:sz w:val="32"/>
          <w:szCs w:val="32"/>
        </w:rPr>
        <w:t>U</w:t>
      </w:r>
      <w:r w:rsidR="00F62DB4" w:rsidRPr="0094329B">
        <w:rPr>
          <w:color w:val="000000" w:themeColor="text1"/>
          <w:sz w:val="32"/>
          <w:szCs w:val="32"/>
        </w:rPr>
        <w:t xml:space="preserve"> </w:t>
      </w:r>
      <w:r w:rsidRPr="0094329B">
        <w:rPr>
          <w:color w:val="000000" w:themeColor="text1"/>
          <w:sz w:val="32"/>
          <w:szCs w:val="32"/>
        </w:rPr>
        <w:t>V</w:t>
      </w:r>
      <w:r w:rsidR="00F62DB4" w:rsidRPr="0094329B">
        <w:rPr>
          <w:color w:val="000000" w:themeColor="text1"/>
          <w:sz w:val="32"/>
          <w:szCs w:val="32"/>
        </w:rPr>
        <w:t> </w:t>
      </w:r>
      <w:r w:rsidRPr="0094329B">
        <w:rPr>
          <w:color w:val="000000" w:themeColor="text1"/>
          <w:sz w:val="32"/>
          <w:szCs w:val="32"/>
        </w:rPr>
        <w:t>A</w:t>
      </w:r>
      <w:r w:rsidR="00F62DB4" w:rsidRPr="0094329B">
        <w:rPr>
          <w:color w:val="000000" w:themeColor="text1"/>
          <w:sz w:val="32"/>
          <w:szCs w:val="32"/>
        </w:rPr>
        <w:t xml:space="preserve">  </w:t>
      </w:r>
      <w:r w:rsidRPr="0094329B">
        <w:rPr>
          <w:color w:val="000000" w:themeColor="text1"/>
          <w:sz w:val="32"/>
          <w:szCs w:val="32"/>
        </w:rPr>
        <w:t xml:space="preserve"> O </w:t>
      </w:r>
      <w:r w:rsidR="00F62DB4" w:rsidRPr="0094329B">
        <w:rPr>
          <w:color w:val="000000" w:themeColor="text1"/>
          <w:sz w:val="32"/>
          <w:szCs w:val="32"/>
        </w:rPr>
        <w:t xml:space="preserve">  </w:t>
      </w:r>
      <w:r w:rsidRPr="0094329B">
        <w:rPr>
          <w:color w:val="000000" w:themeColor="text1"/>
          <w:sz w:val="32"/>
          <w:szCs w:val="32"/>
        </w:rPr>
        <w:t>D</w:t>
      </w:r>
      <w:r w:rsidR="00F62DB4" w:rsidRPr="0094329B">
        <w:rPr>
          <w:color w:val="000000" w:themeColor="text1"/>
          <w:sz w:val="32"/>
          <w:szCs w:val="32"/>
        </w:rPr>
        <w:t xml:space="preserve"> </w:t>
      </w:r>
      <w:r w:rsidRPr="0094329B">
        <w:rPr>
          <w:color w:val="000000" w:themeColor="text1"/>
          <w:sz w:val="32"/>
          <w:szCs w:val="32"/>
        </w:rPr>
        <w:t>Í</w:t>
      </w:r>
      <w:r w:rsidR="00F62DB4" w:rsidRPr="0094329B">
        <w:rPr>
          <w:color w:val="000000" w:themeColor="text1"/>
          <w:sz w:val="32"/>
          <w:szCs w:val="32"/>
        </w:rPr>
        <w:t xml:space="preserve"> </w:t>
      </w:r>
      <w:r w:rsidRPr="0094329B">
        <w:rPr>
          <w:color w:val="000000" w:themeColor="text1"/>
          <w:sz w:val="32"/>
          <w:szCs w:val="32"/>
        </w:rPr>
        <w:t>LO</w:t>
      </w:r>
    </w:p>
    <w:p w:rsidR="00C64442" w:rsidRPr="0094329B" w:rsidRDefault="00C64442" w:rsidP="00C66453">
      <w:pPr>
        <w:ind w:left="180"/>
        <w:jc w:val="center"/>
        <w:rPr>
          <w:b/>
          <w:color w:val="000000" w:themeColor="text1"/>
        </w:rPr>
      </w:pPr>
    </w:p>
    <w:p w:rsidR="00C64442" w:rsidRPr="0094329B" w:rsidRDefault="00C64442" w:rsidP="00C66453">
      <w:pPr>
        <w:ind w:left="180"/>
        <w:jc w:val="center"/>
        <w:rPr>
          <w:b/>
          <w:color w:val="000000" w:themeColor="text1"/>
        </w:rPr>
      </w:pPr>
      <w:r w:rsidRPr="0094329B">
        <w:rPr>
          <w:b/>
          <w:color w:val="000000" w:themeColor="text1"/>
        </w:rPr>
        <w:t xml:space="preserve">Uzavřená </w:t>
      </w:r>
      <w:r w:rsidR="005A19E0">
        <w:rPr>
          <w:b/>
          <w:color w:val="000000" w:themeColor="text1"/>
        </w:rPr>
        <w:t>v souladu s</w:t>
      </w:r>
      <w:r w:rsidRPr="0094329B">
        <w:rPr>
          <w:b/>
          <w:color w:val="000000" w:themeColor="text1"/>
        </w:rPr>
        <w:t xml:space="preserve"> §</w:t>
      </w:r>
      <w:r w:rsidR="005A19E0">
        <w:rPr>
          <w:b/>
          <w:color w:val="000000" w:themeColor="text1"/>
        </w:rPr>
        <w:t xml:space="preserve"> 2586</w:t>
      </w:r>
      <w:r w:rsidRPr="0094329B">
        <w:rPr>
          <w:b/>
          <w:color w:val="000000" w:themeColor="text1"/>
        </w:rPr>
        <w:t xml:space="preserve"> a násl. </w:t>
      </w:r>
      <w:r w:rsidR="005A19E0">
        <w:rPr>
          <w:b/>
          <w:color w:val="000000" w:themeColor="text1"/>
        </w:rPr>
        <w:t>zákona č. 89/2012 Sb., občanského zákoníku (dále jen „</w:t>
      </w:r>
      <w:r w:rsidR="005A19E0" w:rsidRPr="005A19E0">
        <w:rPr>
          <w:b/>
          <w:i/>
          <w:color w:val="000000" w:themeColor="text1"/>
        </w:rPr>
        <w:t>Občanský zákoník</w:t>
      </w:r>
      <w:r w:rsidR="005A19E0">
        <w:rPr>
          <w:b/>
          <w:color w:val="000000" w:themeColor="text1"/>
        </w:rPr>
        <w:t>“) tuto smlouvu o dílo (dále jen „</w:t>
      </w:r>
      <w:r w:rsidR="005A19E0" w:rsidRPr="005A19E0">
        <w:rPr>
          <w:b/>
          <w:i/>
          <w:color w:val="000000" w:themeColor="text1"/>
        </w:rPr>
        <w:t>Smlouva</w:t>
      </w:r>
      <w:r w:rsidR="005A19E0">
        <w:rPr>
          <w:b/>
          <w:color w:val="000000" w:themeColor="text1"/>
        </w:rPr>
        <w:t>“)</w:t>
      </w:r>
    </w:p>
    <w:p w:rsidR="003C7652" w:rsidRPr="0094329B" w:rsidRDefault="003C7652" w:rsidP="00C66453">
      <w:pPr>
        <w:ind w:left="180"/>
        <w:jc w:val="center"/>
        <w:rPr>
          <w:b/>
          <w:color w:val="000000" w:themeColor="text1"/>
        </w:rPr>
      </w:pPr>
    </w:p>
    <w:p w:rsidR="00F4390B" w:rsidRPr="0094329B" w:rsidRDefault="00F4390B" w:rsidP="00C66453">
      <w:pPr>
        <w:ind w:left="180"/>
        <w:jc w:val="center"/>
        <w:rPr>
          <w:b/>
          <w:color w:val="000000" w:themeColor="text1"/>
        </w:rPr>
      </w:pPr>
    </w:p>
    <w:p w:rsidR="00B12A0C" w:rsidRPr="0094329B" w:rsidRDefault="00B12A0C" w:rsidP="00C66453">
      <w:pPr>
        <w:ind w:left="180"/>
        <w:jc w:val="center"/>
        <w:rPr>
          <w:b/>
          <w:color w:val="000000" w:themeColor="text1"/>
        </w:rPr>
      </w:pPr>
      <w:r w:rsidRPr="0094329B">
        <w:rPr>
          <w:b/>
          <w:color w:val="000000" w:themeColor="text1"/>
        </w:rPr>
        <w:t>Čl. I.</w:t>
      </w:r>
    </w:p>
    <w:p w:rsidR="00B12A0C" w:rsidRPr="0094329B" w:rsidRDefault="00B12A0C" w:rsidP="00C66453">
      <w:pPr>
        <w:pStyle w:val="Nadpis2"/>
        <w:rPr>
          <w:rFonts w:ascii="Times New Roman" w:hAnsi="Times New Roman" w:cs="Times New Roman"/>
          <w:color w:val="000000" w:themeColor="text1"/>
        </w:rPr>
      </w:pPr>
      <w:r w:rsidRPr="0094329B">
        <w:rPr>
          <w:rFonts w:ascii="Times New Roman" w:hAnsi="Times New Roman" w:cs="Times New Roman"/>
          <w:color w:val="000000" w:themeColor="text1"/>
        </w:rPr>
        <w:t>Smluvní strany</w:t>
      </w:r>
    </w:p>
    <w:p w:rsidR="00B12A0C" w:rsidRPr="0094329B" w:rsidRDefault="00B12A0C" w:rsidP="00C66453">
      <w:pPr>
        <w:jc w:val="center"/>
        <w:rPr>
          <w:b/>
          <w:color w:val="000000" w:themeColor="text1"/>
        </w:rPr>
      </w:pPr>
    </w:p>
    <w:p w:rsidR="00521546" w:rsidRPr="0094329B" w:rsidRDefault="00B12A0C" w:rsidP="00C66453">
      <w:pPr>
        <w:numPr>
          <w:ilvl w:val="0"/>
          <w:numId w:val="17"/>
        </w:numPr>
        <w:tabs>
          <w:tab w:val="clear" w:pos="900"/>
          <w:tab w:val="num" w:pos="540"/>
          <w:tab w:val="left" w:pos="3544"/>
        </w:tabs>
        <w:ind w:hanging="900"/>
        <w:jc w:val="both"/>
        <w:rPr>
          <w:color w:val="000000" w:themeColor="text1"/>
        </w:rPr>
      </w:pPr>
      <w:r w:rsidRPr="0094329B">
        <w:rPr>
          <w:b/>
          <w:color w:val="000000" w:themeColor="text1"/>
        </w:rPr>
        <w:t>Objednatel:</w:t>
      </w:r>
      <w:r w:rsidRPr="0094329B">
        <w:rPr>
          <w:b/>
          <w:color w:val="000000" w:themeColor="text1"/>
        </w:rPr>
        <w:tab/>
      </w:r>
      <w:r w:rsidR="00264915">
        <w:rPr>
          <w:b/>
          <w:color w:val="000000" w:themeColor="text1"/>
        </w:rPr>
        <w:t>Vodovody a kanalizace Přerov, a.s.</w:t>
      </w:r>
      <w:r w:rsidRPr="0094329B">
        <w:rPr>
          <w:b/>
          <w:color w:val="000000" w:themeColor="text1"/>
        </w:rPr>
        <w:tab/>
      </w:r>
      <w:r w:rsidRPr="0094329B">
        <w:rPr>
          <w:color w:val="000000" w:themeColor="text1"/>
        </w:rPr>
        <w:tab/>
      </w:r>
    </w:p>
    <w:p w:rsidR="001D7080" w:rsidRPr="0094329B" w:rsidRDefault="00521546" w:rsidP="00C66453">
      <w:pPr>
        <w:tabs>
          <w:tab w:val="left" w:pos="540"/>
          <w:tab w:val="left" w:pos="3544"/>
        </w:tabs>
        <w:jc w:val="both"/>
        <w:rPr>
          <w:color w:val="000000" w:themeColor="text1"/>
        </w:rPr>
      </w:pPr>
      <w:r w:rsidRPr="0094329B">
        <w:rPr>
          <w:color w:val="000000" w:themeColor="text1"/>
        </w:rPr>
        <w:tab/>
      </w:r>
      <w:r w:rsidR="00926824" w:rsidRPr="0094329B">
        <w:rPr>
          <w:color w:val="000000" w:themeColor="text1"/>
        </w:rPr>
        <w:t>S</w:t>
      </w:r>
      <w:r w:rsidR="00B12A0C" w:rsidRPr="0094329B">
        <w:rPr>
          <w:color w:val="000000" w:themeColor="text1"/>
        </w:rPr>
        <w:t>ídlo:</w:t>
      </w:r>
      <w:r w:rsidR="00C2404D" w:rsidRPr="0094329B">
        <w:rPr>
          <w:color w:val="000000" w:themeColor="text1"/>
        </w:rPr>
        <w:tab/>
      </w:r>
      <w:r w:rsidR="00264915">
        <w:rPr>
          <w:color w:val="000000" w:themeColor="text1"/>
        </w:rPr>
        <w:t>Šířava 482/21, 750 02 Přerov I - Město</w:t>
      </w:r>
    </w:p>
    <w:p w:rsidR="00B12A0C" w:rsidRPr="0094329B" w:rsidRDefault="00B12A0C" w:rsidP="00C66453">
      <w:pPr>
        <w:tabs>
          <w:tab w:val="left" w:pos="540"/>
          <w:tab w:val="left" w:pos="3544"/>
        </w:tabs>
        <w:jc w:val="both"/>
        <w:rPr>
          <w:color w:val="000000" w:themeColor="text1"/>
        </w:rPr>
      </w:pPr>
      <w:r w:rsidRPr="0094329B">
        <w:rPr>
          <w:color w:val="000000" w:themeColor="text1"/>
        </w:rPr>
        <w:tab/>
      </w:r>
      <w:r w:rsidR="00926824" w:rsidRPr="0094329B">
        <w:rPr>
          <w:color w:val="000000" w:themeColor="text1"/>
        </w:rPr>
        <w:t>Z</w:t>
      </w:r>
      <w:r w:rsidRPr="0094329B">
        <w:rPr>
          <w:color w:val="000000" w:themeColor="text1"/>
        </w:rPr>
        <w:t>astoupen:</w:t>
      </w:r>
    </w:p>
    <w:p w:rsidR="00B12A0C" w:rsidRPr="0094329B" w:rsidRDefault="00B12A0C" w:rsidP="00C66453">
      <w:pPr>
        <w:pStyle w:val="Zpat"/>
        <w:tabs>
          <w:tab w:val="clear" w:pos="4536"/>
          <w:tab w:val="clear" w:pos="9072"/>
          <w:tab w:val="left" w:pos="540"/>
          <w:tab w:val="left" w:pos="3420"/>
          <w:tab w:val="left" w:pos="3544"/>
        </w:tabs>
        <w:rPr>
          <w:color w:val="000000" w:themeColor="text1"/>
        </w:rPr>
      </w:pPr>
      <w:r w:rsidRPr="0094329B">
        <w:rPr>
          <w:color w:val="000000" w:themeColor="text1"/>
        </w:rPr>
        <w:t xml:space="preserve"> </w:t>
      </w:r>
      <w:r w:rsidR="00C2404D" w:rsidRPr="0094329B">
        <w:rPr>
          <w:color w:val="000000" w:themeColor="text1"/>
        </w:rPr>
        <w:t xml:space="preserve">       - ve věcech smluvních:</w:t>
      </w:r>
      <w:r w:rsidR="00C2404D" w:rsidRPr="0094329B">
        <w:rPr>
          <w:color w:val="000000" w:themeColor="text1"/>
        </w:rPr>
        <w:tab/>
      </w:r>
      <w:r w:rsidR="00264915">
        <w:rPr>
          <w:color w:val="000000" w:themeColor="text1"/>
        </w:rPr>
        <w:t xml:space="preserve">  Ing. Miroslav Dundálek, ředitel společnosti</w:t>
      </w:r>
      <w:r w:rsidR="00C2404D" w:rsidRPr="0094329B">
        <w:rPr>
          <w:color w:val="000000" w:themeColor="text1"/>
        </w:rPr>
        <w:tab/>
      </w:r>
    </w:p>
    <w:p w:rsidR="00B12A0C" w:rsidRPr="0094329B" w:rsidRDefault="00B12A0C" w:rsidP="00C66453">
      <w:pPr>
        <w:tabs>
          <w:tab w:val="left" w:pos="3544"/>
        </w:tabs>
        <w:ind w:left="3600" w:hanging="3600"/>
        <w:jc w:val="both"/>
        <w:rPr>
          <w:color w:val="000000" w:themeColor="text1"/>
        </w:rPr>
      </w:pPr>
      <w:r w:rsidRPr="0094329B">
        <w:rPr>
          <w:color w:val="000000" w:themeColor="text1"/>
        </w:rPr>
        <w:t xml:space="preserve">        - ve věcech</w:t>
      </w:r>
      <w:r w:rsidR="00C2404D" w:rsidRPr="0094329B">
        <w:rPr>
          <w:color w:val="000000" w:themeColor="text1"/>
        </w:rPr>
        <w:t xml:space="preserve"> technických:</w:t>
      </w:r>
      <w:r w:rsidR="00C2404D" w:rsidRPr="0094329B">
        <w:rPr>
          <w:color w:val="000000" w:themeColor="text1"/>
        </w:rPr>
        <w:tab/>
      </w:r>
      <w:r w:rsidR="00264915">
        <w:rPr>
          <w:color w:val="000000" w:themeColor="text1"/>
        </w:rPr>
        <w:t>Ing. Jindřich Mrva, VTN</w:t>
      </w:r>
    </w:p>
    <w:p w:rsidR="001D7080" w:rsidRPr="0094329B" w:rsidRDefault="001D7080" w:rsidP="00C66453">
      <w:pPr>
        <w:tabs>
          <w:tab w:val="left" w:pos="3544"/>
        </w:tabs>
        <w:ind w:left="3600" w:hanging="3600"/>
        <w:jc w:val="both"/>
        <w:rPr>
          <w:color w:val="000000" w:themeColor="text1"/>
        </w:rPr>
      </w:pPr>
    </w:p>
    <w:p w:rsidR="006F7852" w:rsidRPr="0094329B" w:rsidRDefault="006F7852" w:rsidP="00C66453">
      <w:pPr>
        <w:tabs>
          <w:tab w:val="left" w:pos="3544"/>
        </w:tabs>
        <w:rPr>
          <w:color w:val="000000" w:themeColor="text1"/>
        </w:rPr>
      </w:pPr>
      <w:r w:rsidRPr="0094329B">
        <w:rPr>
          <w:color w:val="000000" w:themeColor="text1"/>
        </w:rPr>
        <w:t xml:space="preserve">         </w:t>
      </w:r>
      <w:r w:rsidR="00C2404D" w:rsidRPr="0094329B">
        <w:rPr>
          <w:color w:val="000000" w:themeColor="text1"/>
        </w:rPr>
        <w:t>IČ:</w:t>
      </w:r>
      <w:r w:rsidR="00C2404D" w:rsidRPr="0094329B">
        <w:rPr>
          <w:color w:val="000000" w:themeColor="text1"/>
        </w:rPr>
        <w:tab/>
      </w:r>
      <w:r w:rsidR="00264915">
        <w:rPr>
          <w:color w:val="000000" w:themeColor="text1"/>
        </w:rPr>
        <w:t>47674521</w:t>
      </w:r>
    </w:p>
    <w:p w:rsidR="00B12A0C" w:rsidRPr="0094329B" w:rsidRDefault="00C2404D" w:rsidP="00C66453">
      <w:pPr>
        <w:tabs>
          <w:tab w:val="left" w:pos="540"/>
          <w:tab w:val="left" w:pos="3544"/>
        </w:tabs>
        <w:jc w:val="both"/>
        <w:rPr>
          <w:color w:val="000000" w:themeColor="text1"/>
        </w:rPr>
      </w:pPr>
      <w:r w:rsidRPr="0094329B">
        <w:rPr>
          <w:color w:val="000000" w:themeColor="text1"/>
        </w:rPr>
        <w:tab/>
        <w:t>DIČ:</w:t>
      </w:r>
      <w:r w:rsidRPr="0094329B">
        <w:rPr>
          <w:color w:val="000000" w:themeColor="text1"/>
        </w:rPr>
        <w:tab/>
      </w:r>
      <w:r w:rsidR="00264915">
        <w:rPr>
          <w:color w:val="000000" w:themeColor="text1"/>
        </w:rPr>
        <w:t>CZ47674521</w:t>
      </w:r>
    </w:p>
    <w:p w:rsidR="00B12A0C" w:rsidRPr="00A21661" w:rsidRDefault="00B12A0C" w:rsidP="00C66453">
      <w:pPr>
        <w:tabs>
          <w:tab w:val="left" w:pos="540"/>
          <w:tab w:val="left" w:pos="3544"/>
        </w:tabs>
        <w:jc w:val="both"/>
        <w:rPr>
          <w:color w:val="000000" w:themeColor="text1"/>
          <w:highlight w:val="yellow"/>
        </w:rPr>
      </w:pPr>
      <w:r w:rsidRPr="0094329B">
        <w:rPr>
          <w:color w:val="000000" w:themeColor="text1"/>
        </w:rPr>
        <w:tab/>
      </w:r>
      <w:r w:rsidR="00926824" w:rsidRPr="0094329B">
        <w:rPr>
          <w:color w:val="000000" w:themeColor="text1"/>
        </w:rPr>
        <w:t>B</w:t>
      </w:r>
      <w:r w:rsidRPr="0094329B">
        <w:rPr>
          <w:color w:val="000000" w:themeColor="text1"/>
        </w:rPr>
        <w:t>ankovní spojení:</w:t>
      </w:r>
      <w:r w:rsidRPr="0094329B">
        <w:rPr>
          <w:color w:val="000000" w:themeColor="text1"/>
        </w:rPr>
        <w:tab/>
      </w:r>
      <w:r w:rsidR="00264915">
        <w:rPr>
          <w:color w:val="000000" w:themeColor="text1"/>
        </w:rPr>
        <w:t>KB Přerov</w:t>
      </w:r>
    </w:p>
    <w:p w:rsidR="001D7080" w:rsidRPr="008A6662" w:rsidRDefault="00B12A0C" w:rsidP="00C66453">
      <w:pPr>
        <w:tabs>
          <w:tab w:val="left" w:pos="540"/>
          <w:tab w:val="left" w:pos="3544"/>
        </w:tabs>
        <w:jc w:val="both"/>
        <w:rPr>
          <w:bCs/>
          <w:color w:val="000000" w:themeColor="text1"/>
        </w:rPr>
      </w:pPr>
      <w:r w:rsidRPr="008A6662">
        <w:rPr>
          <w:color w:val="000000" w:themeColor="text1"/>
        </w:rPr>
        <w:tab/>
      </w:r>
      <w:r w:rsidR="00926824" w:rsidRPr="008A6662">
        <w:rPr>
          <w:color w:val="000000" w:themeColor="text1"/>
        </w:rPr>
        <w:t>Č</w:t>
      </w:r>
      <w:r w:rsidRPr="008A6662">
        <w:rPr>
          <w:color w:val="000000" w:themeColor="text1"/>
        </w:rPr>
        <w:t>íslo účtu:</w:t>
      </w:r>
      <w:r w:rsidRPr="008A6662">
        <w:rPr>
          <w:color w:val="000000" w:themeColor="text1"/>
        </w:rPr>
        <w:tab/>
      </w:r>
      <w:r w:rsidR="00264915">
        <w:rPr>
          <w:color w:val="000000" w:themeColor="text1"/>
        </w:rPr>
        <w:t>2307831/0100</w:t>
      </w:r>
    </w:p>
    <w:p w:rsidR="001D7080" w:rsidRPr="008A6662" w:rsidRDefault="00926824" w:rsidP="00C66453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8A6662">
        <w:rPr>
          <w:bCs/>
          <w:color w:val="000000" w:themeColor="text1"/>
        </w:rPr>
        <w:t xml:space="preserve">       </w:t>
      </w:r>
      <w:r w:rsidR="00603618" w:rsidRPr="008A6662">
        <w:rPr>
          <w:bCs/>
          <w:color w:val="000000" w:themeColor="text1"/>
        </w:rPr>
        <w:t xml:space="preserve"> </w:t>
      </w:r>
      <w:r w:rsidRPr="008A6662">
        <w:rPr>
          <w:bCs/>
          <w:color w:val="000000" w:themeColor="text1"/>
        </w:rPr>
        <w:t xml:space="preserve"> </w:t>
      </w:r>
      <w:r w:rsidR="00F62DB4" w:rsidRPr="008A6662">
        <w:rPr>
          <w:bCs/>
          <w:color w:val="000000" w:themeColor="text1"/>
        </w:rPr>
        <w:t>Telefon:</w:t>
      </w:r>
      <w:r w:rsidR="00F62DB4" w:rsidRPr="008A6662">
        <w:rPr>
          <w:bCs/>
          <w:color w:val="000000" w:themeColor="text1"/>
        </w:rPr>
        <w:tab/>
      </w:r>
      <w:r w:rsidR="00F62DB4" w:rsidRPr="008A6662">
        <w:rPr>
          <w:bCs/>
          <w:color w:val="000000" w:themeColor="text1"/>
        </w:rPr>
        <w:tab/>
      </w:r>
      <w:r w:rsidRPr="008A6662">
        <w:rPr>
          <w:bCs/>
          <w:color w:val="000000" w:themeColor="text1"/>
        </w:rPr>
        <w:tab/>
      </w:r>
      <w:r w:rsidR="00F62DB4" w:rsidRPr="008A6662">
        <w:rPr>
          <w:bCs/>
          <w:color w:val="000000" w:themeColor="text1"/>
        </w:rPr>
        <w:tab/>
      </w:r>
      <w:r w:rsidR="00264915">
        <w:rPr>
          <w:bCs/>
          <w:color w:val="000000" w:themeColor="text1"/>
        </w:rPr>
        <w:t>581 299 111</w:t>
      </w:r>
    </w:p>
    <w:p w:rsidR="001D7080" w:rsidRPr="0094329B" w:rsidRDefault="00926824" w:rsidP="00C66453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8A6662">
        <w:rPr>
          <w:bCs/>
          <w:color w:val="000000" w:themeColor="text1"/>
        </w:rPr>
        <w:t xml:space="preserve">       </w:t>
      </w:r>
      <w:r w:rsidR="00603618" w:rsidRPr="008A6662">
        <w:rPr>
          <w:bCs/>
          <w:color w:val="000000" w:themeColor="text1"/>
        </w:rPr>
        <w:t xml:space="preserve"> </w:t>
      </w:r>
      <w:r w:rsidRPr="008A6662">
        <w:rPr>
          <w:bCs/>
          <w:color w:val="000000" w:themeColor="text1"/>
        </w:rPr>
        <w:t xml:space="preserve"> </w:t>
      </w:r>
      <w:r w:rsidR="001D7080" w:rsidRPr="008A6662">
        <w:rPr>
          <w:bCs/>
          <w:color w:val="000000" w:themeColor="text1"/>
        </w:rPr>
        <w:t>E-mail:</w:t>
      </w:r>
      <w:r w:rsidR="001D7080" w:rsidRPr="008A6662">
        <w:rPr>
          <w:bCs/>
          <w:color w:val="000000" w:themeColor="text1"/>
        </w:rPr>
        <w:tab/>
      </w:r>
      <w:r w:rsidR="001D7080" w:rsidRPr="008A6662">
        <w:rPr>
          <w:bCs/>
          <w:color w:val="000000" w:themeColor="text1"/>
        </w:rPr>
        <w:tab/>
      </w:r>
      <w:r w:rsidR="001D7080" w:rsidRPr="008A6662">
        <w:rPr>
          <w:bCs/>
          <w:color w:val="000000" w:themeColor="text1"/>
        </w:rPr>
        <w:tab/>
      </w:r>
      <w:r w:rsidR="001D7080" w:rsidRPr="008A6662">
        <w:rPr>
          <w:bCs/>
          <w:color w:val="000000" w:themeColor="text1"/>
        </w:rPr>
        <w:tab/>
      </w:r>
      <w:r w:rsidR="00264915">
        <w:rPr>
          <w:bCs/>
          <w:color w:val="000000" w:themeColor="text1"/>
        </w:rPr>
        <w:t>sekretariat</w:t>
      </w:r>
      <w:r w:rsidR="00264915">
        <w:rPr>
          <w:color w:val="000000" w:themeColor="text1"/>
        </w:rPr>
        <w:t>@va</w:t>
      </w:r>
      <w:r w:rsidR="00264915">
        <w:rPr>
          <w:bCs/>
          <w:color w:val="000000" w:themeColor="text1"/>
        </w:rPr>
        <w:t>kpr.cz</w:t>
      </w:r>
    </w:p>
    <w:p w:rsidR="00A82CE6" w:rsidRPr="0094329B" w:rsidRDefault="00B12A0C" w:rsidP="00C66453">
      <w:pPr>
        <w:tabs>
          <w:tab w:val="left" w:pos="540"/>
          <w:tab w:val="left" w:pos="3544"/>
        </w:tabs>
        <w:jc w:val="both"/>
        <w:rPr>
          <w:color w:val="000000" w:themeColor="text1"/>
        </w:rPr>
      </w:pPr>
      <w:r w:rsidRPr="0094329B">
        <w:rPr>
          <w:color w:val="000000" w:themeColor="text1"/>
        </w:rPr>
        <w:tab/>
      </w:r>
    </w:p>
    <w:p w:rsidR="00B12A0C" w:rsidRPr="0094329B" w:rsidRDefault="00521546" w:rsidP="00C66453">
      <w:pPr>
        <w:tabs>
          <w:tab w:val="left" w:pos="540"/>
          <w:tab w:val="left" w:pos="3544"/>
        </w:tabs>
        <w:jc w:val="both"/>
        <w:rPr>
          <w:color w:val="000000" w:themeColor="text1"/>
        </w:rPr>
      </w:pPr>
      <w:r w:rsidRPr="0094329B">
        <w:rPr>
          <w:color w:val="000000" w:themeColor="text1"/>
        </w:rPr>
        <w:tab/>
      </w:r>
      <w:r w:rsidRPr="0094329B">
        <w:rPr>
          <w:i/>
          <w:color w:val="000000" w:themeColor="text1"/>
        </w:rPr>
        <w:t>(dá</w:t>
      </w:r>
      <w:r w:rsidR="00B12A0C" w:rsidRPr="0094329B">
        <w:rPr>
          <w:i/>
          <w:color w:val="000000" w:themeColor="text1"/>
        </w:rPr>
        <w:t>le jen „objednatel“)</w:t>
      </w:r>
    </w:p>
    <w:p w:rsidR="00B12A0C" w:rsidRPr="0094329B" w:rsidRDefault="00B12A0C" w:rsidP="00C66453">
      <w:pPr>
        <w:tabs>
          <w:tab w:val="left" w:pos="540"/>
          <w:tab w:val="left" w:pos="3544"/>
        </w:tabs>
        <w:jc w:val="both"/>
        <w:rPr>
          <w:color w:val="000000" w:themeColor="text1"/>
        </w:rPr>
      </w:pPr>
    </w:p>
    <w:p w:rsidR="00B12A0C" w:rsidRPr="0094329B" w:rsidRDefault="00B12A0C" w:rsidP="00C66453">
      <w:pPr>
        <w:tabs>
          <w:tab w:val="left" w:pos="540"/>
          <w:tab w:val="left" w:pos="3544"/>
        </w:tabs>
        <w:jc w:val="both"/>
        <w:rPr>
          <w:b/>
          <w:color w:val="000000" w:themeColor="text1"/>
        </w:rPr>
      </w:pPr>
      <w:r w:rsidRPr="0094329B">
        <w:rPr>
          <w:b/>
          <w:color w:val="000000" w:themeColor="text1"/>
        </w:rPr>
        <w:t xml:space="preserve">2. </w:t>
      </w:r>
      <w:r w:rsidRPr="0094329B">
        <w:rPr>
          <w:b/>
          <w:color w:val="000000" w:themeColor="text1"/>
        </w:rPr>
        <w:tab/>
      </w:r>
      <w:r w:rsidR="00C64442" w:rsidRPr="0094329B">
        <w:rPr>
          <w:b/>
          <w:color w:val="000000" w:themeColor="text1"/>
        </w:rPr>
        <w:t>Zhotovitel</w:t>
      </w:r>
      <w:r w:rsidRPr="0094329B">
        <w:rPr>
          <w:color w:val="000000" w:themeColor="text1"/>
        </w:rPr>
        <w:t>:</w:t>
      </w:r>
      <w:r w:rsidRPr="0094329B">
        <w:rPr>
          <w:color w:val="000000" w:themeColor="text1"/>
        </w:rPr>
        <w:tab/>
      </w:r>
      <w:r w:rsidR="001770D7">
        <w:rPr>
          <w:color w:val="000000" w:themeColor="text1"/>
        </w:rPr>
        <w:t>Vladimír Dostál – zemní práce, autodoprava, s.r.o.</w:t>
      </w:r>
      <w:r w:rsidRPr="0094329B">
        <w:rPr>
          <w:color w:val="000000" w:themeColor="text1"/>
        </w:rPr>
        <w:tab/>
      </w:r>
      <w:r w:rsidRPr="0094329B">
        <w:rPr>
          <w:b/>
          <w:color w:val="000000" w:themeColor="text1"/>
        </w:rPr>
        <w:t xml:space="preserve"> </w:t>
      </w:r>
    </w:p>
    <w:p w:rsidR="00521546" w:rsidRPr="0094329B" w:rsidRDefault="00B12A0C" w:rsidP="00C66453">
      <w:pPr>
        <w:pStyle w:val="Zkladntextodsazen3"/>
        <w:tabs>
          <w:tab w:val="clear" w:pos="2880"/>
          <w:tab w:val="left" w:pos="3544"/>
          <w:tab w:val="left" w:pos="3600"/>
        </w:tabs>
        <w:rPr>
          <w:rFonts w:ascii="Times New Roman" w:hAnsi="Times New Roman" w:cs="Times New Roman"/>
          <w:color w:val="000000" w:themeColor="text1"/>
        </w:rPr>
      </w:pPr>
      <w:r w:rsidRPr="0094329B">
        <w:rPr>
          <w:rFonts w:ascii="Times New Roman" w:hAnsi="Times New Roman" w:cs="Times New Roman"/>
          <w:color w:val="000000" w:themeColor="text1"/>
        </w:rPr>
        <w:tab/>
      </w:r>
      <w:r w:rsidR="00926824" w:rsidRPr="0094329B">
        <w:rPr>
          <w:rFonts w:ascii="Times New Roman" w:hAnsi="Times New Roman" w:cs="Times New Roman"/>
          <w:color w:val="000000" w:themeColor="text1"/>
        </w:rPr>
        <w:t>M</w:t>
      </w:r>
      <w:r w:rsidRPr="0094329B">
        <w:rPr>
          <w:rFonts w:ascii="Times New Roman" w:hAnsi="Times New Roman" w:cs="Times New Roman"/>
          <w:color w:val="000000" w:themeColor="text1"/>
        </w:rPr>
        <w:t>ísto podnikání</w:t>
      </w:r>
      <w:r w:rsidR="00521546" w:rsidRPr="0094329B">
        <w:rPr>
          <w:rFonts w:ascii="Times New Roman" w:hAnsi="Times New Roman" w:cs="Times New Roman"/>
          <w:color w:val="000000" w:themeColor="text1"/>
        </w:rPr>
        <w:t>/sídlo</w:t>
      </w:r>
      <w:r w:rsidRPr="0094329B">
        <w:rPr>
          <w:rFonts w:ascii="Times New Roman" w:hAnsi="Times New Roman" w:cs="Times New Roman"/>
          <w:color w:val="000000" w:themeColor="text1"/>
        </w:rPr>
        <w:t>:</w:t>
      </w:r>
      <w:r w:rsidR="001770D7">
        <w:rPr>
          <w:rFonts w:ascii="Times New Roman" w:hAnsi="Times New Roman" w:cs="Times New Roman"/>
          <w:color w:val="000000" w:themeColor="text1"/>
        </w:rPr>
        <w:t xml:space="preserve">              Holická 1173/49a , Olomouc -Hodolany</w:t>
      </w:r>
    </w:p>
    <w:p w:rsidR="00521546" w:rsidRPr="0094329B" w:rsidRDefault="00521546" w:rsidP="00C66453">
      <w:pPr>
        <w:tabs>
          <w:tab w:val="left" w:pos="540"/>
          <w:tab w:val="left" w:pos="3544"/>
        </w:tabs>
        <w:jc w:val="both"/>
        <w:rPr>
          <w:color w:val="000000" w:themeColor="text1"/>
        </w:rPr>
      </w:pPr>
      <w:r w:rsidRPr="0094329B">
        <w:rPr>
          <w:color w:val="000000" w:themeColor="text1"/>
        </w:rPr>
        <w:tab/>
      </w:r>
      <w:r w:rsidR="00926824" w:rsidRPr="0094329B">
        <w:rPr>
          <w:color w:val="000000" w:themeColor="text1"/>
        </w:rPr>
        <w:t>Z</w:t>
      </w:r>
      <w:r w:rsidRPr="0094329B">
        <w:rPr>
          <w:color w:val="000000" w:themeColor="text1"/>
        </w:rPr>
        <w:t>astoupen:</w:t>
      </w:r>
      <w:r w:rsidR="001770D7">
        <w:rPr>
          <w:color w:val="000000" w:themeColor="text1"/>
        </w:rPr>
        <w:tab/>
      </w:r>
    </w:p>
    <w:p w:rsidR="00521546" w:rsidRPr="0094329B" w:rsidRDefault="00521546" w:rsidP="00C66453">
      <w:pPr>
        <w:pStyle w:val="Zpat"/>
        <w:tabs>
          <w:tab w:val="clear" w:pos="4536"/>
          <w:tab w:val="clear" w:pos="9072"/>
          <w:tab w:val="left" w:pos="540"/>
          <w:tab w:val="left" w:pos="3420"/>
          <w:tab w:val="left" w:pos="3544"/>
        </w:tabs>
        <w:rPr>
          <w:color w:val="000000" w:themeColor="text1"/>
        </w:rPr>
      </w:pPr>
      <w:r w:rsidRPr="0094329B">
        <w:rPr>
          <w:color w:val="000000" w:themeColor="text1"/>
        </w:rPr>
        <w:t xml:space="preserve">        - ve věcech smluvních:</w:t>
      </w:r>
      <w:r w:rsidRPr="0094329B">
        <w:rPr>
          <w:color w:val="000000" w:themeColor="text1"/>
        </w:rPr>
        <w:tab/>
        <w:t xml:space="preserve">  </w:t>
      </w:r>
      <w:r w:rsidR="001770D7">
        <w:rPr>
          <w:color w:val="000000" w:themeColor="text1"/>
        </w:rPr>
        <w:t>Vladimír Dostál</w:t>
      </w:r>
    </w:p>
    <w:p w:rsidR="00B12A0C" w:rsidRPr="0094329B" w:rsidRDefault="00521546" w:rsidP="00C66453">
      <w:pPr>
        <w:pStyle w:val="Zkladntextodsazen3"/>
        <w:tabs>
          <w:tab w:val="clear" w:pos="2880"/>
          <w:tab w:val="left" w:pos="3544"/>
          <w:tab w:val="left" w:pos="3600"/>
        </w:tabs>
        <w:rPr>
          <w:rFonts w:ascii="Times New Roman" w:hAnsi="Times New Roman" w:cs="Times New Roman"/>
          <w:color w:val="000000" w:themeColor="text1"/>
        </w:rPr>
      </w:pPr>
      <w:r w:rsidRPr="0094329B">
        <w:rPr>
          <w:rFonts w:ascii="Times New Roman" w:hAnsi="Times New Roman" w:cs="Times New Roman"/>
          <w:color w:val="000000" w:themeColor="text1"/>
        </w:rPr>
        <w:t xml:space="preserve">        - ve věcech technických:</w:t>
      </w:r>
      <w:r w:rsidR="00B12A0C" w:rsidRPr="0094329B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1770D7">
        <w:rPr>
          <w:rFonts w:ascii="Times New Roman" w:hAnsi="Times New Roman" w:cs="Times New Roman"/>
          <w:color w:val="000000" w:themeColor="text1"/>
        </w:rPr>
        <w:t xml:space="preserve">ing. </w:t>
      </w:r>
      <w:proofErr w:type="gramStart"/>
      <w:r w:rsidR="001770D7">
        <w:rPr>
          <w:rFonts w:ascii="Times New Roman" w:hAnsi="Times New Roman" w:cs="Times New Roman"/>
          <w:color w:val="000000" w:themeColor="text1"/>
        </w:rPr>
        <w:t>Bumbala</w:t>
      </w:r>
      <w:proofErr w:type="gramEnd"/>
      <w:r w:rsidR="001770D7">
        <w:rPr>
          <w:rFonts w:ascii="Times New Roman" w:hAnsi="Times New Roman" w:cs="Times New Roman"/>
          <w:color w:val="000000" w:themeColor="text1"/>
        </w:rPr>
        <w:t xml:space="preserve"> Jaromír</w:t>
      </w:r>
    </w:p>
    <w:p w:rsidR="001D7080" w:rsidRPr="0094329B" w:rsidRDefault="00B12A0C" w:rsidP="00C66453">
      <w:pPr>
        <w:tabs>
          <w:tab w:val="left" w:pos="540"/>
          <w:tab w:val="left" w:pos="3544"/>
          <w:tab w:val="left" w:pos="3600"/>
        </w:tabs>
        <w:ind w:left="3600" w:hanging="3600"/>
        <w:jc w:val="both"/>
        <w:rPr>
          <w:color w:val="000000" w:themeColor="text1"/>
        </w:rPr>
      </w:pPr>
      <w:r w:rsidRPr="0094329B">
        <w:rPr>
          <w:color w:val="000000" w:themeColor="text1"/>
        </w:rPr>
        <w:tab/>
      </w:r>
    </w:p>
    <w:p w:rsidR="00B12A0C" w:rsidRPr="0094329B" w:rsidRDefault="001D7080" w:rsidP="00C66453">
      <w:pPr>
        <w:tabs>
          <w:tab w:val="left" w:pos="540"/>
          <w:tab w:val="left" w:pos="3544"/>
          <w:tab w:val="left" w:pos="3600"/>
        </w:tabs>
        <w:ind w:left="3600" w:hanging="3600"/>
        <w:jc w:val="both"/>
        <w:rPr>
          <w:color w:val="000000" w:themeColor="text1"/>
        </w:rPr>
      </w:pPr>
      <w:r w:rsidRPr="0094329B">
        <w:rPr>
          <w:color w:val="000000" w:themeColor="text1"/>
        </w:rPr>
        <w:tab/>
      </w:r>
      <w:r w:rsidR="00B12A0C" w:rsidRPr="0094329B">
        <w:rPr>
          <w:color w:val="000000" w:themeColor="text1"/>
        </w:rPr>
        <w:t>IČ:</w:t>
      </w:r>
      <w:r w:rsidR="00B12A0C" w:rsidRPr="0094329B">
        <w:rPr>
          <w:color w:val="000000" w:themeColor="text1"/>
        </w:rPr>
        <w:tab/>
      </w:r>
      <w:r w:rsidR="001770D7">
        <w:rPr>
          <w:color w:val="000000" w:themeColor="text1"/>
        </w:rPr>
        <w:t>268 49 054</w:t>
      </w:r>
    </w:p>
    <w:p w:rsidR="00B12A0C" w:rsidRPr="0094329B" w:rsidRDefault="00B12A0C" w:rsidP="00C66453">
      <w:pPr>
        <w:tabs>
          <w:tab w:val="left" w:pos="540"/>
          <w:tab w:val="left" w:pos="3544"/>
        </w:tabs>
        <w:jc w:val="both"/>
        <w:rPr>
          <w:color w:val="000000" w:themeColor="text1"/>
        </w:rPr>
      </w:pPr>
      <w:r w:rsidRPr="0094329B">
        <w:rPr>
          <w:color w:val="000000" w:themeColor="text1"/>
        </w:rPr>
        <w:tab/>
        <w:t>DIČ:</w:t>
      </w:r>
      <w:r w:rsidRPr="0094329B">
        <w:rPr>
          <w:color w:val="000000" w:themeColor="text1"/>
        </w:rPr>
        <w:tab/>
      </w:r>
      <w:r w:rsidR="001770D7">
        <w:rPr>
          <w:color w:val="000000" w:themeColor="text1"/>
        </w:rPr>
        <w:t xml:space="preserve">CZ26849054 </w:t>
      </w:r>
      <w:r w:rsidRPr="0094329B">
        <w:rPr>
          <w:color w:val="000000" w:themeColor="text1"/>
        </w:rPr>
        <w:tab/>
        <w:t xml:space="preserve"> </w:t>
      </w:r>
    </w:p>
    <w:p w:rsidR="00B12A0C" w:rsidRPr="0094329B" w:rsidRDefault="00B12A0C" w:rsidP="00C66453">
      <w:pPr>
        <w:tabs>
          <w:tab w:val="left" w:pos="540"/>
          <w:tab w:val="left" w:pos="3544"/>
        </w:tabs>
        <w:jc w:val="both"/>
        <w:rPr>
          <w:color w:val="000000" w:themeColor="text1"/>
        </w:rPr>
      </w:pPr>
      <w:r w:rsidRPr="0094329B">
        <w:rPr>
          <w:color w:val="000000" w:themeColor="text1"/>
        </w:rPr>
        <w:tab/>
      </w:r>
      <w:r w:rsidR="00926824" w:rsidRPr="0094329B">
        <w:rPr>
          <w:color w:val="000000" w:themeColor="text1"/>
        </w:rPr>
        <w:t>B</w:t>
      </w:r>
      <w:r w:rsidRPr="0094329B">
        <w:rPr>
          <w:color w:val="000000" w:themeColor="text1"/>
        </w:rPr>
        <w:t>ankovní spojení:</w:t>
      </w:r>
      <w:r w:rsidRPr="0094329B">
        <w:rPr>
          <w:color w:val="000000" w:themeColor="text1"/>
        </w:rPr>
        <w:tab/>
      </w:r>
      <w:r w:rsidR="001770D7">
        <w:rPr>
          <w:color w:val="000000" w:themeColor="text1"/>
        </w:rPr>
        <w:t>KB Hranice</w:t>
      </w:r>
      <w:r w:rsidR="003A08CB">
        <w:rPr>
          <w:color w:val="000000" w:themeColor="text1"/>
        </w:rPr>
        <w:t xml:space="preserve"> </w:t>
      </w:r>
      <w:proofErr w:type="spellStart"/>
      <w:proofErr w:type="gramStart"/>
      <w:r w:rsidR="001770D7">
        <w:rPr>
          <w:color w:val="000000" w:themeColor="text1"/>
        </w:rPr>
        <w:t>n.M</w:t>
      </w:r>
      <w:proofErr w:type="spellEnd"/>
      <w:proofErr w:type="gramEnd"/>
      <w:r w:rsidRPr="0094329B">
        <w:rPr>
          <w:color w:val="000000" w:themeColor="text1"/>
        </w:rPr>
        <w:tab/>
        <w:t xml:space="preserve"> </w:t>
      </w:r>
    </w:p>
    <w:p w:rsidR="001D7080" w:rsidRPr="0094329B" w:rsidRDefault="00310B47" w:rsidP="00C66453">
      <w:pPr>
        <w:tabs>
          <w:tab w:val="left" w:pos="540"/>
          <w:tab w:val="left" w:pos="3544"/>
        </w:tabs>
        <w:jc w:val="both"/>
        <w:rPr>
          <w:color w:val="000000" w:themeColor="text1"/>
        </w:rPr>
      </w:pPr>
      <w:r w:rsidRPr="0094329B">
        <w:rPr>
          <w:color w:val="000000" w:themeColor="text1"/>
        </w:rPr>
        <w:tab/>
      </w:r>
      <w:r w:rsidR="00926824" w:rsidRPr="0094329B">
        <w:rPr>
          <w:color w:val="000000" w:themeColor="text1"/>
        </w:rPr>
        <w:t>Č</w:t>
      </w:r>
      <w:r w:rsidRPr="0094329B">
        <w:rPr>
          <w:color w:val="000000" w:themeColor="text1"/>
        </w:rPr>
        <w:t>íslo účtu:</w:t>
      </w:r>
      <w:r w:rsidR="001770D7">
        <w:rPr>
          <w:color w:val="000000" w:themeColor="text1"/>
        </w:rPr>
        <w:tab/>
        <w:t>35-9511620237/0100</w:t>
      </w:r>
    </w:p>
    <w:p w:rsidR="001D7080" w:rsidRPr="0094329B" w:rsidRDefault="001D7080" w:rsidP="00C66453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94329B">
        <w:rPr>
          <w:bCs/>
          <w:color w:val="000000" w:themeColor="text1"/>
        </w:rPr>
        <w:t xml:space="preserve">      </w:t>
      </w:r>
      <w:r w:rsidR="00603618" w:rsidRPr="0094329B">
        <w:rPr>
          <w:bCs/>
          <w:color w:val="000000" w:themeColor="text1"/>
        </w:rPr>
        <w:t xml:space="preserve"> </w:t>
      </w:r>
      <w:r w:rsidRPr="0094329B">
        <w:rPr>
          <w:bCs/>
          <w:color w:val="000000" w:themeColor="text1"/>
        </w:rPr>
        <w:t xml:space="preserve">  Telefon:</w:t>
      </w:r>
      <w:r w:rsidRPr="0094329B">
        <w:rPr>
          <w:bCs/>
          <w:color w:val="000000" w:themeColor="text1"/>
        </w:rPr>
        <w:tab/>
      </w:r>
      <w:r w:rsidR="001770D7">
        <w:rPr>
          <w:bCs/>
          <w:color w:val="000000" w:themeColor="text1"/>
        </w:rPr>
        <w:tab/>
      </w:r>
      <w:r w:rsidR="001770D7">
        <w:rPr>
          <w:bCs/>
          <w:color w:val="000000" w:themeColor="text1"/>
        </w:rPr>
        <w:tab/>
      </w:r>
      <w:r w:rsidR="001770D7">
        <w:rPr>
          <w:bCs/>
          <w:color w:val="000000" w:themeColor="text1"/>
        </w:rPr>
        <w:tab/>
        <w:t>602775128</w:t>
      </w:r>
    </w:p>
    <w:p w:rsidR="00B12A0C" w:rsidRPr="0094329B" w:rsidRDefault="00926824" w:rsidP="00C66453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94329B">
        <w:rPr>
          <w:bCs/>
          <w:color w:val="000000" w:themeColor="text1"/>
        </w:rPr>
        <w:t xml:space="preserve">      </w:t>
      </w:r>
      <w:r w:rsidR="00603618" w:rsidRPr="0094329B">
        <w:rPr>
          <w:bCs/>
          <w:color w:val="000000" w:themeColor="text1"/>
        </w:rPr>
        <w:t xml:space="preserve"> </w:t>
      </w:r>
      <w:r w:rsidRPr="0094329B">
        <w:rPr>
          <w:bCs/>
          <w:color w:val="000000" w:themeColor="text1"/>
        </w:rPr>
        <w:t xml:space="preserve">  </w:t>
      </w:r>
      <w:r w:rsidR="001D7080" w:rsidRPr="0094329B">
        <w:rPr>
          <w:bCs/>
          <w:color w:val="000000" w:themeColor="text1"/>
        </w:rPr>
        <w:t>E-mail:</w:t>
      </w:r>
      <w:r w:rsidR="00310B47" w:rsidRPr="0094329B">
        <w:rPr>
          <w:color w:val="000000" w:themeColor="text1"/>
        </w:rPr>
        <w:tab/>
      </w:r>
      <w:r w:rsidR="001770D7">
        <w:rPr>
          <w:color w:val="000000" w:themeColor="text1"/>
        </w:rPr>
        <w:tab/>
      </w:r>
      <w:r w:rsidR="001770D7">
        <w:rPr>
          <w:color w:val="000000" w:themeColor="text1"/>
        </w:rPr>
        <w:tab/>
      </w:r>
      <w:r w:rsidR="001770D7">
        <w:rPr>
          <w:color w:val="000000" w:themeColor="text1"/>
        </w:rPr>
        <w:tab/>
        <w:t>info@zemniprace-dostal.cz</w:t>
      </w:r>
    </w:p>
    <w:p w:rsidR="00B12A0C" w:rsidRPr="0094329B" w:rsidRDefault="00B12A0C" w:rsidP="00C66453">
      <w:pPr>
        <w:tabs>
          <w:tab w:val="left" w:pos="540"/>
          <w:tab w:val="left" w:pos="3544"/>
        </w:tabs>
        <w:jc w:val="both"/>
        <w:rPr>
          <w:color w:val="000000" w:themeColor="text1"/>
        </w:rPr>
      </w:pPr>
      <w:r w:rsidRPr="0094329B">
        <w:rPr>
          <w:color w:val="000000" w:themeColor="text1"/>
        </w:rPr>
        <w:tab/>
      </w:r>
      <w:r w:rsidR="00521546" w:rsidRPr="0094329B">
        <w:rPr>
          <w:color w:val="000000" w:themeColor="text1"/>
        </w:rPr>
        <w:t>Zapsaný ……</w:t>
      </w:r>
      <w:r w:rsidR="001770D7">
        <w:rPr>
          <w:color w:val="000000" w:themeColor="text1"/>
        </w:rPr>
        <w:tab/>
        <w:t>KS v Ostravě, oddíl C, vložka 28307</w:t>
      </w:r>
    </w:p>
    <w:p w:rsidR="001D7080" w:rsidRPr="0094329B" w:rsidRDefault="001D7080" w:rsidP="00C66453">
      <w:pPr>
        <w:tabs>
          <w:tab w:val="left" w:pos="540"/>
          <w:tab w:val="left" w:pos="3544"/>
        </w:tabs>
        <w:jc w:val="both"/>
        <w:rPr>
          <w:color w:val="000000" w:themeColor="text1"/>
        </w:rPr>
      </w:pPr>
    </w:p>
    <w:p w:rsidR="00B12A0C" w:rsidRPr="0094329B" w:rsidRDefault="00B12A0C" w:rsidP="00C66453">
      <w:pPr>
        <w:tabs>
          <w:tab w:val="left" w:pos="540"/>
          <w:tab w:val="left" w:pos="3544"/>
        </w:tabs>
        <w:jc w:val="both"/>
        <w:rPr>
          <w:i/>
          <w:color w:val="000000" w:themeColor="text1"/>
        </w:rPr>
      </w:pPr>
      <w:r w:rsidRPr="0094329B">
        <w:rPr>
          <w:color w:val="000000" w:themeColor="text1"/>
        </w:rPr>
        <w:t xml:space="preserve">        </w:t>
      </w:r>
      <w:r w:rsidRPr="0094329B">
        <w:rPr>
          <w:i/>
          <w:color w:val="000000" w:themeColor="text1"/>
        </w:rPr>
        <w:t>(dále jen „</w:t>
      </w:r>
      <w:r w:rsidR="00C64442" w:rsidRPr="0094329B">
        <w:rPr>
          <w:i/>
          <w:color w:val="000000" w:themeColor="text1"/>
        </w:rPr>
        <w:t>zhotovitel</w:t>
      </w:r>
      <w:r w:rsidRPr="0094329B">
        <w:rPr>
          <w:i/>
          <w:color w:val="000000" w:themeColor="text1"/>
        </w:rPr>
        <w:t>“)</w:t>
      </w:r>
    </w:p>
    <w:p w:rsidR="003C7652" w:rsidRPr="0094329B" w:rsidRDefault="003C7652" w:rsidP="00C66453">
      <w:pPr>
        <w:tabs>
          <w:tab w:val="left" w:pos="540"/>
          <w:tab w:val="left" w:pos="2880"/>
        </w:tabs>
        <w:jc w:val="both"/>
        <w:rPr>
          <w:color w:val="000000" w:themeColor="text1"/>
        </w:rPr>
      </w:pPr>
    </w:p>
    <w:p w:rsidR="00F4390B" w:rsidRPr="0094329B" w:rsidRDefault="00F4390B" w:rsidP="00C66453">
      <w:pPr>
        <w:tabs>
          <w:tab w:val="left" w:pos="540"/>
          <w:tab w:val="left" w:pos="2880"/>
        </w:tabs>
        <w:jc w:val="both"/>
        <w:rPr>
          <w:color w:val="000000" w:themeColor="text1"/>
        </w:rPr>
      </w:pPr>
    </w:p>
    <w:p w:rsidR="00B12A0C" w:rsidRPr="0094329B" w:rsidRDefault="00B12A0C" w:rsidP="00C66453">
      <w:pPr>
        <w:tabs>
          <w:tab w:val="left" w:pos="540"/>
          <w:tab w:val="left" w:pos="2880"/>
        </w:tabs>
        <w:jc w:val="center"/>
        <w:rPr>
          <w:b/>
          <w:color w:val="000000" w:themeColor="text1"/>
        </w:rPr>
      </w:pPr>
      <w:r w:rsidRPr="0094329B">
        <w:rPr>
          <w:b/>
          <w:color w:val="000000" w:themeColor="text1"/>
        </w:rPr>
        <w:t>Čl. II.</w:t>
      </w:r>
    </w:p>
    <w:p w:rsidR="00B12A0C" w:rsidRPr="0094329B" w:rsidRDefault="00B12A0C" w:rsidP="00C66453">
      <w:pPr>
        <w:pStyle w:val="Nadpis2"/>
        <w:tabs>
          <w:tab w:val="left" w:pos="540"/>
          <w:tab w:val="left" w:pos="2880"/>
        </w:tabs>
        <w:rPr>
          <w:rFonts w:ascii="Times New Roman" w:hAnsi="Times New Roman" w:cs="Times New Roman"/>
          <w:color w:val="000000" w:themeColor="text1"/>
        </w:rPr>
      </w:pPr>
      <w:r w:rsidRPr="0094329B">
        <w:rPr>
          <w:rFonts w:ascii="Times New Roman" w:hAnsi="Times New Roman" w:cs="Times New Roman"/>
          <w:color w:val="000000" w:themeColor="text1"/>
        </w:rPr>
        <w:t>Základní ustanovení</w:t>
      </w:r>
    </w:p>
    <w:p w:rsidR="009705D0" w:rsidRPr="0094329B" w:rsidRDefault="009705D0" w:rsidP="00C66453">
      <w:pPr>
        <w:rPr>
          <w:color w:val="000000" w:themeColor="text1"/>
        </w:rPr>
      </w:pPr>
    </w:p>
    <w:p w:rsidR="00B12A0C" w:rsidRPr="0094329B" w:rsidRDefault="00B12A0C" w:rsidP="00C66453">
      <w:pPr>
        <w:pStyle w:val="Zkladntext"/>
        <w:numPr>
          <w:ilvl w:val="0"/>
          <w:numId w:val="1"/>
        </w:numPr>
        <w:tabs>
          <w:tab w:val="clear" w:pos="720"/>
          <w:tab w:val="clear" w:pos="2880"/>
          <w:tab w:val="num" w:pos="360"/>
        </w:tabs>
        <w:ind w:left="357" w:hanging="357"/>
        <w:rPr>
          <w:color w:val="000000" w:themeColor="text1"/>
        </w:rPr>
      </w:pPr>
      <w:r w:rsidRPr="0094329B">
        <w:rPr>
          <w:color w:val="000000" w:themeColor="text1"/>
        </w:rPr>
        <w:t xml:space="preserve">Smluvní strany se dohodly, že tento závazkový vztah a vztahy z něj vyplývající se řídí zákonem č. </w:t>
      </w:r>
      <w:r w:rsidR="005A19E0">
        <w:rPr>
          <w:color w:val="000000" w:themeColor="text1"/>
        </w:rPr>
        <w:t>89/2012</w:t>
      </w:r>
      <w:r w:rsidRPr="0094329B">
        <w:rPr>
          <w:color w:val="000000" w:themeColor="text1"/>
        </w:rPr>
        <w:t xml:space="preserve"> Sb., </w:t>
      </w:r>
      <w:r w:rsidR="005A19E0">
        <w:rPr>
          <w:color w:val="000000" w:themeColor="text1"/>
        </w:rPr>
        <w:t>O</w:t>
      </w:r>
      <w:r w:rsidRPr="0094329B">
        <w:rPr>
          <w:color w:val="000000" w:themeColor="text1"/>
        </w:rPr>
        <w:t>b</w:t>
      </w:r>
      <w:r w:rsidR="005A19E0">
        <w:rPr>
          <w:color w:val="000000" w:themeColor="text1"/>
        </w:rPr>
        <w:t>čanský</w:t>
      </w:r>
      <w:r w:rsidRPr="0094329B">
        <w:rPr>
          <w:color w:val="000000" w:themeColor="text1"/>
        </w:rPr>
        <w:t xml:space="preserve"> zákoník</w:t>
      </w:r>
      <w:r w:rsidR="00AA5A99" w:rsidRPr="0094329B">
        <w:rPr>
          <w:color w:val="000000" w:themeColor="text1"/>
        </w:rPr>
        <w:t>,</w:t>
      </w:r>
      <w:r w:rsidRPr="0094329B">
        <w:rPr>
          <w:color w:val="000000" w:themeColor="text1"/>
        </w:rPr>
        <w:t xml:space="preserve"> ve znění pozdějších </w:t>
      </w:r>
      <w:r w:rsidR="00AA5A99" w:rsidRPr="0094329B">
        <w:rPr>
          <w:color w:val="000000" w:themeColor="text1"/>
        </w:rPr>
        <w:t>předpisů.</w:t>
      </w:r>
      <w:r w:rsidRPr="0094329B">
        <w:rPr>
          <w:color w:val="000000" w:themeColor="text1"/>
        </w:rPr>
        <w:t xml:space="preserve"> </w:t>
      </w:r>
    </w:p>
    <w:p w:rsidR="00B12A0C" w:rsidRPr="0094329B" w:rsidRDefault="00B12A0C" w:rsidP="00C66453">
      <w:pPr>
        <w:pStyle w:val="Zkladntext"/>
        <w:numPr>
          <w:ilvl w:val="0"/>
          <w:numId w:val="1"/>
        </w:numPr>
        <w:tabs>
          <w:tab w:val="clear" w:pos="720"/>
          <w:tab w:val="clear" w:pos="2880"/>
          <w:tab w:val="num" w:pos="360"/>
        </w:tabs>
        <w:ind w:left="357" w:hanging="357"/>
        <w:rPr>
          <w:color w:val="000000" w:themeColor="text1"/>
        </w:rPr>
      </w:pPr>
      <w:r w:rsidRPr="0094329B">
        <w:rPr>
          <w:color w:val="000000" w:themeColor="text1"/>
        </w:rPr>
        <w:t>Smluvní strany prohlašují, že údaje uvedené v čl. I. této smlouvy a taktéž oprávnění k podnikání jsou v souladu s právní skutečností v době uzavření smlouvy. Smluvní strany se zavazují, že změny dotčených údajů oznámí bez prodlení druhé smluvní straně.</w:t>
      </w:r>
    </w:p>
    <w:p w:rsidR="003C7652" w:rsidRPr="0094329B" w:rsidRDefault="003C7652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8620EA" w:rsidRDefault="008620EA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8620EA" w:rsidRDefault="008620EA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8620EA" w:rsidRDefault="008620EA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8620EA" w:rsidRDefault="008620EA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B12A0C" w:rsidRPr="0094329B" w:rsidRDefault="00B12A0C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  <w:r w:rsidRPr="0094329B">
        <w:rPr>
          <w:b/>
          <w:color w:val="000000" w:themeColor="text1"/>
        </w:rPr>
        <w:t>Čl. III.</w:t>
      </w:r>
    </w:p>
    <w:p w:rsidR="00B12A0C" w:rsidRPr="0094329B" w:rsidRDefault="00B12A0C" w:rsidP="00C66453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  <w:r w:rsidRPr="0094329B">
        <w:rPr>
          <w:b/>
          <w:i/>
          <w:color w:val="000000" w:themeColor="text1"/>
          <w:u w:val="single"/>
        </w:rPr>
        <w:t>Předmět smlouvy</w:t>
      </w:r>
    </w:p>
    <w:p w:rsidR="0075283A" w:rsidRPr="0094329B" w:rsidRDefault="0075283A" w:rsidP="00C66453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AF5DD7" w:rsidRPr="0094329B" w:rsidRDefault="00AF5DD7" w:rsidP="00C66453">
      <w:pPr>
        <w:pStyle w:val="Zkladntext"/>
        <w:numPr>
          <w:ilvl w:val="0"/>
          <w:numId w:val="2"/>
        </w:numPr>
        <w:tabs>
          <w:tab w:val="clear" w:pos="2880"/>
          <w:tab w:val="num" w:pos="360"/>
        </w:tabs>
        <w:ind w:left="357" w:hanging="357"/>
        <w:rPr>
          <w:color w:val="000000" w:themeColor="text1"/>
        </w:rPr>
      </w:pPr>
      <w:r w:rsidRPr="0094329B">
        <w:rPr>
          <w:color w:val="000000" w:themeColor="text1"/>
        </w:rPr>
        <w:t>Identifikační údaje stavby:</w:t>
      </w:r>
    </w:p>
    <w:p w:rsidR="00AF5DD7" w:rsidRPr="0094329B" w:rsidRDefault="00AF5DD7" w:rsidP="00C66453">
      <w:pPr>
        <w:pStyle w:val="Zkladntext"/>
        <w:tabs>
          <w:tab w:val="clear" w:pos="2880"/>
        </w:tabs>
        <w:ind w:left="357"/>
        <w:rPr>
          <w:color w:val="000000" w:themeColor="text1"/>
        </w:rPr>
      </w:pPr>
      <w:r w:rsidRPr="0094329B">
        <w:rPr>
          <w:color w:val="000000" w:themeColor="text1"/>
        </w:rPr>
        <w:t xml:space="preserve">Název stavby: </w:t>
      </w:r>
      <w:r w:rsidRPr="0094329B">
        <w:rPr>
          <w:b/>
          <w:color w:val="000000" w:themeColor="text1"/>
        </w:rPr>
        <w:t>„</w:t>
      </w:r>
      <w:r w:rsidR="008A6662">
        <w:rPr>
          <w:b/>
          <w:color w:val="000000" w:themeColor="text1"/>
        </w:rPr>
        <w:t>Troubky – odbahnění nádrže</w:t>
      </w:r>
      <w:r w:rsidRPr="0094329B">
        <w:rPr>
          <w:color w:val="000000" w:themeColor="text1"/>
        </w:rPr>
        <w:t>“</w:t>
      </w:r>
    </w:p>
    <w:p w:rsidR="00AF5DD7" w:rsidRPr="0094329B" w:rsidRDefault="00AF5DD7" w:rsidP="00C66453">
      <w:pPr>
        <w:pStyle w:val="Zkladntext"/>
        <w:tabs>
          <w:tab w:val="clear" w:pos="2880"/>
        </w:tabs>
        <w:ind w:left="357"/>
        <w:rPr>
          <w:color w:val="000000" w:themeColor="text1"/>
        </w:rPr>
      </w:pPr>
      <w:r w:rsidRPr="0094329B">
        <w:rPr>
          <w:color w:val="000000" w:themeColor="text1"/>
        </w:rPr>
        <w:t xml:space="preserve">Místo plnění: </w:t>
      </w:r>
      <w:proofErr w:type="spellStart"/>
      <w:proofErr w:type="gramStart"/>
      <w:r w:rsidR="0056230A" w:rsidRPr="0094329B">
        <w:rPr>
          <w:color w:val="000000" w:themeColor="text1"/>
        </w:rPr>
        <w:t>k.ú</w:t>
      </w:r>
      <w:proofErr w:type="spellEnd"/>
      <w:r w:rsidR="0056230A" w:rsidRPr="0094329B">
        <w:rPr>
          <w:color w:val="000000" w:themeColor="text1"/>
        </w:rPr>
        <w:t>.</w:t>
      </w:r>
      <w:proofErr w:type="gramEnd"/>
      <w:r w:rsidR="0056230A" w:rsidRPr="0094329B">
        <w:rPr>
          <w:color w:val="000000" w:themeColor="text1"/>
        </w:rPr>
        <w:t xml:space="preserve"> </w:t>
      </w:r>
      <w:r w:rsidR="008A6662">
        <w:rPr>
          <w:color w:val="000000" w:themeColor="text1"/>
        </w:rPr>
        <w:t>Troubky</w:t>
      </w:r>
    </w:p>
    <w:p w:rsidR="00AF5DD7" w:rsidRPr="0094329B" w:rsidRDefault="00AF5DD7" w:rsidP="00C66453">
      <w:pPr>
        <w:pStyle w:val="Zkladntext"/>
        <w:tabs>
          <w:tab w:val="clear" w:pos="2880"/>
        </w:tabs>
        <w:ind w:left="357"/>
        <w:rPr>
          <w:color w:val="000000" w:themeColor="text1"/>
        </w:rPr>
      </w:pPr>
      <w:r w:rsidRPr="0094329B">
        <w:rPr>
          <w:color w:val="000000" w:themeColor="text1"/>
        </w:rPr>
        <w:t>Zhotovitel se zavazuje v souladu s </w:t>
      </w:r>
      <w:r w:rsidR="00AB404B">
        <w:rPr>
          <w:color w:val="000000" w:themeColor="text1"/>
        </w:rPr>
        <w:t>Občanským</w:t>
      </w:r>
      <w:r w:rsidRPr="0094329B">
        <w:rPr>
          <w:color w:val="000000" w:themeColor="text1"/>
        </w:rPr>
        <w:t xml:space="preserve"> zákoníkem a všemi souvisejícími předpisy právního řádu České republiky provést na svůj náklad a na své nebezpečí realizaci </w:t>
      </w:r>
      <w:r w:rsidR="008A6662">
        <w:rPr>
          <w:color w:val="000000" w:themeColor="text1"/>
        </w:rPr>
        <w:t>výše uvedené</w:t>
      </w:r>
      <w:r w:rsidR="00FC3BF5">
        <w:rPr>
          <w:color w:val="000000" w:themeColor="text1"/>
        </w:rPr>
        <w:t xml:space="preserve"> </w:t>
      </w:r>
      <w:r w:rsidR="00FC3BF5" w:rsidRPr="005A19E0">
        <w:t>práce</w:t>
      </w:r>
      <w:r w:rsidR="008A6662">
        <w:rPr>
          <w:color w:val="000000" w:themeColor="text1"/>
        </w:rPr>
        <w:t xml:space="preserve"> </w:t>
      </w:r>
      <w:r w:rsidRPr="0094329B">
        <w:rPr>
          <w:color w:val="000000" w:themeColor="text1"/>
        </w:rPr>
        <w:t>v</w:t>
      </w:r>
      <w:r w:rsidR="008A6662">
        <w:rPr>
          <w:color w:val="000000" w:themeColor="text1"/>
        </w:rPr>
        <w:t> </w:t>
      </w:r>
      <w:r w:rsidRPr="0094329B">
        <w:rPr>
          <w:color w:val="000000" w:themeColor="text1"/>
        </w:rPr>
        <w:t>rozsahu</w:t>
      </w:r>
      <w:r w:rsidR="008A6662">
        <w:rPr>
          <w:color w:val="000000" w:themeColor="text1"/>
        </w:rPr>
        <w:t xml:space="preserve"> předložené cenové nabídky ze dne </w:t>
      </w:r>
      <w:proofErr w:type="gramStart"/>
      <w:r w:rsidR="008A6662">
        <w:rPr>
          <w:color w:val="000000" w:themeColor="text1"/>
        </w:rPr>
        <w:t>23.2.2021</w:t>
      </w:r>
      <w:proofErr w:type="gramEnd"/>
    </w:p>
    <w:p w:rsidR="00A32ED1" w:rsidRPr="0094329B" w:rsidRDefault="00A32ED1" w:rsidP="00C66453">
      <w:pPr>
        <w:pStyle w:val="Zkladntext"/>
        <w:numPr>
          <w:ilvl w:val="0"/>
          <w:numId w:val="2"/>
        </w:numPr>
        <w:tabs>
          <w:tab w:val="clear" w:pos="2880"/>
          <w:tab w:val="num" w:pos="360"/>
        </w:tabs>
        <w:ind w:left="357" w:hanging="357"/>
        <w:rPr>
          <w:color w:val="000000" w:themeColor="text1"/>
        </w:rPr>
      </w:pPr>
      <w:r w:rsidRPr="0094329B">
        <w:rPr>
          <w:color w:val="000000" w:themeColor="text1"/>
        </w:rPr>
        <w:t>Dílo bude provedeno:</w:t>
      </w:r>
    </w:p>
    <w:p w:rsidR="00B353CD" w:rsidRPr="0094329B" w:rsidRDefault="00A32ED1" w:rsidP="00C66453">
      <w:pPr>
        <w:pStyle w:val="Zkladntext"/>
        <w:numPr>
          <w:ilvl w:val="1"/>
          <w:numId w:val="2"/>
        </w:numPr>
        <w:tabs>
          <w:tab w:val="clear" w:pos="2880"/>
        </w:tabs>
        <w:rPr>
          <w:color w:val="000000" w:themeColor="text1"/>
        </w:rPr>
      </w:pPr>
      <w:r w:rsidRPr="0094329B">
        <w:rPr>
          <w:color w:val="000000" w:themeColor="text1"/>
        </w:rPr>
        <w:t>za podmínek</w:t>
      </w:r>
      <w:r w:rsidR="00B353CD" w:rsidRPr="0094329B">
        <w:rPr>
          <w:color w:val="000000" w:themeColor="text1"/>
        </w:rPr>
        <w:t xml:space="preserve"> </w:t>
      </w:r>
      <w:r w:rsidRPr="0094329B">
        <w:rPr>
          <w:color w:val="000000" w:themeColor="text1"/>
        </w:rPr>
        <w:t>uvedených v této smlouvě</w:t>
      </w:r>
    </w:p>
    <w:p w:rsidR="00A32ED1" w:rsidRPr="0094329B" w:rsidRDefault="00A32ED1" w:rsidP="00C66453">
      <w:pPr>
        <w:pStyle w:val="Zkladntext"/>
        <w:numPr>
          <w:ilvl w:val="1"/>
          <w:numId w:val="2"/>
        </w:numPr>
        <w:tabs>
          <w:tab w:val="clear" w:pos="2880"/>
        </w:tabs>
        <w:rPr>
          <w:color w:val="000000" w:themeColor="text1"/>
        </w:rPr>
      </w:pPr>
      <w:r w:rsidRPr="0094329B">
        <w:rPr>
          <w:color w:val="000000" w:themeColor="text1"/>
        </w:rPr>
        <w:t xml:space="preserve">dle </w:t>
      </w:r>
      <w:r w:rsidR="0084206A" w:rsidRPr="0094329B">
        <w:rPr>
          <w:color w:val="000000" w:themeColor="text1"/>
        </w:rPr>
        <w:t>zadání zakázky</w:t>
      </w:r>
      <w:r w:rsidRPr="0094329B">
        <w:rPr>
          <w:color w:val="000000" w:themeColor="text1"/>
        </w:rPr>
        <w:t>, podle které</w:t>
      </w:r>
      <w:r w:rsidR="0084206A" w:rsidRPr="0094329B">
        <w:rPr>
          <w:color w:val="000000" w:themeColor="text1"/>
        </w:rPr>
        <w:t>ho</w:t>
      </w:r>
      <w:r w:rsidRPr="0094329B">
        <w:rPr>
          <w:color w:val="000000" w:themeColor="text1"/>
        </w:rPr>
        <w:t xml:space="preserve"> byla zpracována nabídka</w:t>
      </w:r>
    </w:p>
    <w:p w:rsidR="00A32ED1" w:rsidRPr="0094329B" w:rsidRDefault="00A32ED1" w:rsidP="00C66453">
      <w:pPr>
        <w:pStyle w:val="Zkladntext"/>
        <w:numPr>
          <w:ilvl w:val="1"/>
          <w:numId w:val="2"/>
        </w:numPr>
        <w:tabs>
          <w:tab w:val="clear" w:pos="2880"/>
        </w:tabs>
        <w:rPr>
          <w:color w:val="000000" w:themeColor="text1"/>
        </w:rPr>
      </w:pPr>
      <w:r w:rsidRPr="0094329B">
        <w:rPr>
          <w:color w:val="000000" w:themeColor="text1"/>
        </w:rPr>
        <w:t xml:space="preserve">dle platných předpisů, obecně </w:t>
      </w:r>
      <w:r w:rsidR="00AF2EE8" w:rsidRPr="0094329B">
        <w:rPr>
          <w:color w:val="000000" w:themeColor="text1"/>
        </w:rPr>
        <w:t>platných norem</w:t>
      </w:r>
      <w:r w:rsidR="00454FC3" w:rsidRPr="0094329B">
        <w:rPr>
          <w:color w:val="000000" w:themeColor="text1"/>
        </w:rPr>
        <w:t xml:space="preserve"> a</w:t>
      </w:r>
      <w:r w:rsidR="00AF2EE8" w:rsidRPr="0094329B">
        <w:rPr>
          <w:color w:val="000000" w:themeColor="text1"/>
        </w:rPr>
        <w:t xml:space="preserve"> předpisů</w:t>
      </w:r>
      <w:r w:rsidR="00454FC3" w:rsidRPr="0094329B">
        <w:rPr>
          <w:color w:val="000000" w:themeColor="text1"/>
        </w:rPr>
        <w:t xml:space="preserve"> </w:t>
      </w:r>
      <w:r w:rsidRPr="0094329B">
        <w:rPr>
          <w:color w:val="000000" w:themeColor="text1"/>
        </w:rPr>
        <w:t>vztahujících se k realizaci díla</w:t>
      </w:r>
    </w:p>
    <w:p w:rsidR="00B12A0C" w:rsidRPr="0094329B" w:rsidRDefault="00B12A0C" w:rsidP="00C66453">
      <w:pPr>
        <w:pStyle w:val="Zkladntext"/>
        <w:numPr>
          <w:ilvl w:val="0"/>
          <w:numId w:val="2"/>
        </w:numPr>
        <w:tabs>
          <w:tab w:val="clear" w:pos="2880"/>
          <w:tab w:val="num" w:pos="360"/>
        </w:tabs>
        <w:ind w:left="357" w:hanging="357"/>
        <w:rPr>
          <w:color w:val="000000" w:themeColor="text1"/>
        </w:rPr>
      </w:pPr>
      <w:r w:rsidRPr="0094329B">
        <w:rPr>
          <w:color w:val="000000" w:themeColor="text1"/>
        </w:rPr>
        <w:t xml:space="preserve">Objednatel se zavazuje předmět smlouvy převzít bez vad a nedodělků a zaplatit </w:t>
      </w:r>
      <w:r w:rsidR="00C64442" w:rsidRPr="0094329B">
        <w:rPr>
          <w:color w:val="000000" w:themeColor="text1"/>
        </w:rPr>
        <w:t>zhotoviteli</w:t>
      </w:r>
      <w:r w:rsidRPr="0094329B">
        <w:rPr>
          <w:color w:val="000000" w:themeColor="text1"/>
        </w:rPr>
        <w:t xml:space="preserve"> cenu podle této smlouvy za podmínek dohodnutých v této smlouvě. </w:t>
      </w:r>
    </w:p>
    <w:p w:rsidR="003C7652" w:rsidRPr="0094329B" w:rsidRDefault="003C7652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F4390B" w:rsidRDefault="00F4390B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185599" w:rsidRPr="0094329B" w:rsidRDefault="00185599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B12A0C" w:rsidRPr="0094329B" w:rsidRDefault="00B12A0C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  <w:r w:rsidRPr="0094329B">
        <w:rPr>
          <w:b/>
          <w:color w:val="000000" w:themeColor="text1"/>
        </w:rPr>
        <w:t>Čl. IV.</w:t>
      </w:r>
    </w:p>
    <w:p w:rsidR="00B12A0C" w:rsidRPr="0094329B" w:rsidRDefault="00B12A0C" w:rsidP="00C66453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  <w:r w:rsidRPr="0094329B">
        <w:rPr>
          <w:b/>
          <w:i/>
          <w:color w:val="000000" w:themeColor="text1"/>
          <w:u w:val="single"/>
        </w:rPr>
        <w:t>Doba plnění</w:t>
      </w:r>
    </w:p>
    <w:p w:rsidR="009705D0" w:rsidRPr="0094329B" w:rsidRDefault="009705D0" w:rsidP="00C66453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</w:p>
    <w:p w:rsidR="00B12A0C" w:rsidRPr="0094329B" w:rsidRDefault="00C64442" w:rsidP="00C66453">
      <w:pPr>
        <w:pStyle w:val="Zkladntext"/>
        <w:numPr>
          <w:ilvl w:val="0"/>
          <w:numId w:val="24"/>
        </w:numPr>
        <w:tabs>
          <w:tab w:val="clear" w:pos="2880"/>
          <w:tab w:val="num" w:pos="360"/>
        </w:tabs>
        <w:ind w:left="360"/>
        <w:rPr>
          <w:color w:val="000000" w:themeColor="text1"/>
        </w:rPr>
      </w:pPr>
      <w:r w:rsidRPr="0094329B">
        <w:rPr>
          <w:color w:val="000000" w:themeColor="text1"/>
        </w:rPr>
        <w:t>Zhotovitel</w:t>
      </w:r>
      <w:r w:rsidR="00B12A0C" w:rsidRPr="0094329B">
        <w:rPr>
          <w:color w:val="000000" w:themeColor="text1"/>
        </w:rPr>
        <w:t xml:space="preserve"> je povinen splnit svůj závazek z této smlouvy takto:</w:t>
      </w:r>
    </w:p>
    <w:p w:rsidR="00E65E63" w:rsidRPr="0094329B" w:rsidRDefault="00E65E63" w:rsidP="00E65E63">
      <w:pPr>
        <w:pStyle w:val="Zkladntext"/>
        <w:tabs>
          <w:tab w:val="clear" w:pos="2880"/>
        </w:tabs>
        <w:ind w:left="360"/>
        <w:rPr>
          <w:color w:val="000000" w:themeColor="text1"/>
        </w:rPr>
      </w:pPr>
      <w:r w:rsidRPr="0094329B">
        <w:rPr>
          <w:color w:val="000000" w:themeColor="text1"/>
        </w:rPr>
        <w:t>- termín předání a převzetí staveniště:</w:t>
      </w:r>
      <w:r w:rsidRPr="0094329B">
        <w:rPr>
          <w:color w:val="000000" w:themeColor="text1"/>
        </w:rPr>
        <w:tab/>
      </w:r>
      <w:r w:rsidRPr="0094329B">
        <w:rPr>
          <w:color w:val="000000" w:themeColor="text1"/>
        </w:rPr>
        <w:tab/>
      </w:r>
    </w:p>
    <w:p w:rsidR="00760F2A" w:rsidRPr="0094329B" w:rsidRDefault="00760F2A" w:rsidP="00C66453">
      <w:pPr>
        <w:pStyle w:val="Zkladntextodsazen2"/>
        <w:ind w:left="357"/>
        <w:rPr>
          <w:rFonts w:ascii="Times New Roman" w:hAnsi="Times New Roman" w:cs="Times New Roman"/>
          <w:b/>
          <w:bCs/>
          <w:iCs/>
          <w:color w:val="000000" w:themeColor="text1"/>
          <w:szCs w:val="24"/>
        </w:rPr>
      </w:pPr>
      <w:r w:rsidRPr="0094329B">
        <w:rPr>
          <w:rFonts w:ascii="Times New Roman" w:hAnsi="Times New Roman" w:cs="Times New Roman"/>
          <w:bCs/>
          <w:iCs/>
          <w:color w:val="000000" w:themeColor="text1"/>
          <w:szCs w:val="24"/>
        </w:rPr>
        <w:t xml:space="preserve">- termín zahájení prací: </w:t>
      </w:r>
      <w:r w:rsidRPr="0094329B">
        <w:rPr>
          <w:rFonts w:ascii="Times New Roman" w:hAnsi="Times New Roman" w:cs="Times New Roman"/>
          <w:bCs/>
          <w:iCs/>
          <w:color w:val="000000" w:themeColor="text1"/>
          <w:szCs w:val="24"/>
        </w:rPr>
        <w:tab/>
      </w:r>
      <w:r w:rsidRPr="0094329B">
        <w:rPr>
          <w:rFonts w:ascii="Times New Roman" w:hAnsi="Times New Roman" w:cs="Times New Roman"/>
          <w:bCs/>
          <w:iCs/>
          <w:color w:val="000000" w:themeColor="text1"/>
          <w:szCs w:val="24"/>
        </w:rPr>
        <w:tab/>
      </w:r>
      <w:r w:rsidRPr="0094329B">
        <w:rPr>
          <w:rFonts w:ascii="Times New Roman" w:hAnsi="Times New Roman" w:cs="Times New Roman"/>
          <w:bCs/>
          <w:iCs/>
          <w:color w:val="000000" w:themeColor="text1"/>
          <w:szCs w:val="24"/>
        </w:rPr>
        <w:tab/>
      </w:r>
      <w:r w:rsidR="00603618" w:rsidRPr="0094329B">
        <w:rPr>
          <w:rFonts w:ascii="Times New Roman" w:hAnsi="Times New Roman" w:cs="Times New Roman"/>
          <w:bCs/>
          <w:iCs/>
          <w:color w:val="000000" w:themeColor="text1"/>
          <w:szCs w:val="24"/>
        </w:rPr>
        <w:tab/>
      </w:r>
      <w:r w:rsidRPr="0094329B">
        <w:rPr>
          <w:rFonts w:ascii="Times New Roman" w:hAnsi="Times New Roman" w:cs="Times New Roman"/>
          <w:b/>
          <w:bCs/>
          <w:iCs/>
          <w:color w:val="000000" w:themeColor="text1"/>
          <w:szCs w:val="24"/>
        </w:rPr>
        <w:t xml:space="preserve"> </w:t>
      </w:r>
    </w:p>
    <w:p w:rsidR="00760F2A" w:rsidRPr="0094329B" w:rsidRDefault="00760F2A" w:rsidP="00C66453">
      <w:pPr>
        <w:pStyle w:val="Zkladntextodsazen2"/>
        <w:ind w:left="357"/>
        <w:rPr>
          <w:rFonts w:ascii="Times New Roman" w:hAnsi="Times New Roman" w:cs="Times New Roman"/>
          <w:b/>
          <w:bCs/>
          <w:iCs/>
          <w:color w:val="000000" w:themeColor="text1"/>
          <w:szCs w:val="24"/>
        </w:rPr>
      </w:pPr>
      <w:r w:rsidRPr="0094329B">
        <w:rPr>
          <w:rFonts w:ascii="Times New Roman" w:hAnsi="Times New Roman" w:cs="Times New Roman"/>
          <w:bCs/>
          <w:iCs/>
          <w:color w:val="000000" w:themeColor="text1"/>
          <w:szCs w:val="24"/>
        </w:rPr>
        <w:t xml:space="preserve">- termín dokončení a předání díla: </w:t>
      </w:r>
      <w:r w:rsidRPr="0094329B">
        <w:rPr>
          <w:rFonts w:ascii="Times New Roman" w:hAnsi="Times New Roman" w:cs="Times New Roman"/>
          <w:bCs/>
          <w:iCs/>
          <w:color w:val="000000" w:themeColor="text1"/>
          <w:szCs w:val="24"/>
        </w:rPr>
        <w:tab/>
      </w:r>
      <w:r w:rsidRPr="0094329B">
        <w:rPr>
          <w:rFonts w:ascii="Times New Roman" w:hAnsi="Times New Roman" w:cs="Times New Roman"/>
          <w:bCs/>
          <w:iCs/>
          <w:color w:val="000000" w:themeColor="text1"/>
          <w:szCs w:val="24"/>
        </w:rPr>
        <w:tab/>
      </w:r>
      <w:r w:rsidR="008A6662">
        <w:rPr>
          <w:rFonts w:ascii="Times New Roman" w:hAnsi="Times New Roman" w:cs="Times New Roman"/>
          <w:bCs/>
          <w:iCs/>
          <w:color w:val="000000" w:themeColor="text1"/>
          <w:szCs w:val="24"/>
        </w:rPr>
        <w:t xml:space="preserve">  </w:t>
      </w:r>
    </w:p>
    <w:p w:rsidR="008E4434" w:rsidRPr="0094329B" w:rsidRDefault="008E4434" w:rsidP="00C66453">
      <w:pPr>
        <w:pStyle w:val="Zkladntext"/>
        <w:tabs>
          <w:tab w:val="clear" w:pos="2880"/>
        </w:tabs>
        <w:rPr>
          <w:color w:val="000000" w:themeColor="text1"/>
        </w:rPr>
      </w:pPr>
    </w:p>
    <w:p w:rsidR="00F4390B" w:rsidRPr="0094329B" w:rsidRDefault="00F4390B" w:rsidP="00C66453">
      <w:pPr>
        <w:pStyle w:val="Zkladntext"/>
        <w:tabs>
          <w:tab w:val="clear" w:pos="2880"/>
        </w:tabs>
        <w:rPr>
          <w:color w:val="000000" w:themeColor="text1"/>
        </w:rPr>
      </w:pPr>
    </w:p>
    <w:p w:rsidR="00B12A0C" w:rsidRPr="0094329B" w:rsidRDefault="00B12A0C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  <w:r w:rsidRPr="0094329B">
        <w:rPr>
          <w:b/>
          <w:color w:val="000000" w:themeColor="text1"/>
        </w:rPr>
        <w:t>Čl. V.</w:t>
      </w:r>
    </w:p>
    <w:p w:rsidR="00B12A0C" w:rsidRPr="0094329B" w:rsidRDefault="00B12A0C" w:rsidP="00C66453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  <w:r w:rsidRPr="0094329B">
        <w:rPr>
          <w:b/>
          <w:i/>
          <w:color w:val="000000" w:themeColor="text1"/>
          <w:u w:val="single"/>
        </w:rPr>
        <w:t>Cena díla</w:t>
      </w:r>
    </w:p>
    <w:p w:rsidR="00F62DB4" w:rsidRPr="0094329B" w:rsidRDefault="00F62DB4" w:rsidP="00C66453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</w:p>
    <w:p w:rsidR="00B12A0C" w:rsidRPr="0094329B" w:rsidRDefault="00B12A0C" w:rsidP="00C66453">
      <w:pPr>
        <w:pStyle w:val="Zkladntext"/>
        <w:numPr>
          <w:ilvl w:val="0"/>
          <w:numId w:val="4"/>
        </w:numPr>
        <w:tabs>
          <w:tab w:val="clear" w:pos="720"/>
          <w:tab w:val="clear" w:pos="2880"/>
          <w:tab w:val="num" w:pos="360"/>
        </w:tabs>
        <w:ind w:left="360"/>
        <w:rPr>
          <w:color w:val="000000" w:themeColor="text1"/>
        </w:rPr>
      </w:pPr>
      <w:r w:rsidRPr="0094329B">
        <w:rPr>
          <w:color w:val="000000" w:themeColor="text1"/>
        </w:rPr>
        <w:t>Cena za provedené dílo je stanovena na základě</w:t>
      </w:r>
      <w:r w:rsidR="00FC3BF5">
        <w:rPr>
          <w:color w:val="000000" w:themeColor="text1"/>
        </w:rPr>
        <w:t xml:space="preserve"> </w:t>
      </w:r>
      <w:r w:rsidR="001A2F10">
        <w:t>nabídky zhotovitele</w:t>
      </w:r>
      <w:r w:rsidRPr="005A19E0">
        <w:t xml:space="preserve"> </w:t>
      </w:r>
      <w:r w:rsidRPr="0094329B">
        <w:rPr>
          <w:color w:val="000000" w:themeColor="text1"/>
        </w:rPr>
        <w:t>a činí:</w:t>
      </w:r>
    </w:p>
    <w:p w:rsidR="00A37F95" w:rsidRPr="0094329B" w:rsidRDefault="00A37F95" w:rsidP="00C66453">
      <w:pPr>
        <w:pStyle w:val="Zkladntext"/>
        <w:numPr>
          <w:ilvl w:val="0"/>
          <w:numId w:val="4"/>
        </w:numPr>
        <w:tabs>
          <w:tab w:val="clear" w:pos="720"/>
          <w:tab w:val="clear" w:pos="2880"/>
          <w:tab w:val="num" w:pos="360"/>
        </w:tabs>
        <w:ind w:left="360"/>
        <w:rPr>
          <w:b/>
          <w:color w:val="000000" w:themeColor="text1"/>
        </w:rPr>
      </w:pPr>
      <w:r w:rsidRPr="0094329B">
        <w:rPr>
          <w:b/>
          <w:color w:val="000000" w:themeColor="text1"/>
        </w:rPr>
        <w:t>Cena celkem bez DPH:</w:t>
      </w:r>
      <w:r w:rsidR="003052A2">
        <w:rPr>
          <w:b/>
          <w:color w:val="000000" w:themeColor="text1"/>
        </w:rPr>
        <w:t xml:space="preserve">  </w:t>
      </w:r>
      <w:r w:rsidRPr="0094329B">
        <w:rPr>
          <w:b/>
          <w:color w:val="000000" w:themeColor="text1"/>
        </w:rPr>
        <w:tab/>
      </w:r>
      <w:r w:rsidR="003052A2">
        <w:rPr>
          <w:b/>
          <w:color w:val="000000" w:themeColor="text1"/>
        </w:rPr>
        <w:t xml:space="preserve">          </w:t>
      </w:r>
      <w:r w:rsidR="008A6662">
        <w:rPr>
          <w:b/>
          <w:color w:val="000000" w:themeColor="text1"/>
        </w:rPr>
        <w:t>375.000</w:t>
      </w:r>
      <w:r w:rsidRPr="0094329B">
        <w:rPr>
          <w:b/>
          <w:color w:val="000000" w:themeColor="text1"/>
        </w:rPr>
        <w:tab/>
        <w:t>,-- Kč</w:t>
      </w:r>
    </w:p>
    <w:p w:rsidR="009655C2" w:rsidRPr="0094329B" w:rsidRDefault="00A37F95" w:rsidP="008A6662">
      <w:pPr>
        <w:pStyle w:val="Zkladntext"/>
        <w:tabs>
          <w:tab w:val="clear" w:pos="2880"/>
        </w:tabs>
        <w:ind w:left="360"/>
        <w:rPr>
          <w:b/>
          <w:color w:val="000000" w:themeColor="text1"/>
        </w:rPr>
      </w:pPr>
      <w:r w:rsidRPr="0094329B">
        <w:rPr>
          <w:b/>
          <w:color w:val="000000" w:themeColor="text1"/>
        </w:rPr>
        <w:t>DPH 21 %:</w:t>
      </w:r>
      <w:r w:rsidRPr="0094329B">
        <w:rPr>
          <w:b/>
          <w:color w:val="000000" w:themeColor="text1"/>
        </w:rPr>
        <w:tab/>
      </w:r>
      <w:r w:rsidRPr="0094329B">
        <w:rPr>
          <w:b/>
          <w:color w:val="000000" w:themeColor="text1"/>
        </w:rPr>
        <w:tab/>
      </w:r>
      <w:r w:rsidRPr="0094329B">
        <w:rPr>
          <w:b/>
          <w:color w:val="000000" w:themeColor="text1"/>
        </w:rPr>
        <w:tab/>
      </w:r>
      <w:r w:rsidR="003052A2">
        <w:rPr>
          <w:b/>
          <w:color w:val="000000" w:themeColor="text1"/>
        </w:rPr>
        <w:t xml:space="preserve">          </w:t>
      </w:r>
      <w:r w:rsidR="008A6662">
        <w:rPr>
          <w:b/>
          <w:color w:val="000000" w:themeColor="text1"/>
        </w:rPr>
        <w:t xml:space="preserve">  78.750</w:t>
      </w:r>
      <w:r w:rsidRPr="0094329B">
        <w:rPr>
          <w:b/>
          <w:color w:val="000000" w:themeColor="text1"/>
        </w:rPr>
        <w:tab/>
        <w:t>,-- Kč</w:t>
      </w:r>
      <w:r w:rsidRPr="0094329B">
        <w:rPr>
          <w:b/>
          <w:color w:val="000000" w:themeColor="text1"/>
        </w:rPr>
        <w:tab/>
      </w:r>
    </w:p>
    <w:p w:rsidR="00A37F95" w:rsidRPr="0094329B" w:rsidRDefault="00B353CD" w:rsidP="00C66453">
      <w:pPr>
        <w:pStyle w:val="Zkladntext"/>
        <w:tabs>
          <w:tab w:val="clear" w:pos="2880"/>
        </w:tabs>
        <w:ind w:firstLine="360"/>
        <w:jc w:val="left"/>
        <w:rPr>
          <w:b/>
          <w:color w:val="000000" w:themeColor="text1"/>
        </w:rPr>
      </w:pPr>
      <w:r w:rsidRPr="0094329B">
        <w:rPr>
          <w:b/>
          <w:color w:val="000000" w:themeColor="text1"/>
        </w:rPr>
        <w:t>Cena c</w:t>
      </w:r>
      <w:r w:rsidR="00CD4D4D" w:rsidRPr="0094329B">
        <w:rPr>
          <w:b/>
          <w:color w:val="000000" w:themeColor="text1"/>
        </w:rPr>
        <w:t xml:space="preserve">elkem vč. DPH:    </w:t>
      </w:r>
      <w:r w:rsidR="00513C92" w:rsidRPr="0094329B">
        <w:rPr>
          <w:b/>
          <w:color w:val="000000" w:themeColor="text1"/>
        </w:rPr>
        <w:t xml:space="preserve"> </w:t>
      </w:r>
      <w:r w:rsidR="00CD4D4D" w:rsidRPr="0094329B">
        <w:rPr>
          <w:b/>
          <w:color w:val="000000" w:themeColor="text1"/>
        </w:rPr>
        <w:t xml:space="preserve">    </w:t>
      </w:r>
      <w:r w:rsidR="00CB6A1D" w:rsidRPr="0094329B">
        <w:rPr>
          <w:b/>
          <w:color w:val="000000" w:themeColor="text1"/>
        </w:rPr>
        <w:t xml:space="preserve">   </w:t>
      </w:r>
      <w:r w:rsidRPr="0094329B">
        <w:rPr>
          <w:b/>
          <w:color w:val="000000" w:themeColor="text1"/>
        </w:rPr>
        <w:tab/>
      </w:r>
      <w:r w:rsidR="003052A2">
        <w:rPr>
          <w:b/>
          <w:color w:val="000000" w:themeColor="text1"/>
        </w:rPr>
        <w:t xml:space="preserve">          </w:t>
      </w:r>
      <w:r w:rsidR="00DF58FF">
        <w:rPr>
          <w:b/>
          <w:color w:val="000000" w:themeColor="text1"/>
        </w:rPr>
        <w:t>453.750</w:t>
      </w:r>
      <w:r w:rsidRPr="0094329B">
        <w:rPr>
          <w:b/>
          <w:color w:val="000000" w:themeColor="text1"/>
        </w:rPr>
        <w:tab/>
      </w:r>
      <w:r w:rsidR="00CB6A1D" w:rsidRPr="0094329B">
        <w:rPr>
          <w:b/>
          <w:color w:val="000000" w:themeColor="text1"/>
        </w:rPr>
        <w:t>,-- Kč</w:t>
      </w:r>
    </w:p>
    <w:p w:rsidR="009655C2" w:rsidRPr="00641077" w:rsidRDefault="00AF2EE8" w:rsidP="00641077">
      <w:pPr>
        <w:pStyle w:val="Zkladntext"/>
        <w:tabs>
          <w:tab w:val="clear" w:pos="2880"/>
        </w:tabs>
        <w:ind w:firstLine="360"/>
        <w:jc w:val="left"/>
        <w:rPr>
          <w:color w:val="000000" w:themeColor="text1"/>
        </w:rPr>
      </w:pPr>
      <w:r w:rsidRPr="0094329B">
        <w:rPr>
          <w:color w:val="000000" w:themeColor="text1"/>
        </w:rPr>
        <w:t xml:space="preserve"> </w:t>
      </w:r>
    </w:p>
    <w:p w:rsidR="00F0797B" w:rsidRPr="0094329B" w:rsidRDefault="00F0797B" w:rsidP="00C66453">
      <w:pPr>
        <w:pStyle w:val="Zkladntext"/>
        <w:numPr>
          <w:ilvl w:val="0"/>
          <w:numId w:val="4"/>
        </w:numPr>
        <w:tabs>
          <w:tab w:val="clear" w:pos="720"/>
          <w:tab w:val="clear" w:pos="2880"/>
          <w:tab w:val="num" w:pos="360"/>
        </w:tabs>
        <w:ind w:left="360"/>
        <w:rPr>
          <w:color w:val="000000" w:themeColor="text1"/>
        </w:rPr>
      </w:pPr>
      <w:r w:rsidRPr="0094329B">
        <w:rPr>
          <w:color w:val="000000" w:themeColor="text1"/>
        </w:rPr>
        <w:t>Objednatel se zavazuje, že úplně dokončené dílo převezme a zaplatí za jeho zhotovení dohodnutou cenu.</w:t>
      </w:r>
    </w:p>
    <w:p w:rsidR="00B12A0C" w:rsidRPr="0094329B" w:rsidRDefault="00B12A0C" w:rsidP="00C66453">
      <w:pPr>
        <w:pStyle w:val="Zkladntext"/>
        <w:numPr>
          <w:ilvl w:val="0"/>
          <w:numId w:val="4"/>
        </w:numPr>
        <w:tabs>
          <w:tab w:val="clear" w:pos="720"/>
          <w:tab w:val="clear" w:pos="2880"/>
          <w:tab w:val="num" w:pos="360"/>
        </w:tabs>
        <w:ind w:left="360"/>
        <w:rPr>
          <w:color w:val="000000" w:themeColor="text1"/>
        </w:rPr>
      </w:pPr>
      <w:r w:rsidRPr="0094329B">
        <w:rPr>
          <w:color w:val="000000" w:themeColor="text1"/>
        </w:rPr>
        <w:t xml:space="preserve">Cena </w:t>
      </w:r>
      <w:r w:rsidR="008B75F9" w:rsidRPr="0094329B">
        <w:rPr>
          <w:color w:val="000000" w:themeColor="text1"/>
        </w:rPr>
        <w:t>za provedení díla je cena dohodnutá smluvními stranami</w:t>
      </w:r>
      <w:r w:rsidR="00972323" w:rsidRPr="0094329B">
        <w:rPr>
          <w:color w:val="000000" w:themeColor="text1"/>
        </w:rPr>
        <w:t xml:space="preserve">, </w:t>
      </w:r>
      <w:r w:rsidR="008B75F9" w:rsidRPr="0094329B">
        <w:rPr>
          <w:color w:val="000000" w:themeColor="text1"/>
        </w:rPr>
        <w:t>jako cena pevná a</w:t>
      </w:r>
      <w:r w:rsidR="00144A89" w:rsidRPr="0094329B">
        <w:rPr>
          <w:color w:val="000000" w:themeColor="text1"/>
        </w:rPr>
        <w:t> </w:t>
      </w:r>
      <w:r w:rsidR="008B75F9" w:rsidRPr="0094329B">
        <w:rPr>
          <w:color w:val="000000" w:themeColor="text1"/>
        </w:rPr>
        <w:t>konečná.</w:t>
      </w:r>
    </w:p>
    <w:p w:rsidR="00F4390B" w:rsidRDefault="00F4390B" w:rsidP="00C66453">
      <w:pPr>
        <w:pStyle w:val="Zkladntext"/>
        <w:tabs>
          <w:tab w:val="clear" w:pos="2880"/>
        </w:tabs>
        <w:rPr>
          <w:color w:val="000000" w:themeColor="text1"/>
        </w:rPr>
      </w:pPr>
    </w:p>
    <w:p w:rsidR="00C90C9E" w:rsidRDefault="00C90C9E" w:rsidP="00C66453">
      <w:pPr>
        <w:pStyle w:val="Zkladntext"/>
        <w:tabs>
          <w:tab w:val="clear" w:pos="2880"/>
        </w:tabs>
        <w:rPr>
          <w:color w:val="000000" w:themeColor="text1"/>
        </w:rPr>
      </w:pPr>
    </w:p>
    <w:p w:rsidR="00185599" w:rsidRDefault="00185599" w:rsidP="00C66453">
      <w:pPr>
        <w:pStyle w:val="Zkladntext"/>
        <w:tabs>
          <w:tab w:val="clear" w:pos="2880"/>
        </w:tabs>
        <w:rPr>
          <w:color w:val="000000" w:themeColor="text1"/>
        </w:rPr>
      </w:pPr>
    </w:p>
    <w:p w:rsidR="005A19E0" w:rsidRDefault="005A19E0" w:rsidP="00C66453">
      <w:pPr>
        <w:pStyle w:val="Zkladntext"/>
        <w:tabs>
          <w:tab w:val="clear" w:pos="2880"/>
        </w:tabs>
        <w:rPr>
          <w:color w:val="000000" w:themeColor="text1"/>
        </w:rPr>
      </w:pPr>
    </w:p>
    <w:p w:rsidR="005A19E0" w:rsidRDefault="005A19E0" w:rsidP="00C66453">
      <w:pPr>
        <w:pStyle w:val="Zkladntext"/>
        <w:tabs>
          <w:tab w:val="clear" w:pos="2880"/>
        </w:tabs>
        <w:rPr>
          <w:color w:val="000000" w:themeColor="text1"/>
        </w:rPr>
      </w:pPr>
    </w:p>
    <w:p w:rsidR="00185599" w:rsidRDefault="00185599" w:rsidP="00C66453">
      <w:pPr>
        <w:pStyle w:val="Zkladntext"/>
        <w:tabs>
          <w:tab w:val="clear" w:pos="2880"/>
        </w:tabs>
        <w:rPr>
          <w:color w:val="000000" w:themeColor="text1"/>
        </w:rPr>
      </w:pPr>
    </w:p>
    <w:p w:rsidR="00185599" w:rsidRPr="0094329B" w:rsidRDefault="00185599" w:rsidP="00C66453">
      <w:pPr>
        <w:pStyle w:val="Zkladntext"/>
        <w:tabs>
          <w:tab w:val="clear" w:pos="2880"/>
        </w:tabs>
        <w:rPr>
          <w:color w:val="000000" w:themeColor="text1"/>
        </w:rPr>
      </w:pPr>
    </w:p>
    <w:p w:rsidR="00B12A0C" w:rsidRPr="0094329B" w:rsidRDefault="00B12A0C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  <w:r w:rsidRPr="0094329B">
        <w:rPr>
          <w:b/>
          <w:color w:val="000000" w:themeColor="text1"/>
        </w:rPr>
        <w:lastRenderedPageBreak/>
        <w:t>Čl. VI.</w:t>
      </w:r>
    </w:p>
    <w:p w:rsidR="00B12A0C" w:rsidRPr="0094329B" w:rsidRDefault="00B12A0C" w:rsidP="00C66453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  <w:r w:rsidRPr="0094329B">
        <w:rPr>
          <w:b/>
          <w:i/>
          <w:color w:val="000000" w:themeColor="text1"/>
          <w:u w:val="single"/>
        </w:rPr>
        <w:t>Platební podmínky</w:t>
      </w:r>
    </w:p>
    <w:p w:rsidR="00DD3AD6" w:rsidRPr="0094329B" w:rsidRDefault="00DD3AD6" w:rsidP="00C66453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</w:p>
    <w:p w:rsidR="008415AF" w:rsidRPr="0094329B" w:rsidRDefault="00B12A0C" w:rsidP="008E4434">
      <w:pPr>
        <w:pStyle w:val="Zkladntext"/>
        <w:numPr>
          <w:ilvl w:val="0"/>
          <w:numId w:val="48"/>
        </w:numPr>
        <w:tabs>
          <w:tab w:val="clear" w:pos="2880"/>
        </w:tabs>
        <w:rPr>
          <w:color w:val="000000" w:themeColor="text1"/>
        </w:rPr>
      </w:pPr>
      <w:r w:rsidRPr="0094329B">
        <w:rPr>
          <w:color w:val="000000" w:themeColor="text1"/>
        </w:rPr>
        <w:t>Objednatel neposkytuje zálohy.</w:t>
      </w:r>
    </w:p>
    <w:p w:rsidR="00C90C9E" w:rsidRDefault="00C90C9E" w:rsidP="008E4434">
      <w:pPr>
        <w:pStyle w:val="Zkladntext"/>
        <w:numPr>
          <w:ilvl w:val="0"/>
          <w:numId w:val="48"/>
        </w:numPr>
        <w:tabs>
          <w:tab w:val="clear" w:pos="2880"/>
        </w:tabs>
        <w:rPr>
          <w:color w:val="000000" w:themeColor="text1"/>
        </w:rPr>
      </w:pPr>
      <w:r w:rsidRPr="00C90C9E">
        <w:rPr>
          <w:color w:val="000000" w:themeColor="text1"/>
        </w:rPr>
        <w:t xml:space="preserve">Zhotovitel </w:t>
      </w:r>
      <w:r w:rsidR="00641077">
        <w:rPr>
          <w:color w:val="000000" w:themeColor="text1"/>
        </w:rPr>
        <w:t>p</w:t>
      </w:r>
      <w:r w:rsidRPr="00C90C9E">
        <w:rPr>
          <w:color w:val="000000" w:themeColor="text1"/>
        </w:rPr>
        <w:t>o dokončení díla vystaví  konečnou fa</w:t>
      </w:r>
      <w:r>
        <w:rPr>
          <w:color w:val="000000" w:themeColor="text1"/>
        </w:rPr>
        <w:t>k</w:t>
      </w:r>
      <w:r w:rsidRPr="00C90C9E">
        <w:rPr>
          <w:color w:val="000000" w:themeColor="text1"/>
        </w:rPr>
        <w:t>turu.</w:t>
      </w:r>
    </w:p>
    <w:p w:rsidR="00B12A0C" w:rsidRPr="00C90C9E" w:rsidRDefault="00B12A0C" w:rsidP="008E4434">
      <w:pPr>
        <w:pStyle w:val="Zkladntext"/>
        <w:numPr>
          <w:ilvl w:val="0"/>
          <w:numId w:val="48"/>
        </w:numPr>
        <w:tabs>
          <w:tab w:val="clear" w:pos="2880"/>
        </w:tabs>
        <w:rPr>
          <w:color w:val="000000" w:themeColor="text1"/>
        </w:rPr>
      </w:pPr>
      <w:r w:rsidRPr="00C90C9E">
        <w:rPr>
          <w:color w:val="000000" w:themeColor="text1"/>
        </w:rPr>
        <w:t>Doručení faktur se provede osobně na podatelnu objednatele nebo doporučeně prostřednictvím pošty. Součástí faktur</w:t>
      </w:r>
      <w:r w:rsidR="00641077">
        <w:rPr>
          <w:color w:val="000000" w:themeColor="text1"/>
        </w:rPr>
        <w:t>y</w:t>
      </w:r>
      <w:r w:rsidRPr="00C90C9E">
        <w:rPr>
          <w:color w:val="000000" w:themeColor="text1"/>
        </w:rPr>
        <w:t xml:space="preserve"> bude soupis prací potvrzený zástupcem objednatele. </w:t>
      </w:r>
    </w:p>
    <w:p w:rsidR="00B12A0C" w:rsidRPr="0094329B" w:rsidRDefault="00B12A0C" w:rsidP="008E4434">
      <w:pPr>
        <w:pStyle w:val="Zkladntext"/>
        <w:numPr>
          <w:ilvl w:val="0"/>
          <w:numId w:val="48"/>
        </w:numPr>
        <w:tabs>
          <w:tab w:val="clear" w:pos="2880"/>
        </w:tabs>
        <w:rPr>
          <w:color w:val="000000" w:themeColor="text1"/>
        </w:rPr>
      </w:pPr>
      <w:r w:rsidRPr="0094329B">
        <w:rPr>
          <w:color w:val="000000" w:themeColor="text1"/>
        </w:rPr>
        <w:t>Faktur</w:t>
      </w:r>
      <w:r w:rsidR="00521546" w:rsidRPr="0094329B">
        <w:rPr>
          <w:color w:val="000000" w:themeColor="text1"/>
        </w:rPr>
        <w:t>y</w:t>
      </w:r>
      <w:r w:rsidRPr="0094329B">
        <w:rPr>
          <w:color w:val="000000" w:themeColor="text1"/>
        </w:rPr>
        <w:t xml:space="preserve"> musí mít náležitosti stanovené zák. č. 235/2004 Sb., o dani z přidané hodnoty ve znění pozdějších </w:t>
      </w:r>
      <w:r w:rsidR="00D17382" w:rsidRPr="0094329B">
        <w:rPr>
          <w:color w:val="000000" w:themeColor="text1"/>
        </w:rPr>
        <w:t>předpisů</w:t>
      </w:r>
      <w:r w:rsidRPr="0094329B">
        <w:rPr>
          <w:color w:val="000000" w:themeColor="text1"/>
        </w:rPr>
        <w:t>.</w:t>
      </w:r>
    </w:p>
    <w:p w:rsidR="00B12A0C" w:rsidRPr="0094329B" w:rsidRDefault="00102537" w:rsidP="008E4434">
      <w:pPr>
        <w:pStyle w:val="Zkladntext"/>
        <w:numPr>
          <w:ilvl w:val="0"/>
          <w:numId w:val="48"/>
        </w:numPr>
        <w:tabs>
          <w:tab w:val="clear" w:pos="2880"/>
        </w:tabs>
        <w:rPr>
          <w:color w:val="000000" w:themeColor="text1"/>
        </w:rPr>
      </w:pPr>
      <w:r w:rsidRPr="0094329B">
        <w:rPr>
          <w:color w:val="000000" w:themeColor="text1"/>
        </w:rPr>
        <w:t>Faktur</w:t>
      </w:r>
      <w:r w:rsidR="00B353CD" w:rsidRPr="0094329B">
        <w:rPr>
          <w:color w:val="000000" w:themeColor="text1"/>
        </w:rPr>
        <w:t>y</w:t>
      </w:r>
      <w:r w:rsidRPr="0094329B">
        <w:rPr>
          <w:color w:val="000000" w:themeColor="text1"/>
        </w:rPr>
        <w:t xml:space="preserve"> </w:t>
      </w:r>
      <w:r w:rsidR="00D8559C" w:rsidRPr="0094329B">
        <w:rPr>
          <w:color w:val="000000" w:themeColor="text1"/>
        </w:rPr>
        <w:t>j</w:t>
      </w:r>
      <w:r w:rsidR="00B353CD" w:rsidRPr="0094329B">
        <w:rPr>
          <w:color w:val="000000" w:themeColor="text1"/>
        </w:rPr>
        <w:t>sou</w:t>
      </w:r>
      <w:r w:rsidRPr="0094329B">
        <w:rPr>
          <w:color w:val="000000" w:themeColor="text1"/>
        </w:rPr>
        <w:t xml:space="preserve"> splatn</w:t>
      </w:r>
      <w:r w:rsidR="00B353CD" w:rsidRPr="0094329B">
        <w:rPr>
          <w:color w:val="000000" w:themeColor="text1"/>
        </w:rPr>
        <w:t>é</w:t>
      </w:r>
      <w:r w:rsidRPr="0094329B">
        <w:rPr>
          <w:color w:val="000000" w:themeColor="text1"/>
        </w:rPr>
        <w:t xml:space="preserve"> do </w:t>
      </w:r>
      <w:r w:rsidR="00B7543E" w:rsidRPr="0094329B">
        <w:rPr>
          <w:color w:val="000000" w:themeColor="text1"/>
        </w:rPr>
        <w:t>30</w:t>
      </w:r>
      <w:r w:rsidR="00B12A0C" w:rsidRPr="0094329B">
        <w:rPr>
          <w:color w:val="000000" w:themeColor="text1"/>
        </w:rPr>
        <w:t xml:space="preserve"> dnů od </w:t>
      </w:r>
      <w:r w:rsidR="00FE4937" w:rsidRPr="0094329B">
        <w:rPr>
          <w:color w:val="000000" w:themeColor="text1"/>
        </w:rPr>
        <w:t>doručení objednateli</w:t>
      </w:r>
      <w:r w:rsidR="00B12A0C" w:rsidRPr="0094329B">
        <w:rPr>
          <w:color w:val="000000" w:themeColor="text1"/>
        </w:rPr>
        <w:t>.</w:t>
      </w:r>
    </w:p>
    <w:p w:rsidR="008620EA" w:rsidRDefault="008620EA" w:rsidP="00C66453">
      <w:pPr>
        <w:pStyle w:val="Zkladntext"/>
        <w:tabs>
          <w:tab w:val="clear" w:pos="2880"/>
        </w:tabs>
        <w:rPr>
          <w:color w:val="000000" w:themeColor="text1"/>
        </w:rPr>
      </w:pPr>
    </w:p>
    <w:p w:rsidR="008620EA" w:rsidRDefault="008620EA" w:rsidP="00C66453">
      <w:pPr>
        <w:pStyle w:val="Zkladntext"/>
        <w:tabs>
          <w:tab w:val="clear" w:pos="2880"/>
        </w:tabs>
        <w:rPr>
          <w:color w:val="000000" w:themeColor="text1"/>
        </w:rPr>
      </w:pPr>
    </w:p>
    <w:p w:rsidR="008620EA" w:rsidRPr="0094329B" w:rsidRDefault="008620EA" w:rsidP="00C66453">
      <w:pPr>
        <w:pStyle w:val="Zkladntext"/>
        <w:tabs>
          <w:tab w:val="clear" w:pos="2880"/>
        </w:tabs>
        <w:rPr>
          <w:color w:val="000000" w:themeColor="text1"/>
        </w:rPr>
      </w:pPr>
    </w:p>
    <w:p w:rsidR="00B53B54" w:rsidRPr="0094329B" w:rsidRDefault="00B53B54" w:rsidP="00B53B54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  <w:r w:rsidRPr="0094329B">
        <w:rPr>
          <w:b/>
          <w:color w:val="000000" w:themeColor="text1"/>
        </w:rPr>
        <w:t>Čl. VII.</w:t>
      </w:r>
    </w:p>
    <w:p w:rsidR="00B53B54" w:rsidRPr="0094329B" w:rsidRDefault="00B53B54" w:rsidP="00B53B54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  <w:r w:rsidRPr="0094329B">
        <w:rPr>
          <w:b/>
          <w:i/>
          <w:color w:val="000000" w:themeColor="text1"/>
          <w:u w:val="single"/>
        </w:rPr>
        <w:t>Staveniště</w:t>
      </w:r>
    </w:p>
    <w:p w:rsidR="00DD3AD6" w:rsidRPr="0094329B" w:rsidRDefault="00DD3AD6" w:rsidP="00B53B54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</w:p>
    <w:p w:rsidR="00B53B54" w:rsidRPr="0094329B" w:rsidRDefault="00B53B54" w:rsidP="00B53B54">
      <w:pPr>
        <w:pStyle w:val="Zkladntext"/>
        <w:numPr>
          <w:ilvl w:val="0"/>
          <w:numId w:val="11"/>
        </w:numPr>
        <w:tabs>
          <w:tab w:val="clear" w:pos="720"/>
          <w:tab w:val="clear" w:pos="2880"/>
          <w:tab w:val="num" w:pos="360"/>
        </w:tabs>
        <w:ind w:left="357" w:hanging="357"/>
        <w:rPr>
          <w:color w:val="000000" w:themeColor="text1"/>
        </w:rPr>
      </w:pPr>
      <w:r w:rsidRPr="0094329B">
        <w:rPr>
          <w:color w:val="000000" w:themeColor="text1"/>
        </w:rPr>
        <w:t xml:space="preserve">Objednatel předá zhotoviteli </w:t>
      </w:r>
      <w:r w:rsidR="00FC3BF5" w:rsidRPr="005A19E0">
        <w:t>pracoviště</w:t>
      </w:r>
      <w:r w:rsidR="00FC3BF5">
        <w:rPr>
          <w:color w:val="000000" w:themeColor="text1"/>
        </w:rPr>
        <w:t xml:space="preserve"> </w:t>
      </w:r>
      <w:r w:rsidRPr="0094329B">
        <w:rPr>
          <w:color w:val="000000" w:themeColor="text1"/>
        </w:rPr>
        <w:t>v termínu uvedeném v čl.</w:t>
      </w:r>
      <w:r w:rsidR="00C05F95" w:rsidRPr="0094329B">
        <w:rPr>
          <w:color w:val="000000" w:themeColor="text1"/>
        </w:rPr>
        <w:t xml:space="preserve"> </w:t>
      </w:r>
      <w:r w:rsidR="000B7D2D" w:rsidRPr="0094329B">
        <w:rPr>
          <w:color w:val="000000" w:themeColor="text1"/>
        </w:rPr>
        <w:t>IV</w:t>
      </w:r>
      <w:r w:rsidR="00C05F95" w:rsidRPr="0094329B">
        <w:rPr>
          <w:color w:val="000000" w:themeColor="text1"/>
        </w:rPr>
        <w:t xml:space="preserve"> </w:t>
      </w:r>
      <w:proofErr w:type="gramStart"/>
      <w:r w:rsidRPr="0094329B">
        <w:rPr>
          <w:color w:val="000000" w:themeColor="text1"/>
        </w:rPr>
        <w:t>této</w:t>
      </w:r>
      <w:proofErr w:type="gramEnd"/>
      <w:r w:rsidRPr="0094329B">
        <w:rPr>
          <w:color w:val="000000" w:themeColor="text1"/>
        </w:rPr>
        <w:t xml:space="preserve"> smlouvy. </w:t>
      </w:r>
    </w:p>
    <w:p w:rsidR="00B53B54" w:rsidRPr="0094329B" w:rsidRDefault="00FC3BF5" w:rsidP="00B53B54">
      <w:pPr>
        <w:pStyle w:val="Zkladntext"/>
        <w:numPr>
          <w:ilvl w:val="0"/>
          <w:numId w:val="11"/>
        </w:numPr>
        <w:tabs>
          <w:tab w:val="clear" w:pos="720"/>
          <w:tab w:val="clear" w:pos="2880"/>
          <w:tab w:val="num" w:pos="360"/>
        </w:tabs>
        <w:ind w:left="357" w:hanging="357"/>
        <w:rPr>
          <w:color w:val="000000" w:themeColor="text1"/>
        </w:rPr>
      </w:pPr>
      <w:r w:rsidRPr="005A19E0">
        <w:t>Pracoviště</w:t>
      </w:r>
      <w:r>
        <w:rPr>
          <w:color w:val="000000" w:themeColor="text1"/>
        </w:rPr>
        <w:t xml:space="preserve"> </w:t>
      </w:r>
      <w:r w:rsidR="00B53B54" w:rsidRPr="0094329B">
        <w:rPr>
          <w:color w:val="000000" w:themeColor="text1"/>
        </w:rPr>
        <w:t>bude předáno zápisem a bude zhotoviteli poskytnuto po dobu plnění uvedenou v čl.</w:t>
      </w:r>
      <w:r w:rsidR="00C05F95" w:rsidRPr="0094329B">
        <w:rPr>
          <w:color w:val="000000" w:themeColor="text1"/>
        </w:rPr>
        <w:t xml:space="preserve"> </w:t>
      </w:r>
      <w:r w:rsidR="000B7D2D" w:rsidRPr="0094329B">
        <w:rPr>
          <w:color w:val="000000" w:themeColor="text1"/>
        </w:rPr>
        <w:t>IV</w:t>
      </w:r>
      <w:r w:rsidR="00C05F95" w:rsidRPr="0094329B">
        <w:rPr>
          <w:color w:val="000000" w:themeColor="text1"/>
        </w:rPr>
        <w:t>.</w:t>
      </w:r>
      <w:r w:rsidR="00B53B54" w:rsidRPr="0094329B">
        <w:rPr>
          <w:color w:val="000000" w:themeColor="text1"/>
        </w:rPr>
        <w:t xml:space="preserve"> této smlouvy.</w:t>
      </w:r>
    </w:p>
    <w:p w:rsidR="00F4390B" w:rsidRPr="0094329B" w:rsidRDefault="00F4390B" w:rsidP="00F4390B">
      <w:pPr>
        <w:pStyle w:val="Zkladntext"/>
        <w:tabs>
          <w:tab w:val="clear" w:pos="2880"/>
        </w:tabs>
        <w:ind w:left="357"/>
        <w:rPr>
          <w:color w:val="000000" w:themeColor="text1"/>
        </w:rPr>
      </w:pPr>
    </w:p>
    <w:p w:rsidR="005A7D71" w:rsidRPr="0094329B" w:rsidRDefault="005A7D71" w:rsidP="005A7D71">
      <w:pPr>
        <w:pStyle w:val="Zkladntext"/>
        <w:tabs>
          <w:tab w:val="clear" w:pos="2880"/>
        </w:tabs>
        <w:rPr>
          <w:color w:val="000000" w:themeColor="text1"/>
        </w:rPr>
      </w:pPr>
    </w:p>
    <w:p w:rsidR="005A7D71" w:rsidRPr="0094329B" w:rsidRDefault="005A7D71" w:rsidP="005A7D71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  <w:r w:rsidRPr="0094329B">
        <w:rPr>
          <w:b/>
          <w:color w:val="000000" w:themeColor="text1"/>
        </w:rPr>
        <w:t>Čl. VIII.</w:t>
      </w:r>
    </w:p>
    <w:p w:rsidR="005A7D71" w:rsidRPr="0094329B" w:rsidRDefault="005A7D71" w:rsidP="005A7D71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  <w:r w:rsidRPr="0094329B">
        <w:rPr>
          <w:b/>
          <w:i/>
          <w:color w:val="000000" w:themeColor="text1"/>
          <w:u w:val="single"/>
        </w:rPr>
        <w:t>Provádění díla</w:t>
      </w:r>
    </w:p>
    <w:p w:rsidR="005A7D71" w:rsidRPr="0094329B" w:rsidRDefault="005A7D71" w:rsidP="005A7D71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</w:p>
    <w:p w:rsidR="005A7D71" w:rsidRPr="0094329B" w:rsidRDefault="005A7D71" w:rsidP="005A7D71">
      <w:pPr>
        <w:pStyle w:val="Zkladntext"/>
        <w:numPr>
          <w:ilvl w:val="0"/>
          <w:numId w:val="8"/>
        </w:numPr>
        <w:tabs>
          <w:tab w:val="clear" w:pos="2880"/>
          <w:tab w:val="num" w:pos="360"/>
        </w:tabs>
        <w:ind w:left="357" w:hanging="357"/>
        <w:rPr>
          <w:color w:val="000000" w:themeColor="text1"/>
        </w:rPr>
      </w:pPr>
      <w:r w:rsidRPr="0094329B">
        <w:rPr>
          <w:color w:val="000000" w:themeColor="text1"/>
        </w:rPr>
        <w:t>Zhotovitel se zavazuje provést dílo svým jménem a na vlastní zodpovědnost. V případě, že pověří provedením části díla jinou osobu, má zhotovitel odpovědnost, jako by dílo provedl sám. Zhotovitel může svá práva a povinnosti plynoucí ze smlouvy postoupit třetí osobě pouze po předchozím odsouhlasení objednatelem.</w:t>
      </w:r>
      <w:r w:rsidR="000B7D2D" w:rsidRPr="0094329B">
        <w:rPr>
          <w:color w:val="000000" w:themeColor="text1"/>
        </w:rPr>
        <w:t xml:space="preserve"> Při předání díla pak objednateli předá </w:t>
      </w:r>
      <w:r w:rsidR="00C93BA6" w:rsidRPr="0094329B">
        <w:rPr>
          <w:color w:val="000000" w:themeColor="text1"/>
        </w:rPr>
        <w:t xml:space="preserve">seznam subdodavatelů. </w:t>
      </w:r>
    </w:p>
    <w:p w:rsidR="00FE3096" w:rsidRDefault="00A40CAB" w:rsidP="00FE3096">
      <w:pPr>
        <w:pStyle w:val="Zkladntext"/>
        <w:numPr>
          <w:ilvl w:val="0"/>
          <w:numId w:val="8"/>
        </w:numPr>
        <w:tabs>
          <w:tab w:val="clear" w:pos="2880"/>
          <w:tab w:val="num" w:pos="360"/>
          <w:tab w:val="left" w:pos="851"/>
        </w:tabs>
        <w:ind w:left="357" w:hanging="357"/>
        <w:rPr>
          <w:color w:val="000000" w:themeColor="text1"/>
        </w:rPr>
      </w:pPr>
      <w:r w:rsidRPr="0094329B">
        <w:rPr>
          <w:color w:val="000000" w:themeColor="text1"/>
        </w:rPr>
        <w:t xml:space="preserve">Zhotovitel v plné míře zajistí opatření k zajištění protipožární ochrany, ochrany zdraví a bezpečnosti práce v prostoru </w:t>
      </w:r>
      <w:r w:rsidR="00FC3BF5" w:rsidRPr="005A19E0">
        <w:t>pracoviště</w:t>
      </w:r>
      <w:r w:rsidR="005A19E0">
        <w:rPr>
          <w:color w:val="000000" w:themeColor="text1"/>
        </w:rPr>
        <w:t xml:space="preserve"> </w:t>
      </w:r>
      <w:r w:rsidRPr="0094329B">
        <w:rPr>
          <w:color w:val="000000" w:themeColor="text1"/>
        </w:rPr>
        <w:t xml:space="preserve">a zabezpečení vybavení svých pracovníků ochrannými pracovními pomůckami. Zhotovitel se zavazuje, že při provádění </w:t>
      </w:r>
      <w:r w:rsidR="00FC3BF5" w:rsidRPr="005A19E0">
        <w:t xml:space="preserve">prací </w:t>
      </w:r>
      <w:r w:rsidRPr="0094329B">
        <w:rPr>
          <w:color w:val="000000" w:themeColor="text1"/>
        </w:rPr>
        <w:t xml:space="preserve">bude dodržena ustanovení zákona č. 309/2006., o bezpečnosti práce a ochraně zdraví včetně nařízení vlády č. 591/2006 Sb., na ochranu zdraví osob na </w:t>
      </w:r>
      <w:r w:rsidR="00FC3BF5">
        <w:rPr>
          <w:color w:val="000000" w:themeColor="text1"/>
        </w:rPr>
        <w:t>pracovišti</w:t>
      </w:r>
      <w:r w:rsidR="004F2D82" w:rsidRPr="0094329B">
        <w:rPr>
          <w:color w:val="000000" w:themeColor="text1"/>
        </w:rPr>
        <w:t xml:space="preserve">. Oprávněné osoby, </w:t>
      </w:r>
      <w:r w:rsidRPr="0094329B">
        <w:rPr>
          <w:color w:val="000000" w:themeColor="text1"/>
        </w:rPr>
        <w:t xml:space="preserve">které mají přístup na </w:t>
      </w:r>
      <w:r w:rsidR="00FC3BF5" w:rsidRPr="005A19E0">
        <w:t>pracoviště</w:t>
      </w:r>
      <w:r w:rsidRPr="0094329B">
        <w:rPr>
          <w:color w:val="000000" w:themeColor="text1"/>
        </w:rPr>
        <w:t xml:space="preserve">, musí respektovat veškerá opatření zhotovitele k zajištění protipožární ochrany, ochrany zdraví a bezpečnosti práce o kterých byly informovány. Zhotovitel je povinen zabezpečit každé předané </w:t>
      </w:r>
      <w:r w:rsidR="00FC3BF5" w:rsidRPr="005A19E0">
        <w:t>pracoviště</w:t>
      </w:r>
      <w:r w:rsidR="00FC3BF5">
        <w:rPr>
          <w:color w:val="000000" w:themeColor="text1"/>
        </w:rPr>
        <w:t xml:space="preserve"> </w:t>
      </w:r>
      <w:r w:rsidRPr="0094329B">
        <w:rPr>
          <w:color w:val="000000" w:themeColor="text1"/>
        </w:rPr>
        <w:t>tak, aby bylo zamezeno volnému pohybu třetích osob.</w:t>
      </w:r>
    </w:p>
    <w:p w:rsidR="001A2F10" w:rsidRPr="007D27C8" w:rsidRDefault="00FE3096" w:rsidP="007D27C8">
      <w:pPr>
        <w:pStyle w:val="Zkladntext"/>
        <w:numPr>
          <w:ilvl w:val="0"/>
          <w:numId w:val="8"/>
        </w:numPr>
        <w:tabs>
          <w:tab w:val="clear" w:pos="2880"/>
          <w:tab w:val="num" w:pos="360"/>
          <w:tab w:val="left" w:pos="851"/>
        </w:tabs>
        <w:ind w:left="357" w:hanging="357"/>
        <w:rPr>
          <w:color w:val="000000" w:themeColor="text1"/>
        </w:rPr>
      </w:pPr>
      <w:r>
        <w:rPr>
          <w:color w:val="000000" w:themeColor="text1"/>
        </w:rPr>
        <w:t>Z</w:t>
      </w:r>
      <w:r w:rsidR="007D27C8">
        <w:rPr>
          <w:color w:val="000000" w:themeColor="text1"/>
        </w:rPr>
        <w:t>hotovitel je povinen, při provádění prací v ochranném pásmu vodního zdroje, provést opatření, aby nedošlo ke kontaminaci podzemních vod</w:t>
      </w:r>
      <w:r w:rsidR="007D27C8" w:rsidRPr="007D27C8">
        <w:rPr>
          <w:color w:val="000000" w:themeColor="text1"/>
        </w:rPr>
        <w:t>.</w:t>
      </w:r>
    </w:p>
    <w:p w:rsidR="005A7D71" w:rsidRPr="0094329B" w:rsidRDefault="005F64FF" w:rsidP="005A7D71">
      <w:pPr>
        <w:pStyle w:val="Zkladntext"/>
        <w:numPr>
          <w:ilvl w:val="0"/>
          <w:numId w:val="8"/>
        </w:numPr>
        <w:tabs>
          <w:tab w:val="clear" w:pos="2880"/>
          <w:tab w:val="num" w:pos="360"/>
        </w:tabs>
        <w:ind w:left="357" w:hanging="357"/>
        <w:rPr>
          <w:color w:val="000000" w:themeColor="text1"/>
        </w:rPr>
      </w:pPr>
      <w:r w:rsidRPr="0094329B">
        <w:rPr>
          <w:color w:val="000000" w:themeColor="text1"/>
        </w:rPr>
        <w:t xml:space="preserve">Dílo bude </w:t>
      </w:r>
      <w:r w:rsidR="005A7D71" w:rsidRPr="0094329B">
        <w:rPr>
          <w:color w:val="000000" w:themeColor="text1"/>
        </w:rPr>
        <w:t>ukončen</w:t>
      </w:r>
      <w:r w:rsidRPr="0094329B">
        <w:rPr>
          <w:color w:val="000000" w:themeColor="text1"/>
        </w:rPr>
        <w:t>o</w:t>
      </w:r>
      <w:r w:rsidR="005A7D71" w:rsidRPr="0094329B">
        <w:rPr>
          <w:color w:val="000000" w:themeColor="text1"/>
        </w:rPr>
        <w:t xml:space="preserve"> dnem jeho písemného předání bez vad a nedodělků objednateli.</w:t>
      </w:r>
    </w:p>
    <w:p w:rsidR="004358A9" w:rsidRPr="0094329B" w:rsidRDefault="004358A9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F4390B" w:rsidRPr="0094329B" w:rsidRDefault="00F4390B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9705D0" w:rsidRPr="0094329B" w:rsidRDefault="00B12A0C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  <w:r w:rsidRPr="0094329B">
        <w:rPr>
          <w:b/>
          <w:color w:val="000000" w:themeColor="text1"/>
        </w:rPr>
        <w:t xml:space="preserve">Čl. </w:t>
      </w:r>
      <w:r w:rsidR="00E658C5" w:rsidRPr="0094329B">
        <w:rPr>
          <w:b/>
          <w:color w:val="000000" w:themeColor="text1"/>
        </w:rPr>
        <w:t>IX</w:t>
      </w:r>
      <w:r w:rsidRPr="0094329B">
        <w:rPr>
          <w:b/>
          <w:color w:val="000000" w:themeColor="text1"/>
        </w:rPr>
        <w:t>.</w:t>
      </w:r>
    </w:p>
    <w:p w:rsidR="00B12A0C" w:rsidRPr="0094329B" w:rsidRDefault="00FA1F47" w:rsidP="00C66453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  <w:r w:rsidRPr="0094329B">
        <w:rPr>
          <w:b/>
          <w:i/>
          <w:color w:val="000000" w:themeColor="text1"/>
          <w:u w:val="single"/>
        </w:rPr>
        <w:t>Předání a převzetí díla</w:t>
      </w:r>
    </w:p>
    <w:p w:rsidR="00FA1F47" w:rsidRPr="0094329B" w:rsidRDefault="00FA1F47" w:rsidP="00FA1F47">
      <w:pPr>
        <w:pStyle w:val="Zkladntext"/>
        <w:tabs>
          <w:tab w:val="clear" w:pos="2880"/>
        </w:tabs>
        <w:rPr>
          <w:color w:val="000000" w:themeColor="text1"/>
        </w:rPr>
      </w:pPr>
    </w:p>
    <w:p w:rsidR="00FA1F47" w:rsidRPr="0094329B" w:rsidRDefault="00FA1F47" w:rsidP="0060601F">
      <w:pPr>
        <w:pStyle w:val="Zkladntext"/>
        <w:numPr>
          <w:ilvl w:val="0"/>
          <w:numId w:val="41"/>
        </w:numPr>
        <w:tabs>
          <w:tab w:val="clear" w:pos="2880"/>
        </w:tabs>
        <w:rPr>
          <w:color w:val="000000" w:themeColor="text1"/>
        </w:rPr>
      </w:pPr>
      <w:r w:rsidRPr="0094329B">
        <w:rPr>
          <w:color w:val="000000" w:themeColor="text1"/>
        </w:rPr>
        <w:t>O předání a převzetí díla jsou zhotovitel a i objed</w:t>
      </w:r>
      <w:r w:rsidR="0050645D" w:rsidRPr="0094329B">
        <w:rPr>
          <w:color w:val="000000" w:themeColor="text1"/>
        </w:rPr>
        <w:t xml:space="preserve">natel povinni sepsat protokol o, </w:t>
      </w:r>
      <w:r w:rsidRPr="0094329B">
        <w:rPr>
          <w:color w:val="000000" w:themeColor="text1"/>
        </w:rPr>
        <w:t>v jehož závěru objednatel prohlásí, zda dílo přijímá nebo nepřijímá, a pokud ne, z jakých důvodů.</w:t>
      </w:r>
    </w:p>
    <w:p w:rsidR="00DF58FF" w:rsidRDefault="00DF58FF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DF58FF" w:rsidRDefault="00DF58FF" w:rsidP="005A19E0">
      <w:pPr>
        <w:pStyle w:val="Zkladntext"/>
        <w:tabs>
          <w:tab w:val="clear" w:pos="2880"/>
        </w:tabs>
        <w:rPr>
          <w:b/>
          <w:color w:val="000000" w:themeColor="text1"/>
        </w:rPr>
      </w:pPr>
    </w:p>
    <w:p w:rsidR="005A19E0" w:rsidRDefault="005A19E0" w:rsidP="005A19E0">
      <w:pPr>
        <w:pStyle w:val="Zkladntext"/>
        <w:tabs>
          <w:tab w:val="clear" w:pos="2880"/>
        </w:tabs>
        <w:rPr>
          <w:b/>
          <w:color w:val="000000" w:themeColor="text1"/>
        </w:rPr>
      </w:pPr>
    </w:p>
    <w:p w:rsidR="00B12A0C" w:rsidRPr="0094329B" w:rsidRDefault="00B12A0C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  <w:r w:rsidRPr="0094329B">
        <w:rPr>
          <w:b/>
          <w:color w:val="000000" w:themeColor="text1"/>
        </w:rPr>
        <w:t>Čl. X.</w:t>
      </w:r>
    </w:p>
    <w:p w:rsidR="00B12A0C" w:rsidRPr="0094329B" w:rsidRDefault="00B12A0C" w:rsidP="00C66453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  <w:r w:rsidRPr="0094329B">
        <w:rPr>
          <w:b/>
          <w:i/>
          <w:color w:val="000000" w:themeColor="text1"/>
          <w:u w:val="single"/>
        </w:rPr>
        <w:t>Smluvní pokuty, úrok z</w:t>
      </w:r>
      <w:r w:rsidR="009705D0" w:rsidRPr="0094329B">
        <w:rPr>
          <w:b/>
          <w:i/>
          <w:color w:val="000000" w:themeColor="text1"/>
          <w:u w:val="single"/>
        </w:rPr>
        <w:t> </w:t>
      </w:r>
      <w:r w:rsidRPr="0094329B">
        <w:rPr>
          <w:b/>
          <w:i/>
          <w:color w:val="000000" w:themeColor="text1"/>
          <w:u w:val="single"/>
        </w:rPr>
        <w:t>prodlení</w:t>
      </w:r>
    </w:p>
    <w:p w:rsidR="009705D0" w:rsidRPr="0094329B" w:rsidRDefault="009705D0" w:rsidP="00C66453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</w:p>
    <w:p w:rsidR="00B97068" w:rsidRPr="0094329B" w:rsidRDefault="00B12A0C" w:rsidP="00C66453">
      <w:pPr>
        <w:numPr>
          <w:ilvl w:val="0"/>
          <w:numId w:val="2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94329B">
        <w:rPr>
          <w:color w:val="000000" w:themeColor="text1"/>
        </w:rPr>
        <w:t xml:space="preserve">V případě, že </w:t>
      </w:r>
      <w:r w:rsidR="00BC7F60" w:rsidRPr="0094329B">
        <w:rPr>
          <w:color w:val="000000" w:themeColor="text1"/>
        </w:rPr>
        <w:t>zhotovitel</w:t>
      </w:r>
      <w:r w:rsidRPr="0094329B">
        <w:rPr>
          <w:color w:val="000000" w:themeColor="text1"/>
        </w:rPr>
        <w:t xml:space="preserve"> nedodrží termín</w:t>
      </w:r>
      <w:r w:rsidR="00701C79" w:rsidRPr="0094329B">
        <w:rPr>
          <w:color w:val="000000" w:themeColor="text1"/>
        </w:rPr>
        <w:t>y</w:t>
      </w:r>
      <w:r w:rsidRPr="0094329B">
        <w:rPr>
          <w:color w:val="000000" w:themeColor="text1"/>
        </w:rPr>
        <w:t xml:space="preserve"> </w:t>
      </w:r>
      <w:r w:rsidR="0001169A" w:rsidRPr="0094329B">
        <w:rPr>
          <w:color w:val="000000" w:themeColor="text1"/>
        </w:rPr>
        <w:t>ukončení a předání</w:t>
      </w:r>
      <w:r w:rsidR="00701C79" w:rsidRPr="0094329B">
        <w:rPr>
          <w:color w:val="000000" w:themeColor="text1"/>
        </w:rPr>
        <w:t xml:space="preserve"> díla</w:t>
      </w:r>
      <w:r w:rsidRPr="0094329B">
        <w:rPr>
          <w:color w:val="000000" w:themeColor="text1"/>
        </w:rPr>
        <w:t>, sjednan</w:t>
      </w:r>
      <w:r w:rsidR="00701C79" w:rsidRPr="0094329B">
        <w:rPr>
          <w:color w:val="000000" w:themeColor="text1"/>
        </w:rPr>
        <w:t>é</w:t>
      </w:r>
      <w:r w:rsidRPr="0094329B">
        <w:rPr>
          <w:color w:val="000000" w:themeColor="text1"/>
        </w:rPr>
        <w:t xml:space="preserve"> touto smlouvou, </w:t>
      </w:r>
      <w:r w:rsidR="00B97068" w:rsidRPr="0094329B">
        <w:rPr>
          <w:color w:val="000000" w:themeColor="text1"/>
        </w:rPr>
        <w:t xml:space="preserve">uhradí objednateli smluvní pokutu </w:t>
      </w:r>
      <w:r w:rsidR="00F62DB4" w:rsidRPr="0094329B">
        <w:rPr>
          <w:color w:val="000000" w:themeColor="text1"/>
        </w:rPr>
        <w:t xml:space="preserve">za prodlení s dokončením díla </w:t>
      </w:r>
      <w:r w:rsidR="00B97068" w:rsidRPr="0094329B">
        <w:rPr>
          <w:color w:val="000000" w:themeColor="text1"/>
        </w:rPr>
        <w:t xml:space="preserve">ve výši </w:t>
      </w:r>
      <w:r w:rsidR="00DF58FF">
        <w:rPr>
          <w:color w:val="000000" w:themeColor="text1"/>
        </w:rPr>
        <w:t>5</w:t>
      </w:r>
      <w:r w:rsidR="00144A89" w:rsidRPr="0094329B">
        <w:rPr>
          <w:color w:val="000000" w:themeColor="text1"/>
        </w:rPr>
        <w:t>.</w:t>
      </w:r>
      <w:r w:rsidR="00B97068" w:rsidRPr="0094329B">
        <w:rPr>
          <w:bCs/>
          <w:color w:val="000000" w:themeColor="text1"/>
        </w:rPr>
        <w:t>000,- Kč</w:t>
      </w:r>
      <w:r w:rsidR="00B97068" w:rsidRPr="0094329B">
        <w:rPr>
          <w:b/>
          <w:bCs/>
          <w:color w:val="000000" w:themeColor="text1"/>
        </w:rPr>
        <w:t xml:space="preserve"> </w:t>
      </w:r>
      <w:r w:rsidR="00B97068" w:rsidRPr="0094329B">
        <w:rPr>
          <w:color w:val="000000" w:themeColor="text1"/>
        </w:rPr>
        <w:t>za každý započatý den prodlení.</w:t>
      </w:r>
    </w:p>
    <w:p w:rsidR="002A034B" w:rsidRPr="00DF58FF" w:rsidRDefault="00B12A0C" w:rsidP="00DF58FF">
      <w:pPr>
        <w:numPr>
          <w:ilvl w:val="0"/>
          <w:numId w:val="2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94329B">
        <w:rPr>
          <w:color w:val="000000" w:themeColor="text1"/>
        </w:rPr>
        <w:t>V případě prodlení se zaplacením faktury je objednatel povinen platit úroky z prodlení ve výši 0,</w:t>
      </w:r>
      <w:r w:rsidR="00DF58FF">
        <w:rPr>
          <w:color w:val="000000" w:themeColor="text1"/>
        </w:rPr>
        <w:t>0</w:t>
      </w:r>
      <w:r w:rsidRPr="0094329B">
        <w:rPr>
          <w:color w:val="000000" w:themeColor="text1"/>
        </w:rPr>
        <w:t>5 % z dlužné částky za každý den prodlení.</w:t>
      </w:r>
    </w:p>
    <w:p w:rsidR="00F4390B" w:rsidRPr="0094329B" w:rsidRDefault="00F4390B" w:rsidP="002A034B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F4390B" w:rsidRPr="0094329B" w:rsidRDefault="00F4390B" w:rsidP="002A034B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F4390B" w:rsidRPr="0094329B" w:rsidRDefault="00F4390B" w:rsidP="002A034B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2A034B" w:rsidRPr="0094329B" w:rsidRDefault="002A034B" w:rsidP="002A034B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  <w:r w:rsidRPr="0094329B">
        <w:rPr>
          <w:b/>
          <w:color w:val="000000" w:themeColor="text1"/>
        </w:rPr>
        <w:t>Čl. X</w:t>
      </w:r>
      <w:r w:rsidR="00E658C5" w:rsidRPr="0094329B">
        <w:rPr>
          <w:b/>
          <w:color w:val="000000" w:themeColor="text1"/>
        </w:rPr>
        <w:t>I</w:t>
      </w:r>
      <w:r w:rsidRPr="0094329B">
        <w:rPr>
          <w:b/>
          <w:color w:val="000000" w:themeColor="text1"/>
        </w:rPr>
        <w:t>.</w:t>
      </w:r>
    </w:p>
    <w:p w:rsidR="002A034B" w:rsidRPr="0094329B" w:rsidRDefault="002A034B" w:rsidP="002A034B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  <w:r w:rsidRPr="0094329B">
        <w:rPr>
          <w:b/>
          <w:i/>
          <w:color w:val="000000" w:themeColor="text1"/>
          <w:u w:val="single"/>
        </w:rPr>
        <w:t>Stavební deník</w:t>
      </w:r>
    </w:p>
    <w:p w:rsidR="00DD3AD6" w:rsidRPr="0094329B" w:rsidRDefault="00DD3AD6" w:rsidP="002A034B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</w:p>
    <w:p w:rsidR="002A034B" w:rsidRPr="0094329B" w:rsidRDefault="002A034B" w:rsidP="002A034B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color w:val="000000" w:themeColor="text1"/>
        </w:rPr>
      </w:pPr>
      <w:r w:rsidRPr="0094329B">
        <w:rPr>
          <w:color w:val="000000" w:themeColor="text1"/>
        </w:rPr>
        <w:t>O průběhu prací vede zhotovitel</w:t>
      </w:r>
      <w:r w:rsidRPr="005A19E0">
        <w:t xml:space="preserve"> </w:t>
      </w:r>
      <w:r w:rsidR="00FC3BF5" w:rsidRPr="005A19E0">
        <w:t xml:space="preserve">pracovní </w:t>
      </w:r>
      <w:r w:rsidRPr="0094329B">
        <w:rPr>
          <w:color w:val="000000" w:themeColor="text1"/>
        </w:rPr>
        <w:t xml:space="preserve">deník, který musí být během pracovní doby trvale přístupný. Denní záznamy čitelně zapisuje a podepisuje </w:t>
      </w:r>
      <w:r w:rsidR="00FC3BF5" w:rsidRPr="005A19E0">
        <w:t xml:space="preserve">pověřený pracovník zhotovitele. </w:t>
      </w:r>
      <w:proofErr w:type="gramStart"/>
      <w:r w:rsidRPr="005A19E0">
        <w:t>nebo</w:t>
      </w:r>
      <w:proofErr w:type="gramEnd"/>
      <w:r w:rsidRPr="005A19E0">
        <w:t xml:space="preserve"> jeho zástupce</w:t>
      </w:r>
      <w:r w:rsidRPr="0094329B">
        <w:rPr>
          <w:color w:val="000000" w:themeColor="text1"/>
        </w:rPr>
        <w:t>. V deníku nesmí být vynechána prázdná místa.</w:t>
      </w:r>
    </w:p>
    <w:p w:rsidR="002A034B" w:rsidRPr="0094329B" w:rsidRDefault="002A034B" w:rsidP="002A034B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color w:val="000000" w:themeColor="text1"/>
        </w:rPr>
      </w:pPr>
      <w:r w:rsidRPr="0094329B">
        <w:rPr>
          <w:color w:val="000000" w:themeColor="text1"/>
        </w:rPr>
        <w:t xml:space="preserve">Povinnost vést </w:t>
      </w:r>
      <w:r w:rsidR="00264915" w:rsidRPr="005A19E0">
        <w:t>pracovní</w:t>
      </w:r>
      <w:r w:rsidR="00264915">
        <w:rPr>
          <w:color w:val="000000" w:themeColor="text1"/>
        </w:rPr>
        <w:t xml:space="preserve"> </w:t>
      </w:r>
      <w:r w:rsidRPr="00264915">
        <w:rPr>
          <w:color w:val="000000" w:themeColor="text1"/>
        </w:rPr>
        <w:t>deník</w:t>
      </w:r>
      <w:r w:rsidRPr="0094329B">
        <w:rPr>
          <w:color w:val="000000" w:themeColor="text1"/>
        </w:rPr>
        <w:t xml:space="preserve"> začíná dnem předání a převzetí </w:t>
      </w:r>
      <w:r w:rsidR="00264915" w:rsidRPr="005A19E0">
        <w:t>pracoviště</w:t>
      </w:r>
      <w:r w:rsidR="00264915">
        <w:rPr>
          <w:color w:val="000000" w:themeColor="text1"/>
        </w:rPr>
        <w:t xml:space="preserve"> </w:t>
      </w:r>
      <w:r w:rsidRPr="0094329B">
        <w:rPr>
          <w:color w:val="000000" w:themeColor="text1"/>
        </w:rPr>
        <w:t>a končí zhotoviteli dnem odstranění poslední vady nebo provedením posledního nedodělku dle zápisu o předání a převzetí.</w:t>
      </w:r>
    </w:p>
    <w:p w:rsidR="002A034B" w:rsidRPr="0094329B" w:rsidRDefault="002A034B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F4390B" w:rsidRPr="0094329B" w:rsidRDefault="00F4390B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7D4346" w:rsidRPr="0094329B" w:rsidRDefault="007D4346" w:rsidP="007D4346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  <w:r w:rsidRPr="0094329B">
        <w:rPr>
          <w:b/>
          <w:color w:val="000000" w:themeColor="text1"/>
        </w:rPr>
        <w:t>Čl. X</w:t>
      </w:r>
      <w:r w:rsidR="00E658C5" w:rsidRPr="0094329B">
        <w:rPr>
          <w:b/>
          <w:color w:val="000000" w:themeColor="text1"/>
        </w:rPr>
        <w:t>I</w:t>
      </w:r>
      <w:r w:rsidRPr="0094329B">
        <w:rPr>
          <w:b/>
          <w:color w:val="000000" w:themeColor="text1"/>
        </w:rPr>
        <w:t>I.</w:t>
      </w:r>
    </w:p>
    <w:p w:rsidR="007D4346" w:rsidRPr="0094329B" w:rsidRDefault="007D4346" w:rsidP="007D4346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  <w:r w:rsidRPr="0094329B">
        <w:rPr>
          <w:b/>
          <w:i/>
          <w:color w:val="000000" w:themeColor="text1"/>
          <w:u w:val="single"/>
        </w:rPr>
        <w:t>Zánik smlouvy</w:t>
      </w:r>
    </w:p>
    <w:p w:rsidR="00DD3AD6" w:rsidRPr="0094329B" w:rsidRDefault="00DD3AD6" w:rsidP="007D4346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</w:p>
    <w:p w:rsidR="00551454" w:rsidRPr="0094329B" w:rsidRDefault="00551454" w:rsidP="007D434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70" w:right="570"/>
        <w:jc w:val="both"/>
        <w:rPr>
          <w:color w:val="000000" w:themeColor="text1"/>
        </w:rPr>
      </w:pPr>
      <w:r w:rsidRPr="0094329B">
        <w:rPr>
          <w:color w:val="000000" w:themeColor="text1"/>
        </w:rPr>
        <w:t>Smluvní strany mohou smlouvu vypovědět písemně</w:t>
      </w:r>
      <w:r w:rsidR="00641077">
        <w:rPr>
          <w:color w:val="000000" w:themeColor="text1"/>
        </w:rPr>
        <w:t>.</w:t>
      </w:r>
      <w:r w:rsidRPr="0094329B">
        <w:rPr>
          <w:color w:val="000000" w:themeColor="text1"/>
        </w:rPr>
        <w:t xml:space="preserve"> Výpovědí smlouva zaniká. Výpověď smlouvy nabývá účinnosti v den následující po jejím doručení dotčené smluvní straně.</w:t>
      </w:r>
    </w:p>
    <w:p w:rsidR="007D4346" w:rsidRPr="0094329B" w:rsidRDefault="007D4346" w:rsidP="007D434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70" w:right="570"/>
        <w:jc w:val="both"/>
        <w:rPr>
          <w:color w:val="000000" w:themeColor="text1"/>
        </w:rPr>
      </w:pPr>
      <w:r w:rsidRPr="0094329B">
        <w:rPr>
          <w:color w:val="000000" w:themeColor="text1"/>
        </w:rPr>
        <w:t>Objednatel je oprávněn vypovědět smlouvu jestliže:</w:t>
      </w:r>
    </w:p>
    <w:p w:rsidR="007D4346" w:rsidRPr="0094329B" w:rsidRDefault="007D4346" w:rsidP="007D4346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570"/>
        <w:jc w:val="both"/>
        <w:rPr>
          <w:color w:val="000000" w:themeColor="text1"/>
        </w:rPr>
      </w:pPr>
      <w:r w:rsidRPr="0094329B">
        <w:rPr>
          <w:color w:val="000000" w:themeColor="text1"/>
        </w:rPr>
        <w:t xml:space="preserve">zhotovitel bezdůvodně zastaví provádění díla před jeho dokončením bez souhlasu objednatele na dobu delší než </w:t>
      </w:r>
      <w:r w:rsidR="005B67E7" w:rsidRPr="0094329B">
        <w:rPr>
          <w:color w:val="000000" w:themeColor="text1"/>
        </w:rPr>
        <w:t xml:space="preserve">7 </w:t>
      </w:r>
      <w:r w:rsidRPr="0094329B">
        <w:rPr>
          <w:color w:val="000000" w:themeColor="text1"/>
        </w:rPr>
        <w:t xml:space="preserve">dní, </w:t>
      </w:r>
    </w:p>
    <w:p w:rsidR="007D4346" w:rsidRPr="0094329B" w:rsidRDefault="007D4346" w:rsidP="007D4346">
      <w:pPr>
        <w:widowControl w:val="0"/>
        <w:autoSpaceDE w:val="0"/>
        <w:autoSpaceDN w:val="0"/>
        <w:adjustRightInd w:val="0"/>
        <w:ind w:left="1290" w:right="570" w:firstLine="150"/>
        <w:jc w:val="both"/>
        <w:rPr>
          <w:color w:val="000000" w:themeColor="text1"/>
        </w:rPr>
      </w:pPr>
      <w:r w:rsidRPr="0094329B">
        <w:rPr>
          <w:color w:val="000000" w:themeColor="text1"/>
        </w:rPr>
        <w:t>b)  zhotovitel provádí dílo nekvalitně a v rozporu se smlouvou,</w:t>
      </w:r>
    </w:p>
    <w:p w:rsidR="007D4346" w:rsidRPr="0094329B" w:rsidRDefault="007D4346" w:rsidP="007D4346">
      <w:pPr>
        <w:widowControl w:val="0"/>
        <w:autoSpaceDE w:val="0"/>
        <w:autoSpaceDN w:val="0"/>
        <w:adjustRightInd w:val="0"/>
        <w:ind w:left="1290" w:right="570" w:firstLine="150"/>
        <w:jc w:val="both"/>
        <w:rPr>
          <w:color w:val="000000" w:themeColor="text1"/>
        </w:rPr>
      </w:pPr>
      <w:r w:rsidRPr="0094329B">
        <w:rPr>
          <w:color w:val="000000" w:themeColor="text1"/>
        </w:rPr>
        <w:t xml:space="preserve">c)  bude ve vztahu k zhotoviteli zahájeno insolvenční řízení. </w:t>
      </w:r>
    </w:p>
    <w:p w:rsidR="0060601F" w:rsidRPr="0094329B" w:rsidRDefault="007D4346" w:rsidP="007D4346">
      <w:pPr>
        <w:widowControl w:val="0"/>
        <w:autoSpaceDE w:val="0"/>
        <w:autoSpaceDN w:val="0"/>
        <w:adjustRightInd w:val="0"/>
        <w:ind w:left="570" w:right="570"/>
        <w:jc w:val="both"/>
        <w:rPr>
          <w:color w:val="000000" w:themeColor="text1"/>
        </w:rPr>
      </w:pPr>
      <w:r w:rsidRPr="0094329B">
        <w:rPr>
          <w:color w:val="000000" w:themeColor="text1"/>
        </w:rPr>
        <w:t>Výpověď nabývá účinnosti dnem jejího doručení zhotoviteli.</w:t>
      </w:r>
    </w:p>
    <w:p w:rsidR="007D4346" w:rsidRPr="0094329B" w:rsidRDefault="007D4346" w:rsidP="007D434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70" w:right="570"/>
        <w:jc w:val="both"/>
        <w:rPr>
          <w:color w:val="000000" w:themeColor="text1"/>
        </w:rPr>
      </w:pPr>
      <w:r w:rsidRPr="0094329B">
        <w:rPr>
          <w:color w:val="000000" w:themeColor="text1"/>
        </w:rPr>
        <w:t>Zhotovitel je oprávněn vypovědět smlouvu okamžitě jestliže:</w:t>
      </w:r>
    </w:p>
    <w:p w:rsidR="007D4346" w:rsidRPr="0094329B" w:rsidRDefault="007D4346" w:rsidP="007D4346">
      <w:pPr>
        <w:widowControl w:val="0"/>
        <w:numPr>
          <w:ilvl w:val="0"/>
          <w:numId w:val="37"/>
        </w:numPr>
        <w:autoSpaceDE w:val="0"/>
        <w:autoSpaceDN w:val="0"/>
        <w:adjustRightInd w:val="0"/>
        <w:ind w:right="570"/>
        <w:jc w:val="both"/>
        <w:rPr>
          <w:color w:val="000000" w:themeColor="text1"/>
        </w:rPr>
      </w:pPr>
      <w:r w:rsidRPr="0094329B">
        <w:rPr>
          <w:color w:val="000000" w:themeColor="text1"/>
        </w:rPr>
        <w:t xml:space="preserve">objednatel znemožní provádění díla před jeho dokončením na dobu delší než </w:t>
      </w:r>
      <w:r w:rsidR="005B67E7" w:rsidRPr="0094329B">
        <w:rPr>
          <w:color w:val="000000" w:themeColor="text1"/>
        </w:rPr>
        <w:t>7</w:t>
      </w:r>
      <w:r w:rsidRPr="0094329B">
        <w:rPr>
          <w:color w:val="000000" w:themeColor="text1"/>
        </w:rPr>
        <w:t>dní,</w:t>
      </w:r>
    </w:p>
    <w:p w:rsidR="007D4346" w:rsidRPr="0094329B" w:rsidRDefault="007D4346" w:rsidP="007D4346">
      <w:pPr>
        <w:widowControl w:val="0"/>
        <w:numPr>
          <w:ilvl w:val="0"/>
          <w:numId w:val="37"/>
        </w:numPr>
        <w:autoSpaceDE w:val="0"/>
        <w:autoSpaceDN w:val="0"/>
        <w:adjustRightInd w:val="0"/>
        <w:ind w:right="570"/>
        <w:jc w:val="both"/>
        <w:rPr>
          <w:color w:val="000000" w:themeColor="text1"/>
        </w:rPr>
      </w:pPr>
      <w:r w:rsidRPr="0094329B">
        <w:rPr>
          <w:color w:val="000000" w:themeColor="text1"/>
        </w:rPr>
        <w:t>bude ve vztahu k objednateli zahájeno insolvenční řízení.</w:t>
      </w:r>
    </w:p>
    <w:p w:rsidR="00804DDF" w:rsidRPr="0094329B" w:rsidRDefault="00804DDF" w:rsidP="00804DDF">
      <w:pPr>
        <w:widowControl w:val="0"/>
        <w:numPr>
          <w:ilvl w:val="0"/>
          <w:numId w:val="43"/>
        </w:numPr>
        <w:autoSpaceDE w:val="0"/>
        <w:autoSpaceDN w:val="0"/>
        <w:adjustRightInd w:val="0"/>
        <w:ind w:right="570"/>
        <w:jc w:val="both"/>
        <w:rPr>
          <w:color w:val="000000" w:themeColor="text1"/>
        </w:rPr>
      </w:pPr>
      <w:r w:rsidRPr="0094329B">
        <w:rPr>
          <w:color w:val="000000" w:themeColor="text1"/>
        </w:rPr>
        <w:t>Vzájemná práva smluvních stran z odstoupení od smlouvy se řídí ustanoveními § 344 až 351 a § 548 odst. 2 obchodního zákoníku.</w:t>
      </w:r>
    </w:p>
    <w:p w:rsidR="007D4346" w:rsidRPr="0094329B" w:rsidRDefault="007D4346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F4390B" w:rsidRPr="0094329B" w:rsidRDefault="00F4390B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</w:p>
    <w:p w:rsidR="00B12A0C" w:rsidRPr="0094329B" w:rsidRDefault="00B12A0C" w:rsidP="00C66453">
      <w:pPr>
        <w:pStyle w:val="Zkladntext"/>
        <w:tabs>
          <w:tab w:val="clear" w:pos="2880"/>
        </w:tabs>
        <w:jc w:val="center"/>
        <w:rPr>
          <w:b/>
          <w:color w:val="000000" w:themeColor="text1"/>
        </w:rPr>
      </w:pPr>
      <w:r w:rsidRPr="0094329B">
        <w:rPr>
          <w:b/>
          <w:color w:val="000000" w:themeColor="text1"/>
        </w:rPr>
        <w:t>Čl. X</w:t>
      </w:r>
      <w:r w:rsidR="00E658C5" w:rsidRPr="0094329B">
        <w:rPr>
          <w:b/>
          <w:color w:val="000000" w:themeColor="text1"/>
        </w:rPr>
        <w:t>II</w:t>
      </w:r>
      <w:r w:rsidR="002A034B" w:rsidRPr="0094329B">
        <w:rPr>
          <w:b/>
          <w:color w:val="000000" w:themeColor="text1"/>
        </w:rPr>
        <w:t>I</w:t>
      </w:r>
      <w:r w:rsidRPr="0094329B">
        <w:rPr>
          <w:b/>
          <w:color w:val="000000" w:themeColor="text1"/>
        </w:rPr>
        <w:t>.</w:t>
      </w:r>
    </w:p>
    <w:p w:rsidR="00B12A0C" w:rsidRPr="0094329B" w:rsidRDefault="00B12A0C" w:rsidP="00C66453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  <w:r w:rsidRPr="0094329B">
        <w:rPr>
          <w:b/>
          <w:i/>
          <w:color w:val="000000" w:themeColor="text1"/>
          <w:u w:val="single"/>
        </w:rPr>
        <w:t>Závěrečná ujednání</w:t>
      </w:r>
    </w:p>
    <w:p w:rsidR="009B1DB5" w:rsidRPr="0094329B" w:rsidRDefault="009B1DB5" w:rsidP="00C66453">
      <w:pPr>
        <w:pStyle w:val="Zkladntext"/>
        <w:tabs>
          <w:tab w:val="clear" w:pos="2880"/>
        </w:tabs>
        <w:jc w:val="center"/>
        <w:rPr>
          <w:b/>
          <w:i/>
          <w:color w:val="000000" w:themeColor="text1"/>
          <w:u w:val="single"/>
        </w:rPr>
      </w:pPr>
    </w:p>
    <w:p w:rsidR="00C2404D" w:rsidRPr="0094329B" w:rsidRDefault="00B12A0C" w:rsidP="0060601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94329B">
        <w:rPr>
          <w:color w:val="000000" w:themeColor="text1"/>
        </w:rPr>
        <w:t>Změnit nebo doplnit tuto smlouvu mohou smluvn</w:t>
      </w:r>
      <w:r w:rsidR="009705D0" w:rsidRPr="0094329B">
        <w:rPr>
          <w:color w:val="000000" w:themeColor="text1"/>
        </w:rPr>
        <w:t xml:space="preserve">í strany pouze formou písemných </w:t>
      </w:r>
      <w:r w:rsidRPr="0094329B">
        <w:rPr>
          <w:color w:val="000000" w:themeColor="text1"/>
        </w:rPr>
        <w:t xml:space="preserve">dodatků, které budou vzestupně číslovány, výslovně prohlášeny za dodatek této </w:t>
      </w:r>
      <w:r w:rsidRPr="0094329B">
        <w:rPr>
          <w:color w:val="000000" w:themeColor="text1"/>
        </w:rPr>
        <w:lastRenderedPageBreak/>
        <w:t>smlouvy a podepsány oprávněnými zástupci smluvních stran.</w:t>
      </w:r>
      <w:r w:rsidR="001F473C" w:rsidRPr="0094329B">
        <w:rPr>
          <w:color w:val="000000" w:themeColor="text1"/>
        </w:rPr>
        <w:t xml:space="preserve"> Návrh na úpravu smlouvy je oprávněna předložit kterákoliv ze smluvních stran.</w:t>
      </w:r>
    </w:p>
    <w:p w:rsidR="00C2404D" w:rsidRPr="0094329B" w:rsidRDefault="00B12A0C" w:rsidP="0060601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94329B">
        <w:rPr>
          <w:color w:val="000000" w:themeColor="text1"/>
        </w:rPr>
        <w:t>Tato smlouva je vyhotovena v</w:t>
      </w:r>
      <w:r w:rsidR="00084C74" w:rsidRPr="0094329B">
        <w:rPr>
          <w:color w:val="000000" w:themeColor="text1"/>
        </w:rPr>
        <w:t>e</w:t>
      </w:r>
      <w:r w:rsidR="00DF58FF">
        <w:rPr>
          <w:color w:val="000000" w:themeColor="text1"/>
        </w:rPr>
        <w:t xml:space="preserve"> dvou </w:t>
      </w:r>
      <w:r w:rsidRPr="0094329B">
        <w:rPr>
          <w:color w:val="000000" w:themeColor="text1"/>
        </w:rPr>
        <w:t>stejnopi</w:t>
      </w:r>
      <w:r w:rsidR="00360CE6" w:rsidRPr="0094329B">
        <w:rPr>
          <w:color w:val="000000" w:themeColor="text1"/>
        </w:rPr>
        <w:t xml:space="preserve">sech, přičemž objednatel </w:t>
      </w:r>
      <w:r w:rsidR="00DF58FF">
        <w:rPr>
          <w:color w:val="000000" w:themeColor="text1"/>
        </w:rPr>
        <w:t>i</w:t>
      </w:r>
      <w:r w:rsidR="003D5D24" w:rsidRPr="0094329B">
        <w:rPr>
          <w:color w:val="000000" w:themeColor="text1"/>
        </w:rPr>
        <w:t xml:space="preserve"> </w:t>
      </w:r>
      <w:r w:rsidR="00BC7F60" w:rsidRPr="0094329B">
        <w:rPr>
          <w:color w:val="000000" w:themeColor="text1"/>
        </w:rPr>
        <w:t>zhotovitel</w:t>
      </w:r>
      <w:r w:rsidR="003D5D24" w:rsidRPr="0094329B">
        <w:rPr>
          <w:color w:val="000000" w:themeColor="text1"/>
        </w:rPr>
        <w:t xml:space="preserve"> </w:t>
      </w:r>
      <w:r w:rsidRPr="0094329B">
        <w:rPr>
          <w:color w:val="000000" w:themeColor="text1"/>
        </w:rPr>
        <w:t xml:space="preserve">obdrží </w:t>
      </w:r>
      <w:r w:rsidR="00DF58FF">
        <w:rPr>
          <w:color w:val="000000" w:themeColor="text1"/>
        </w:rPr>
        <w:t>jedno</w:t>
      </w:r>
      <w:r w:rsidR="009E65A4" w:rsidRPr="0094329B">
        <w:rPr>
          <w:color w:val="000000" w:themeColor="text1"/>
        </w:rPr>
        <w:t xml:space="preserve"> </w:t>
      </w:r>
      <w:r w:rsidRPr="0094329B">
        <w:rPr>
          <w:color w:val="000000" w:themeColor="text1"/>
        </w:rPr>
        <w:t>vyhotovení.</w:t>
      </w:r>
    </w:p>
    <w:p w:rsidR="00F62DB4" w:rsidRPr="0094329B" w:rsidRDefault="00372AF5" w:rsidP="0060601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="00B12A0C" w:rsidRPr="0094329B">
        <w:rPr>
          <w:color w:val="000000" w:themeColor="text1"/>
        </w:rPr>
        <w:t>ato smlouva nabývá platnosti a účinnosti dnem podpisu obou smluvních stran.</w:t>
      </w:r>
    </w:p>
    <w:p w:rsidR="00F62DB4" w:rsidRDefault="00F62DB4" w:rsidP="00C66453">
      <w:pPr>
        <w:autoSpaceDE w:val="0"/>
        <w:autoSpaceDN w:val="0"/>
        <w:adjustRightInd w:val="0"/>
        <w:ind w:left="284"/>
        <w:jc w:val="both"/>
        <w:rPr>
          <w:color w:val="000000" w:themeColor="text1"/>
        </w:rPr>
      </w:pPr>
    </w:p>
    <w:p w:rsidR="00185599" w:rsidRPr="0094329B" w:rsidRDefault="00185599" w:rsidP="00C66453">
      <w:pPr>
        <w:autoSpaceDE w:val="0"/>
        <w:autoSpaceDN w:val="0"/>
        <w:adjustRightInd w:val="0"/>
        <w:ind w:left="284"/>
        <w:jc w:val="both"/>
        <w:rPr>
          <w:color w:val="000000" w:themeColor="text1"/>
        </w:rPr>
      </w:pPr>
    </w:p>
    <w:p w:rsidR="00164B71" w:rsidRDefault="00FE4937" w:rsidP="00C66453">
      <w:pPr>
        <w:pStyle w:val="Zkladntext"/>
        <w:tabs>
          <w:tab w:val="clear" w:pos="2880"/>
          <w:tab w:val="left" w:pos="1440"/>
        </w:tabs>
        <w:rPr>
          <w:color w:val="000000" w:themeColor="text1"/>
        </w:rPr>
      </w:pPr>
      <w:r w:rsidRPr="0094329B">
        <w:rPr>
          <w:color w:val="000000" w:themeColor="text1"/>
        </w:rPr>
        <w:t>Přílohy:</w:t>
      </w:r>
      <w:r w:rsidRPr="0094329B">
        <w:rPr>
          <w:color w:val="000000" w:themeColor="text1"/>
        </w:rPr>
        <w:tab/>
      </w:r>
      <w:r w:rsidR="004467C0">
        <w:rPr>
          <w:color w:val="000000" w:themeColor="text1"/>
        </w:rPr>
        <w:t xml:space="preserve">č.1 </w:t>
      </w:r>
      <w:r w:rsidR="00641077">
        <w:rPr>
          <w:color w:val="000000" w:themeColor="text1"/>
        </w:rPr>
        <w:t>–</w:t>
      </w:r>
      <w:r w:rsidR="004467C0">
        <w:rPr>
          <w:color w:val="000000" w:themeColor="text1"/>
        </w:rPr>
        <w:t xml:space="preserve"> </w:t>
      </w:r>
      <w:r w:rsidR="00641077">
        <w:rPr>
          <w:color w:val="000000" w:themeColor="text1"/>
        </w:rPr>
        <w:t xml:space="preserve">cenová nabídka zhotovitele ze dne </w:t>
      </w:r>
      <w:proofErr w:type="gramStart"/>
      <w:r w:rsidR="00641077">
        <w:rPr>
          <w:color w:val="000000" w:themeColor="text1"/>
        </w:rPr>
        <w:t>23.2.2021</w:t>
      </w:r>
      <w:proofErr w:type="gramEnd"/>
      <w:r w:rsidR="00972323" w:rsidRPr="0094329B">
        <w:rPr>
          <w:color w:val="000000" w:themeColor="text1"/>
        </w:rPr>
        <w:tab/>
      </w:r>
    </w:p>
    <w:p w:rsidR="00185599" w:rsidRDefault="00185599" w:rsidP="00C66453">
      <w:pPr>
        <w:pStyle w:val="Zkladntext"/>
        <w:tabs>
          <w:tab w:val="clear" w:pos="2880"/>
          <w:tab w:val="left" w:pos="1440"/>
        </w:tabs>
        <w:rPr>
          <w:color w:val="000000" w:themeColor="text1"/>
        </w:rPr>
      </w:pPr>
    </w:p>
    <w:p w:rsidR="004467C0" w:rsidRPr="0094329B" w:rsidRDefault="004467C0" w:rsidP="00C66453">
      <w:pPr>
        <w:pStyle w:val="Zkladntext"/>
        <w:tabs>
          <w:tab w:val="clear" w:pos="2880"/>
          <w:tab w:val="left" w:pos="144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F62DB4" w:rsidRPr="0094329B" w:rsidRDefault="00F62DB4" w:rsidP="00C66453">
      <w:pPr>
        <w:pStyle w:val="Zkladntext"/>
        <w:tabs>
          <w:tab w:val="clear" w:pos="2880"/>
          <w:tab w:val="left" w:pos="1440"/>
        </w:tabs>
        <w:rPr>
          <w:color w:val="000000" w:themeColor="text1"/>
        </w:rPr>
      </w:pPr>
    </w:p>
    <w:p w:rsidR="00F62DB4" w:rsidRPr="0094329B" w:rsidRDefault="00F62DB4" w:rsidP="00C66453">
      <w:pPr>
        <w:pStyle w:val="Zkladntext"/>
        <w:tabs>
          <w:tab w:val="clear" w:pos="2880"/>
          <w:tab w:val="left" w:pos="1440"/>
        </w:tabs>
        <w:rPr>
          <w:color w:val="000000" w:themeColor="text1"/>
        </w:rPr>
      </w:pPr>
    </w:p>
    <w:p w:rsidR="00C91A12" w:rsidRPr="0094329B" w:rsidRDefault="00B12A0C" w:rsidP="00C66453">
      <w:pPr>
        <w:pStyle w:val="Zkladntext"/>
        <w:tabs>
          <w:tab w:val="clear" w:pos="2880"/>
          <w:tab w:val="left" w:pos="2520"/>
        </w:tabs>
        <w:rPr>
          <w:color w:val="000000" w:themeColor="text1"/>
        </w:rPr>
      </w:pPr>
      <w:r w:rsidRPr="0094329B">
        <w:rPr>
          <w:color w:val="000000" w:themeColor="text1"/>
        </w:rPr>
        <w:t>V</w:t>
      </w:r>
      <w:r w:rsidR="003E3D98" w:rsidRPr="0094329B">
        <w:rPr>
          <w:color w:val="000000" w:themeColor="text1"/>
        </w:rPr>
        <w:t xml:space="preserve"> </w:t>
      </w:r>
      <w:r w:rsidR="00641077">
        <w:rPr>
          <w:color w:val="000000" w:themeColor="text1"/>
        </w:rPr>
        <w:t>Troubkách</w:t>
      </w:r>
      <w:r w:rsidRPr="0094329B">
        <w:rPr>
          <w:color w:val="000000" w:themeColor="text1"/>
        </w:rPr>
        <w:t xml:space="preserve"> dne</w:t>
      </w:r>
    </w:p>
    <w:p w:rsidR="00C91A12" w:rsidRPr="0094329B" w:rsidRDefault="00C91A12" w:rsidP="00C66453">
      <w:pPr>
        <w:pStyle w:val="Zkladntext"/>
        <w:tabs>
          <w:tab w:val="clear" w:pos="2880"/>
          <w:tab w:val="left" w:pos="2520"/>
        </w:tabs>
        <w:rPr>
          <w:color w:val="000000" w:themeColor="text1"/>
        </w:rPr>
      </w:pPr>
    </w:p>
    <w:p w:rsidR="00F62DB4" w:rsidRPr="0094329B" w:rsidRDefault="00F62DB4" w:rsidP="00C66453">
      <w:pPr>
        <w:pStyle w:val="Zkladntext"/>
        <w:tabs>
          <w:tab w:val="clear" w:pos="2880"/>
          <w:tab w:val="left" w:pos="2520"/>
        </w:tabs>
        <w:rPr>
          <w:color w:val="000000" w:themeColor="text1"/>
        </w:rPr>
      </w:pPr>
    </w:p>
    <w:p w:rsidR="00F62DB4" w:rsidRPr="0094329B" w:rsidRDefault="00F62DB4" w:rsidP="00C66453">
      <w:pPr>
        <w:pStyle w:val="Zkladntext"/>
        <w:tabs>
          <w:tab w:val="clear" w:pos="2880"/>
          <w:tab w:val="left" w:pos="2520"/>
        </w:tabs>
        <w:rPr>
          <w:color w:val="000000" w:themeColor="text1"/>
        </w:rPr>
      </w:pPr>
    </w:p>
    <w:p w:rsidR="00F62DB4" w:rsidRPr="0094329B" w:rsidRDefault="00F62DB4" w:rsidP="00C66453">
      <w:pPr>
        <w:tabs>
          <w:tab w:val="left" w:pos="5040"/>
        </w:tabs>
        <w:jc w:val="both"/>
        <w:rPr>
          <w:b/>
          <w:color w:val="000000" w:themeColor="text1"/>
        </w:rPr>
      </w:pPr>
    </w:p>
    <w:p w:rsidR="00B12A0C" w:rsidRPr="0094329B" w:rsidRDefault="008653E8" w:rsidP="008653E8">
      <w:pPr>
        <w:tabs>
          <w:tab w:val="left" w:pos="5040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……………………………..</w:t>
      </w:r>
      <w:r>
        <w:rPr>
          <w:b/>
          <w:color w:val="000000" w:themeColor="text1"/>
        </w:rPr>
        <w:tab/>
        <w:t>…………………………………</w:t>
      </w:r>
      <w:r w:rsidR="005C6FB3" w:rsidRPr="0094329B">
        <w:rPr>
          <w:b/>
          <w:color w:val="000000" w:themeColor="text1"/>
        </w:rPr>
        <w:tab/>
        <w:t xml:space="preserve">          </w:t>
      </w:r>
    </w:p>
    <w:p w:rsidR="008415AF" w:rsidRPr="0094329B" w:rsidRDefault="00D17382" w:rsidP="00C66453">
      <w:pPr>
        <w:tabs>
          <w:tab w:val="left" w:pos="540"/>
          <w:tab w:val="left" w:pos="2880"/>
          <w:tab w:val="left" w:pos="5040"/>
        </w:tabs>
        <w:jc w:val="both"/>
        <w:rPr>
          <w:color w:val="000000" w:themeColor="text1"/>
        </w:rPr>
      </w:pPr>
      <w:r w:rsidRPr="0094329B">
        <w:rPr>
          <w:color w:val="000000" w:themeColor="text1"/>
        </w:rPr>
        <w:t xml:space="preserve">   </w:t>
      </w:r>
      <w:r w:rsidR="00B12A0C" w:rsidRPr="0094329B">
        <w:rPr>
          <w:color w:val="000000" w:themeColor="text1"/>
        </w:rPr>
        <w:tab/>
        <w:t xml:space="preserve">  </w:t>
      </w:r>
      <w:r w:rsidR="008653E8">
        <w:rPr>
          <w:color w:val="000000" w:themeColor="text1"/>
        </w:rPr>
        <w:t>-objednatel-</w:t>
      </w:r>
      <w:r w:rsidR="00641077" w:rsidRPr="0094329B">
        <w:rPr>
          <w:color w:val="000000" w:themeColor="text1"/>
        </w:rPr>
        <w:t xml:space="preserve"> </w:t>
      </w:r>
      <w:r w:rsidR="00B12A0C" w:rsidRPr="0094329B">
        <w:rPr>
          <w:color w:val="000000" w:themeColor="text1"/>
        </w:rPr>
        <w:t xml:space="preserve">            </w:t>
      </w:r>
      <w:r w:rsidRPr="0094329B">
        <w:rPr>
          <w:color w:val="000000" w:themeColor="text1"/>
        </w:rPr>
        <w:tab/>
      </w:r>
      <w:r w:rsidRPr="0094329B">
        <w:rPr>
          <w:color w:val="000000" w:themeColor="text1"/>
        </w:rPr>
        <w:tab/>
        <w:t xml:space="preserve">  </w:t>
      </w:r>
      <w:r w:rsidR="008653E8">
        <w:rPr>
          <w:color w:val="000000" w:themeColor="text1"/>
        </w:rPr>
        <w:t xml:space="preserve">               -</w:t>
      </w:r>
      <w:r w:rsidR="00BC7F60" w:rsidRPr="0094329B">
        <w:rPr>
          <w:color w:val="000000" w:themeColor="text1"/>
        </w:rPr>
        <w:t>zhotovitel</w:t>
      </w:r>
      <w:r w:rsidR="008653E8">
        <w:rPr>
          <w:color w:val="000000" w:themeColor="text1"/>
        </w:rPr>
        <w:t>-</w:t>
      </w:r>
      <w:r w:rsidR="00641077">
        <w:rPr>
          <w:color w:val="000000" w:themeColor="text1"/>
        </w:rPr>
        <w:t xml:space="preserve">                                                                                                                                         </w:t>
      </w:r>
      <w:r w:rsidR="008653E8">
        <w:rPr>
          <w:color w:val="000000" w:themeColor="text1"/>
        </w:rPr>
        <w:t xml:space="preserve"> Ing. Miroslav Dundálek, ředitel</w:t>
      </w:r>
      <w:r w:rsidR="008653E8">
        <w:rPr>
          <w:color w:val="000000" w:themeColor="text1"/>
        </w:rPr>
        <w:tab/>
        <w:t xml:space="preserve">      </w:t>
      </w:r>
      <w:r w:rsidR="001770D7">
        <w:rPr>
          <w:color w:val="000000" w:themeColor="text1"/>
        </w:rPr>
        <w:t>Vladimír Dostál</w:t>
      </w:r>
      <w:r w:rsidR="00641077">
        <w:rPr>
          <w:color w:val="000000" w:themeColor="text1"/>
        </w:rPr>
        <w:t xml:space="preserve"> - jednatel</w:t>
      </w:r>
    </w:p>
    <w:p w:rsidR="00B97068" w:rsidRPr="0094329B" w:rsidRDefault="00B12A0C" w:rsidP="00C66453">
      <w:pPr>
        <w:tabs>
          <w:tab w:val="left" w:pos="540"/>
          <w:tab w:val="left" w:pos="2880"/>
          <w:tab w:val="left" w:pos="5040"/>
        </w:tabs>
        <w:jc w:val="both"/>
        <w:rPr>
          <w:color w:val="000000" w:themeColor="text1"/>
        </w:rPr>
      </w:pPr>
      <w:r w:rsidRPr="0094329B">
        <w:rPr>
          <w:color w:val="000000" w:themeColor="text1"/>
        </w:rPr>
        <w:t xml:space="preserve">      </w:t>
      </w:r>
      <w:r w:rsidR="00084C74" w:rsidRPr="0094329B">
        <w:rPr>
          <w:color w:val="000000" w:themeColor="text1"/>
        </w:rPr>
        <w:t xml:space="preserve"> </w:t>
      </w:r>
      <w:r w:rsidRPr="0094329B">
        <w:rPr>
          <w:color w:val="000000" w:themeColor="text1"/>
        </w:rPr>
        <w:t xml:space="preserve">  </w:t>
      </w:r>
      <w:r w:rsidR="00C2404D" w:rsidRPr="0094329B">
        <w:rPr>
          <w:color w:val="000000" w:themeColor="text1"/>
        </w:rPr>
        <w:t xml:space="preserve"> </w:t>
      </w:r>
      <w:r w:rsidR="00641077">
        <w:rPr>
          <w:color w:val="000000" w:themeColor="text1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641077">
        <w:rPr>
          <w:color w:val="000000" w:themeColor="text1"/>
        </w:rPr>
        <w:t xml:space="preserve">        </w:t>
      </w:r>
    </w:p>
    <w:sectPr w:rsidR="00B97068" w:rsidRPr="0094329B" w:rsidSect="0018559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94" w:rsidRDefault="00B70994">
      <w:r>
        <w:separator/>
      </w:r>
    </w:p>
  </w:endnote>
  <w:endnote w:type="continuationSeparator" w:id="0">
    <w:p w:rsidR="00B70994" w:rsidRDefault="00B7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A4" w:rsidRDefault="004139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238A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238A4" w:rsidRDefault="00A238A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A4" w:rsidRDefault="004139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238A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53E8">
      <w:rPr>
        <w:rStyle w:val="slostrnky"/>
        <w:noProof/>
      </w:rPr>
      <w:t>4</w:t>
    </w:r>
    <w:r>
      <w:rPr>
        <w:rStyle w:val="slostrnky"/>
      </w:rPr>
      <w:fldChar w:fldCharType="end"/>
    </w:r>
  </w:p>
  <w:p w:rsidR="00A238A4" w:rsidRDefault="00A238A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94" w:rsidRDefault="00B70994">
      <w:r>
        <w:separator/>
      </w:r>
    </w:p>
  </w:footnote>
  <w:footnote w:type="continuationSeparator" w:id="0">
    <w:p w:rsidR="00B70994" w:rsidRDefault="00B7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794910"/>
    <w:multiLevelType w:val="hybridMultilevel"/>
    <w:tmpl w:val="79C875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7E0931"/>
    <w:multiLevelType w:val="hybridMultilevel"/>
    <w:tmpl w:val="4C5018C6"/>
    <w:lvl w:ilvl="0" w:tplc="09BA7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1986D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6F81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C8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04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1C9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3C7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0A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18E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0D7B2F"/>
    <w:multiLevelType w:val="hybridMultilevel"/>
    <w:tmpl w:val="C996F874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1FF525E"/>
    <w:multiLevelType w:val="hybridMultilevel"/>
    <w:tmpl w:val="9E1AFA48"/>
    <w:lvl w:ilvl="0" w:tplc="4044E3F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2BD27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323D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45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E5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34E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C0C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EA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42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877C0A"/>
    <w:multiLevelType w:val="hybridMultilevel"/>
    <w:tmpl w:val="3FBA5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B397B"/>
    <w:multiLevelType w:val="hybridMultilevel"/>
    <w:tmpl w:val="4CA84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77A29"/>
    <w:multiLevelType w:val="hybridMultilevel"/>
    <w:tmpl w:val="74ECFDE0"/>
    <w:lvl w:ilvl="0" w:tplc="4DF080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D6DB1"/>
    <w:multiLevelType w:val="hybridMultilevel"/>
    <w:tmpl w:val="396415E2"/>
    <w:lvl w:ilvl="0" w:tplc="317E1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129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63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4C7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87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989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948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88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C7375B"/>
    <w:multiLevelType w:val="hybridMultilevel"/>
    <w:tmpl w:val="2EC0CC2C"/>
    <w:lvl w:ilvl="0" w:tplc="72BCF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94769"/>
    <w:multiLevelType w:val="hybridMultilevel"/>
    <w:tmpl w:val="D2D01426"/>
    <w:lvl w:ilvl="0" w:tplc="72E65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104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EE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221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CB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49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B84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07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85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15736F"/>
    <w:multiLevelType w:val="hybridMultilevel"/>
    <w:tmpl w:val="C13243CE"/>
    <w:lvl w:ilvl="0" w:tplc="4532E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684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4E8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0E4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C8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789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23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6D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928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BD1EBE"/>
    <w:multiLevelType w:val="hybridMultilevel"/>
    <w:tmpl w:val="4474897A"/>
    <w:lvl w:ilvl="0" w:tplc="6DF0F45E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184125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017466A"/>
    <w:multiLevelType w:val="hybridMultilevel"/>
    <w:tmpl w:val="58AE654E"/>
    <w:lvl w:ilvl="0" w:tplc="BA08603C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5" w15:restartNumberingAfterBreak="0">
    <w:nsid w:val="23B34E23"/>
    <w:multiLevelType w:val="hybridMultilevel"/>
    <w:tmpl w:val="AB36E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70A7E"/>
    <w:multiLevelType w:val="hybridMultilevel"/>
    <w:tmpl w:val="D58ACCEE"/>
    <w:lvl w:ilvl="0" w:tplc="F1D65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FC1A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A0E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56D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01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CB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103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48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25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C58FB"/>
    <w:multiLevelType w:val="hybridMultilevel"/>
    <w:tmpl w:val="19726C04"/>
    <w:lvl w:ilvl="0" w:tplc="DAD23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74A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6EA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2A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28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01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36E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CF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F0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654298"/>
    <w:multiLevelType w:val="hybridMultilevel"/>
    <w:tmpl w:val="287681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731340"/>
    <w:multiLevelType w:val="singleLevel"/>
    <w:tmpl w:val="52D63CAE"/>
    <w:lvl w:ilvl="0">
      <w:start w:val="757"/>
      <w:numFmt w:val="decimal"/>
      <w:lvlText w:val="%1"/>
      <w:lvlJc w:val="left"/>
      <w:pPr>
        <w:tabs>
          <w:tab w:val="num" w:pos="3192"/>
        </w:tabs>
        <w:ind w:left="3192" w:hanging="360"/>
      </w:pPr>
    </w:lvl>
  </w:abstractNum>
  <w:abstractNum w:abstractNumId="20" w15:restartNumberingAfterBreak="0">
    <w:nsid w:val="315831C0"/>
    <w:multiLevelType w:val="hybridMultilevel"/>
    <w:tmpl w:val="ECC02D3C"/>
    <w:lvl w:ilvl="0" w:tplc="173CD5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2935D05"/>
    <w:multiLevelType w:val="hybridMultilevel"/>
    <w:tmpl w:val="AC7CB244"/>
    <w:lvl w:ilvl="0" w:tplc="B6F0ACFA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33FA366A"/>
    <w:multiLevelType w:val="hybridMultilevel"/>
    <w:tmpl w:val="4D32ED74"/>
    <w:lvl w:ilvl="0" w:tplc="30F2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85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4E9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BC8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D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9E1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2EE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43C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720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E6002"/>
    <w:multiLevelType w:val="hybridMultilevel"/>
    <w:tmpl w:val="09E278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CC7B61"/>
    <w:multiLevelType w:val="hybridMultilevel"/>
    <w:tmpl w:val="24B24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C2D89"/>
    <w:multiLevelType w:val="hybridMultilevel"/>
    <w:tmpl w:val="592C68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3C0F93"/>
    <w:multiLevelType w:val="hybridMultilevel"/>
    <w:tmpl w:val="774C2684"/>
    <w:lvl w:ilvl="0" w:tplc="2FFAD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C9D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869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47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66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B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B81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6D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76C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84934"/>
    <w:multiLevelType w:val="hybridMultilevel"/>
    <w:tmpl w:val="213E9182"/>
    <w:lvl w:ilvl="0" w:tplc="0A42D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8D583E"/>
    <w:multiLevelType w:val="hybridMultilevel"/>
    <w:tmpl w:val="08EC9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868AE"/>
    <w:multiLevelType w:val="hybridMultilevel"/>
    <w:tmpl w:val="90720140"/>
    <w:lvl w:ilvl="0" w:tplc="A8EC1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E3B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3469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46F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CA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6F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A6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49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362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8E6426"/>
    <w:multiLevelType w:val="hybridMultilevel"/>
    <w:tmpl w:val="7BCEEA30"/>
    <w:lvl w:ilvl="0" w:tplc="D62CE8C6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E4D10"/>
    <w:multiLevelType w:val="hybridMultilevel"/>
    <w:tmpl w:val="9C141466"/>
    <w:lvl w:ilvl="0" w:tplc="457895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D30B9"/>
    <w:multiLevelType w:val="hybridMultilevel"/>
    <w:tmpl w:val="FB64D630"/>
    <w:lvl w:ilvl="0" w:tplc="8BA6C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A3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C2D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521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E7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8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EC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00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3E8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7E77B6"/>
    <w:multiLevelType w:val="hybridMultilevel"/>
    <w:tmpl w:val="3236A2A2"/>
    <w:lvl w:ilvl="0" w:tplc="437EB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FCC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BA4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269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CA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D0F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C7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4A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6A1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0533AB"/>
    <w:multiLevelType w:val="hybridMultilevel"/>
    <w:tmpl w:val="B3C8A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C2272"/>
    <w:multiLevelType w:val="hybridMultilevel"/>
    <w:tmpl w:val="A984D280"/>
    <w:lvl w:ilvl="0" w:tplc="ACBC3B42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20FAD"/>
    <w:multiLevelType w:val="hybridMultilevel"/>
    <w:tmpl w:val="793EB296"/>
    <w:lvl w:ilvl="0" w:tplc="B414021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43FC85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7EA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769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4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6B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8D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42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64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75A15"/>
    <w:multiLevelType w:val="hybridMultilevel"/>
    <w:tmpl w:val="256E3316"/>
    <w:lvl w:ilvl="0" w:tplc="E9F02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58E3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BEB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9A9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E1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2D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42F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4F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EC9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D629DF"/>
    <w:multiLevelType w:val="multilevel"/>
    <w:tmpl w:val="F7CE289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9" w15:restartNumberingAfterBreak="0">
    <w:nsid w:val="6B5D20C7"/>
    <w:multiLevelType w:val="hybridMultilevel"/>
    <w:tmpl w:val="F3BC0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1F2656"/>
    <w:multiLevelType w:val="hybridMultilevel"/>
    <w:tmpl w:val="C17E910C"/>
    <w:lvl w:ilvl="0" w:tplc="11E27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A60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5AE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BA7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AE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6C4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02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960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E11E2A"/>
    <w:multiLevelType w:val="hybridMultilevel"/>
    <w:tmpl w:val="C7DE419C"/>
    <w:lvl w:ilvl="0" w:tplc="DF6A7C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9D624B"/>
    <w:multiLevelType w:val="hybridMultilevel"/>
    <w:tmpl w:val="85C459F4"/>
    <w:lvl w:ilvl="0" w:tplc="61B6FE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D59C5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969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D6C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09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5C4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98D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23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B6E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D97F78"/>
    <w:multiLevelType w:val="hybridMultilevel"/>
    <w:tmpl w:val="11508082"/>
    <w:lvl w:ilvl="0" w:tplc="DFB0E6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E4382"/>
    <w:multiLevelType w:val="hybridMultilevel"/>
    <w:tmpl w:val="959CF114"/>
    <w:lvl w:ilvl="0" w:tplc="0405000F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AC774B"/>
    <w:multiLevelType w:val="hybridMultilevel"/>
    <w:tmpl w:val="E38E5EB8"/>
    <w:lvl w:ilvl="0" w:tplc="635AEE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82312"/>
    <w:multiLevelType w:val="hybridMultilevel"/>
    <w:tmpl w:val="8F64516A"/>
    <w:lvl w:ilvl="0" w:tplc="A0A0827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9BC67F6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7FA0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AC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8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8A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A3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41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CC0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6"/>
  </w:num>
  <w:num w:numId="3">
    <w:abstractNumId w:val="32"/>
  </w:num>
  <w:num w:numId="4">
    <w:abstractNumId w:val="29"/>
  </w:num>
  <w:num w:numId="5">
    <w:abstractNumId w:val="2"/>
  </w:num>
  <w:num w:numId="6">
    <w:abstractNumId w:val="40"/>
  </w:num>
  <w:num w:numId="7">
    <w:abstractNumId w:val="11"/>
  </w:num>
  <w:num w:numId="8">
    <w:abstractNumId w:val="36"/>
  </w:num>
  <w:num w:numId="9">
    <w:abstractNumId w:val="16"/>
  </w:num>
  <w:num w:numId="10">
    <w:abstractNumId w:val="22"/>
  </w:num>
  <w:num w:numId="11">
    <w:abstractNumId w:val="33"/>
  </w:num>
  <w:num w:numId="12">
    <w:abstractNumId w:val="8"/>
  </w:num>
  <w:num w:numId="13">
    <w:abstractNumId w:val="37"/>
  </w:num>
  <w:num w:numId="14">
    <w:abstractNumId w:val="10"/>
  </w:num>
  <w:num w:numId="15">
    <w:abstractNumId w:val="17"/>
  </w:num>
  <w:num w:numId="16">
    <w:abstractNumId w:val="38"/>
  </w:num>
  <w:num w:numId="17">
    <w:abstractNumId w:val="4"/>
  </w:num>
  <w:num w:numId="18">
    <w:abstractNumId w:val="19"/>
    <w:lvlOverride w:ilvl="0">
      <w:startOverride w:val="757"/>
    </w:lvlOverride>
  </w:num>
  <w:num w:numId="19">
    <w:abstractNumId w:val="42"/>
  </w:num>
  <w:num w:numId="20">
    <w:abstractNumId w:val="13"/>
  </w:num>
  <w:num w:numId="21">
    <w:abstractNumId w:val="0"/>
  </w:num>
  <w:num w:numId="22">
    <w:abstractNumId w:val="23"/>
  </w:num>
  <w:num w:numId="23">
    <w:abstractNumId w:val="39"/>
  </w:num>
  <w:num w:numId="24">
    <w:abstractNumId w:val="44"/>
  </w:num>
  <w:num w:numId="25">
    <w:abstractNumId w:val="18"/>
  </w:num>
  <w:num w:numId="26">
    <w:abstractNumId w:val="30"/>
  </w:num>
  <w:num w:numId="27">
    <w:abstractNumId w:val="41"/>
  </w:num>
  <w:num w:numId="28">
    <w:abstractNumId w:val="25"/>
  </w:num>
  <w:num w:numId="29">
    <w:abstractNumId w:val="27"/>
  </w:num>
  <w:num w:numId="30">
    <w:abstractNumId w:val="21"/>
  </w:num>
  <w:num w:numId="31">
    <w:abstractNumId w:val="35"/>
  </w:num>
  <w:num w:numId="32">
    <w:abstractNumId w:val="31"/>
  </w:num>
  <w:num w:numId="33">
    <w:abstractNumId w:val="24"/>
  </w:num>
  <w:num w:numId="34">
    <w:abstractNumId w:val="31"/>
  </w:num>
  <w:num w:numId="35">
    <w:abstractNumId w:val="5"/>
  </w:num>
  <w:num w:numId="36">
    <w:abstractNumId w:val="28"/>
  </w:num>
  <w:num w:numId="37">
    <w:abstractNumId w:val="14"/>
  </w:num>
  <w:num w:numId="38">
    <w:abstractNumId w:val="3"/>
  </w:num>
  <w:num w:numId="39">
    <w:abstractNumId w:val="12"/>
  </w:num>
  <w:num w:numId="40">
    <w:abstractNumId w:val="15"/>
  </w:num>
  <w:num w:numId="41">
    <w:abstractNumId w:val="1"/>
  </w:num>
  <w:num w:numId="42">
    <w:abstractNumId w:val="7"/>
  </w:num>
  <w:num w:numId="43">
    <w:abstractNumId w:val="9"/>
  </w:num>
  <w:num w:numId="44">
    <w:abstractNumId w:val="6"/>
  </w:num>
  <w:num w:numId="45">
    <w:abstractNumId w:val="20"/>
  </w:num>
  <w:num w:numId="46">
    <w:abstractNumId w:val="43"/>
  </w:num>
  <w:num w:numId="47">
    <w:abstractNumId w:val="45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0C"/>
    <w:rsid w:val="0001169A"/>
    <w:rsid w:val="00031836"/>
    <w:rsid w:val="00034027"/>
    <w:rsid w:val="00034C8D"/>
    <w:rsid w:val="00044ACA"/>
    <w:rsid w:val="00060163"/>
    <w:rsid w:val="00060DB6"/>
    <w:rsid w:val="00063864"/>
    <w:rsid w:val="0006626D"/>
    <w:rsid w:val="00075E6A"/>
    <w:rsid w:val="00084C74"/>
    <w:rsid w:val="00091939"/>
    <w:rsid w:val="00091D92"/>
    <w:rsid w:val="000B7D2D"/>
    <w:rsid w:val="000C3786"/>
    <w:rsid w:val="000C4B47"/>
    <w:rsid w:val="000C7782"/>
    <w:rsid w:val="000E6708"/>
    <w:rsid w:val="000F4772"/>
    <w:rsid w:val="00102537"/>
    <w:rsid w:val="00144A89"/>
    <w:rsid w:val="00161673"/>
    <w:rsid w:val="00164B71"/>
    <w:rsid w:val="001656DA"/>
    <w:rsid w:val="001765A9"/>
    <w:rsid w:val="001770D7"/>
    <w:rsid w:val="001775C3"/>
    <w:rsid w:val="00181D16"/>
    <w:rsid w:val="00185599"/>
    <w:rsid w:val="00187B78"/>
    <w:rsid w:val="0019216F"/>
    <w:rsid w:val="001A2F10"/>
    <w:rsid w:val="001A6FC6"/>
    <w:rsid w:val="001B213A"/>
    <w:rsid w:val="001C1929"/>
    <w:rsid w:val="001D0055"/>
    <w:rsid w:val="001D5275"/>
    <w:rsid w:val="001D7080"/>
    <w:rsid w:val="001E7577"/>
    <w:rsid w:val="001F0B38"/>
    <w:rsid w:val="001F2C67"/>
    <w:rsid w:val="001F473C"/>
    <w:rsid w:val="00200265"/>
    <w:rsid w:val="00207C02"/>
    <w:rsid w:val="00214641"/>
    <w:rsid w:val="00234B15"/>
    <w:rsid w:val="00255419"/>
    <w:rsid w:val="00257F4C"/>
    <w:rsid w:val="00264915"/>
    <w:rsid w:val="00281EF1"/>
    <w:rsid w:val="00282B63"/>
    <w:rsid w:val="002A034B"/>
    <w:rsid w:val="002A1DCE"/>
    <w:rsid w:val="002C6BDB"/>
    <w:rsid w:val="002F72B5"/>
    <w:rsid w:val="00304C84"/>
    <w:rsid w:val="003052A2"/>
    <w:rsid w:val="00307707"/>
    <w:rsid w:val="00310B47"/>
    <w:rsid w:val="00316321"/>
    <w:rsid w:val="00324259"/>
    <w:rsid w:val="00345B23"/>
    <w:rsid w:val="003463D7"/>
    <w:rsid w:val="00360CE6"/>
    <w:rsid w:val="00366FA3"/>
    <w:rsid w:val="00372AF5"/>
    <w:rsid w:val="003877AB"/>
    <w:rsid w:val="00391C81"/>
    <w:rsid w:val="00392712"/>
    <w:rsid w:val="003A08CB"/>
    <w:rsid w:val="003B32D0"/>
    <w:rsid w:val="003C43DD"/>
    <w:rsid w:val="003C7652"/>
    <w:rsid w:val="003D5D24"/>
    <w:rsid w:val="003E3D98"/>
    <w:rsid w:val="0040195E"/>
    <w:rsid w:val="004139EE"/>
    <w:rsid w:val="00415D16"/>
    <w:rsid w:val="0042307E"/>
    <w:rsid w:val="004316E2"/>
    <w:rsid w:val="004358A9"/>
    <w:rsid w:val="00436980"/>
    <w:rsid w:val="00441322"/>
    <w:rsid w:val="004467C0"/>
    <w:rsid w:val="004475D5"/>
    <w:rsid w:val="00454FC3"/>
    <w:rsid w:val="004612B0"/>
    <w:rsid w:val="00480D9A"/>
    <w:rsid w:val="00481A3B"/>
    <w:rsid w:val="004861F9"/>
    <w:rsid w:val="004870C4"/>
    <w:rsid w:val="004918FB"/>
    <w:rsid w:val="004C6FC5"/>
    <w:rsid w:val="004D35F7"/>
    <w:rsid w:val="004D39BB"/>
    <w:rsid w:val="004F0F7E"/>
    <w:rsid w:val="004F2230"/>
    <w:rsid w:val="004F2D82"/>
    <w:rsid w:val="004F40E9"/>
    <w:rsid w:val="004F7C4C"/>
    <w:rsid w:val="0050645D"/>
    <w:rsid w:val="00513C92"/>
    <w:rsid w:val="00521546"/>
    <w:rsid w:val="00524866"/>
    <w:rsid w:val="00551454"/>
    <w:rsid w:val="00560370"/>
    <w:rsid w:val="0056230A"/>
    <w:rsid w:val="005637D2"/>
    <w:rsid w:val="00566CFA"/>
    <w:rsid w:val="00591F89"/>
    <w:rsid w:val="005A145A"/>
    <w:rsid w:val="005A19E0"/>
    <w:rsid w:val="005A7D71"/>
    <w:rsid w:val="005B23EE"/>
    <w:rsid w:val="005B67E7"/>
    <w:rsid w:val="005C1629"/>
    <w:rsid w:val="005C6FB3"/>
    <w:rsid w:val="005D2DDD"/>
    <w:rsid w:val="005D426C"/>
    <w:rsid w:val="005F64FF"/>
    <w:rsid w:val="0060135E"/>
    <w:rsid w:val="00603618"/>
    <w:rsid w:val="0060601F"/>
    <w:rsid w:val="006064D0"/>
    <w:rsid w:val="006071C0"/>
    <w:rsid w:val="00607BFF"/>
    <w:rsid w:val="00612091"/>
    <w:rsid w:val="006170E2"/>
    <w:rsid w:val="006321EA"/>
    <w:rsid w:val="00634A3E"/>
    <w:rsid w:val="00641077"/>
    <w:rsid w:val="0064541B"/>
    <w:rsid w:val="00656994"/>
    <w:rsid w:val="00660364"/>
    <w:rsid w:val="00674D0D"/>
    <w:rsid w:val="00676F93"/>
    <w:rsid w:val="0068453B"/>
    <w:rsid w:val="0069332C"/>
    <w:rsid w:val="00696C54"/>
    <w:rsid w:val="006A2917"/>
    <w:rsid w:val="006D3324"/>
    <w:rsid w:val="006E18DC"/>
    <w:rsid w:val="006F7852"/>
    <w:rsid w:val="00701C79"/>
    <w:rsid w:val="007203F5"/>
    <w:rsid w:val="00723690"/>
    <w:rsid w:val="0075283A"/>
    <w:rsid w:val="00760F2A"/>
    <w:rsid w:val="007A41E9"/>
    <w:rsid w:val="007A5D29"/>
    <w:rsid w:val="007B43DC"/>
    <w:rsid w:val="007B4BF4"/>
    <w:rsid w:val="007C20DB"/>
    <w:rsid w:val="007D27C8"/>
    <w:rsid w:val="007D4346"/>
    <w:rsid w:val="007F2DD2"/>
    <w:rsid w:val="007F653F"/>
    <w:rsid w:val="0080405B"/>
    <w:rsid w:val="00804DDF"/>
    <w:rsid w:val="008235A2"/>
    <w:rsid w:val="008362A5"/>
    <w:rsid w:val="008415AF"/>
    <w:rsid w:val="0084206A"/>
    <w:rsid w:val="008440AB"/>
    <w:rsid w:val="008451C1"/>
    <w:rsid w:val="008463A6"/>
    <w:rsid w:val="00852C8A"/>
    <w:rsid w:val="00855F8B"/>
    <w:rsid w:val="008620EA"/>
    <w:rsid w:val="00862A33"/>
    <w:rsid w:val="00862F57"/>
    <w:rsid w:val="008653E8"/>
    <w:rsid w:val="0086785B"/>
    <w:rsid w:val="00870374"/>
    <w:rsid w:val="0087719C"/>
    <w:rsid w:val="00884C29"/>
    <w:rsid w:val="008877F6"/>
    <w:rsid w:val="008A6662"/>
    <w:rsid w:val="008A67F0"/>
    <w:rsid w:val="008B00AB"/>
    <w:rsid w:val="008B35D3"/>
    <w:rsid w:val="008B75F9"/>
    <w:rsid w:val="008C1E69"/>
    <w:rsid w:val="008C3DB2"/>
    <w:rsid w:val="008C6EDB"/>
    <w:rsid w:val="008E4434"/>
    <w:rsid w:val="008E456D"/>
    <w:rsid w:val="008E74F9"/>
    <w:rsid w:val="00911959"/>
    <w:rsid w:val="00926824"/>
    <w:rsid w:val="009335E2"/>
    <w:rsid w:val="00936BE0"/>
    <w:rsid w:val="00937CD9"/>
    <w:rsid w:val="0094329B"/>
    <w:rsid w:val="009442F6"/>
    <w:rsid w:val="00953E89"/>
    <w:rsid w:val="009655C2"/>
    <w:rsid w:val="009705D0"/>
    <w:rsid w:val="00972323"/>
    <w:rsid w:val="00977DD4"/>
    <w:rsid w:val="009B10C3"/>
    <w:rsid w:val="009B1DB5"/>
    <w:rsid w:val="009C75CC"/>
    <w:rsid w:val="009D1FE3"/>
    <w:rsid w:val="009E65A4"/>
    <w:rsid w:val="009F19B9"/>
    <w:rsid w:val="00A2131E"/>
    <w:rsid w:val="00A21661"/>
    <w:rsid w:val="00A238A4"/>
    <w:rsid w:val="00A32ED1"/>
    <w:rsid w:val="00A37F95"/>
    <w:rsid w:val="00A40CAB"/>
    <w:rsid w:val="00A42785"/>
    <w:rsid w:val="00A467A8"/>
    <w:rsid w:val="00A748EF"/>
    <w:rsid w:val="00A82CE6"/>
    <w:rsid w:val="00A96DCD"/>
    <w:rsid w:val="00A97B31"/>
    <w:rsid w:val="00AA3769"/>
    <w:rsid w:val="00AA5A99"/>
    <w:rsid w:val="00AB404B"/>
    <w:rsid w:val="00AE56FC"/>
    <w:rsid w:val="00AF2EE8"/>
    <w:rsid w:val="00AF5DD7"/>
    <w:rsid w:val="00B12A0C"/>
    <w:rsid w:val="00B212FA"/>
    <w:rsid w:val="00B23D37"/>
    <w:rsid w:val="00B333A5"/>
    <w:rsid w:val="00B3416F"/>
    <w:rsid w:val="00B353CD"/>
    <w:rsid w:val="00B53B54"/>
    <w:rsid w:val="00B57878"/>
    <w:rsid w:val="00B70994"/>
    <w:rsid w:val="00B74D29"/>
    <w:rsid w:val="00B7543E"/>
    <w:rsid w:val="00B96942"/>
    <w:rsid w:val="00B97068"/>
    <w:rsid w:val="00BA7D4C"/>
    <w:rsid w:val="00BC5089"/>
    <w:rsid w:val="00BC7F60"/>
    <w:rsid w:val="00BD7ADE"/>
    <w:rsid w:val="00BF1C91"/>
    <w:rsid w:val="00BF7468"/>
    <w:rsid w:val="00C03E87"/>
    <w:rsid w:val="00C05F95"/>
    <w:rsid w:val="00C1552C"/>
    <w:rsid w:val="00C2404D"/>
    <w:rsid w:val="00C2697E"/>
    <w:rsid w:val="00C532B1"/>
    <w:rsid w:val="00C64442"/>
    <w:rsid w:val="00C66453"/>
    <w:rsid w:val="00C72E56"/>
    <w:rsid w:val="00C90C9E"/>
    <w:rsid w:val="00C91A12"/>
    <w:rsid w:val="00C93B4A"/>
    <w:rsid w:val="00C93BA6"/>
    <w:rsid w:val="00CA49B5"/>
    <w:rsid w:val="00CA667F"/>
    <w:rsid w:val="00CA72D8"/>
    <w:rsid w:val="00CB0CB5"/>
    <w:rsid w:val="00CB6A1D"/>
    <w:rsid w:val="00CB7D9C"/>
    <w:rsid w:val="00CD33B0"/>
    <w:rsid w:val="00CD4D4D"/>
    <w:rsid w:val="00CE0208"/>
    <w:rsid w:val="00CE7130"/>
    <w:rsid w:val="00CF49A3"/>
    <w:rsid w:val="00D17382"/>
    <w:rsid w:val="00D238BA"/>
    <w:rsid w:val="00D40859"/>
    <w:rsid w:val="00D50B75"/>
    <w:rsid w:val="00D67732"/>
    <w:rsid w:val="00D76260"/>
    <w:rsid w:val="00D8559C"/>
    <w:rsid w:val="00D923AF"/>
    <w:rsid w:val="00DD074D"/>
    <w:rsid w:val="00DD3AD6"/>
    <w:rsid w:val="00DD7C99"/>
    <w:rsid w:val="00DE76CA"/>
    <w:rsid w:val="00DF58FF"/>
    <w:rsid w:val="00E046D1"/>
    <w:rsid w:val="00E45B03"/>
    <w:rsid w:val="00E47CD2"/>
    <w:rsid w:val="00E658C5"/>
    <w:rsid w:val="00E65E63"/>
    <w:rsid w:val="00E666F3"/>
    <w:rsid w:val="00E7118E"/>
    <w:rsid w:val="00E73F9D"/>
    <w:rsid w:val="00E86443"/>
    <w:rsid w:val="00E953EC"/>
    <w:rsid w:val="00EB5CF9"/>
    <w:rsid w:val="00EB7F63"/>
    <w:rsid w:val="00ED62FA"/>
    <w:rsid w:val="00EE1CDA"/>
    <w:rsid w:val="00EF5099"/>
    <w:rsid w:val="00EF65F3"/>
    <w:rsid w:val="00F01A48"/>
    <w:rsid w:val="00F06C1C"/>
    <w:rsid w:val="00F07734"/>
    <w:rsid w:val="00F0797B"/>
    <w:rsid w:val="00F1007D"/>
    <w:rsid w:val="00F4390B"/>
    <w:rsid w:val="00F4582A"/>
    <w:rsid w:val="00F47B0F"/>
    <w:rsid w:val="00F61D8A"/>
    <w:rsid w:val="00F62DB4"/>
    <w:rsid w:val="00F67DC5"/>
    <w:rsid w:val="00F82697"/>
    <w:rsid w:val="00F83E4E"/>
    <w:rsid w:val="00FA1F47"/>
    <w:rsid w:val="00FA4F70"/>
    <w:rsid w:val="00FC3BF5"/>
    <w:rsid w:val="00FE3096"/>
    <w:rsid w:val="00FE4937"/>
    <w:rsid w:val="00FE544C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C6911"/>
  <w15:docId w15:val="{84CED751-0344-4A35-A37F-1D3B340D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6D1"/>
    <w:rPr>
      <w:sz w:val="24"/>
      <w:szCs w:val="24"/>
    </w:rPr>
  </w:style>
  <w:style w:type="paragraph" w:styleId="Nadpis1">
    <w:name w:val="heading 1"/>
    <w:basedOn w:val="Normln"/>
    <w:next w:val="Normln"/>
    <w:qFormat/>
    <w:rsid w:val="00E046D1"/>
    <w:pPr>
      <w:keepNext/>
      <w:ind w:left="360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E046D1"/>
    <w:pPr>
      <w:keepNext/>
      <w:jc w:val="center"/>
      <w:outlineLvl w:val="1"/>
    </w:pPr>
    <w:rPr>
      <w:rFonts w:ascii="Arial" w:hAnsi="Arial" w:cs="Arial"/>
      <w:b/>
      <w:bCs/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046D1"/>
    <w:pPr>
      <w:tabs>
        <w:tab w:val="left" w:pos="2880"/>
      </w:tabs>
      <w:jc w:val="both"/>
    </w:pPr>
  </w:style>
  <w:style w:type="paragraph" w:styleId="Zpat">
    <w:name w:val="footer"/>
    <w:basedOn w:val="Normln"/>
    <w:rsid w:val="00E046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46D1"/>
  </w:style>
  <w:style w:type="paragraph" w:styleId="Zkladntextodsazen2">
    <w:name w:val="Body Text Indent 2"/>
    <w:basedOn w:val="Normln"/>
    <w:rsid w:val="00E046D1"/>
    <w:pPr>
      <w:ind w:left="1596"/>
      <w:jc w:val="both"/>
    </w:pPr>
    <w:rPr>
      <w:rFonts w:ascii="Arial" w:hAnsi="Arial" w:cs="Arial"/>
      <w:color w:val="000000"/>
      <w:szCs w:val="22"/>
    </w:rPr>
  </w:style>
  <w:style w:type="paragraph" w:styleId="Nzev">
    <w:name w:val="Title"/>
    <w:basedOn w:val="Normln"/>
    <w:qFormat/>
    <w:rsid w:val="00E046D1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E046D1"/>
    <w:pPr>
      <w:ind w:right="-56"/>
      <w:jc w:val="both"/>
    </w:pPr>
  </w:style>
  <w:style w:type="paragraph" w:styleId="Zhlav">
    <w:name w:val="header"/>
    <w:basedOn w:val="Normln"/>
    <w:rsid w:val="00E046D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E046D1"/>
    <w:pPr>
      <w:autoSpaceDE w:val="0"/>
      <w:autoSpaceDN w:val="0"/>
      <w:adjustRightInd w:val="0"/>
      <w:ind w:left="360"/>
      <w:jc w:val="both"/>
    </w:pPr>
  </w:style>
  <w:style w:type="paragraph" w:styleId="Zkladntextodsazen3">
    <w:name w:val="Body Text Indent 3"/>
    <w:basedOn w:val="Normln"/>
    <w:rsid w:val="00E046D1"/>
    <w:pPr>
      <w:tabs>
        <w:tab w:val="left" w:pos="540"/>
        <w:tab w:val="left" w:pos="2880"/>
      </w:tabs>
      <w:ind w:left="3600" w:hanging="3600"/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8451C1"/>
    <w:rPr>
      <w:rFonts w:ascii="Tahoma" w:hAnsi="Tahoma" w:cs="Tahoma"/>
      <w:sz w:val="16"/>
      <w:szCs w:val="16"/>
    </w:rPr>
  </w:style>
  <w:style w:type="character" w:customStyle="1" w:styleId="maintext1">
    <w:name w:val="maintext1"/>
    <w:basedOn w:val="Standardnpsmoodstavce"/>
    <w:rsid w:val="009335E2"/>
  </w:style>
  <w:style w:type="paragraph" w:customStyle="1" w:styleId="Zkladntextodsazen31">
    <w:name w:val="Základní text odsazený 31"/>
    <w:basedOn w:val="Normln"/>
    <w:rsid w:val="00F06C1C"/>
    <w:pPr>
      <w:suppressAutoHyphens/>
      <w:ind w:left="644"/>
      <w:jc w:val="both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701C79"/>
    <w:pPr>
      <w:widowControl w:val="0"/>
      <w:suppressAutoHyphens/>
    </w:pPr>
    <w:rPr>
      <w:rFonts w:eastAsia="Tahoma" w:cs="Tahoma"/>
    </w:rPr>
  </w:style>
  <w:style w:type="paragraph" w:customStyle="1" w:styleId="a">
    <w:basedOn w:val="Normln"/>
    <w:rsid w:val="007B4BF4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Obsah1">
    <w:name w:val="toc 1"/>
    <w:basedOn w:val="Normln"/>
    <w:next w:val="Normln"/>
    <w:autoRedefine/>
    <w:semiHidden/>
    <w:rsid w:val="006F7852"/>
    <w:rPr>
      <w:rFonts w:ascii="Palatino Linotype" w:hAnsi="Palatino Linotype"/>
      <w:lang w:eastAsia="en-US"/>
    </w:rPr>
  </w:style>
  <w:style w:type="character" w:styleId="Hypertextovodkaz">
    <w:name w:val="Hyperlink"/>
    <w:rsid w:val="001D70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5CF9"/>
    <w:pPr>
      <w:ind w:left="720"/>
      <w:contextualSpacing/>
    </w:pPr>
    <w:rPr>
      <w:sz w:val="20"/>
      <w:szCs w:val="20"/>
    </w:rPr>
  </w:style>
  <w:style w:type="paragraph" w:styleId="Bezmezer">
    <w:name w:val="No Spacing"/>
    <w:uiPriority w:val="1"/>
    <w:qFormat/>
    <w:rsid w:val="00CD33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570FE-DC5B-4102-A3E1-AAB9C9E8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1153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MuVM</Company>
  <LinksUpToDate>false</LinksUpToDate>
  <CharactersWithSpaces>7943</CharactersWithSpaces>
  <SharedDoc>false</SharedDoc>
  <HLinks>
    <vt:vector size="6" baseType="variant">
      <vt:variant>
        <vt:i4>7143533</vt:i4>
      </vt:variant>
      <vt:variant>
        <vt:i4>-1</vt:i4>
      </vt:variant>
      <vt:variant>
        <vt:i4>1026</vt:i4>
      </vt:variant>
      <vt:variant>
        <vt:i4>1</vt:i4>
      </vt:variant>
      <vt:variant>
        <vt:lpwstr>http://www.rr-strednimorava.cz/uploads/loga/ROP/LOGO_ROP_NOVE_JPG_1.jpg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Dagmar Kudělková</dc:creator>
  <cp:keywords/>
  <cp:lastModifiedBy>Josef Bartoš</cp:lastModifiedBy>
  <cp:revision>4</cp:revision>
  <cp:lastPrinted>2013-05-27T06:14:00Z</cp:lastPrinted>
  <dcterms:created xsi:type="dcterms:W3CDTF">2021-03-31T07:23:00Z</dcterms:created>
  <dcterms:modified xsi:type="dcterms:W3CDTF">2021-04-20T06:48:00Z</dcterms:modified>
</cp:coreProperties>
</file>