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D1" w:rsidRPr="00A910D1" w:rsidRDefault="00A910D1" w:rsidP="00A910D1">
      <w:pPr>
        <w:spacing w:before="120"/>
        <w:jc w:val="both"/>
        <w:rPr>
          <w:rFonts w:ascii="Arial" w:hAnsi="Arial" w:cs="Arial"/>
          <w:sz w:val="14"/>
          <w:szCs w:val="14"/>
        </w:rPr>
      </w:pPr>
      <w:r w:rsidRPr="00A910D1">
        <w:rPr>
          <w:rFonts w:ascii="Arial" w:hAnsi="Arial" w:cs="Arial"/>
          <w:sz w:val="14"/>
          <w:szCs w:val="14"/>
        </w:rPr>
        <w:t>Služba Internet ADSL/VDSL poskytuje vysokorychlostní připojení k Internetu bez časového omezení.</w:t>
      </w:r>
      <w:r w:rsidR="00177D1C">
        <w:rPr>
          <w:rFonts w:ascii="Arial" w:hAnsi="Arial" w:cs="Arial"/>
          <w:sz w:val="14"/>
          <w:szCs w:val="14"/>
        </w:rPr>
        <w:t xml:space="preserve"> Služba j</w:t>
      </w:r>
      <w:r w:rsidRPr="00A910D1">
        <w:rPr>
          <w:rFonts w:ascii="Arial" w:hAnsi="Arial" w:cs="Arial"/>
          <w:sz w:val="14"/>
          <w:szCs w:val="14"/>
        </w:rPr>
        <w:t>e založena na technologii ADSL (Asymmetric Digital Subscriber Line) nebo VDSL (</w:t>
      </w:r>
      <w:r w:rsidRPr="00A910D1">
        <w:rPr>
          <w:rFonts w:ascii="Arial" w:hAnsi="Arial" w:cs="Arial"/>
          <w:bCs/>
          <w:sz w:val="14"/>
          <w:szCs w:val="14"/>
        </w:rPr>
        <w:t>Very High Speed DSL)</w:t>
      </w:r>
      <w:r w:rsidRPr="00A910D1">
        <w:rPr>
          <w:rFonts w:ascii="Arial" w:hAnsi="Arial" w:cs="Arial"/>
          <w:sz w:val="14"/>
          <w:szCs w:val="14"/>
        </w:rPr>
        <w:t xml:space="preserve">, která dokáže využít stávající telefonní přípojku nebo přípojku euroISDN2U (pouze s ADSL) jako širokopásmové médium pro kvalitní a rychlý přenos dat. </w:t>
      </w:r>
    </w:p>
    <w:p w:rsidR="00402686" w:rsidRPr="001C51CD" w:rsidRDefault="00402686">
      <w:pPr>
        <w:rPr>
          <w:rFonts w:ascii="Arial" w:hAnsi="Arial" w:cs="Arial"/>
          <w:sz w:val="14"/>
          <w:szCs w:val="14"/>
        </w:rPr>
      </w:pPr>
    </w:p>
    <w:tbl>
      <w:tblPr>
        <w:tblW w:w="978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5387"/>
        <w:gridCol w:w="4394"/>
      </w:tblGrid>
      <w:tr w:rsidR="00BE0FF4" w:rsidRPr="00BE0FF4" w:rsidTr="002E494C">
        <w:trPr>
          <w:trHeight w:val="227"/>
        </w:trPr>
        <w:tc>
          <w:tcPr>
            <w:tcW w:w="5387" w:type="dxa"/>
            <w:vAlign w:val="center"/>
          </w:tcPr>
          <w:p w:rsidR="00BE0FF4" w:rsidRPr="00BE0FF4" w:rsidRDefault="00BA6F6E" w:rsidP="001D1513">
            <w:pPr>
              <w:tabs>
                <w:tab w:val="left" w:pos="1026"/>
              </w:tabs>
              <w:spacing w:before="20" w:after="20"/>
              <w:rPr>
                <w:rFonts w:ascii="Arial" w:hAnsi="Arial" w:cs="Arial"/>
                <w:bCs/>
                <w:sz w:val="13"/>
                <w:szCs w:val="13"/>
              </w:rPr>
            </w:pPr>
            <w:r>
              <w:rPr>
                <w:rFonts w:ascii="Arial" w:hAnsi="Arial" w:cs="Arial"/>
                <w:sz w:val="14"/>
                <w:szCs w:val="13"/>
              </w:rPr>
              <w:t xml:space="preserve">Součástí smlouvy </w:t>
            </w:r>
            <w:r w:rsidR="00BE0FF4" w:rsidRPr="002A5A7B">
              <w:rPr>
                <w:rFonts w:ascii="Arial" w:hAnsi="Arial" w:cs="Arial"/>
                <w:sz w:val="14"/>
                <w:szCs w:val="13"/>
              </w:rPr>
              <w:t xml:space="preserve">č.: </w:t>
            </w:r>
            <w:r w:rsidR="00EA4A91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0FF4"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EA4A91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EA4A91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r w:rsidR="001D1513" w:rsidRPr="001D1513">
              <w:rPr>
                <w:rFonts w:ascii="Arial" w:hAnsi="Arial" w:cs="Arial"/>
                <w:b/>
                <w:noProof/>
                <w:sz w:val="14"/>
                <w:szCs w:val="13"/>
              </w:rPr>
              <w:t>60206078</w:t>
            </w:r>
            <w:r w:rsidR="00EA4A91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3"/>
              </w:rPr>
              <w:t xml:space="preserve"> </w:t>
            </w:r>
            <w:r w:rsidRPr="00BA6F6E">
              <w:rPr>
                <w:rFonts w:ascii="Arial" w:hAnsi="Arial" w:cs="Arial"/>
                <w:sz w:val="14"/>
                <w:szCs w:val="13"/>
              </w:rPr>
              <w:t>(dále</w:t>
            </w:r>
            <w:r>
              <w:rPr>
                <w:rFonts w:ascii="Arial" w:hAnsi="Arial" w:cs="Arial"/>
                <w:sz w:val="14"/>
                <w:szCs w:val="13"/>
              </w:rPr>
              <w:t xml:space="preserve"> jen „Smlouva“)</w:t>
            </w:r>
          </w:p>
        </w:tc>
        <w:tc>
          <w:tcPr>
            <w:tcW w:w="4394" w:type="dxa"/>
            <w:vAlign w:val="center"/>
          </w:tcPr>
          <w:p w:rsidR="00BE0FF4" w:rsidRPr="002A5A7B" w:rsidRDefault="00BE0FF4" w:rsidP="00D60DD6">
            <w:pPr>
              <w:spacing w:before="20" w:after="20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Požadavek na: </w:t>
            </w:r>
            <w:r w:rsidR="00EA4A91">
              <w:rPr>
                <w:rFonts w:ascii="Arial" w:hAnsi="Arial" w:cs="Arial"/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="00D60DD6">
              <w:rPr>
                <w:rFonts w:ascii="Arial" w:hAnsi="Arial" w:cs="Arial"/>
                <w:sz w:val="14"/>
                <w:szCs w:val="13"/>
              </w:rPr>
              <w:instrText xml:space="preserve"> FORMDROPDOWN </w:instrText>
            </w:r>
            <w:r w:rsidR="00B548AC">
              <w:rPr>
                <w:rFonts w:ascii="Arial" w:hAnsi="Arial" w:cs="Arial"/>
                <w:sz w:val="14"/>
                <w:szCs w:val="13"/>
              </w:rPr>
            </w:r>
            <w:r w:rsidR="00B548AC">
              <w:rPr>
                <w:rFonts w:ascii="Arial" w:hAnsi="Arial" w:cs="Arial"/>
                <w:sz w:val="14"/>
                <w:szCs w:val="13"/>
              </w:rPr>
              <w:fldChar w:fldCharType="separate"/>
            </w:r>
            <w:r w:rsidR="00EA4A91">
              <w:rPr>
                <w:rFonts w:ascii="Arial" w:hAnsi="Arial" w:cs="Arial"/>
                <w:sz w:val="14"/>
                <w:szCs w:val="13"/>
              </w:rPr>
              <w:fldChar w:fldCharType="end"/>
            </w:r>
          </w:p>
        </w:tc>
      </w:tr>
      <w:tr w:rsidR="00BE0FF4" w:rsidRPr="00BE0FF4" w:rsidTr="002E494C">
        <w:trPr>
          <w:trHeight w:val="227"/>
        </w:trPr>
        <w:tc>
          <w:tcPr>
            <w:tcW w:w="5387" w:type="dxa"/>
            <w:vAlign w:val="center"/>
          </w:tcPr>
          <w:p w:rsidR="00BE0FF4" w:rsidRPr="00BE0FF4" w:rsidRDefault="00BE0FF4" w:rsidP="002440AE">
            <w:pPr>
              <w:tabs>
                <w:tab w:val="left" w:pos="1452"/>
                <w:tab w:val="left" w:pos="1735"/>
                <w:tab w:val="left" w:pos="3294"/>
              </w:tabs>
              <w:spacing w:before="20" w:after="20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Specifikace služby/verze: </w:t>
            </w:r>
            <w:r w:rsidR="002440AE">
              <w:rPr>
                <w:rFonts w:ascii="Arial" w:hAnsi="Arial" w:cs="Arial"/>
                <w:b/>
                <w:sz w:val="14"/>
                <w:szCs w:val="13"/>
              </w:rPr>
              <w:t>10/1</w:t>
            </w:r>
            <w:r w:rsidRPr="002A5A7B">
              <w:rPr>
                <w:rFonts w:ascii="Arial" w:hAnsi="Arial" w:cs="Arial"/>
                <w:bCs/>
                <w:sz w:val="14"/>
                <w:szCs w:val="13"/>
              </w:rPr>
              <w:tab/>
            </w:r>
          </w:p>
        </w:tc>
        <w:tc>
          <w:tcPr>
            <w:tcW w:w="4394" w:type="dxa"/>
            <w:vAlign w:val="center"/>
          </w:tcPr>
          <w:p w:rsidR="00BE0FF4" w:rsidRPr="002A5A7B" w:rsidRDefault="00BE0FF4" w:rsidP="00BE0FF4">
            <w:pPr>
              <w:spacing w:before="20" w:after="20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Nahrazuje specifikaci služby/verzi: </w:t>
            </w:r>
            <w:r w:rsidR="00EA4A91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EA4A91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EA4A91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="00EA4A91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5387"/>
        <w:gridCol w:w="4394"/>
      </w:tblGrid>
      <w:tr w:rsidR="002E494C" w:rsidRPr="006D4EBB" w:rsidTr="002E494C">
        <w:trPr>
          <w:cantSplit/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Poskytovatel</w:t>
            </w:r>
          </w:p>
        </w:tc>
      </w:tr>
      <w:tr w:rsidR="00BE0FF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820DD1" w:rsidP="00BE0FF4">
            <w:pPr>
              <w:spacing w:before="20" w:after="20"/>
              <w:jc w:val="both"/>
              <w:rPr>
                <w:rFonts w:ascii="Arial" w:hAnsi="Arial" w:cs="Arial"/>
                <w:bCs/>
                <w:sz w:val="14"/>
                <w:szCs w:val="13"/>
              </w:rPr>
            </w:pPr>
            <w:r w:rsidRPr="006D4EBB">
              <w:rPr>
                <w:rFonts w:ascii="Arial" w:hAnsi="Arial" w:cs="Arial"/>
                <w:b/>
                <w:bCs/>
                <w:sz w:val="14"/>
                <w:szCs w:val="14"/>
              </w:rPr>
              <w:t>T-Mobile Czech Republic a.s.</w:t>
            </w:r>
            <w:r w:rsidRPr="006D4EBB">
              <w:rPr>
                <w:rFonts w:ascii="Arial" w:hAnsi="Arial" w:cs="Arial"/>
                <w:bCs/>
                <w:sz w:val="14"/>
                <w:szCs w:val="14"/>
              </w:rPr>
              <w:t xml:space="preserve"> se sídlem </w:t>
            </w:r>
            <w:r w:rsidRPr="00AA439E">
              <w:rPr>
                <w:rFonts w:ascii="Arial" w:hAnsi="Arial" w:cs="Arial"/>
                <w:bCs/>
                <w:sz w:val="14"/>
                <w:szCs w:val="14"/>
              </w:rPr>
              <w:t xml:space="preserve">Tomíčkova </w:t>
            </w:r>
            <w:r w:rsidRPr="006D4EBB">
              <w:rPr>
                <w:rFonts w:ascii="Arial" w:hAnsi="Arial" w:cs="Arial"/>
                <w:bCs/>
                <w:sz w:val="14"/>
                <w:szCs w:val="14"/>
              </w:rPr>
              <w:t>2144/1, 148 00 Praha 4, IČ 649 49</w:t>
            </w:r>
            <w:r w:rsidR="00736F5D">
              <w:rPr>
                <w:rFonts w:ascii="Arial" w:hAnsi="Arial" w:cs="Arial"/>
                <w:bCs/>
                <w:sz w:val="14"/>
                <w:szCs w:val="14"/>
              </w:rPr>
              <w:t> </w:t>
            </w:r>
            <w:r w:rsidRPr="006D4EBB">
              <w:rPr>
                <w:rFonts w:ascii="Arial" w:hAnsi="Arial" w:cs="Arial"/>
                <w:bCs/>
                <w:sz w:val="14"/>
                <w:szCs w:val="14"/>
              </w:rPr>
              <w:t>681</w:t>
            </w:r>
            <w:r w:rsidR="00736F5D">
              <w:rPr>
                <w:rFonts w:ascii="Arial" w:hAnsi="Arial" w:cs="Arial"/>
                <w:bCs/>
                <w:sz w:val="14"/>
                <w:szCs w:val="14"/>
              </w:rPr>
              <w:t xml:space="preserve">, </w:t>
            </w:r>
            <w:r w:rsidR="00736F5D" w:rsidRPr="00736F5D">
              <w:rPr>
                <w:rFonts w:ascii="Arial" w:hAnsi="Arial" w:cs="Arial"/>
                <w:bCs/>
                <w:sz w:val="14"/>
                <w:szCs w:val="14"/>
              </w:rPr>
              <w:t>spisová značka B 3787 vedená Městským soudem v Praze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548AC">
            <w:pPr>
              <w:spacing w:before="20" w:after="20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Prodejce: </w:t>
            </w:r>
            <w:r w:rsidR="00EA4A91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EA4A91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EA4A91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r w:rsidR="00B548AC" w:rsidRPr="00B548AC">
              <w:rPr>
                <w:rFonts w:ascii="Arial" w:hAnsi="Arial" w:cs="Arial"/>
                <w:b/>
                <w:noProof/>
                <w:sz w:val="14"/>
                <w:szCs w:val="13"/>
              </w:rPr>
              <w:t>xxxxxxxxxx</w:t>
            </w:r>
            <w:r w:rsidR="00EA4A91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BE0FF4">
            <w:pPr>
              <w:spacing w:before="20" w:after="20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Partnerská smlouva: 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EA4A91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EA4A91" w:rsidRPr="00BE0FF4">
              <w:rPr>
                <w:rFonts w:ascii="Arial" w:hAnsi="Arial" w:cs="Arial"/>
                <w:sz w:val="14"/>
                <w:szCs w:val="14"/>
              </w:rPr>
            </w:r>
            <w:r w:rsidR="00EA4A91"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A4A91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>/</w:t>
            </w:r>
            <w:r w:rsidR="00EA4A91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EA4A91" w:rsidRPr="00BE0FF4">
              <w:rPr>
                <w:rFonts w:ascii="Arial" w:hAnsi="Arial" w:cs="Arial"/>
                <w:sz w:val="14"/>
                <w:szCs w:val="14"/>
              </w:rPr>
            </w:r>
            <w:r w:rsidR="00EA4A91"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A4A91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>/</w:t>
            </w:r>
            <w:r w:rsidR="00EA4A91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EA4A91" w:rsidRPr="00BE0FF4">
              <w:rPr>
                <w:rFonts w:ascii="Arial" w:hAnsi="Arial" w:cs="Arial"/>
                <w:sz w:val="14"/>
                <w:szCs w:val="14"/>
              </w:rPr>
            </w:r>
            <w:r w:rsidR="00EA4A91"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A4A91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5387"/>
        <w:gridCol w:w="4394"/>
      </w:tblGrid>
      <w:tr w:rsidR="002E494C" w:rsidRPr="006D4EBB" w:rsidTr="002E494C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EB777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EB777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Smluvní partner / Oprávněná osoba</w:t>
            </w:r>
            <w:r w:rsidRPr="00B31D72">
              <w:rPr>
                <w:rFonts w:ascii="Arial" w:hAnsi="Arial" w:cs="Arial"/>
                <w:b/>
                <w:bCs/>
                <w:color w:val="E20074"/>
                <w:sz w:val="18"/>
                <w:szCs w:val="18"/>
                <w:vertAlign w:val="superscript"/>
              </w:rPr>
              <w:t xml:space="preserve"> 1)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tabs>
                <w:tab w:val="left" w:pos="1877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Obchodní firma / Jméno: </w:t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noProof/>
                <w:sz w:val="14"/>
                <w:szCs w:val="14"/>
              </w:rPr>
              <w:t>Česká plemenářská inspekce</w:t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tabs>
                <w:tab w:val="left" w:pos="1877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IČ /rodné číslo: </w:t>
            </w:r>
            <w:r w:rsidR="00EA4A91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EA4A91"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EA4A91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00639613</w:t>
            </w:r>
            <w:r w:rsidR="00EA4A91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Oprávněný zástupce: </w:t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noProof/>
                <w:sz w:val="14"/>
                <w:szCs w:val="14"/>
              </w:rPr>
              <w:t>Ing. Zdeňka Majzlíková</w:t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>Funkce: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noProof/>
                <w:sz w:val="14"/>
                <w:szCs w:val="14"/>
              </w:rPr>
              <w:t>ředitelka</w:t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548A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Telefon: </w:t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B548AC" w:rsidRPr="00B548AC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548AC">
            <w:pPr>
              <w:tabs>
                <w:tab w:val="left" w:pos="601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B548AC" w:rsidRPr="00B548AC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Default="00BE0FF4" w:rsidP="00CC7919">
      <w:pPr>
        <w:tabs>
          <w:tab w:val="center" w:pos="4153"/>
          <w:tab w:val="right" w:pos="8306"/>
        </w:tabs>
        <w:spacing w:after="20"/>
        <w:rPr>
          <w:rFonts w:ascii="Arial" w:eastAsia="Times" w:hAnsi="Arial" w:cs="Arial"/>
          <w:bCs/>
          <w:sz w:val="4"/>
          <w:szCs w:val="4"/>
        </w:rPr>
      </w:pPr>
    </w:p>
    <w:p w:rsidR="00BD1E76" w:rsidRDefault="00BD1E76" w:rsidP="00BD1E76">
      <w:pPr>
        <w:pStyle w:val="TextPoznmky"/>
        <w:rPr>
          <w:rFonts w:eastAsia="Times"/>
        </w:rPr>
      </w:pPr>
      <w:r w:rsidRPr="00BD1E76">
        <w:rPr>
          <w:rFonts w:eastAsia="Times"/>
        </w:rPr>
        <w:t>Podrobné identifikační údaje – viz výše uvedená smlouva/příloha Seznam Oprávněných osob</w:t>
      </w:r>
    </w:p>
    <w:p w:rsidR="00BD1E76" w:rsidRPr="00BD1E76" w:rsidRDefault="00BD1E76" w:rsidP="00BD1E76">
      <w:pPr>
        <w:pStyle w:val="MezeraZaTabulkou"/>
        <w:rPr>
          <w:rFonts w:eastAsia="Times"/>
        </w:rPr>
      </w:pPr>
    </w:p>
    <w:tbl>
      <w:tblPr>
        <w:tblW w:w="9791" w:type="dxa"/>
        <w:tblInd w:w="-1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82AABE"/>
          <w:insideV w:val="single" w:sz="4" w:space="0" w:color="82AABE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4536"/>
        <w:gridCol w:w="2551"/>
      </w:tblGrid>
      <w:tr w:rsidR="002E494C" w:rsidRPr="006D4EBB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8F022F" w:rsidP="0017699D">
            <w:pPr>
              <w:spacing w:before="20" w:after="20"/>
              <w:ind w:left="152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Zákaznický portál</w:t>
            </w:r>
            <w:r w:rsidR="00BE0FF4" w:rsidRPr="00BE0FF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 xml:space="preserve">, administrátoři  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Webcare: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548AC">
              <w:rPr>
                <w:rFonts w:ascii="Arial" w:hAnsi="Arial" w:cs="Arial"/>
                <w:b/>
                <w:sz w:val="14"/>
                <w:szCs w:val="14"/>
              </w:rPr>
            </w:r>
            <w:r w:rsidR="00B548A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</w:rPr>
              <w:t>Zřídit, dosud není aktivován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EA4A91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48AC">
              <w:rPr>
                <w:rFonts w:ascii="Arial" w:hAnsi="Arial" w:cs="Arial"/>
                <w:sz w:val="14"/>
                <w:szCs w:val="14"/>
              </w:rPr>
            </w:r>
            <w:r w:rsidR="00B548A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A4A91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Není požadován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EA4A91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548AC">
              <w:rPr>
                <w:rFonts w:ascii="Arial" w:hAnsi="Arial" w:cs="Arial"/>
                <w:sz w:val="14"/>
                <w:szCs w:val="14"/>
              </w:rPr>
            </w:r>
            <w:r w:rsidR="00B548A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A4A91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Již existuje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548A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Admin: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B548AC" w:rsidRPr="00B548AC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548AC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Email: </w:t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B548AC" w:rsidRPr="00B548AC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548AC">
            <w:pPr>
              <w:rPr>
                <w:rFonts w:ascii="Arial" w:hAnsi="Arial" w:cs="Arial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Mobil:</w:t>
            </w:r>
            <w:r w:rsidRPr="00BE0FF4">
              <w:rPr>
                <w:rFonts w:ascii="Arial" w:hAnsi="Arial" w:cs="Arial"/>
              </w:rPr>
              <w:t xml:space="preserve"> </w:t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B548AC" w:rsidRPr="00B548AC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2E494C" w:rsidRPr="006D4EBB" w:rsidTr="002E494C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Termíny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after="20"/>
              <w:rPr>
                <w:rFonts w:ascii="Arial" w:hAnsi="Arial" w:cs="Arial"/>
                <w:bCs/>
                <w:color w:val="E20074"/>
                <w:sz w:val="18"/>
                <w:szCs w:val="18"/>
              </w:rPr>
            </w:pPr>
          </w:p>
        </w:tc>
      </w:tr>
      <w:tr w:rsidR="00970D2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D24" w:rsidRPr="00BE0FF4" w:rsidRDefault="00970D24" w:rsidP="006A2CA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70D24">
              <w:rPr>
                <w:rFonts w:ascii="Arial" w:hAnsi="Arial" w:cs="Arial"/>
                <w:sz w:val="14"/>
                <w:szCs w:val="14"/>
              </w:rPr>
              <w:t xml:space="preserve">Plánovaný termín zřízení nebo </w:t>
            </w:r>
            <w:r>
              <w:rPr>
                <w:rFonts w:ascii="Arial" w:hAnsi="Arial" w:cs="Arial"/>
                <w:sz w:val="14"/>
                <w:szCs w:val="14"/>
              </w:rPr>
              <w:t xml:space="preserve">změny služby je stanoven do </w:t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>
              <w:rPr>
                <w:rFonts w:ascii="Arial" w:hAnsi="Arial" w:cs="Arial"/>
                <w:b/>
                <w:noProof/>
                <w:sz w:val="14"/>
                <w:szCs w:val="14"/>
              </w:rPr>
              <w:t>60</w:t>
            </w:r>
            <w:r w:rsidR="00EA4A91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70D24">
              <w:rPr>
                <w:rFonts w:ascii="Arial" w:hAnsi="Arial" w:cs="Arial"/>
                <w:sz w:val="14"/>
                <w:szCs w:val="14"/>
              </w:rPr>
              <w:t>dnů od podpisu této Specifikace služby oprávněnými zástupci smluvního partnera/Oprávněné osoby a poskytovatele a dodání souvisejících dokumentů, které jsou nezbytné pro zřízení či provedení změny služby (např. vyplněný a podepsaný formulář CAF, souhlas vlastníka objektu atd.).</w:t>
            </w:r>
          </w:p>
        </w:tc>
      </w:tr>
      <w:tr w:rsidR="00BE0FF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E858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Minimální doba užívání služby je stanovena na </w:t>
            </w:r>
            <w:r w:rsidR="00EA4A91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12"/>
                    <w:listEntry w:val="18"/>
                    <w:listEntry w:val="24"/>
                    <w:listEntry w:val="36"/>
                    <w:listEntry w:val="             "/>
                  </w:ddList>
                </w:ffData>
              </w:fldChar>
            </w:r>
            <w:r w:rsidR="00E858C8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B548A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B548A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EA4A91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A4A91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ěsíců."/>
                    <w:listEntry w:val="let.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B548AC">
              <w:rPr>
                <w:rFonts w:ascii="Arial" w:hAnsi="Arial" w:cs="Arial"/>
                <w:sz w:val="14"/>
                <w:szCs w:val="14"/>
              </w:rPr>
            </w:r>
            <w:r w:rsidR="00B548A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A4A91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97F9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7F94" w:rsidRPr="00BE0FF4" w:rsidRDefault="00397F94" w:rsidP="00645172">
            <w:pPr>
              <w:rPr>
                <w:rFonts w:ascii="Arial" w:hAnsi="Arial" w:cs="Arial"/>
                <w:sz w:val="14"/>
                <w:szCs w:val="14"/>
              </w:rPr>
            </w:pPr>
            <w:r w:rsidRPr="00397F94">
              <w:rPr>
                <w:rFonts w:ascii="Arial" w:hAnsi="Arial" w:cs="Arial"/>
                <w:sz w:val="14"/>
                <w:szCs w:val="14"/>
              </w:rPr>
              <w:t>Cena vyúčtovaná za poskytování Služeb dle této Specifikace služeb se započítává do Minimálního odběru definovaného ve Smlouvě.</w:t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4849"/>
        <w:gridCol w:w="4932"/>
      </w:tblGrid>
      <w:tr w:rsidR="002E494C" w:rsidRPr="006D4EBB" w:rsidTr="002E494C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A461F7" w:rsidP="00CC7919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spacing w:after="20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 w:rsidRPr="00A461F7">
              <w:rPr>
                <w:rFonts w:ascii="Arial" w:hAnsi="Arial" w:cs="Arial"/>
                <w:b/>
                <w:color w:val="E20074"/>
                <w:sz w:val="18"/>
                <w:szCs w:val="18"/>
              </w:rPr>
              <w:t>Lokalita Smluvního partnera / Oprávněné osoby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Ulice: </w:t>
            </w:r>
            <w:r w:rsidR="002440AE" w:rsidRPr="002440AE">
              <w:rPr>
                <w:rFonts w:ascii="Arial" w:hAnsi="Arial" w:cs="Arial"/>
                <w:b/>
                <w:kern w:val="28"/>
                <w:sz w:val="14"/>
                <w:szCs w:val="14"/>
              </w:rPr>
              <w:t>Závodní 152</w:t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B17FB" w:rsidRDefault="00BE0FF4" w:rsidP="002440AE">
            <w:pPr>
              <w:keepNext/>
              <w:outlineLvl w:val="0"/>
              <w:rPr>
                <w:rFonts w:ascii="Arial" w:hAnsi="Arial" w:cs="Arial"/>
                <w:b/>
                <w:kern w:val="28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Město: </w:t>
            </w:r>
            <w:r w:rsidR="002440AE" w:rsidRPr="002440AE">
              <w:rPr>
                <w:rFonts w:ascii="Arial" w:hAnsi="Arial" w:cs="Arial"/>
                <w:b/>
                <w:kern w:val="28"/>
                <w:sz w:val="14"/>
                <w:szCs w:val="14"/>
              </w:rPr>
              <w:t>Karlovy Vary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PSČ: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 xml:space="preserve"> </w:t>
            </w:r>
            <w:r w:rsidR="002440AE" w:rsidRPr="002440AE">
              <w:rPr>
                <w:rFonts w:ascii="Arial" w:hAnsi="Arial" w:cs="Arial"/>
                <w:b/>
                <w:kern w:val="28"/>
                <w:sz w:val="14"/>
                <w:szCs w:val="14"/>
              </w:rPr>
              <w:t>36018 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012568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Kontaktní osoba: </w:t>
            </w:r>
            <w:r w:rsidR="00012568" w:rsidRPr="00012568">
              <w:rPr>
                <w:rFonts w:ascii="Arial" w:hAnsi="Arial" w:cs="Arial"/>
                <w:b/>
                <w:kern w:val="28"/>
                <w:sz w:val="14"/>
                <w:szCs w:val="14"/>
              </w:rPr>
              <w:t>Novotná Irena</w:t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Telefon/mobil: </w:t>
            </w:r>
            <w:r w:rsidR="00012568" w:rsidRPr="00012568">
              <w:rPr>
                <w:rFonts w:ascii="Arial" w:hAnsi="Arial" w:cs="Arial"/>
                <w:b/>
                <w:sz w:val="14"/>
                <w:szCs w:val="14"/>
              </w:rPr>
              <w:t>777795077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Funkce: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ab/>
              <w:t xml:space="preserve"> </w:t>
            </w:r>
            <w:r w:rsidR="00012568" w:rsidRPr="00012568">
              <w:rPr>
                <w:rFonts w:ascii="Arial" w:hAnsi="Arial" w:cs="Arial"/>
                <w:b/>
                <w:kern w:val="28"/>
                <w:sz w:val="14"/>
                <w:szCs w:val="14"/>
              </w:rPr>
              <w:t>Informatik</w:t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r w:rsidR="00012568" w:rsidRPr="00012568">
              <w:rPr>
                <w:rFonts w:ascii="Arial" w:hAnsi="Arial" w:cs="Arial"/>
                <w:b/>
                <w:sz w:val="14"/>
                <w:szCs w:val="14"/>
              </w:rPr>
              <w:t>novotnai@cpinsp.cz</w:t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6" w:type="dxa"/>
        <w:tblInd w:w="103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3259"/>
        <w:gridCol w:w="3261"/>
      </w:tblGrid>
      <w:tr w:rsidR="002E494C" w:rsidRPr="006D4EBB" w:rsidTr="002E494C">
        <w:trPr>
          <w:trHeight w:val="227"/>
        </w:trPr>
        <w:tc>
          <w:tcPr>
            <w:tcW w:w="978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before="20" w:after="20"/>
              <w:ind w:right="57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color w:val="E20074"/>
                <w:sz w:val="18"/>
                <w:szCs w:val="18"/>
              </w:rPr>
              <w:t>Parametry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EF25DE">
            <w:pPr>
              <w:tabs>
                <w:tab w:val="left" w:pos="1139"/>
                <w:tab w:val="left" w:pos="4825"/>
              </w:tabs>
              <w:spacing w:before="20" w:after="20"/>
              <w:rPr>
                <w:rFonts w:ascii="Arial" w:hAnsi="Arial" w:cs="Arial"/>
                <w:bCs/>
                <w:color w:val="000000"/>
                <w:sz w:val="14"/>
                <w:szCs w:val="13"/>
              </w:rPr>
            </w:pPr>
            <w:r w:rsidRPr="002A5A7B">
              <w:rPr>
                <w:rFonts w:ascii="Arial" w:hAnsi="Arial" w:cs="Arial"/>
                <w:bCs/>
                <w:sz w:val="14"/>
                <w:szCs w:val="13"/>
              </w:rPr>
              <w:t xml:space="preserve">  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Telefonní číslo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2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)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:</w:t>
            </w:r>
            <w:r w:rsidRPr="002A5A7B">
              <w:rPr>
                <w:rFonts w:ascii="Arial" w:hAnsi="Arial" w:cs="Arial"/>
                <w:bCs/>
                <w:sz w:val="14"/>
                <w:szCs w:val="13"/>
              </w:rPr>
              <w:t xml:space="preserve"> </w:t>
            </w:r>
            <w:r w:rsidR="002440AE" w:rsidRPr="002440AE">
              <w:rPr>
                <w:rFonts w:ascii="Arial" w:hAnsi="Arial" w:cs="Arial"/>
                <w:b/>
                <w:bCs/>
                <w:sz w:val="14"/>
                <w:szCs w:val="13"/>
              </w:rPr>
              <w:t>353332257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D50A67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Referenční číslo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2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,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3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2A5A7B">
              <w:rPr>
                <w:rFonts w:ascii="Arial" w:hAnsi="Arial" w:cs="Arial"/>
                <w:bCs/>
                <w:color w:val="000000"/>
                <w:sz w:val="14"/>
                <w:szCs w:val="13"/>
              </w:rPr>
              <w:t xml:space="preserve"> </w:t>
            </w:r>
            <w:r w:rsidR="00EA4A91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1"/>
                  </w:textInput>
                </w:ffData>
              </w:fldChar>
            </w:r>
            <w:r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instrText xml:space="preserve"> FORMTEXT </w:instrText>
            </w:r>
            <w:r w:rsidR="00EA4A91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</w:r>
            <w:r w:rsidR="00EA4A91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separate"/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="00EA4A91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D50A67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Číslo služby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4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:</w:t>
            </w:r>
            <w:r w:rsidRPr="002A5A7B">
              <w:rPr>
                <w:rFonts w:ascii="Arial" w:hAnsi="Arial" w:cs="Arial"/>
                <w:bCs/>
                <w:color w:val="000000"/>
                <w:sz w:val="14"/>
                <w:szCs w:val="13"/>
              </w:rPr>
              <w:t xml:space="preserve"> </w:t>
            </w:r>
            <w:r w:rsidR="00EA4A91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2"/>
                  </w:textInput>
                </w:ffData>
              </w:fldChar>
            </w:r>
            <w:r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instrText xml:space="preserve"> FORMTEXT </w:instrText>
            </w:r>
            <w:r w:rsidR="00EA4A91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</w:r>
            <w:r w:rsidR="00EA4A91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separate"/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="00EA4A91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end"/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BE0FF4">
            <w:pPr>
              <w:widowControl w:val="0"/>
              <w:suppressAutoHyphens/>
              <w:rPr>
                <w:rFonts w:ascii="Arial" w:hAnsi="Arial" w:cs="Arial"/>
                <w:bCs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 Typ služby:</w:t>
            </w:r>
            <w:r w:rsidRPr="002A5A7B">
              <w:rPr>
                <w:rFonts w:ascii="Arial" w:hAnsi="Arial" w:cs="Arial"/>
                <w:bCs/>
                <w:color w:val="000000"/>
                <w:sz w:val="14"/>
                <w:szCs w:val="13"/>
              </w:rPr>
              <w:t xml:space="preserve"> </w:t>
            </w:r>
            <w:r w:rsidR="00EA4A91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/>
                  <w:ddList>
                    <w:listEntry w:val="Fun - 8192/512 kbit/s"/>
                    <w:listEntry w:val="Fun - 16384/768 kbit/S"/>
                    <w:listEntry w:val="Profi - 8192/512 kbit/s"/>
                    <w:listEntry w:val="Profi - 16384/768 kbit/s"/>
                    <w:listEntry w:val="Basic - 20480/2048 kbit/s"/>
                    <w:listEntry w:val="Basic - 40960/2048 kbit/s"/>
                    <w:listEntry w:val="Business - 20480/2048 kbit/s"/>
                    <w:listEntry w:val="Business - 40960/2048 kbit/s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B548A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B548A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EA4A91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6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D50A67">
            <w:pPr>
              <w:widowControl w:val="0"/>
              <w:suppressAutoHyphens/>
              <w:ind w:left="213" w:hanging="71"/>
              <w:rPr>
                <w:rFonts w:ascii="Arial" w:hAnsi="Arial" w:cs="Arial"/>
                <w:bCs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Zřízení služby </w:t>
            </w:r>
            <w:r w:rsidR="00A95159" w:rsidRPr="006D4EBB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Internet ADSL/VDSL</w:t>
            </w:r>
            <w:r w:rsidR="00D50A67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5</w:t>
            </w:r>
            <w:r w:rsidRPr="00BE0FF4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2A5A7B">
              <w:rPr>
                <w:rFonts w:ascii="Arial" w:hAnsi="Arial" w:cs="Arial"/>
                <w:b/>
                <w:bCs/>
                <w:color w:val="000000"/>
                <w:sz w:val="14"/>
                <w:szCs w:val="13"/>
              </w:rPr>
              <w:t xml:space="preserve"> </w:t>
            </w:r>
            <w:r w:rsidR="00EA4A91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 - s voláním (ponechat telefonní službu)"/>
                    <w:listEntry w:val="B - bez volání (s ukončením telefonní služby)"/>
                    <w:listEntry w:val="C - bez volání 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B548A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B548A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EA4A91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</w:tbl>
    <w:p w:rsidR="00AA439E" w:rsidRPr="00CC799C" w:rsidRDefault="00AA439E" w:rsidP="00CC799C">
      <w:pPr>
        <w:pStyle w:val="MezeraZaTabulkou"/>
      </w:pPr>
    </w:p>
    <w:p w:rsidR="00BE0FF4" w:rsidRDefault="00B84CB1" w:rsidP="00B84CB1">
      <w:pPr>
        <w:pStyle w:val="TextPoznmky"/>
        <w:numPr>
          <w:ilvl w:val="0"/>
          <w:numId w:val="0"/>
        </w:numPr>
      </w:pPr>
      <w:r>
        <w:t xml:space="preserve">2) </w:t>
      </w:r>
      <w:r w:rsidR="00BE0FF4" w:rsidRPr="00BE0FF4">
        <w:t>Nevyplňujte v případě, že nemáte aktivní telefonní přípojku od spo</w:t>
      </w:r>
      <w:r w:rsidR="00DA7E9B">
        <w:t>lečnosti O2 Czech Republic a.s.</w:t>
      </w:r>
      <w:r>
        <w:t xml:space="preserve"> 3) </w:t>
      </w:r>
      <w:r w:rsidR="00BE0FF4" w:rsidRPr="00BE0FF4">
        <w:t>Referenční číslo naleznete na pravidelné</w:t>
      </w:r>
      <w:r w:rsidR="00DA7E9B">
        <w:t xml:space="preserve"> faktuře O2 Czech Republic a.s.</w:t>
      </w:r>
      <w:r>
        <w:t xml:space="preserve"> 4) </w:t>
      </w:r>
      <w:r w:rsidR="00BE0FF4" w:rsidRPr="00BE0FF4">
        <w:t>Číslo služby ADSL původního poskytovatele. Vyplňte v případě přechodu služby od jiného poskytovatele ADSL/VDSL.</w:t>
      </w:r>
      <w:r>
        <w:t xml:space="preserve"> 5) </w:t>
      </w:r>
      <w:r w:rsidR="00BE0FF4" w:rsidRPr="00BE0FF4">
        <w:t xml:space="preserve">Detailní popis jednotlivých variant služby </w:t>
      </w:r>
      <w:r w:rsidR="00A95159" w:rsidRPr="006D4EBB">
        <w:t>Internet ADSL/VDSL</w:t>
      </w:r>
      <w:r w:rsidR="00BE0FF4" w:rsidRPr="00BE0FF4">
        <w:t xml:space="preserve"> naleznete v platném Popisu služby </w:t>
      </w:r>
      <w:r w:rsidR="00A95159" w:rsidRPr="006D4EBB">
        <w:t>Internet ADSL/VDSL</w:t>
      </w:r>
      <w:r w:rsidR="00BE0FF4" w:rsidRPr="00BE0FF4">
        <w:t xml:space="preserve"> v kapitole 2.</w:t>
      </w:r>
    </w:p>
    <w:p w:rsidR="00BE0FF4" w:rsidRPr="00BE0FF4" w:rsidRDefault="00BE0FF4" w:rsidP="00CC799C">
      <w:pPr>
        <w:pStyle w:val="MezeraZaTabulkou"/>
      </w:pPr>
    </w:p>
    <w:tbl>
      <w:tblPr>
        <w:tblW w:w="977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2835"/>
        <w:gridCol w:w="1985"/>
        <w:gridCol w:w="1843"/>
        <w:gridCol w:w="3108"/>
      </w:tblGrid>
      <w:tr w:rsidR="002E494C" w:rsidRPr="006D4EBB" w:rsidTr="002E494C">
        <w:trPr>
          <w:trHeight w:val="227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color w:val="E20074"/>
                <w:sz w:val="18"/>
                <w:szCs w:val="18"/>
              </w:rPr>
              <w:t>Doplňkové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A95159" w:rsidP="00A95159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6D4EBB">
              <w:rPr>
                <w:rFonts w:ascii="Arial" w:hAnsi="Arial" w:cs="Arial"/>
                <w:sz w:val="14"/>
                <w:szCs w:val="14"/>
              </w:rPr>
              <w:t xml:space="preserve"> B</w:t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ezpečný internet: </w:t>
            </w:r>
            <w:r w:rsidR="00EA4A91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ronze"/>
                    <w:listEntry w:val="Silver"/>
                    <w:listEntry w:val="Gold"/>
                  </w:ddList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B548A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B548A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EA4A91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E-mail: </w:t>
            </w:r>
            <w:r w:rsidR="00EA4A91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B548A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B548A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EA4A91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IP pool: </w:t>
            </w:r>
            <w:r w:rsidR="00EA4A91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4"/>
                    <w:listEntry w:val="8"/>
                    <w:listEntry w:val="16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B548A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B548A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EA4A91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Zvýšená servisní podpora: </w:t>
            </w:r>
            <w:r w:rsidR="00EA4A91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ZSP18"/>
                    <w:listEntry w:val="ZSP12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B548A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B548A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EA4A91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WWW prostor: </w:t>
            </w:r>
            <w:r w:rsidR="00EA4A91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B548A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B548A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EA4A91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Doména: www.</w:t>
            </w:r>
            <w:r w:rsidR="00EA4A91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EA4A91"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EA4A91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="00EA4A91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.noveranet.cz </w:t>
            </w:r>
          </w:p>
        </w:tc>
      </w:tr>
    </w:tbl>
    <w:p w:rsidR="00BE0FF4" w:rsidRDefault="00BE0FF4" w:rsidP="00D50A67">
      <w:pPr>
        <w:pStyle w:val="MezeraZaTabulkou"/>
      </w:pPr>
    </w:p>
    <w:tbl>
      <w:tblPr>
        <w:tblW w:w="9776" w:type="dxa"/>
        <w:tblInd w:w="5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6"/>
      </w:tblGrid>
      <w:tr w:rsidR="00D50A67" w:rsidRPr="00C118CA" w:rsidTr="009B1247">
        <w:trPr>
          <w:cantSplit/>
          <w:trHeight w:val="227"/>
        </w:trPr>
        <w:tc>
          <w:tcPr>
            <w:tcW w:w="97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D50A67" w:rsidRPr="00C118CA" w:rsidRDefault="00D50A67" w:rsidP="009B1247">
            <w:pPr>
              <w:tabs>
                <w:tab w:val="left" w:pos="6663"/>
              </w:tabs>
              <w:spacing w:before="20" w:after="20"/>
              <w:ind w:left="57" w:right="57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E20074"/>
                <w:sz w:val="18"/>
                <w:szCs w:val="18"/>
              </w:rPr>
              <w:t>Cenové ujednání</w:t>
            </w:r>
          </w:p>
        </w:tc>
      </w:tr>
      <w:tr w:rsidR="00D50A67" w:rsidRPr="00C118CA" w:rsidTr="009B1247">
        <w:trPr>
          <w:cantSplit/>
          <w:trHeight w:val="233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0A67" w:rsidRPr="00C118CA" w:rsidRDefault="00D50A67" w:rsidP="009B1247">
            <w:pPr>
              <w:tabs>
                <w:tab w:val="left" w:pos="2977"/>
                <w:tab w:val="left" w:pos="4962"/>
                <w:tab w:val="left" w:pos="7513"/>
              </w:tabs>
              <w:spacing w:before="20" w:after="20"/>
              <w:ind w:left="57" w:right="57"/>
              <w:rPr>
                <w:rFonts w:ascii="Arial" w:hAnsi="Arial" w:cs="Arial"/>
                <w:bCs/>
                <w:sz w:val="14"/>
                <w:szCs w:val="14"/>
              </w:rPr>
            </w:pPr>
            <w:r w:rsidRPr="00C118CA">
              <w:rPr>
                <w:rFonts w:ascii="Arial" w:hAnsi="Arial" w:cs="Arial"/>
                <w:sz w:val="14"/>
                <w:szCs w:val="14"/>
              </w:rPr>
              <w:t xml:space="preserve">Ceník služby </w:t>
            </w:r>
            <w:r w:rsidRPr="005516F4">
              <w:rPr>
                <w:rFonts w:ascii="Arial" w:hAnsi="Arial" w:cs="Arial"/>
                <w:sz w:val="14"/>
                <w:szCs w:val="14"/>
              </w:rPr>
              <w:t>Internet ADSL/VDSL</w:t>
            </w:r>
            <w:r w:rsidRPr="00C118CA">
              <w:rPr>
                <w:rFonts w:ascii="Arial" w:hAnsi="Arial" w:cs="Arial"/>
                <w:sz w:val="14"/>
                <w:szCs w:val="14"/>
              </w:rPr>
              <w:t xml:space="preserve">:  </w:t>
            </w:r>
            <w:r w:rsidR="00EA4A91" w:rsidRPr="004608E6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eník služby platný od 10. 6. 2014"/>
                    <w:listEntry w:val="Akční ceník služby platný od 10. 6. 2014"/>
                  </w:ddList>
                </w:ffData>
              </w:fldChar>
            </w:r>
            <w:r w:rsidR="004608E6" w:rsidRPr="004608E6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B548A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B548A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EA4A91" w:rsidRPr="004608E6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</w:tbl>
    <w:p w:rsidR="00D50A67" w:rsidRPr="00BE0FF4" w:rsidRDefault="00D50A67" w:rsidP="00D50A67">
      <w:pPr>
        <w:pStyle w:val="MezeraZaTabulkou"/>
      </w:pPr>
    </w:p>
    <w:p w:rsidR="00BE0FF4" w:rsidRPr="00BE0FF4" w:rsidRDefault="00BE0FF4" w:rsidP="00D50A67">
      <w:pPr>
        <w:pStyle w:val="MezeraZaTabulkou"/>
      </w:pPr>
    </w:p>
    <w:tbl>
      <w:tblPr>
        <w:tblW w:w="9776" w:type="dxa"/>
        <w:tblInd w:w="5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56"/>
      </w:tblGrid>
      <w:tr w:rsidR="002E494C" w:rsidRPr="006D4EBB" w:rsidTr="002E494C">
        <w:trPr>
          <w:cantSplit/>
          <w:trHeight w:val="227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BE0FF4" w:rsidRPr="00BE0FF4" w:rsidRDefault="00BE0FF4" w:rsidP="00CC7919">
            <w:pPr>
              <w:tabs>
                <w:tab w:val="left" w:pos="6663"/>
              </w:tabs>
              <w:spacing w:before="20" w:after="20"/>
              <w:ind w:left="57" w:right="57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color w:val="E20074"/>
                <w:sz w:val="18"/>
                <w:szCs w:val="18"/>
              </w:rPr>
              <w:t xml:space="preserve">Objednávka koncového zařízení a instalace </w:t>
            </w:r>
            <w:r w:rsidRPr="00BE0FF4">
              <w:rPr>
                <w:rFonts w:ascii="Arial" w:hAnsi="Arial" w:cs="Arial"/>
                <w:color w:val="E20074"/>
                <w:sz w:val="18"/>
                <w:szCs w:val="18"/>
              </w:rPr>
              <w:t>(Koncová zařízení nejsou součástí služby)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koncového zařízení: </w:t>
            </w:r>
            <w:r w:rsidR="00EA4A91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z modemu"/>
                    <w:listEntry w:val="ADSL ZyXEL 4xEth+WiFi"/>
                    <w:listEntry w:val="VDSL ZyXEL 4x Eth+WiFi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B548A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B548A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EA4A91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2694"/>
                <w:tab w:val="left" w:pos="5245"/>
              </w:tabs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instalace: </w:t>
            </w:r>
            <w:r w:rsidR="00EA4A91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"/>
                    <w:listEntry w:val="Bez instalace (samoinstalační balíček)"/>
                    <w:listEntry w:val="Malá instalace"/>
                    <w:listEntry w:val="Velká instalace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B548A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B548A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EA4A91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33"/>
        </w:trPr>
        <w:tc>
          <w:tcPr>
            <w:tcW w:w="9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2977"/>
                <w:tab w:val="left" w:pos="4962"/>
                <w:tab w:val="left" w:pos="7513"/>
              </w:tabs>
              <w:spacing w:before="20" w:after="20"/>
              <w:ind w:left="57" w:right="57"/>
              <w:rPr>
                <w:rFonts w:ascii="Arial" w:hAnsi="Arial" w:cs="Arial"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Adresa doručení koncových zařízení: </w:t>
            </w:r>
            <w:r w:rsidR="00EA4A91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resa sídla"/>
                    <w:listEntry w:val="Adresa lokality účastníka"/>
                    <w:listEntry w:val="Korespondenční adresa"/>
                    <w:listEntry w:val="Jiná (uveďte):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B548A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B548A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EA4A91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  <w:t xml:space="preserve"> </w:t>
            </w:r>
            <w:r w:rsidR="00EA4A91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EA4A91"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EA4A91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="00EA4A91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ind w:left="360"/>
        <w:rPr>
          <w:rFonts w:ascii="Arial" w:hAnsi="Arial" w:cs="Arial"/>
          <w:color w:val="000000"/>
          <w:sz w:val="2"/>
          <w:szCs w:val="2"/>
        </w:rPr>
      </w:pPr>
    </w:p>
    <w:tbl>
      <w:tblPr>
        <w:tblW w:w="9781" w:type="dxa"/>
        <w:tblInd w:w="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E0FF4" w:rsidRPr="00BE0FF4" w:rsidTr="00B238DB">
        <w:trPr>
          <w:trHeight w:val="535"/>
        </w:trPr>
        <w:tc>
          <w:tcPr>
            <w:tcW w:w="9781" w:type="dxa"/>
          </w:tcPr>
          <w:p w:rsidR="00BE0FF4" w:rsidRPr="00BE0FF4" w:rsidRDefault="00BE0FF4" w:rsidP="002440AE">
            <w:pPr>
              <w:tabs>
                <w:tab w:val="left" w:pos="272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Poznámka: </w:t>
            </w:r>
            <w:r w:rsidR="00B30178" w:rsidRPr="00B30178">
              <w:rPr>
                <w:rFonts w:ascii="Arial" w:hAnsi="Arial" w:cs="Arial"/>
                <w:b/>
                <w:sz w:val="14"/>
                <w:szCs w:val="14"/>
              </w:rPr>
              <w:t xml:space="preserve">SID </w:t>
            </w:r>
            <w:r w:rsidR="002440AE" w:rsidRPr="002440AE">
              <w:rPr>
                <w:rFonts w:ascii="Arial" w:hAnsi="Arial" w:cs="Arial"/>
                <w:b/>
                <w:sz w:val="14"/>
                <w:szCs w:val="14"/>
              </w:rPr>
              <w:t xml:space="preserve">950000000051865 </w:t>
            </w:r>
            <w:r w:rsidR="00B30178" w:rsidRPr="00B30178">
              <w:rPr>
                <w:rFonts w:ascii="Arial" w:hAnsi="Arial" w:cs="Arial"/>
                <w:b/>
                <w:bCs/>
                <w:sz w:val="14"/>
                <w:szCs w:val="14"/>
              </w:rPr>
              <w:t>změna minimální doby užívání a přiřazení pod smlouvu Firemního řešení.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rPr>
          <w:rFonts w:ascii="Arial" w:hAnsi="Arial" w:cs="Arial"/>
          <w:sz w:val="2"/>
          <w:szCs w:val="2"/>
        </w:rPr>
      </w:pPr>
    </w:p>
    <w:p w:rsidR="001B1723" w:rsidRPr="00E666E0" w:rsidRDefault="001B1723" w:rsidP="00177D1C">
      <w:pPr>
        <w:jc w:val="both"/>
        <w:rPr>
          <w:rFonts w:ascii="Arial" w:hAnsi="Arial" w:cs="Arial"/>
          <w:sz w:val="14"/>
          <w:szCs w:val="14"/>
        </w:rPr>
      </w:pPr>
      <w:r w:rsidRPr="00E666E0">
        <w:rPr>
          <w:rFonts w:ascii="Arial" w:hAnsi="Arial" w:cs="Arial"/>
          <w:sz w:val="14"/>
          <w:szCs w:val="14"/>
        </w:rPr>
        <w:t>Smluvní partner/Oprávněná osoba podpisem této Specifikace služby potvrzuje, že se seznámil/a a porozuměl/a podmínkám zřízení a poskytování této Služby, zejména že se seznámil/a s cenami zde uvedené Služby včetně doplňkových Služeb, resp. s Ceníky vztahujícími se ke zřízení a poskytování této Služby či s Dohodou o cenových podmínkách, že s nimi souhlasí, že jsou mu/jí srozumitelné a že je bude dodržovat, zejména pak že bude hradit sjednané ceny zde uvedené Služby. Další podrobnosti a podmínky zřízení a poskytování zde uvedené Služby jsou stanoveny v Popisu služby, jejichž platné znění je k dispozici na www.t-mobile.cz nebo na Zákaznickém portálu, přičemž Smluvní partner / Oprávněná osoba prohlašuje, že se s těmito dokumenty seznámil a dále se zavazuje podmínky v těchto dokumentech stanovených dodržovat. Tato Specifikace služby se řídí rovněž podmínkami stanovenými ve Smlouvě (včetně Podmínek Firemního řešení) uzavřenou mezi poskytovatelem a Smluvním partnerem. Uzavírá-li tuto Specifikaci služby Oprávněná osoba tak svým podpisem potvrzuje, že se s podmínkami Smlouvy (včetně Podmínek Firemního řešení) seznámila a zavazuje se jimi řídit.</w:t>
      </w:r>
    </w:p>
    <w:p w:rsidR="001B1723" w:rsidRPr="00E666E0" w:rsidRDefault="001B1723" w:rsidP="00177D1C">
      <w:pPr>
        <w:jc w:val="both"/>
        <w:rPr>
          <w:rFonts w:ascii="Arial" w:hAnsi="Arial" w:cs="Arial"/>
          <w:sz w:val="14"/>
          <w:szCs w:val="14"/>
        </w:rPr>
      </w:pPr>
      <w:r w:rsidRPr="00E666E0">
        <w:rPr>
          <w:rFonts w:ascii="Arial" w:hAnsi="Arial" w:cs="Arial"/>
          <w:sz w:val="14"/>
          <w:szCs w:val="14"/>
        </w:rPr>
        <w:t xml:space="preserve"> </w:t>
      </w:r>
    </w:p>
    <w:p w:rsidR="001B1723" w:rsidRPr="00E666E0" w:rsidRDefault="001B1723" w:rsidP="00177D1C">
      <w:pPr>
        <w:jc w:val="both"/>
        <w:rPr>
          <w:rFonts w:ascii="Arial" w:hAnsi="Arial" w:cs="Arial"/>
          <w:sz w:val="14"/>
          <w:szCs w:val="14"/>
        </w:rPr>
      </w:pPr>
      <w:r w:rsidRPr="00E666E0">
        <w:rPr>
          <w:rFonts w:ascii="Arial" w:hAnsi="Arial" w:cs="Arial"/>
          <w:sz w:val="14"/>
          <w:szCs w:val="14"/>
        </w:rPr>
        <w:t>Uzavírá-li tuto Specifikaci služby Oprávněná osoba, tak tato Specifikace služeb je platná až okamžikem, kdy k podpisu této Specifikace služeb za TMCZ a Oprávněnou osobu připojí svůj podpis rovněž Smluvní partner dle Smlouvy, čímž vyjadřuje svůj souhlas s uzavřením této Specifikace služeb mezi Oprávněnou osobou a TMCZ.</w:t>
      </w:r>
    </w:p>
    <w:p w:rsidR="00BE0FF4" w:rsidRPr="00BE0FF4" w:rsidRDefault="00BE0FF4" w:rsidP="00BE0FF4">
      <w:pPr>
        <w:jc w:val="both"/>
        <w:rPr>
          <w:rFonts w:ascii="Arial" w:hAnsi="Arial" w:cs="Arial"/>
          <w:sz w:val="2"/>
          <w:szCs w:val="2"/>
        </w:rPr>
      </w:pPr>
    </w:p>
    <w:tbl>
      <w:tblPr>
        <w:tblW w:w="9781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BE0FF4" w:rsidRPr="00BE0FF4" w:rsidTr="00B2195A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BE0FF4" w:rsidRPr="00BE0FF4" w:rsidRDefault="00EA4A91" w:rsidP="00B548AC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B548AC">
              <w:rPr>
                <w:rFonts w:ascii="Arial" w:hAnsi="Arial" w:cs="Arial"/>
                <w:noProof/>
                <w:sz w:val="14"/>
                <w:szCs w:val="14"/>
              </w:rPr>
              <w:t>8.5.2015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19" w:type="dxa"/>
            <w:tcBorders>
              <w:bottom w:val="nil"/>
            </w:tcBorders>
          </w:tcPr>
          <w:p w:rsidR="00BE0FF4" w:rsidRPr="00BE0FF4" w:rsidRDefault="00EA4A91" w:rsidP="00B548AC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B548AC">
              <w:rPr>
                <w:rFonts w:ascii="Arial" w:hAnsi="Arial" w:cs="Arial"/>
                <w:noProof/>
                <w:sz w:val="14"/>
                <w:szCs w:val="14"/>
              </w:rPr>
              <w:t>5.5.2015</w:t>
            </w:r>
            <w:bookmarkStart w:id="0" w:name="_GoBack"/>
            <w:bookmarkEnd w:id="0"/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E0FF4" w:rsidRPr="00BE0FF4" w:rsidTr="00B2195A">
        <w:trPr>
          <w:trHeight w:val="95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>Datum:</w:t>
            </w:r>
          </w:p>
        </w:tc>
        <w:tc>
          <w:tcPr>
            <w:tcW w:w="4819" w:type="dxa"/>
            <w:tcBorders>
              <w:top w:val="nil"/>
              <w:bottom w:val="single" w:sz="4" w:space="0" w:color="000000" w:themeColor="text1"/>
            </w:tcBorders>
          </w:tcPr>
          <w:p w:rsidR="00BE0FF4" w:rsidRPr="002A5A7B" w:rsidRDefault="00BE0FF4" w:rsidP="00BE0FF4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>Datum:</w:t>
            </w:r>
          </w:p>
        </w:tc>
      </w:tr>
      <w:tr w:rsidR="00BE0FF4" w:rsidRPr="00880F00" w:rsidTr="00B2195A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2B17FB" w:rsidRPr="002B17FB" w:rsidRDefault="002B17FB" w:rsidP="002B17FB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17FB">
              <w:rPr>
                <w:rFonts w:ascii="Arial" w:hAnsi="Arial" w:cs="Arial"/>
                <w:sz w:val="14"/>
                <w:szCs w:val="14"/>
              </w:rPr>
              <w:t>Jiří Hlavatý / Senior manažer prodeje firemních řešení SME/VSE zákazníkům</w:t>
            </w:r>
            <w:r w:rsidR="00880F00" w:rsidRPr="00880F0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BE0FF4" w:rsidRPr="00880F00" w:rsidRDefault="002B17FB" w:rsidP="002B17FB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17FB">
              <w:rPr>
                <w:rFonts w:ascii="Arial" w:hAnsi="Arial" w:cs="Arial"/>
                <w:sz w:val="14"/>
                <w:szCs w:val="14"/>
              </w:rPr>
              <w:t>Ing. Pavel Lutovský / Senior manažer prodeje SME/VSE zákazníkům</w:t>
            </w:r>
          </w:p>
        </w:tc>
        <w:tc>
          <w:tcPr>
            <w:tcW w:w="4819" w:type="dxa"/>
            <w:tcBorders>
              <w:bottom w:val="nil"/>
            </w:tcBorders>
          </w:tcPr>
          <w:p w:rsidR="00BE0FF4" w:rsidRPr="00880F00" w:rsidRDefault="003F276F" w:rsidP="00BE0FF4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276F">
              <w:rPr>
                <w:rFonts w:ascii="Arial" w:hAnsi="Arial" w:cs="Arial"/>
                <w:sz w:val="14"/>
                <w:szCs w:val="14"/>
              </w:rPr>
              <w:t>Ing. Zdeňka Majzlíková</w:t>
            </w:r>
            <w:r w:rsidR="00880F00" w:rsidRPr="00880F00">
              <w:rPr>
                <w:rFonts w:ascii="Arial" w:hAnsi="Arial" w:cs="Arial"/>
                <w:sz w:val="14"/>
                <w:szCs w:val="14"/>
              </w:rPr>
              <w:t xml:space="preserve"> / </w:t>
            </w:r>
            <w:r w:rsidRPr="003F276F">
              <w:rPr>
                <w:rFonts w:ascii="Arial" w:hAnsi="Arial" w:cs="Arial"/>
                <w:sz w:val="14"/>
                <w:szCs w:val="14"/>
              </w:rPr>
              <w:t>Ředitelka</w:t>
            </w:r>
          </w:p>
        </w:tc>
      </w:tr>
      <w:tr w:rsidR="00BE0FF4" w:rsidRPr="00BE0FF4" w:rsidTr="00B2195A">
        <w:trPr>
          <w:trHeight w:val="227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E0FF4" w:rsidRPr="00BE0FF4" w:rsidRDefault="00BE0FF4" w:rsidP="00880F00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Jméno a funkce </w:t>
            </w:r>
            <w:r w:rsidR="00880F00">
              <w:rPr>
                <w:rFonts w:ascii="Arial" w:hAnsi="Arial" w:cs="Arial"/>
                <w:sz w:val="14"/>
                <w:szCs w:val="13"/>
              </w:rPr>
              <w:t xml:space="preserve">zástupce/ců </w:t>
            </w:r>
            <w:r w:rsidRPr="002A5A7B">
              <w:rPr>
                <w:rFonts w:ascii="Arial" w:hAnsi="Arial" w:cs="Arial"/>
                <w:sz w:val="14"/>
                <w:szCs w:val="13"/>
              </w:rPr>
              <w:t>poskytovatele</w:t>
            </w:r>
          </w:p>
        </w:tc>
        <w:tc>
          <w:tcPr>
            <w:tcW w:w="481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E0FF4" w:rsidRPr="002A5A7B" w:rsidRDefault="00BE0FF4" w:rsidP="00880F00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Jméno a funkce zástupce </w:t>
            </w:r>
            <w:r w:rsidR="00880F00">
              <w:rPr>
                <w:rFonts w:ascii="Arial" w:hAnsi="Arial" w:cs="Arial"/>
                <w:sz w:val="14"/>
                <w:szCs w:val="13"/>
              </w:rPr>
              <w:t>Smluvního partnera / Oprávněné osoby</w:t>
            </w:r>
          </w:p>
        </w:tc>
      </w:tr>
      <w:tr w:rsidR="00BE0FF4" w:rsidRPr="00BE0FF4" w:rsidTr="00B2195A">
        <w:trPr>
          <w:trHeight w:val="246"/>
        </w:trPr>
        <w:tc>
          <w:tcPr>
            <w:tcW w:w="4962" w:type="dxa"/>
            <w:tcBorders>
              <w:bottom w:val="nil"/>
            </w:tcBorders>
          </w:tcPr>
          <w:p w:rsidR="00BE0FF4" w:rsidRPr="002A5A7B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</w:p>
          <w:p w:rsidR="00BE0FF4" w:rsidRPr="002A5A7B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</w:p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BE0FF4" w:rsidRPr="002A5A7B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</w:p>
        </w:tc>
      </w:tr>
      <w:tr w:rsidR="00BE0FF4" w:rsidRPr="00BE0FF4" w:rsidTr="00B2195A">
        <w:trPr>
          <w:trHeight w:val="227"/>
        </w:trPr>
        <w:tc>
          <w:tcPr>
            <w:tcW w:w="4962" w:type="dxa"/>
            <w:tcBorders>
              <w:top w:val="nil"/>
            </w:tcBorders>
          </w:tcPr>
          <w:p w:rsidR="00BE0FF4" w:rsidRPr="00BE0FF4" w:rsidRDefault="008002C8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002C8">
              <w:rPr>
                <w:rFonts w:ascii="Arial" w:hAnsi="Arial" w:cs="Arial"/>
                <w:sz w:val="14"/>
                <w:szCs w:val="13"/>
              </w:rPr>
              <w:t>Podpis/y zástupce/ců poskytovatele</w:t>
            </w:r>
          </w:p>
        </w:tc>
        <w:tc>
          <w:tcPr>
            <w:tcW w:w="4819" w:type="dxa"/>
            <w:tcBorders>
              <w:top w:val="nil"/>
            </w:tcBorders>
          </w:tcPr>
          <w:p w:rsidR="00BE0FF4" w:rsidRPr="002A5A7B" w:rsidRDefault="008002C8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8002C8">
              <w:rPr>
                <w:rFonts w:ascii="Arial" w:hAnsi="Arial" w:cs="Arial"/>
                <w:sz w:val="14"/>
                <w:szCs w:val="13"/>
              </w:rPr>
              <w:t>Podpis zástupce Smluvního partnera / Oprávněné osoby</w:t>
            </w:r>
          </w:p>
        </w:tc>
      </w:tr>
    </w:tbl>
    <w:p w:rsidR="00884BC5" w:rsidRPr="006D4EBB" w:rsidRDefault="00884BC5" w:rsidP="003F276F">
      <w:pPr>
        <w:rPr>
          <w:rFonts w:ascii="Arial" w:hAnsi="Arial" w:cs="Arial"/>
        </w:rPr>
      </w:pPr>
    </w:p>
    <w:sectPr w:rsidR="00884BC5" w:rsidRPr="006D4EBB" w:rsidSect="00463A65">
      <w:headerReference w:type="default" r:id="rId12"/>
      <w:footerReference w:type="default" r:id="rId13"/>
      <w:footnotePr>
        <w:pos w:val="beneathText"/>
      </w:footnotePr>
      <w:pgSz w:w="11906" w:h="16838" w:code="9"/>
      <w:pgMar w:top="1336" w:right="1134" w:bottom="567" w:left="1134" w:header="284" w:footer="3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ED" w:rsidRDefault="000227ED">
      <w:r>
        <w:separator/>
      </w:r>
    </w:p>
  </w:endnote>
  <w:endnote w:type="continuationSeparator" w:id="0">
    <w:p w:rsidR="000227ED" w:rsidRDefault="0002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Ult">
    <w:charset w:val="EE"/>
    <w:family w:val="auto"/>
    <w:pitch w:val="variable"/>
    <w:sig w:usb0="800000A7" w:usb1="00002048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724564889"/>
      <w:docPartObj>
        <w:docPartGallery w:val="Page Numbers (Bottom of Page)"/>
        <w:docPartUnique/>
      </w:docPartObj>
    </w:sdtPr>
    <w:sdtEndPr>
      <w:rPr>
        <w:rFonts w:eastAsia="Times"/>
        <w:sz w:val="17"/>
        <w:szCs w:val="17"/>
      </w:rPr>
    </w:sdtEndPr>
    <w:sdtContent>
      <w:sdt>
        <w:sdtPr>
          <w:rPr>
            <w:rFonts w:ascii="Arial" w:hAnsi="Arial" w:cs="Arial"/>
          </w:rPr>
          <w:id w:val="-1984604956"/>
          <w:docPartObj>
            <w:docPartGallery w:val="Page Numbers (Top of Page)"/>
            <w:docPartUnique/>
          </w:docPartObj>
        </w:sdtPr>
        <w:sdtEndPr>
          <w:rPr>
            <w:rFonts w:eastAsia="Times"/>
            <w:sz w:val="17"/>
            <w:szCs w:val="17"/>
          </w:rPr>
        </w:sdtEndPr>
        <w:sdtContent>
          <w:p w:rsidR="00E05234" w:rsidRPr="00175CEF" w:rsidRDefault="00E05234" w:rsidP="00B70191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Arial" w:eastAsia="Times" w:hAnsi="Arial" w:cs="Arial"/>
                <w:sz w:val="14"/>
                <w:szCs w:val="14"/>
              </w:rPr>
            </w:pPr>
            <w:r w:rsidRPr="00175CEF">
              <w:rPr>
                <w:rFonts w:ascii="Arial" w:eastAsia="Times" w:hAnsi="Arial" w:cs="Arial"/>
                <w:sz w:val="14"/>
                <w:szCs w:val="16"/>
              </w:rPr>
              <w:t>T-Mobile Czech Republic a.s., Tomíčkova 2144/1, 14800 Praha 4, Czech Republic, IČ:64949681,</w:t>
            </w:r>
            <w:r w:rsidR="00B70191" w:rsidRPr="00175CEF">
              <w:rPr>
                <w:rFonts w:ascii="Arial" w:eastAsia="Times" w:hAnsi="Arial" w:cs="Arial"/>
                <w:sz w:val="14"/>
                <w:szCs w:val="16"/>
              </w:rPr>
              <w:t xml:space="preserve"> DIČ: CZ64949681</w:t>
            </w:r>
            <w:r w:rsidR="00B70191" w:rsidRPr="00175CEF">
              <w:rPr>
                <w:rFonts w:ascii="Arial" w:eastAsia="Times" w:hAnsi="Arial" w:cs="Arial"/>
                <w:sz w:val="14"/>
                <w:szCs w:val="14"/>
              </w:rPr>
              <w:t xml:space="preserve">  </w:t>
            </w:r>
            <w:r w:rsidR="00B70191" w:rsidRPr="00175CEF">
              <w:rPr>
                <w:rFonts w:ascii="Arial" w:eastAsia="Times" w:hAnsi="Arial" w:cs="Arial"/>
                <w:sz w:val="14"/>
                <w:szCs w:val="14"/>
              </w:rPr>
              <w:tab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t xml:space="preserve">Stránka </w:t>
            </w:r>
            <w:r w:rsidR="00EA4A91" w:rsidRPr="00175CEF">
              <w:rPr>
                <w:rFonts w:ascii="Arial" w:eastAsia="Times" w:hAnsi="Arial" w:cs="Arial"/>
                <w:sz w:val="14"/>
                <w:szCs w:val="14"/>
              </w:rPr>
              <w:fldChar w:fldCharType="begin"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instrText>PAGE</w:instrText>
            </w:r>
            <w:r w:rsidR="00EA4A91" w:rsidRPr="00175CEF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="00B548AC">
              <w:rPr>
                <w:rFonts w:ascii="Arial" w:eastAsia="Times" w:hAnsi="Arial" w:cs="Arial"/>
                <w:noProof/>
                <w:sz w:val="14"/>
                <w:szCs w:val="14"/>
              </w:rPr>
              <w:t>1</w:t>
            </w:r>
            <w:r w:rsidR="00EA4A91" w:rsidRPr="00175CEF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t xml:space="preserve"> / </w:t>
            </w:r>
            <w:r w:rsidR="00EA4A91" w:rsidRPr="00175CEF">
              <w:rPr>
                <w:rFonts w:ascii="Arial" w:eastAsia="Times" w:hAnsi="Arial" w:cs="Arial"/>
                <w:sz w:val="14"/>
                <w:szCs w:val="14"/>
              </w:rPr>
              <w:fldChar w:fldCharType="begin"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instrText>NUMPAGES</w:instrText>
            </w:r>
            <w:r w:rsidR="00EA4A91" w:rsidRPr="00175CEF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="00B548AC">
              <w:rPr>
                <w:rFonts w:ascii="Arial" w:eastAsia="Times" w:hAnsi="Arial" w:cs="Arial"/>
                <w:noProof/>
                <w:sz w:val="14"/>
                <w:szCs w:val="14"/>
              </w:rPr>
              <w:t>2</w:t>
            </w:r>
            <w:r w:rsidR="00EA4A91" w:rsidRPr="00175CEF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</w:p>
          <w:p w:rsidR="009503EB" w:rsidRPr="00175CEF" w:rsidRDefault="00C525BC" w:rsidP="00005D50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Arial" w:eastAsia="Times" w:hAnsi="Arial" w:cs="Arial"/>
                <w:sz w:val="17"/>
                <w:szCs w:val="17"/>
              </w:rPr>
            </w:pPr>
            <w:r w:rsidRPr="00175CEF">
              <w:rPr>
                <w:rFonts w:ascii="Arial" w:eastAsia="Times" w:hAnsi="Arial" w:cs="Arial"/>
                <w:sz w:val="14"/>
                <w:szCs w:val="16"/>
              </w:rPr>
              <w:t>společnost vedená u Městského soudu v Praze, spisová značka B.3787</w:t>
            </w:r>
            <w:r w:rsidR="008E3BDB" w:rsidRPr="00175CEF">
              <w:rPr>
                <w:rFonts w:ascii="Arial" w:eastAsia="Times" w:hAnsi="Arial" w:cs="Arial"/>
                <w:sz w:val="14"/>
                <w:szCs w:val="16"/>
              </w:rPr>
              <w:t xml:space="preserve"> </w:t>
            </w:r>
            <w:r w:rsidR="00B70191" w:rsidRPr="00175CEF">
              <w:rPr>
                <w:rFonts w:ascii="Arial" w:eastAsia="Times" w:hAnsi="Arial" w:cs="Arial"/>
                <w:sz w:val="14"/>
                <w:szCs w:val="16"/>
              </w:rPr>
              <w:tab/>
            </w:r>
            <w:r w:rsidR="00691E67" w:rsidRPr="00175CEF">
              <w:rPr>
                <w:rFonts w:ascii="Arial" w:eastAsia="Times" w:hAnsi="Arial" w:cs="Arial"/>
                <w:sz w:val="14"/>
                <w:szCs w:val="16"/>
              </w:rPr>
              <w:t>ver. OTP_1501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ED" w:rsidRDefault="000227ED">
      <w:r>
        <w:separator/>
      </w:r>
    </w:p>
  </w:footnote>
  <w:footnote w:type="continuationSeparator" w:id="0">
    <w:p w:rsidR="000227ED" w:rsidRDefault="00022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E7" w:rsidRPr="00402686" w:rsidRDefault="00402686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  <w:r>
      <w:rPr>
        <w:noProof/>
        <w:color w:val="E20074"/>
        <w:sz w:val="28"/>
        <w:lang w:eastAsia="cs-CZ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margin">
            <wp:posOffset>3175</wp:posOffset>
          </wp:positionH>
          <wp:positionV relativeFrom="page">
            <wp:posOffset>288290</wp:posOffset>
          </wp:positionV>
          <wp:extent cx="860400" cy="417600"/>
          <wp:effectExtent l="0" t="0" r="0" b="1905"/>
          <wp:wrapNone/>
          <wp:docPr id="4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00" cy="41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02686">
      <w:rPr>
        <w:noProof/>
        <w:color w:val="E20074"/>
        <w:sz w:val="20"/>
        <w:szCs w:val="20"/>
        <w:lang w:eastAsia="cs-CZ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margin">
            <wp:posOffset>5720080</wp:posOffset>
          </wp:positionH>
          <wp:positionV relativeFrom="page">
            <wp:posOffset>288290</wp:posOffset>
          </wp:positionV>
          <wp:extent cx="482400" cy="482400"/>
          <wp:effectExtent l="0" t="0" r="0" b="0"/>
          <wp:wrapNone/>
          <wp:docPr id="3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0" cy="4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  <w:p w:rsidR="00984152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36"/>
        <w:szCs w:val="36"/>
      </w:rPr>
    </w:pPr>
    <w:r w:rsidRPr="00984152">
      <w:rPr>
        <w:color w:val="E20074"/>
        <w:sz w:val="36"/>
        <w:szCs w:val="36"/>
      </w:rPr>
      <w:t xml:space="preserve">Specifikace služby </w:t>
    </w:r>
    <w:r w:rsidR="004A2211">
      <w:rPr>
        <w:color w:val="E20074"/>
        <w:sz w:val="36"/>
        <w:szCs w:val="36"/>
      </w:rPr>
      <w:t>Internet</w:t>
    </w:r>
    <w:r w:rsidR="00143281">
      <w:rPr>
        <w:color w:val="E20074"/>
        <w:sz w:val="36"/>
        <w:szCs w:val="36"/>
      </w:rPr>
      <w:t xml:space="preserve"> ADSL/VDSL</w:t>
    </w: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78675C3F"/>
    <w:multiLevelType w:val="hybridMultilevel"/>
    <w:tmpl w:val="E5D81FEA"/>
    <w:lvl w:ilvl="0" w:tplc="D47641A6">
      <w:start w:val="1"/>
      <w:numFmt w:val="decimal"/>
      <w:pStyle w:val="TextPoznmky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85"/>
    <w:rsid w:val="00005D50"/>
    <w:rsid w:val="00012568"/>
    <w:rsid w:val="000227ED"/>
    <w:rsid w:val="00022866"/>
    <w:rsid w:val="0002788D"/>
    <w:rsid w:val="00033020"/>
    <w:rsid w:val="00034EE2"/>
    <w:rsid w:val="00045E13"/>
    <w:rsid w:val="0005744F"/>
    <w:rsid w:val="00073A14"/>
    <w:rsid w:val="00082D61"/>
    <w:rsid w:val="000911F5"/>
    <w:rsid w:val="00092DA9"/>
    <w:rsid w:val="000A099F"/>
    <w:rsid w:val="000A142D"/>
    <w:rsid w:val="000B2DF3"/>
    <w:rsid w:val="000C0904"/>
    <w:rsid w:val="000C23AE"/>
    <w:rsid w:val="000D02FF"/>
    <w:rsid w:val="000E0F58"/>
    <w:rsid w:val="000F6E25"/>
    <w:rsid w:val="001102AF"/>
    <w:rsid w:val="00117501"/>
    <w:rsid w:val="00136450"/>
    <w:rsid w:val="00137E3C"/>
    <w:rsid w:val="00143281"/>
    <w:rsid w:val="00175CEF"/>
    <w:rsid w:val="0017699D"/>
    <w:rsid w:val="00176FE1"/>
    <w:rsid w:val="00177D1C"/>
    <w:rsid w:val="00187A73"/>
    <w:rsid w:val="001B1723"/>
    <w:rsid w:val="001C2150"/>
    <w:rsid w:val="001C51CD"/>
    <w:rsid w:val="001D1513"/>
    <w:rsid w:val="001F2862"/>
    <w:rsid w:val="001F3CE6"/>
    <w:rsid w:val="001F4B2F"/>
    <w:rsid w:val="00202F5F"/>
    <w:rsid w:val="0021190A"/>
    <w:rsid w:val="00212342"/>
    <w:rsid w:val="00213528"/>
    <w:rsid w:val="0022136F"/>
    <w:rsid w:val="00221FAA"/>
    <w:rsid w:val="00225272"/>
    <w:rsid w:val="00232690"/>
    <w:rsid w:val="002440AE"/>
    <w:rsid w:val="0025511D"/>
    <w:rsid w:val="0025587C"/>
    <w:rsid w:val="0025774B"/>
    <w:rsid w:val="0026092E"/>
    <w:rsid w:val="00264E1B"/>
    <w:rsid w:val="002752A4"/>
    <w:rsid w:val="0027658E"/>
    <w:rsid w:val="0029503A"/>
    <w:rsid w:val="002A2B04"/>
    <w:rsid w:val="002A46E4"/>
    <w:rsid w:val="002A5A7B"/>
    <w:rsid w:val="002A6FE8"/>
    <w:rsid w:val="002B17FB"/>
    <w:rsid w:val="002C7CDB"/>
    <w:rsid w:val="002E494C"/>
    <w:rsid w:val="002F2BCC"/>
    <w:rsid w:val="00322820"/>
    <w:rsid w:val="0032486B"/>
    <w:rsid w:val="00326D97"/>
    <w:rsid w:val="00327B00"/>
    <w:rsid w:val="003309D3"/>
    <w:rsid w:val="00337073"/>
    <w:rsid w:val="00371B44"/>
    <w:rsid w:val="00372ACA"/>
    <w:rsid w:val="00385C89"/>
    <w:rsid w:val="00386EF2"/>
    <w:rsid w:val="00386FD6"/>
    <w:rsid w:val="003911AC"/>
    <w:rsid w:val="00397F94"/>
    <w:rsid w:val="003A56EB"/>
    <w:rsid w:val="003A6851"/>
    <w:rsid w:val="003A6DD7"/>
    <w:rsid w:val="003B235A"/>
    <w:rsid w:val="003B550C"/>
    <w:rsid w:val="003C2CCA"/>
    <w:rsid w:val="003C3CD3"/>
    <w:rsid w:val="003C7888"/>
    <w:rsid w:val="003D4DEE"/>
    <w:rsid w:val="003D74AB"/>
    <w:rsid w:val="003E20C5"/>
    <w:rsid w:val="003F276F"/>
    <w:rsid w:val="003F48DE"/>
    <w:rsid w:val="00402686"/>
    <w:rsid w:val="004046F4"/>
    <w:rsid w:val="00406C65"/>
    <w:rsid w:val="00406FFE"/>
    <w:rsid w:val="00411A46"/>
    <w:rsid w:val="00417485"/>
    <w:rsid w:val="00420074"/>
    <w:rsid w:val="004211C8"/>
    <w:rsid w:val="00431432"/>
    <w:rsid w:val="0044619D"/>
    <w:rsid w:val="00453E42"/>
    <w:rsid w:val="00456842"/>
    <w:rsid w:val="004608E6"/>
    <w:rsid w:val="00463A65"/>
    <w:rsid w:val="0046480B"/>
    <w:rsid w:val="00473BBC"/>
    <w:rsid w:val="00482CFA"/>
    <w:rsid w:val="004872B0"/>
    <w:rsid w:val="004930E7"/>
    <w:rsid w:val="004976D2"/>
    <w:rsid w:val="004A2211"/>
    <w:rsid w:val="004B3EB4"/>
    <w:rsid w:val="004C17A5"/>
    <w:rsid w:val="004C1C95"/>
    <w:rsid w:val="004C4989"/>
    <w:rsid w:val="004E442A"/>
    <w:rsid w:val="004F5185"/>
    <w:rsid w:val="005040A9"/>
    <w:rsid w:val="005177F1"/>
    <w:rsid w:val="005401E7"/>
    <w:rsid w:val="00545929"/>
    <w:rsid w:val="0054703D"/>
    <w:rsid w:val="005516F4"/>
    <w:rsid w:val="005662D2"/>
    <w:rsid w:val="00583BA8"/>
    <w:rsid w:val="005951C1"/>
    <w:rsid w:val="005A1F8F"/>
    <w:rsid w:val="005B174B"/>
    <w:rsid w:val="005B43C2"/>
    <w:rsid w:val="005B4615"/>
    <w:rsid w:val="005B5E90"/>
    <w:rsid w:val="005C18E0"/>
    <w:rsid w:val="0061483B"/>
    <w:rsid w:val="00620FBB"/>
    <w:rsid w:val="00645172"/>
    <w:rsid w:val="00691E67"/>
    <w:rsid w:val="006929FF"/>
    <w:rsid w:val="006A2CAF"/>
    <w:rsid w:val="006C01FD"/>
    <w:rsid w:val="006D4EBB"/>
    <w:rsid w:val="006E208D"/>
    <w:rsid w:val="007047EA"/>
    <w:rsid w:val="00704D5A"/>
    <w:rsid w:val="0071084A"/>
    <w:rsid w:val="00736F5D"/>
    <w:rsid w:val="00754D9C"/>
    <w:rsid w:val="007A468E"/>
    <w:rsid w:val="007C0BE3"/>
    <w:rsid w:val="007E1F46"/>
    <w:rsid w:val="007F629B"/>
    <w:rsid w:val="007F67A9"/>
    <w:rsid w:val="007F7CE3"/>
    <w:rsid w:val="008002C8"/>
    <w:rsid w:val="00801430"/>
    <w:rsid w:val="00801509"/>
    <w:rsid w:val="00820DD1"/>
    <w:rsid w:val="00824D1F"/>
    <w:rsid w:val="0082557A"/>
    <w:rsid w:val="008308AE"/>
    <w:rsid w:val="00845CD3"/>
    <w:rsid w:val="00856031"/>
    <w:rsid w:val="00873A6E"/>
    <w:rsid w:val="00880F00"/>
    <w:rsid w:val="008843FE"/>
    <w:rsid w:val="00884BC5"/>
    <w:rsid w:val="008D2804"/>
    <w:rsid w:val="008D64DE"/>
    <w:rsid w:val="008E145F"/>
    <w:rsid w:val="008E3BDB"/>
    <w:rsid w:val="008E707C"/>
    <w:rsid w:val="008F022F"/>
    <w:rsid w:val="008F44F2"/>
    <w:rsid w:val="009015F5"/>
    <w:rsid w:val="0091769D"/>
    <w:rsid w:val="00946C2A"/>
    <w:rsid w:val="009503EB"/>
    <w:rsid w:val="00954BD4"/>
    <w:rsid w:val="009647F7"/>
    <w:rsid w:val="00965CE7"/>
    <w:rsid w:val="00970D24"/>
    <w:rsid w:val="00984152"/>
    <w:rsid w:val="00993D5E"/>
    <w:rsid w:val="00994481"/>
    <w:rsid w:val="009A3517"/>
    <w:rsid w:val="009B34DD"/>
    <w:rsid w:val="009D151B"/>
    <w:rsid w:val="009D2CE2"/>
    <w:rsid w:val="009D37BF"/>
    <w:rsid w:val="009F0AFB"/>
    <w:rsid w:val="00A009D2"/>
    <w:rsid w:val="00A03833"/>
    <w:rsid w:val="00A275B2"/>
    <w:rsid w:val="00A32A46"/>
    <w:rsid w:val="00A45684"/>
    <w:rsid w:val="00A45880"/>
    <w:rsid w:val="00A461F7"/>
    <w:rsid w:val="00A506C6"/>
    <w:rsid w:val="00A5136F"/>
    <w:rsid w:val="00A52E15"/>
    <w:rsid w:val="00A551C4"/>
    <w:rsid w:val="00A5648A"/>
    <w:rsid w:val="00A71997"/>
    <w:rsid w:val="00A74E55"/>
    <w:rsid w:val="00A910D1"/>
    <w:rsid w:val="00A95159"/>
    <w:rsid w:val="00AA439E"/>
    <w:rsid w:val="00AC1E91"/>
    <w:rsid w:val="00AC6518"/>
    <w:rsid w:val="00AD7432"/>
    <w:rsid w:val="00AE125B"/>
    <w:rsid w:val="00AE3503"/>
    <w:rsid w:val="00AF1142"/>
    <w:rsid w:val="00AF2917"/>
    <w:rsid w:val="00B06B9E"/>
    <w:rsid w:val="00B10471"/>
    <w:rsid w:val="00B1492F"/>
    <w:rsid w:val="00B170F7"/>
    <w:rsid w:val="00B20859"/>
    <w:rsid w:val="00B2195A"/>
    <w:rsid w:val="00B238DB"/>
    <w:rsid w:val="00B240BA"/>
    <w:rsid w:val="00B2697E"/>
    <w:rsid w:val="00B30178"/>
    <w:rsid w:val="00B31D72"/>
    <w:rsid w:val="00B52E5B"/>
    <w:rsid w:val="00B548AC"/>
    <w:rsid w:val="00B61CED"/>
    <w:rsid w:val="00B70191"/>
    <w:rsid w:val="00B701FF"/>
    <w:rsid w:val="00B71576"/>
    <w:rsid w:val="00B765F3"/>
    <w:rsid w:val="00B8060C"/>
    <w:rsid w:val="00B84CB1"/>
    <w:rsid w:val="00B95956"/>
    <w:rsid w:val="00B9690C"/>
    <w:rsid w:val="00B97640"/>
    <w:rsid w:val="00BA6F6E"/>
    <w:rsid w:val="00BB644A"/>
    <w:rsid w:val="00BC1AC3"/>
    <w:rsid w:val="00BC1F05"/>
    <w:rsid w:val="00BD1E76"/>
    <w:rsid w:val="00BD210A"/>
    <w:rsid w:val="00BE0FF4"/>
    <w:rsid w:val="00C118CA"/>
    <w:rsid w:val="00C2614D"/>
    <w:rsid w:val="00C3748F"/>
    <w:rsid w:val="00C411D9"/>
    <w:rsid w:val="00C525BC"/>
    <w:rsid w:val="00C54732"/>
    <w:rsid w:val="00C6146C"/>
    <w:rsid w:val="00C662AC"/>
    <w:rsid w:val="00C75CAB"/>
    <w:rsid w:val="00CA3576"/>
    <w:rsid w:val="00CA443B"/>
    <w:rsid w:val="00CB0EC0"/>
    <w:rsid w:val="00CC05E7"/>
    <w:rsid w:val="00CC7919"/>
    <w:rsid w:val="00CC799C"/>
    <w:rsid w:val="00CC7ACA"/>
    <w:rsid w:val="00CD070E"/>
    <w:rsid w:val="00CD0905"/>
    <w:rsid w:val="00CE0D62"/>
    <w:rsid w:val="00CE1D69"/>
    <w:rsid w:val="00CE4DFD"/>
    <w:rsid w:val="00CF66FC"/>
    <w:rsid w:val="00D06889"/>
    <w:rsid w:val="00D177A9"/>
    <w:rsid w:val="00D20909"/>
    <w:rsid w:val="00D31A20"/>
    <w:rsid w:val="00D40EAD"/>
    <w:rsid w:val="00D50A67"/>
    <w:rsid w:val="00D568D0"/>
    <w:rsid w:val="00D60DD6"/>
    <w:rsid w:val="00D61445"/>
    <w:rsid w:val="00D756DA"/>
    <w:rsid w:val="00D81739"/>
    <w:rsid w:val="00D82133"/>
    <w:rsid w:val="00D91A7B"/>
    <w:rsid w:val="00D929A2"/>
    <w:rsid w:val="00D963A8"/>
    <w:rsid w:val="00D96BFD"/>
    <w:rsid w:val="00D97358"/>
    <w:rsid w:val="00DA1BCE"/>
    <w:rsid w:val="00DA57D2"/>
    <w:rsid w:val="00DA73AF"/>
    <w:rsid w:val="00DA7E9B"/>
    <w:rsid w:val="00DA7F4E"/>
    <w:rsid w:val="00DB05EC"/>
    <w:rsid w:val="00DC6A2A"/>
    <w:rsid w:val="00DF586C"/>
    <w:rsid w:val="00E05234"/>
    <w:rsid w:val="00E05D62"/>
    <w:rsid w:val="00E122EE"/>
    <w:rsid w:val="00E17304"/>
    <w:rsid w:val="00E25B54"/>
    <w:rsid w:val="00E30476"/>
    <w:rsid w:val="00E45B8B"/>
    <w:rsid w:val="00E5272F"/>
    <w:rsid w:val="00E53B3B"/>
    <w:rsid w:val="00E57B92"/>
    <w:rsid w:val="00E853C9"/>
    <w:rsid w:val="00E858C8"/>
    <w:rsid w:val="00E874F1"/>
    <w:rsid w:val="00EA4A91"/>
    <w:rsid w:val="00EA6BAB"/>
    <w:rsid w:val="00EA79C9"/>
    <w:rsid w:val="00EB1652"/>
    <w:rsid w:val="00EB1B05"/>
    <w:rsid w:val="00EB68FF"/>
    <w:rsid w:val="00EB7774"/>
    <w:rsid w:val="00EC2711"/>
    <w:rsid w:val="00ED6878"/>
    <w:rsid w:val="00ED7E80"/>
    <w:rsid w:val="00EE014F"/>
    <w:rsid w:val="00EF25DE"/>
    <w:rsid w:val="00EF5341"/>
    <w:rsid w:val="00EF7F25"/>
    <w:rsid w:val="00F14457"/>
    <w:rsid w:val="00F334B0"/>
    <w:rsid w:val="00F37A73"/>
    <w:rsid w:val="00F730C1"/>
    <w:rsid w:val="00F74361"/>
    <w:rsid w:val="00F84A35"/>
    <w:rsid w:val="00FA4F1F"/>
    <w:rsid w:val="00FA69BD"/>
    <w:rsid w:val="00FC16F5"/>
    <w:rsid w:val="00FC292D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118CA"/>
    <w:rPr>
      <w:rFonts w:ascii="Verdana" w:eastAsia="Times New Roman" w:hAnsi="Verdana"/>
      <w:sz w:val="16"/>
    </w:rPr>
  </w:style>
  <w:style w:type="paragraph" w:styleId="Nadpis1">
    <w:name w:val="heading 1"/>
    <w:basedOn w:val="Normln"/>
    <w:next w:val="Normln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basedOn w:val="Normln"/>
    <w:next w:val="Normln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Nadpis6">
    <w:name w:val="heading 6"/>
    <w:basedOn w:val="Normln"/>
    <w:next w:val="Normln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E30476"/>
    <w:rPr>
      <w:b/>
      <w:sz w:val="20"/>
    </w:rPr>
  </w:style>
  <w:style w:type="paragraph" w:customStyle="1" w:styleId="Nzevsluby">
    <w:name w:val="Název služby"/>
    <w:basedOn w:val="Normln"/>
    <w:rsid w:val="005B174B"/>
    <w:rPr>
      <w:b/>
      <w:color w:val="ED7703"/>
      <w:sz w:val="36"/>
    </w:rPr>
  </w:style>
  <w:style w:type="paragraph" w:styleId="Zhlav">
    <w:name w:val="header"/>
    <w:basedOn w:val="Normln"/>
    <w:rsid w:val="00E304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FooterChar"/>
    <w:uiPriority w:val="99"/>
    <w:rsid w:val="00E304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7E80"/>
    <w:rPr>
      <w:rFonts w:ascii="Tahoma" w:hAnsi="Tahoma" w:cs="Tahoma"/>
      <w:szCs w:val="16"/>
    </w:rPr>
  </w:style>
  <w:style w:type="character" w:styleId="slostrnky">
    <w:name w:val="page number"/>
    <w:basedOn w:val="Standardnpsmoodstavce"/>
    <w:rsid w:val="00E30476"/>
  </w:style>
  <w:style w:type="character" w:styleId="Hypertextovodkaz">
    <w:name w:val="Hyperlink"/>
    <w:basedOn w:val="Standardnpsmoodstavce"/>
    <w:rsid w:val="00E30476"/>
    <w:rPr>
      <w:color w:val="0000FF"/>
      <w:u w:val="single"/>
    </w:rPr>
  </w:style>
  <w:style w:type="character" w:styleId="Siln">
    <w:name w:val="Strong"/>
    <w:basedOn w:val="Standardnpsmoodstavce"/>
    <w:qFormat/>
    <w:rsid w:val="00431432"/>
    <w:rPr>
      <w:b/>
      <w:bCs/>
    </w:rPr>
  </w:style>
  <w:style w:type="paragraph" w:styleId="Textpoznpodarou">
    <w:name w:val="footnote text"/>
    <w:basedOn w:val="Normln"/>
    <w:semiHidden/>
    <w:rsid w:val="00620FBB"/>
    <w:rPr>
      <w:sz w:val="20"/>
    </w:rPr>
  </w:style>
  <w:style w:type="character" w:styleId="Znakapoznpodarou">
    <w:name w:val="footnote reference"/>
    <w:basedOn w:val="Standardnpsmoodstavce"/>
    <w:semiHidden/>
    <w:rsid w:val="00620FBB"/>
    <w:rPr>
      <w:vertAlign w:val="superscript"/>
    </w:rPr>
  </w:style>
  <w:style w:type="table" w:styleId="Mkatabulky">
    <w:name w:val="Table Grid"/>
    <w:basedOn w:val="Normlntabulka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ln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FooterChar">
    <w:name w:val="Footer Char"/>
    <w:basedOn w:val="Standardnpsmoodstavce"/>
    <w:link w:val="Zpat"/>
    <w:uiPriority w:val="99"/>
    <w:rsid w:val="008E3BDB"/>
    <w:rPr>
      <w:rFonts w:ascii="Verdana" w:eastAsia="Times New Roman" w:hAnsi="Verdana"/>
      <w:sz w:val="16"/>
    </w:rPr>
  </w:style>
  <w:style w:type="paragraph" w:styleId="Textvysvtlivek">
    <w:name w:val="endnote text"/>
    <w:basedOn w:val="Normln"/>
    <w:link w:val="EndnoteTextChar"/>
    <w:rsid w:val="00DA1BCE"/>
    <w:rPr>
      <w:sz w:val="20"/>
    </w:rPr>
  </w:style>
  <w:style w:type="character" w:customStyle="1" w:styleId="EndnoteTextChar">
    <w:name w:val="Endnote Text Char"/>
    <w:basedOn w:val="Standardnpsmoodstavce"/>
    <w:link w:val="Textvysvtlivek"/>
    <w:rsid w:val="00DA1BCE"/>
    <w:rPr>
      <w:rFonts w:ascii="Verdana" w:eastAsia="Times New Roman" w:hAnsi="Verdana"/>
    </w:rPr>
  </w:style>
  <w:style w:type="character" w:styleId="Odkaznavysvtlivky">
    <w:name w:val="endnote reference"/>
    <w:basedOn w:val="Standardnpsmoodstavce"/>
    <w:rsid w:val="00DA1BCE"/>
    <w:rPr>
      <w:vertAlign w:val="superscript"/>
    </w:rPr>
  </w:style>
  <w:style w:type="paragraph" w:customStyle="1" w:styleId="MezeraZaTabulkou">
    <w:name w:val="MezeraZaTabulkou"/>
    <w:basedOn w:val="Normln"/>
    <w:qFormat/>
    <w:rsid w:val="00AA439E"/>
    <w:pPr>
      <w:tabs>
        <w:tab w:val="left" w:pos="426"/>
      </w:tabs>
      <w:ind w:left="142"/>
    </w:pPr>
    <w:rPr>
      <w:rFonts w:ascii="Arial" w:hAnsi="Arial" w:cs="Arial"/>
      <w:color w:val="000000"/>
      <w:sz w:val="4"/>
      <w:szCs w:val="4"/>
    </w:rPr>
  </w:style>
  <w:style w:type="paragraph" w:customStyle="1" w:styleId="TextPoznmky">
    <w:name w:val="TextPoznámky"/>
    <w:basedOn w:val="Normln"/>
    <w:qFormat/>
    <w:rsid w:val="00BD1E76"/>
    <w:pPr>
      <w:numPr>
        <w:numId w:val="2"/>
      </w:numPr>
      <w:tabs>
        <w:tab w:val="left" w:pos="426"/>
      </w:tabs>
      <w:ind w:left="142" w:hanging="142"/>
    </w:pPr>
    <w:rPr>
      <w:rFonts w:ascii="Arial" w:hAnsi="Arial" w:cs="Arial"/>
      <w:color w:val="00000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118CA"/>
    <w:rPr>
      <w:rFonts w:ascii="Verdana" w:eastAsia="Times New Roman" w:hAnsi="Verdana"/>
      <w:sz w:val="16"/>
    </w:rPr>
  </w:style>
  <w:style w:type="paragraph" w:styleId="Nadpis1">
    <w:name w:val="heading 1"/>
    <w:basedOn w:val="Normln"/>
    <w:next w:val="Normln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basedOn w:val="Normln"/>
    <w:next w:val="Normln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Nadpis6">
    <w:name w:val="heading 6"/>
    <w:basedOn w:val="Normln"/>
    <w:next w:val="Normln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E30476"/>
    <w:rPr>
      <w:b/>
      <w:sz w:val="20"/>
    </w:rPr>
  </w:style>
  <w:style w:type="paragraph" w:customStyle="1" w:styleId="Nzevsluby">
    <w:name w:val="Název služby"/>
    <w:basedOn w:val="Normln"/>
    <w:rsid w:val="005B174B"/>
    <w:rPr>
      <w:b/>
      <w:color w:val="ED7703"/>
      <w:sz w:val="36"/>
    </w:rPr>
  </w:style>
  <w:style w:type="paragraph" w:styleId="Zhlav">
    <w:name w:val="header"/>
    <w:basedOn w:val="Normln"/>
    <w:rsid w:val="00E304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FooterChar"/>
    <w:uiPriority w:val="99"/>
    <w:rsid w:val="00E304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7E80"/>
    <w:rPr>
      <w:rFonts w:ascii="Tahoma" w:hAnsi="Tahoma" w:cs="Tahoma"/>
      <w:szCs w:val="16"/>
    </w:rPr>
  </w:style>
  <w:style w:type="character" w:styleId="slostrnky">
    <w:name w:val="page number"/>
    <w:basedOn w:val="Standardnpsmoodstavce"/>
    <w:rsid w:val="00E30476"/>
  </w:style>
  <w:style w:type="character" w:styleId="Hypertextovodkaz">
    <w:name w:val="Hyperlink"/>
    <w:basedOn w:val="Standardnpsmoodstavce"/>
    <w:rsid w:val="00E30476"/>
    <w:rPr>
      <w:color w:val="0000FF"/>
      <w:u w:val="single"/>
    </w:rPr>
  </w:style>
  <w:style w:type="character" w:styleId="Siln">
    <w:name w:val="Strong"/>
    <w:basedOn w:val="Standardnpsmoodstavce"/>
    <w:qFormat/>
    <w:rsid w:val="00431432"/>
    <w:rPr>
      <w:b/>
      <w:bCs/>
    </w:rPr>
  </w:style>
  <w:style w:type="paragraph" w:styleId="Textpoznpodarou">
    <w:name w:val="footnote text"/>
    <w:basedOn w:val="Normln"/>
    <w:semiHidden/>
    <w:rsid w:val="00620FBB"/>
    <w:rPr>
      <w:sz w:val="20"/>
    </w:rPr>
  </w:style>
  <w:style w:type="character" w:styleId="Znakapoznpodarou">
    <w:name w:val="footnote reference"/>
    <w:basedOn w:val="Standardnpsmoodstavce"/>
    <w:semiHidden/>
    <w:rsid w:val="00620FBB"/>
    <w:rPr>
      <w:vertAlign w:val="superscript"/>
    </w:rPr>
  </w:style>
  <w:style w:type="table" w:styleId="Mkatabulky">
    <w:name w:val="Table Grid"/>
    <w:basedOn w:val="Normlntabulka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ln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FooterChar">
    <w:name w:val="Footer Char"/>
    <w:basedOn w:val="Standardnpsmoodstavce"/>
    <w:link w:val="Zpat"/>
    <w:uiPriority w:val="99"/>
    <w:rsid w:val="008E3BDB"/>
    <w:rPr>
      <w:rFonts w:ascii="Verdana" w:eastAsia="Times New Roman" w:hAnsi="Verdana"/>
      <w:sz w:val="16"/>
    </w:rPr>
  </w:style>
  <w:style w:type="paragraph" w:styleId="Textvysvtlivek">
    <w:name w:val="endnote text"/>
    <w:basedOn w:val="Normln"/>
    <w:link w:val="EndnoteTextChar"/>
    <w:rsid w:val="00DA1BCE"/>
    <w:rPr>
      <w:sz w:val="20"/>
    </w:rPr>
  </w:style>
  <w:style w:type="character" w:customStyle="1" w:styleId="EndnoteTextChar">
    <w:name w:val="Endnote Text Char"/>
    <w:basedOn w:val="Standardnpsmoodstavce"/>
    <w:link w:val="Textvysvtlivek"/>
    <w:rsid w:val="00DA1BCE"/>
    <w:rPr>
      <w:rFonts w:ascii="Verdana" w:eastAsia="Times New Roman" w:hAnsi="Verdana"/>
    </w:rPr>
  </w:style>
  <w:style w:type="character" w:styleId="Odkaznavysvtlivky">
    <w:name w:val="endnote reference"/>
    <w:basedOn w:val="Standardnpsmoodstavce"/>
    <w:rsid w:val="00DA1BCE"/>
    <w:rPr>
      <w:vertAlign w:val="superscript"/>
    </w:rPr>
  </w:style>
  <w:style w:type="paragraph" w:customStyle="1" w:styleId="MezeraZaTabulkou">
    <w:name w:val="MezeraZaTabulkou"/>
    <w:basedOn w:val="Normln"/>
    <w:qFormat/>
    <w:rsid w:val="00AA439E"/>
    <w:pPr>
      <w:tabs>
        <w:tab w:val="left" w:pos="426"/>
      </w:tabs>
      <w:ind w:left="142"/>
    </w:pPr>
    <w:rPr>
      <w:rFonts w:ascii="Arial" w:hAnsi="Arial" w:cs="Arial"/>
      <w:color w:val="000000"/>
      <w:sz w:val="4"/>
      <w:szCs w:val="4"/>
    </w:rPr>
  </w:style>
  <w:style w:type="paragraph" w:customStyle="1" w:styleId="TextPoznmky">
    <w:name w:val="TextPoznámky"/>
    <w:basedOn w:val="Normln"/>
    <w:qFormat/>
    <w:rsid w:val="00BD1E76"/>
    <w:pPr>
      <w:numPr>
        <w:numId w:val="2"/>
      </w:numPr>
      <w:tabs>
        <w:tab w:val="left" w:pos="426"/>
      </w:tabs>
      <w:ind w:left="142" w:hanging="142"/>
    </w:pPr>
    <w:rPr>
      <w:rFonts w:ascii="Arial" w:hAnsi="Arial" w:cs="Arial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P\Novera%20internet\03363_SS_Novera_internet_28032006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B97D-3820-4844-9C36-F0303675D649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2428662-7607-4ECC-83B1-1DB3AAEFC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1152E2-A945-469C-AA42-8389EA2B2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6C8783-22CB-40A2-9ED0-A6F60793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03363_SS_Novera_internet_28032006_CZ</Template>
  <TotalTime>0</TotalTime>
  <Pages>2</Pages>
  <Words>795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Internet - Specifikace služby</vt:lpstr>
    </vt:vector>
  </TitlesOfParts>
  <Company>GTS Novera, a.s.</Company>
  <LinksUpToDate>false</LinksUpToDate>
  <CharactersWithSpaces>5477</CharactersWithSpaces>
  <SharedDoc>false</SharedDoc>
  <HLinks>
    <vt:vector size="6" baseType="variant">
      <vt:variant>
        <vt:i4>6750295</vt:i4>
      </vt:variant>
      <vt:variant>
        <vt:i4>252</vt:i4>
      </vt:variant>
      <vt:variant>
        <vt:i4>0</vt:i4>
      </vt:variant>
      <vt:variant>
        <vt:i4>5</vt:i4>
      </vt:variant>
      <vt:variant>
        <vt:lpwstr>mailto:info@gtsnovera.cz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- Specifikace služby</dc:title>
  <dc:creator>Jaroslav Beneš</dc:creator>
  <cp:lastModifiedBy>Nikdo</cp:lastModifiedBy>
  <cp:revision>2</cp:revision>
  <cp:lastPrinted>2014-11-14T13:29:00Z</cp:lastPrinted>
  <dcterms:created xsi:type="dcterms:W3CDTF">2017-03-10T10:14:00Z</dcterms:created>
  <dcterms:modified xsi:type="dcterms:W3CDTF">2017-03-10T10:14:00Z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