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04C4C" w14:textId="6DE5DA4E" w:rsidR="001B07ED" w:rsidRPr="001B07ED" w:rsidRDefault="001B07ED" w:rsidP="001B07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Dodatek č. </w:t>
      </w:r>
      <w:bookmarkStart w:id="0" w:name="_GoBack"/>
      <w:bookmarkEnd w:id="0"/>
      <w:r w:rsidR="00187FA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DOHODĚ O SPOLUPRÁCI </w:t>
      </w:r>
      <w:r w:rsidRPr="001B07E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Č. SM MMSBR14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2000110</w:t>
      </w:r>
    </w:p>
    <w:p w14:paraId="5EEBC092" w14:textId="77777777" w:rsidR="001B07ED" w:rsidRPr="001B07ED" w:rsidRDefault="001B07ED" w:rsidP="001B0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07DB77" w14:textId="77777777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MEDIA MARKETING SERVICES a.s.</w:t>
      </w:r>
    </w:p>
    <w:p w14:paraId="497B4F87" w14:textId="77777777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Praha 2, Bělehradská 299/132, PSČ 120 00</w:t>
      </w:r>
    </w:p>
    <w:p w14:paraId="1AA6CC15" w14:textId="77777777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IČO: 276 04 942</w:t>
      </w:r>
    </w:p>
    <w:p w14:paraId="0BEFF389" w14:textId="77777777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CZ27604942</w:t>
      </w:r>
    </w:p>
    <w:p w14:paraId="0F5E8133" w14:textId="41175471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Davidem </w:t>
      </w:r>
      <w:proofErr w:type="spellStart"/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Krzokem</w:t>
      </w:r>
      <w:proofErr w:type="spellEnd"/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členem představenstva</w:t>
      </w: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8F3E5F" w14:textId="77777777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obchodním rejstříku vedeném Městským soudem v Praze, v oddílu B, vložce číslo 11148</w:t>
      </w:r>
    </w:p>
    <w:p w14:paraId="0D5888DF" w14:textId="77777777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1B07ED">
        <w:rPr>
          <w:rFonts w:ascii="Times New Roman" w:eastAsia="Times New Roman" w:hAnsi="Times New Roman" w:cs="Times New Roman"/>
          <w:sz w:val="24"/>
          <w:szCs w:val="20"/>
          <w:lang w:eastAsia="cs-CZ"/>
        </w:rPr>
        <w:t>1833872/0800</w:t>
      </w:r>
    </w:p>
    <w:p w14:paraId="18879BFF" w14:textId="77777777" w:rsidR="001B07ED" w:rsidRPr="001B07ED" w:rsidRDefault="001B07ED" w:rsidP="001B07ED">
      <w:pPr>
        <w:spacing w:after="0" w:line="240" w:lineRule="auto"/>
        <w:ind w:right="1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1B0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Společnost</w:t>
      </w: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</w:t>
      </w:r>
    </w:p>
    <w:p w14:paraId="257835F8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- na straně jedné -</w:t>
      </w:r>
    </w:p>
    <w:p w14:paraId="0FBB24A4" w14:textId="7D4463D3" w:rsid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796E3D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6286D8A6" w14:textId="14B673B1" w:rsid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3244E0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DOPRAVNÍ PODNIK měst Mostu a Litvínova, a.s.</w:t>
      </w:r>
    </w:p>
    <w:p w14:paraId="258926C9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Pr="001B0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Most, tř. Budovatelů 1395/23, PSČ 43401</w:t>
      </w: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A1A598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1B07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62242504</w:t>
      </w:r>
    </w:p>
    <w:p w14:paraId="695A7103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</w:t>
      </w:r>
      <w:r w:rsidRPr="001B07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62242504</w:t>
      </w:r>
    </w:p>
    <w:p w14:paraId="4DAE7427" w14:textId="77777777" w:rsidR="001B07ED" w:rsidRPr="001B07ED" w:rsidRDefault="001B07ED" w:rsidP="001B07ED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MUDr. Sašou Štemberou, předsedou představenstva a Bc. Danielem </w:t>
      </w:r>
      <w:proofErr w:type="spellStart"/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Dunovským</w:t>
      </w:r>
      <w:proofErr w:type="spellEnd"/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, místopředsedou představenstva zapsaná v obchodním rejstříku vedeném Krajským soudem v Ústí nad Labem, oddíl B, vložka 660</w:t>
      </w:r>
    </w:p>
    <w:p w14:paraId="38AAE3DF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Pr="001B0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Objednatel</w:t>
      </w: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14:paraId="0EF4A47A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- na straně druhé -</w:t>
      </w:r>
    </w:p>
    <w:p w14:paraId="5A569437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80EF27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společně také jen „strany dohody“ nebo jen „strany“)</w:t>
      </w:r>
    </w:p>
    <w:p w14:paraId="5B637798" w14:textId="77777777" w:rsidR="001B07ED" w:rsidRPr="001B07ED" w:rsidRDefault="001B07ED" w:rsidP="001B07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EFE68D" w14:textId="62CABBDD" w:rsidR="001B07ED" w:rsidRPr="001B07ED" w:rsidRDefault="001B07ED" w:rsidP="001B07ED">
      <w:pPr>
        <w:widowControl w:val="0"/>
        <w:spacing w:before="120" w:after="120" w:line="240" w:lineRule="auto"/>
        <w:ind w:right="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B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</w:t>
      </w:r>
    </w:p>
    <w:p w14:paraId="3B6C6B04" w14:textId="2CCF6143" w:rsidR="001B07ED" w:rsidRPr="001B07ED" w:rsidRDefault="001B07ED" w:rsidP="001B07ED">
      <w:pPr>
        <w:spacing w:before="120" w:after="12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color w:val="00000A"/>
          <w:sz w:val="24"/>
          <w:szCs w:val="24"/>
          <w:lang w:eastAsia="cs-CZ"/>
        </w:rPr>
        <w:t>Smluvní strany se podpisem tohoto dodatku dohodly na prodloužení čerpání ze strany Objednatele do 31.5. 202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cs-CZ"/>
        </w:rPr>
        <w:t>2</w:t>
      </w:r>
    </w:p>
    <w:p w14:paraId="49525058" w14:textId="77777777" w:rsidR="001B07ED" w:rsidRPr="001B07ED" w:rsidRDefault="001B07ED" w:rsidP="001B07E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14:paraId="75E11C47" w14:textId="77777777" w:rsidR="001B07ED" w:rsidRPr="001B07ED" w:rsidRDefault="001B07ED" w:rsidP="001B07ED">
      <w:pPr>
        <w:keepLines/>
        <w:widowControl w:val="0"/>
        <w:spacing w:before="120"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>Ostatní ustanovení smlouvy nedotčená tímto dodatkem zůstávají v platnosti beze změny.</w:t>
      </w:r>
    </w:p>
    <w:p w14:paraId="5806C79A" w14:textId="77777777" w:rsidR="001B07ED" w:rsidRPr="001B07ED" w:rsidRDefault="001B07ED" w:rsidP="001B07E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</w:t>
      </w:r>
    </w:p>
    <w:p w14:paraId="172449DF" w14:textId="77777777" w:rsidR="001B07ED" w:rsidRPr="001B07ED" w:rsidRDefault="001B07ED" w:rsidP="001B07ED">
      <w:pPr>
        <w:keepLines/>
        <w:widowControl w:val="0"/>
        <w:tabs>
          <w:tab w:val="num" w:pos="1788"/>
        </w:tabs>
        <w:spacing w:before="120"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>Tento dodatek nabývá platnosti a účinnosti dnem jeho podpisu oběma stranami smlouvy.</w:t>
      </w:r>
    </w:p>
    <w:p w14:paraId="6632AB34" w14:textId="77777777" w:rsidR="001B07ED" w:rsidRPr="001B07ED" w:rsidRDefault="001B07ED" w:rsidP="001B07E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</w:t>
      </w:r>
    </w:p>
    <w:p w14:paraId="549F59ED" w14:textId="73AAC5AE" w:rsidR="001B07ED" w:rsidRPr="001B07ED" w:rsidRDefault="001B07ED" w:rsidP="001B07ED">
      <w:pPr>
        <w:keepLines/>
        <w:widowControl w:val="0"/>
        <w:spacing w:before="120"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>Tento dodatek je vyhotoven ve dvou (2) stejnopisech, z nichž každá ze stran smlouvy obdrží po jednom (1) vyhotovení.</w:t>
      </w:r>
    </w:p>
    <w:p w14:paraId="0049B9C2" w14:textId="77777777" w:rsidR="001B07ED" w:rsidRPr="001B07ED" w:rsidRDefault="001B07ED" w:rsidP="001B07E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27680718" w14:textId="4D125605" w:rsidR="001B07ED" w:rsidRPr="001B07ED" w:rsidRDefault="001B07ED" w:rsidP="001B07E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>V Praze dne 1.5.202</w:t>
      </w:r>
      <w:r>
        <w:rPr>
          <w:rFonts w:ascii="Times New Roman" w:eastAsia="MS Mincho" w:hAnsi="Times New Roman" w:cs="Times New Roman"/>
          <w:sz w:val="24"/>
          <w:szCs w:val="24"/>
          <w:lang w:eastAsia="cs-CZ"/>
        </w:rPr>
        <w:t>1</w:t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ab/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ab/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ab/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ab/>
        <w:t>V Praze dne 1.5.202</w:t>
      </w:r>
      <w:r>
        <w:rPr>
          <w:rFonts w:ascii="Times New Roman" w:eastAsia="MS Mincho" w:hAnsi="Times New Roman" w:cs="Times New Roman"/>
          <w:sz w:val="24"/>
          <w:szCs w:val="24"/>
          <w:lang w:eastAsia="cs-CZ"/>
        </w:rPr>
        <w:t>1</w:t>
      </w:r>
    </w:p>
    <w:p w14:paraId="5CE4DF5D" w14:textId="77777777" w:rsidR="001B07ED" w:rsidRPr="001B07ED" w:rsidRDefault="001B07ED" w:rsidP="001B07E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5359CB20" w14:textId="77777777" w:rsidR="001B07ED" w:rsidRPr="001B07ED" w:rsidRDefault="001B07ED" w:rsidP="001B07E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36D26A62" w14:textId="77777777" w:rsidR="001B07ED" w:rsidRPr="001B07ED" w:rsidRDefault="001B07ED" w:rsidP="001B07ED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cs-CZ"/>
        </w:rPr>
      </w:pPr>
    </w:p>
    <w:p w14:paraId="414810B0" w14:textId="2BE3067D" w:rsidR="001B07ED" w:rsidRPr="001B07ED" w:rsidRDefault="001B07ED" w:rsidP="00B218A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>…………………………………</w:t>
      </w:r>
      <w:r w:rsidR="001A4BF6">
        <w:rPr>
          <w:rFonts w:ascii="Times New Roman" w:eastAsia="MS Mincho" w:hAnsi="Times New Roman" w:cs="Times New Roman"/>
          <w:sz w:val="24"/>
          <w:szCs w:val="24"/>
          <w:lang w:eastAsia="cs-CZ"/>
        </w:rPr>
        <w:t xml:space="preserve">….          </w:t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>……......………….……………………………….</w:t>
      </w:r>
    </w:p>
    <w:p w14:paraId="04B4F6AC" w14:textId="77777777" w:rsidR="001B07ED" w:rsidRPr="001B07ED" w:rsidRDefault="001B07ED" w:rsidP="001B07ED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MEDIA MARKETING SERVICES a.s.  DOPRAVNÍ PODNIK měst Mostu a Litvínova, a.s.</w:t>
      </w: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David Krzok</w:t>
      </w:r>
      <w:r w:rsidRPr="001B07E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Bc. Daniel Dunovský, místopředseda představenstva</w:t>
      </w:r>
      <w:r w:rsidRPr="001B07E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008CF04D" w14:textId="7E12364E" w:rsidR="00DE3A86" w:rsidRDefault="001B07ED" w:rsidP="00B218AD">
      <w:r>
        <w:rPr>
          <w:rFonts w:ascii="Times New Roman" w:eastAsia="MS Mincho" w:hAnsi="Times New Roman" w:cs="Times New Roman"/>
          <w:sz w:val="24"/>
          <w:szCs w:val="24"/>
          <w:lang w:eastAsia="cs-CZ"/>
        </w:rPr>
        <w:t>člen představenstva</w:t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ab/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ab/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ab/>
      </w:r>
      <w:r w:rsidR="00B77487">
        <w:rPr>
          <w:rFonts w:ascii="Times New Roman" w:eastAsia="MS Mincho" w:hAnsi="Times New Roman" w:cs="Times New Roman"/>
          <w:sz w:val="24"/>
          <w:szCs w:val="24"/>
          <w:lang w:eastAsia="cs-CZ"/>
        </w:rPr>
        <w:t xml:space="preserve">       </w:t>
      </w:r>
      <w:r w:rsidR="00EB22A2">
        <w:rPr>
          <w:rFonts w:ascii="Times New Roman" w:eastAsia="MS Mincho" w:hAnsi="Times New Roman" w:cs="Times New Roman"/>
          <w:sz w:val="24"/>
          <w:szCs w:val="24"/>
          <w:lang w:eastAsia="cs-CZ"/>
        </w:rPr>
        <w:t xml:space="preserve"> </w:t>
      </w:r>
      <w:r w:rsidR="00EB22A2"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MUDr. Saš</w:t>
      </w:r>
      <w:r w:rsidR="00EB22A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B22A2"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Štembe</w:t>
      </w:r>
      <w:r w:rsidR="00EB22A2">
        <w:rPr>
          <w:rFonts w:ascii="Times New Roman" w:eastAsia="Times New Roman" w:hAnsi="Times New Roman" w:cs="Times New Roman"/>
          <w:sz w:val="24"/>
          <w:szCs w:val="24"/>
          <w:lang w:eastAsia="cs-CZ"/>
        </w:rPr>
        <w:t>ra</w:t>
      </w:r>
      <w:r w:rsidR="00EB22A2"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>, předsed</w:t>
      </w:r>
      <w:r w:rsidR="00EB22A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EB22A2" w:rsidRPr="001B07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představenstva</w:t>
      </w:r>
      <w:r w:rsidRPr="001B07ED">
        <w:rPr>
          <w:rFonts w:ascii="Times New Roman" w:eastAsia="MS Mincho" w:hAnsi="Times New Roman" w:cs="Times New Roman"/>
          <w:sz w:val="24"/>
          <w:szCs w:val="24"/>
          <w:lang w:eastAsia="cs-CZ"/>
        </w:rPr>
        <w:t xml:space="preserve"> </w:t>
      </w:r>
    </w:p>
    <w:sectPr w:rsidR="00DE3A86" w:rsidSect="00A92AC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ED"/>
    <w:rsid w:val="00187FAD"/>
    <w:rsid w:val="001A4BF6"/>
    <w:rsid w:val="001B07ED"/>
    <w:rsid w:val="00A92AC3"/>
    <w:rsid w:val="00B218AD"/>
    <w:rsid w:val="00B77487"/>
    <w:rsid w:val="00D95AD6"/>
    <w:rsid w:val="00DE3A86"/>
    <w:rsid w:val="00DF0580"/>
    <w:rsid w:val="00E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A4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B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4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Tomášková Lucie</dc:creator>
  <cp:keywords/>
  <dc:description/>
  <cp:lastModifiedBy>Marcela Valová</cp:lastModifiedBy>
  <cp:revision>3</cp:revision>
  <cp:lastPrinted>2021-04-26T10:32:00Z</cp:lastPrinted>
  <dcterms:created xsi:type="dcterms:W3CDTF">2021-04-26T05:26:00Z</dcterms:created>
  <dcterms:modified xsi:type="dcterms:W3CDTF">2021-04-26T10:32:00Z</dcterms:modified>
</cp:coreProperties>
</file>