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27" w:rsidRPr="000D0A27" w:rsidRDefault="000D0A27" w:rsidP="000D0A27">
      <w:pPr>
        <w:spacing w:after="0" w:line="240" w:lineRule="auto"/>
      </w:pPr>
      <w:bookmarkStart w:id="0" w:name="_GoBack"/>
      <w:bookmarkEnd w:id="0"/>
    </w:p>
    <w:p w:rsidR="000D0A27" w:rsidRPr="000D0A27" w:rsidRDefault="000D0A27" w:rsidP="000D0A27">
      <w:pPr>
        <w:spacing w:after="0" w:line="240" w:lineRule="auto"/>
        <w:jc w:val="center"/>
        <w:rPr>
          <w:b/>
          <w:sz w:val="32"/>
        </w:rPr>
      </w:pPr>
      <w:r w:rsidRPr="000D0A27">
        <w:rPr>
          <w:b/>
          <w:sz w:val="32"/>
        </w:rPr>
        <w:t>D O D A T E K č. 1</w:t>
      </w:r>
    </w:p>
    <w:p w:rsidR="000D0A27" w:rsidRPr="000D0A27" w:rsidRDefault="000D0A27" w:rsidP="000D0A27">
      <w:pPr>
        <w:spacing w:after="0" w:line="240" w:lineRule="auto"/>
        <w:jc w:val="center"/>
        <w:rPr>
          <w:b/>
        </w:rPr>
      </w:pPr>
    </w:p>
    <w:p w:rsidR="000D0A27" w:rsidRPr="000D0A27" w:rsidRDefault="000D0A27" w:rsidP="000D0A27">
      <w:pPr>
        <w:spacing w:after="0" w:line="240" w:lineRule="auto"/>
        <w:jc w:val="center"/>
      </w:pPr>
      <w:r w:rsidRPr="000D0A27">
        <w:t xml:space="preserve">Ke smlouvě o podnájmu nebytových prostor ze dne </w:t>
      </w:r>
      <w:r w:rsidRPr="000D0A27">
        <w:rPr>
          <w:noProof/>
        </w:rPr>
        <w:t>16. 12. 2015</w:t>
      </w:r>
    </w:p>
    <w:p w:rsidR="000D0A27" w:rsidRPr="000D0A27" w:rsidRDefault="000D0A27" w:rsidP="000D0A27">
      <w:pPr>
        <w:spacing w:after="0" w:line="240" w:lineRule="auto"/>
        <w:jc w:val="center"/>
      </w:pPr>
      <w:r w:rsidRPr="000D0A27">
        <w:t>uzavřený mezi:</w:t>
      </w:r>
    </w:p>
    <w:p w:rsidR="000D0A27" w:rsidRDefault="000D0A27" w:rsidP="000D0A27">
      <w:pPr>
        <w:spacing w:after="0" w:line="240" w:lineRule="auto"/>
        <w:jc w:val="both"/>
        <w:rPr>
          <w:b/>
        </w:rPr>
      </w:pPr>
    </w:p>
    <w:p w:rsidR="000D0A27" w:rsidRPr="000D0A27" w:rsidRDefault="000D0A27" w:rsidP="000D0A27">
      <w:pPr>
        <w:spacing w:after="0" w:line="240" w:lineRule="auto"/>
        <w:jc w:val="both"/>
        <w:rPr>
          <w:b/>
        </w:rPr>
      </w:pPr>
      <w:r w:rsidRPr="000D0A27">
        <w:rPr>
          <w:b/>
        </w:rPr>
        <w:t>Vsetínská sportovní, s.r.o.</w:t>
      </w:r>
    </w:p>
    <w:p w:rsidR="000D0A27" w:rsidRPr="000D0A27" w:rsidRDefault="000D0A27" w:rsidP="000D0A27">
      <w:pPr>
        <w:spacing w:after="0" w:line="240" w:lineRule="auto"/>
        <w:jc w:val="both"/>
        <w:rPr>
          <w:b/>
        </w:rPr>
      </w:pPr>
      <w:r w:rsidRPr="000D0A27">
        <w:rPr>
          <w:b/>
        </w:rPr>
        <w:t xml:space="preserve">se sídlem:  Na Lapači 394, 755 01 Vsetín </w:t>
      </w:r>
    </w:p>
    <w:p w:rsidR="000D0A27" w:rsidRPr="000D0A27" w:rsidRDefault="000D0A27" w:rsidP="000D0A27">
      <w:pPr>
        <w:spacing w:after="0" w:line="240" w:lineRule="auto"/>
        <w:jc w:val="both"/>
        <w:rPr>
          <w:b/>
          <w:bCs/>
          <w:color w:val="000000"/>
        </w:rPr>
      </w:pPr>
      <w:r w:rsidRPr="000D0A27">
        <w:rPr>
          <w:b/>
        </w:rPr>
        <w:t xml:space="preserve">IČ: </w:t>
      </w:r>
      <w:r w:rsidRPr="000D0A27">
        <w:rPr>
          <w:b/>
          <w:bCs/>
          <w:color w:val="000000"/>
        </w:rPr>
        <w:t>28593987</w:t>
      </w:r>
    </w:p>
    <w:p w:rsidR="000D0A27" w:rsidRPr="000D0A27" w:rsidRDefault="000D0A27" w:rsidP="000D0A27">
      <w:pPr>
        <w:spacing w:after="0" w:line="240" w:lineRule="auto"/>
        <w:jc w:val="both"/>
        <w:rPr>
          <w:b/>
        </w:rPr>
      </w:pPr>
      <w:r w:rsidRPr="000D0A27">
        <w:rPr>
          <w:b/>
          <w:bCs/>
          <w:color w:val="000000"/>
        </w:rPr>
        <w:t>DIČ: CZ 28593987</w:t>
      </w:r>
    </w:p>
    <w:p w:rsidR="000D0A27" w:rsidRPr="000D0A27" w:rsidRDefault="000D0A27" w:rsidP="000D0A27">
      <w:pPr>
        <w:spacing w:after="0" w:line="240" w:lineRule="auto"/>
        <w:jc w:val="both"/>
        <w:rPr>
          <w:b/>
        </w:rPr>
      </w:pPr>
      <w:r w:rsidRPr="000D0A27">
        <w:rPr>
          <w:b/>
        </w:rPr>
        <w:t>jejímž jménem jedná: Mgr. Simona Hlaváčová, jednatelka a Mgr. Pavla Stachová, jednatelka</w:t>
      </w:r>
    </w:p>
    <w:p w:rsidR="000D0A27" w:rsidRPr="000D0A27" w:rsidRDefault="000D0A27" w:rsidP="000D0A27">
      <w:pPr>
        <w:spacing w:after="0" w:line="240" w:lineRule="auto"/>
        <w:jc w:val="both"/>
        <w:rPr>
          <w:b/>
        </w:rPr>
      </w:pPr>
      <w:r w:rsidRPr="000D0A27">
        <w:rPr>
          <w:b/>
        </w:rPr>
        <w:t>zapsána v OR vedeném u KS v Ostravě oddíl C, vložka 33684</w:t>
      </w:r>
    </w:p>
    <w:p w:rsidR="000D0A27" w:rsidRPr="000D0A27" w:rsidRDefault="000D0A27" w:rsidP="000D0A27">
      <w:pPr>
        <w:spacing w:after="0" w:line="240" w:lineRule="auto"/>
        <w:rPr>
          <w:rFonts w:cs="Arial"/>
        </w:rPr>
      </w:pPr>
      <w:r w:rsidRPr="000D0A27">
        <w:rPr>
          <w:rFonts w:cs="Arial"/>
        </w:rPr>
        <w:t xml:space="preserve">bankovní spojení: ČSOB a.s., č. </w:t>
      </w:r>
      <w:proofErr w:type="spellStart"/>
      <w:r w:rsidRPr="000D0A27">
        <w:rPr>
          <w:rFonts w:cs="Arial"/>
        </w:rPr>
        <w:t>ú.</w:t>
      </w:r>
      <w:proofErr w:type="spellEnd"/>
      <w:r w:rsidRPr="000D0A27">
        <w:rPr>
          <w:rFonts w:cs="Arial"/>
        </w:rPr>
        <w:t xml:space="preserve">: 230275624/0300       </w:t>
      </w:r>
    </w:p>
    <w:p w:rsidR="000D0A27" w:rsidRPr="000D0A27" w:rsidRDefault="000D0A27" w:rsidP="000D0A27">
      <w:pPr>
        <w:spacing w:after="0" w:line="240" w:lineRule="auto"/>
        <w:rPr>
          <w:rFonts w:cs="Arial"/>
          <w:iCs/>
        </w:rPr>
      </w:pPr>
      <w:r w:rsidRPr="000D0A27">
        <w:rPr>
          <w:rFonts w:cs="Arial"/>
          <w:iCs/>
        </w:rPr>
        <w:t>jako</w:t>
      </w:r>
      <w:r w:rsidRPr="000D0A27">
        <w:rPr>
          <w:rFonts w:cs="Arial"/>
          <w:i/>
        </w:rPr>
        <w:t xml:space="preserve"> </w:t>
      </w:r>
      <w:r w:rsidRPr="000D0A27">
        <w:rPr>
          <w:rFonts w:cs="Arial"/>
          <w:b/>
          <w:i/>
        </w:rPr>
        <w:t>nájemce</w:t>
      </w:r>
      <w:r w:rsidRPr="000D0A27">
        <w:rPr>
          <w:rFonts w:cs="Arial"/>
          <w:i/>
        </w:rPr>
        <w:t xml:space="preserve"> </w:t>
      </w:r>
      <w:r w:rsidRPr="000D0A27">
        <w:rPr>
          <w:rFonts w:cs="Arial"/>
          <w:iCs/>
        </w:rPr>
        <w:t xml:space="preserve">na straně jedné </w:t>
      </w:r>
    </w:p>
    <w:p w:rsidR="000D0A27" w:rsidRPr="000D0A27" w:rsidRDefault="000D0A27" w:rsidP="000D0A27">
      <w:pPr>
        <w:spacing w:after="0" w:line="240" w:lineRule="auto"/>
        <w:rPr>
          <w:rFonts w:cs="Arial"/>
          <w:iCs/>
        </w:rPr>
      </w:pPr>
    </w:p>
    <w:p w:rsidR="000D0A27" w:rsidRPr="000D0A27" w:rsidRDefault="000D0A27" w:rsidP="000D0A27">
      <w:pPr>
        <w:spacing w:after="0" w:line="240" w:lineRule="auto"/>
        <w:rPr>
          <w:rFonts w:cs="Arial"/>
          <w:i/>
        </w:rPr>
      </w:pPr>
      <w:r w:rsidRPr="000D0A27">
        <w:rPr>
          <w:rFonts w:cs="Arial"/>
          <w:iCs/>
        </w:rPr>
        <w:t>a</w:t>
      </w:r>
    </w:p>
    <w:p w:rsidR="000D0A27" w:rsidRPr="000D0A27" w:rsidRDefault="000D0A27" w:rsidP="000D0A27">
      <w:pPr>
        <w:spacing w:after="0" w:line="240" w:lineRule="auto"/>
        <w:rPr>
          <w:rFonts w:cs="Arial"/>
        </w:rPr>
      </w:pPr>
      <w:r w:rsidRPr="000D0A27">
        <w:rPr>
          <w:rFonts w:cs="Arial"/>
        </w:rPr>
        <w:tab/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r w:rsidRPr="000D0A27">
        <w:rPr>
          <w:rStyle w:val="platne1"/>
          <w:b/>
        </w:rPr>
        <w:t>Valašský hokejový klub Vsetín</w:t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r w:rsidRPr="000D0A27">
        <w:rPr>
          <w:rStyle w:val="platne1"/>
          <w:b/>
        </w:rPr>
        <w:t>se sídlem: Na Lapači 394, 755 01 Vsetín</w:t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r w:rsidRPr="000D0A27">
        <w:rPr>
          <w:rStyle w:val="platne1"/>
          <w:b/>
        </w:rPr>
        <w:t>IČ: 22676759</w:t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r w:rsidRPr="000D0A27">
        <w:rPr>
          <w:rStyle w:val="platne1"/>
          <w:b/>
        </w:rPr>
        <w:t>DIČ: CZ22676759</w:t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r w:rsidRPr="000D0A27">
        <w:rPr>
          <w:b/>
        </w:rPr>
        <w:t xml:space="preserve">jejímž jménem jedná: Libor Forch, </w:t>
      </w:r>
      <w:r w:rsidRPr="000D0A27">
        <w:rPr>
          <w:rStyle w:val="platne1"/>
          <w:b/>
        </w:rPr>
        <w:t>předseda správní rady</w:t>
      </w:r>
    </w:p>
    <w:p w:rsidR="000D0A27" w:rsidRPr="000D0A27" w:rsidRDefault="000D0A27" w:rsidP="000D0A27">
      <w:pPr>
        <w:spacing w:after="0" w:line="240" w:lineRule="auto"/>
        <w:rPr>
          <w:rStyle w:val="platne1"/>
          <w:b/>
        </w:rPr>
      </w:pPr>
      <w:proofErr w:type="spellStart"/>
      <w:r w:rsidRPr="000D0A27">
        <w:rPr>
          <w:rStyle w:val="platne1"/>
          <w:b/>
        </w:rPr>
        <w:t>reg</w:t>
      </w:r>
      <w:proofErr w:type="spellEnd"/>
      <w:r w:rsidRPr="000D0A27">
        <w:rPr>
          <w:rStyle w:val="platne1"/>
          <w:b/>
        </w:rPr>
        <w:t>.: MV VS/1-1/71135/08-R ze dne 4. 4. 2008</w:t>
      </w:r>
    </w:p>
    <w:p w:rsidR="000D0A27" w:rsidRPr="000D0A27" w:rsidRDefault="000D0A27" w:rsidP="000D0A27">
      <w:pPr>
        <w:spacing w:after="0" w:line="240" w:lineRule="auto"/>
        <w:rPr>
          <w:rFonts w:cs="Arial"/>
        </w:rPr>
      </w:pPr>
      <w:r w:rsidRPr="000D0A27">
        <w:rPr>
          <w:rFonts w:cs="Arial"/>
        </w:rPr>
        <w:t>bankovní spojení: 221002608/0300</w:t>
      </w:r>
    </w:p>
    <w:p w:rsidR="000D0A27" w:rsidRPr="000D0A27" w:rsidRDefault="000D0A27" w:rsidP="000D0A27">
      <w:pPr>
        <w:spacing w:after="0" w:line="240" w:lineRule="auto"/>
        <w:rPr>
          <w:rFonts w:cs="Arial"/>
        </w:rPr>
      </w:pPr>
      <w:r w:rsidRPr="000D0A27">
        <w:rPr>
          <w:rStyle w:val="platne1"/>
        </w:rPr>
        <w:t>j</w:t>
      </w:r>
      <w:r w:rsidRPr="000D0A27">
        <w:rPr>
          <w:rFonts w:cs="Arial"/>
          <w:iCs/>
        </w:rPr>
        <w:t xml:space="preserve">ako </w:t>
      </w:r>
      <w:r w:rsidRPr="000D0A27">
        <w:rPr>
          <w:rFonts w:cs="Arial"/>
          <w:b/>
          <w:i/>
          <w:iCs/>
        </w:rPr>
        <w:t>pod</w:t>
      </w:r>
      <w:r w:rsidRPr="000D0A27">
        <w:rPr>
          <w:rFonts w:cs="Arial"/>
          <w:b/>
          <w:i/>
        </w:rPr>
        <w:t>nájemce</w:t>
      </w:r>
      <w:r w:rsidRPr="000D0A27">
        <w:rPr>
          <w:rFonts w:cs="Arial"/>
          <w:i/>
        </w:rPr>
        <w:t xml:space="preserve"> </w:t>
      </w:r>
      <w:r w:rsidRPr="000D0A27">
        <w:rPr>
          <w:rFonts w:cs="Arial"/>
          <w:iCs/>
        </w:rPr>
        <w:t>na straně druhé</w:t>
      </w:r>
    </w:p>
    <w:p w:rsidR="001D43A0" w:rsidRDefault="001D43A0" w:rsidP="000D0A27">
      <w:pPr>
        <w:spacing w:after="0" w:line="240" w:lineRule="auto"/>
        <w:jc w:val="center"/>
        <w:rPr>
          <w:b/>
        </w:rPr>
      </w:pPr>
    </w:p>
    <w:p w:rsidR="000D0A27" w:rsidRPr="000D0A27" w:rsidRDefault="000D0A27" w:rsidP="000D0A27">
      <w:pPr>
        <w:spacing w:after="0" w:line="240" w:lineRule="auto"/>
        <w:jc w:val="center"/>
        <w:rPr>
          <w:b/>
        </w:rPr>
      </w:pPr>
      <w:r w:rsidRPr="000D0A27">
        <w:rPr>
          <w:b/>
        </w:rPr>
        <w:t>Preambule</w:t>
      </w:r>
    </w:p>
    <w:p w:rsidR="000D0A27" w:rsidRPr="000D0A27" w:rsidRDefault="000D0A27" w:rsidP="000D0A27">
      <w:pPr>
        <w:spacing w:after="0" w:line="240" w:lineRule="auto"/>
        <w:jc w:val="center"/>
        <w:rPr>
          <w:b/>
        </w:rPr>
      </w:pPr>
    </w:p>
    <w:p w:rsidR="000D0A27" w:rsidRPr="000D0A27" w:rsidRDefault="000D0A27" w:rsidP="000D0A27">
      <w:pPr>
        <w:pStyle w:val="Odstavecseseznamem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0D0A27">
        <w:rPr>
          <w:rFonts w:asciiTheme="minorHAnsi" w:hAnsiTheme="minorHAnsi"/>
        </w:rPr>
        <w:t xml:space="preserve">ájemce </w:t>
      </w:r>
      <w:r>
        <w:rPr>
          <w:rFonts w:asciiTheme="minorHAnsi" w:hAnsiTheme="minorHAnsi"/>
        </w:rPr>
        <w:t xml:space="preserve">a podnájemce </w:t>
      </w:r>
      <w:r w:rsidRPr="000D0A27">
        <w:rPr>
          <w:rFonts w:asciiTheme="minorHAnsi" w:hAnsiTheme="minorHAnsi"/>
        </w:rPr>
        <w:t xml:space="preserve">souhlasně prohlašují, že mezi nimi na základě smlouvy </w:t>
      </w:r>
      <w:r>
        <w:rPr>
          <w:rFonts w:asciiTheme="minorHAnsi" w:hAnsiTheme="minorHAnsi"/>
        </w:rPr>
        <w:t xml:space="preserve">o podnájmu nebytových prostor </w:t>
      </w:r>
      <w:r w:rsidRPr="000D0A27">
        <w:rPr>
          <w:rFonts w:asciiTheme="minorHAnsi" w:hAnsiTheme="minorHAnsi"/>
        </w:rPr>
        <w:t xml:space="preserve">ze dne </w:t>
      </w:r>
      <w:r>
        <w:rPr>
          <w:rFonts w:asciiTheme="minorHAnsi" w:hAnsiTheme="minorHAnsi"/>
        </w:rPr>
        <w:t>16. 12. 2015</w:t>
      </w:r>
      <w:r w:rsidR="001D43A0">
        <w:rPr>
          <w:rFonts w:asciiTheme="minorHAnsi" w:hAnsiTheme="minorHAnsi"/>
        </w:rPr>
        <w:t xml:space="preserve"> (dále jen „podnájemní smlouva“)</w:t>
      </w:r>
      <w:r w:rsidRPr="000D0A27">
        <w:rPr>
          <w:rFonts w:asciiTheme="minorHAnsi" w:hAnsiTheme="minorHAnsi"/>
        </w:rPr>
        <w:t xml:space="preserve">, existuje </w:t>
      </w:r>
      <w:r>
        <w:rPr>
          <w:rFonts w:asciiTheme="minorHAnsi" w:hAnsiTheme="minorHAnsi"/>
        </w:rPr>
        <w:t>pod</w:t>
      </w:r>
      <w:r w:rsidRPr="000D0A27">
        <w:rPr>
          <w:rFonts w:asciiTheme="minorHAnsi" w:hAnsiTheme="minorHAnsi"/>
        </w:rPr>
        <w:t>n</w:t>
      </w:r>
      <w:r>
        <w:rPr>
          <w:rFonts w:asciiTheme="minorHAnsi" w:hAnsiTheme="minorHAnsi"/>
        </w:rPr>
        <w:t>ájemní vztah, jehož předmětem jsou</w:t>
      </w:r>
      <w:r w:rsidRPr="000D0A27">
        <w:rPr>
          <w:rFonts w:asciiTheme="minorHAnsi" w:hAnsiTheme="minorHAnsi"/>
        </w:rPr>
        <w:t xml:space="preserve"> </w:t>
      </w:r>
      <w:r w:rsidRPr="002D2E92">
        <w:rPr>
          <w:rFonts w:cs="Arial"/>
        </w:rPr>
        <w:t xml:space="preserve">nebytové prostory </w:t>
      </w:r>
      <w:r>
        <w:rPr>
          <w:rFonts w:cs="Arial"/>
        </w:rPr>
        <w:t xml:space="preserve">umístěné v budově ve Vsetíně, </w:t>
      </w:r>
      <w:r w:rsidRPr="002D2E92">
        <w:rPr>
          <w:rFonts w:cs="Arial"/>
        </w:rPr>
        <w:t>Rokytnice 394</w:t>
      </w:r>
      <w:r w:rsidR="008C6C14">
        <w:rPr>
          <w:rFonts w:cs="Arial"/>
        </w:rPr>
        <w:t xml:space="preserve"> (Zimní stadion)</w:t>
      </w:r>
      <w:r w:rsidRPr="000D0A27">
        <w:rPr>
          <w:rFonts w:asciiTheme="minorHAnsi" w:hAnsiTheme="minorHAnsi"/>
        </w:rPr>
        <w:t xml:space="preserve">, o celkové výměře </w:t>
      </w:r>
      <w:r>
        <w:rPr>
          <w:rFonts w:asciiTheme="minorHAnsi" w:hAnsiTheme="minorHAnsi"/>
        </w:rPr>
        <w:t>732,26</w:t>
      </w:r>
      <w:r w:rsidRPr="000D0A27">
        <w:rPr>
          <w:rFonts w:asciiTheme="minorHAnsi" w:hAnsiTheme="minorHAnsi"/>
        </w:rPr>
        <w:t xml:space="preserve"> m</w:t>
      </w:r>
      <w:r w:rsidRPr="000D0A27">
        <w:rPr>
          <w:rFonts w:asciiTheme="minorHAnsi" w:hAnsiTheme="minorHAnsi"/>
          <w:vertAlign w:val="superscript"/>
        </w:rPr>
        <w:t>2</w:t>
      </w:r>
      <w:r w:rsidR="008C6C14">
        <w:rPr>
          <w:rFonts w:asciiTheme="minorHAnsi" w:hAnsiTheme="minorHAnsi"/>
        </w:rPr>
        <w:t xml:space="preserve">, </w:t>
      </w:r>
      <w:r w:rsidR="001D43A0">
        <w:rPr>
          <w:rFonts w:asciiTheme="minorHAnsi" w:hAnsiTheme="minorHAnsi"/>
        </w:rPr>
        <w:t xml:space="preserve">dále </w:t>
      </w:r>
      <w:r w:rsidR="008C6C14">
        <w:rPr>
          <w:rFonts w:asciiTheme="minorHAnsi" w:hAnsiTheme="minorHAnsi"/>
        </w:rPr>
        <w:t>ledová plocha a společné prostory</w:t>
      </w:r>
      <w:r w:rsidRPr="000D0A27">
        <w:rPr>
          <w:rFonts w:asciiTheme="minorHAnsi" w:hAnsiTheme="minorHAnsi"/>
        </w:rPr>
        <w:t>.</w:t>
      </w:r>
    </w:p>
    <w:p w:rsidR="000D0A27" w:rsidRPr="000D0A27" w:rsidRDefault="000D0A27" w:rsidP="000D0A27">
      <w:pPr>
        <w:pStyle w:val="Odstavecseseznamem"/>
        <w:ind w:left="0"/>
        <w:jc w:val="both"/>
        <w:rPr>
          <w:rFonts w:asciiTheme="minorHAnsi" w:hAnsiTheme="minorHAnsi"/>
        </w:rPr>
      </w:pPr>
      <w:r w:rsidRPr="000D0A27">
        <w:rPr>
          <w:rFonts w:asciiTheme="minorHAnsi" w:hAnsiTheme="minorHAnsi"/>
        </w:rPr>
        <w:t xml:space="preserve">Vzhledem ke změně podstatných okolností, které se týkají realizace sjednaného smluvního vztahu, se smluvní strany dohodly upravit obsah závazku sjednaného výše uvedenou </w:t>
      </w:r>
      <w:r w:rsidR="008C6C14">
        <w:rPr>
          <w:rFonts w:asciiTheme="minorHAnsi" w:hAnsiTheme="minorHAnsi"/>
        </w:rPr>
        <w:t>pod</w:t>
      </w:r>
      <w:r w:rsidRPr="000D0A27">
        <w:rPr>
          <w:rFonts w:asciiTheme="minorHAnsi" w:hAnsiTheme="minorHAnsi"/>
        </w:rPr>
        <w:t>nájemní smlouvou</w:t>
      </w:r>
      <w:r w:rsidR="001D43A0">
        <w:rPr>
          <w:rFonts w:asciiTheme="minorHAnsi" w:hAnsiTheme="minorHAnsi"/>
        </w:rPr>
        <w:t>,</w:t>
      </w:r>
      <w:r w:rsidRPr="000D0A27">
        <w:rPr>
          <w:rFonts w:asciiTheme="minorHAnsi" w:hAnsiTheme="minorHAnsi"/>
        </w:rPr>
        <w:t xml:space="preserve"> </w:t>
      </w:r>
      <w:r w:rsidR="001D43A0">
        <w:rPr>
          <w:rFonts w:asciiTheme="minorHAnsi" w:hAnsiTheme="minorHAnsi"/>
        </w:rPr>
        <w:t>jak je uvedeno níže.</w:t>
      </w:r>
    </w:p>
    <w:p w:rsidR="000D0A27" w:rsidRPr="000D0A27" w:rsidRDefault="000D0A27" w:rsidP="000D0A27">
      <w:pPr>
        <w:spacing w:after="0" w:line="240" w:lineRule="auto"/>
        <w:jc w:val="center"/>
        <w:rPr>
          <w:b/>
        </w:rPr>
      </w:pPr>
    </w:p>
    <w:p w:rsidR="000D0A27" w:rsidRDefault="000D0A27" w:rsidP="000D0A27">
      <w:pPr>
        <w:spacing w:after="0" w:line="240" w:lineRule="auto"/>
        <w:ind w:left="360" w:hanging="360"/>
        <w:jc w:val="center"/>
        <w:rPr>
          <w:b/>
        </w:rPr>
      </w:pPr>
      <w:r w:rsidRPr="000D0A27">
        <w:rPr>
          <w:b/>
        </w:rPr>
        <w:t>Čl. I</w:t>
      </w:r>
    </w:p>
    <w:p w:rsidR="001D43A0" w:rsidRDefault="001D43A0" w:rsidP="000D0A27">
      <w:pPr>
        <w:spacing w:after="0" w:line="240" w:lineRule="auto"/>
        <w:ind w:left="360" w:hanging="360"/>
        <w:jc w:val="center"/>
        <w:rPr>
          <w:b/>
        </w:rPr>
      </w:pPr>
    </w:p>
    <w:p w:rsidR="001D43A0" w:rsidRPr="001D43A0" w:rsidRDefault="001D43A0" w:rsidP="001D43A0">
      <w:pPr>
        <w:spacing w:after="0" w:line="240" w:lineRule="auto"/>
        <w:ind w:left="360" w:hanging="360"/>
      </w:pPr>
      <w:r w:rsidRPr="001D43A0">
        <w:t>Podnájemní smlouva se mění a doplňuje takto:</w:t>
      </w:r>
    </w:p>
    <w:p w:rsidR="008C6C14" w:rsidRPr="003A0CAA" w:rsidRDefault="000D0A27" w:rsidP="003A0CAA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  <w:u w:val="single"/>
        </w:rPr>
      </w:pPr>
      <w:r w:rsidRPr="001D43A0">
        <w:rPr>
          <w:rFonts w:asciiTheme="minorHAnsi" w:hAnsiTheme="minorHAnsi"/>
        </w:rPr>
        <w:t xml:space="preserve">Stávající Čl. II. odst. 1 se mění </w:t>
      </w:r>
      <w:r w:rsidR="008C6C14" w:rsidRPr="001D43A0">
        <w:rPr>
          <w:rFonts w:asciiTheme="minorHAnsi" w:hAnsiTheme="minorHAnsi"/>
        </w:rPr>
        <w:t>takto</w:t>
      </w:r>
      <w:r w:rsidRPr="001D43A0">
        <w:rPr>
          <w:rFonts w:asciiTheme="minorHAnsi" w:hAnsiTheme="minorHAnsi"/>
        </w:rPr>
        <w:t>:</w:t>
      </w:r>
      <w:r w:rsidR="003A0CAA" w:rsidRPr="001D43A0">
        <w:rPr>
          <w:rFonts w:asciiTheme="minorHAnsi" w:hAnsiTheme="minorHAnsi"/>
        </w:rPr>
        <w:t xml:space="preserve"> </w:t>
      </w:r>
      <w:r w:rsidR="008C6C14">
        <w:t xml:space="preserve">Předmět podnájmu popsaný v čl. 2.1 písm. A) se rozšiřuje o </w:t>
      </w:r>
      <w:r w:rsidRPr="003A0CAA">
        <w:rPr>
          <w:rFonts w:asciiTheme="minorHAnsi" w:hAnsiTheme="minorHAnsi"/>
        </w:rPr>
        <w:t>místnost</w:t>
      </w:r>
      <w:r w:rsidR="008C6C14" w:rsidRPr="003A0CAA">
        <w:rPr>
          <w:rFonts w:asciiTheme="minorHAnsi" w:hAnsiTheme="minorHAnsi"/>
        </w:rPr>
        <w:t>i</w:t>
      </w:r>
      <w:r w:rsidRPr="003A0CAA">
        <w:rPr>
          <w:rFonts w:asciiTheme="minorHAnsi" w:hAnsiTheme="minorHAnsi"/>
        </w:rPr>
        <w:t xml:space="preserve"> </w:t>
      </w:r>
      <w:r w:rsidR="008C6C14" w:rsidRPr="003A0CAA">
        <w:rPr>
          <w:rFonts w:asciiTheme="minorHAnsi" w:hAnsiTheme="minorHAnsi"/>
        </w:rPr>
        <w:t>č</w:t>
      </w:r>
      <w:r w:rsidRPr="003A0CAA">
        <w:rPr>
          <w:rFonts w:asciiTheme="minorHAnsi" w:hAnsiTheme="minorHAnsi"/>
        </w:rPr>
        <w:t>ísla</w:t>
      </w:r>
      <w:r w:rsidR="008C6C14" w:rsidRPr="003A0CAA">
        <w:rPr>
          <w:rFonts w:asciiTheme="minorHAnsi" w:hAnsiTheme="minorHAnsi"/>
        </w:rPr>
        <w:t>:</w:t>
      </w:r>
    </w:p>
    <w:p w:rsidR="000D0A27" w:rsidRDefault="000D0A27" w:rsidP="008C6C14">
      <w:pPr>
        <w:ind w:left="708"/>
      </w:pP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42"/>
        <w:gridCol w:w="1020"/>
        <w:gridCol w:w="1282"/>
        <w:gridCol w:w="1984"/>
        <w:gridCol w:w="1290"/>
        <w:gridCol w:w="1218"/>
      </w:tblGrid>
      <w:tr w:rsidR="008C6C14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místnost č.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účel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plocha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podlaha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C6C14" w:rsidRPr="00A266F0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8C6C14">
              <w:rPr>
                <w:rFonts w:ascii="Calibri" w:hAnsi="Calibri" w:cs="Arial"/>
              </w:rPr>
              <w:t>ena</w:t>
            </w:r>
            <w:r>
              <w:rPr>
                <w:rFonts w:ascii="Calibri" w:hAnsi="Calibri" w:cs="Arial"/>
              </w:rPr>
              <w:t xml:space="preserve"> </w:t>
            </w:r>
            <w:r w:rsidR="008C6C14">
              <w:rPr>
                <w:rFonts w:ascii="Calibri" w:hAnsi="Calibri" w:cs="Arial"/>
              </w:rPr>
              <w:t>Kč</w:t>
            </w:r>
            <w:r w:rsidR="008C6C14" w:rsidRPr="00A266F0">
              <w:rPr>
                <w:rFonts w:ascii="Calibri" w:hAnsi="Calibri" w:cs="Arial"/>
              </w:rPr>
              <w:t>/m2/rok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cena celkem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 xml:space="preserve">Vytápění </w:t>
            </w:r>
          </w:p>
        </w:tc>
      </w:tr>
      <w:tr w:rsidR="008C6C14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C6C14" w:rsidRPr="00C76CB6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 w:rsidRPr="00C76CB6">
              <w:rPr>
                <w:rFonts w:ascii="Calibri" w:hAnsi="Calibri" w:cs="Arial"/>
                <w:b/>
              </w:rPr>
              <w:t>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7C0675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ind w:right="-104"/>
              <w:rPr>
                <w:rFonts w:ascii="Calibri" w:hAnsi="Calibri" w:cs="Arial"/>
              </w:rPr>
            </w:pPr>
            <w:proofErr w:type="spellStart"/>
            <w:r>
              <w:t>K</w:t>
            </w:r>
            <w:r w:rsidR="008C6C14" w:rsidRPr="008C6C14">
              <w:t>lubovn</w:t>
            </w:r>
            <w:r>
              <w:t>aa</w:t>
            </w:r>
            <w:proofErr w:type="spellEnd"/>
            <w:r>
              <w:t xml:space="preserve"> </w:t>
            </w:r>
            <w:r w:rsidR="008C6C14" w:rsidRPr="008C6C14"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8C6C14">
              <w:t>24,75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D54397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stěrka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8C6C14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Pr="00A266F0">
              <w:rPr>
                <w:rFonts w:ascii="Calibri" w:hAnsi="Calibri" w:cs="Arial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17 325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A266F0">
              <w:rPr>
                <w:rFonts w:ascii="Calibri" w:hAnsi="Calibri" w:cs="Arial"/>
              </w:rPr>
              <w:t>ano</w:t>
            </w:r>
          </w:p>
        </w:tc>
      </w:tr>
      <w:tr w:rsidR="008C6C14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C6C14" w:rsidRPr="00C76CB6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 w:rsidRPr="00C76CB6">
              <w:rPr>
                <w:rFonts w:ascii="Calibri" w:hAnsi="Calibri" w:cs="Arial"/>
                <w:b/>
              </w:rPr>
              <w:t>233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7C0675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ind w:right="-246"/>
              <w:rPr>
                <w:rFonts w:ascii="Calibri" w:hAnsi="Calibri" w:cs="Arial"/>
              </w:rPr>
            </w:pPr>
            <w:r>
              <w:t xml:space="preserve">Klubovna </w:t>
            </w:r>
            <w:proofErr w:type="spellStart"/>
            <w:r>
              <w:t>aaa</w:t>
            </w:r>
            <w:r w:rsidR="008C6C14" w:rsidRPr="008C6C14">
              <w:t>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 w:rsidRPr="008C6C14">
              <w:t>49,84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D54397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stěrka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8C6C14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Pr="00A266F0">
              <w:rPr>
                <w:rFonts w:ascii="Calibri" w:hAnsi="Calibri" w:cs="Arial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C6C14" w:rsidRPr="00A266F0" w:rsidRDefault="008C6C14" w:rsidP="009F50A3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34 </w:t>
            </w:r>
            <w:r w:rsidR="009F50A3">
              <w:rPr>
                <w:rFonts w:ascii="Calibri" w:hAnsi="Calibri" w:cs="Arial"/>
              </w:rPr>
              <w:t>888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ano</w:t>
            </w:r>
          </w:p>
        </w:tc>
      </w:tr>
      <w:tr w:rsidR="007C0675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0675" w:rsidRPr="00C76CB6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Pr="008C6C14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</w:pPr>
            <w:r>
              <w:t>Kancelář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Pr="008C6C14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</w:pPr>
            <w:r>
              <w:t>16,82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koberec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11 774</w:t>
            </w:r>
          </w:p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ano</w:t>
            </w:r>
          </w:p>
        </w:tc>
      </w:tr>
      <w:tr w:rsidR="007C0675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</w:pPr>
            <w:r>
              <w:t>Kancelář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</w:pPr>
            <w:r>
              <w:t>16,82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Koberec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675" w:rsidRDefault="007C0675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11 774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75" w:rsidRDefault="007C0675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ano</w:t>
            </w:r>
          </w:p>
        </w:tc>
      </w:tr>
      <w:tr w:rsidR="008C6C14" w:rsidRPr="00A266F0" w:rsidTr="007C0675">
        <w:trPr>
          <w:trHeight w:hRule="exact" w:val="2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C6C14" w:rsidRPr="00C76CB6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 w:rsidRPr="00C76CB6">
              <w:rPr>
                <w:rFonts w:ascii="Calibri" w:hAnsi="Calibri" w:cs="Arial"/>
                <w:b/>
              </w:rPr>
              <w:t>CELKEM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8C6C14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8C6C14" w:rsidRDefault="007C0675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ind w:right="-76"/>
            </w:pPr>
            <w:r>
              <w:t>108,233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Pr="00A266F0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C14" w:rsidRDefault="008C6C14" w:rsidP="007C0675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C6C14" w:rsidRPr="008C6C14" w:rsidRDefault="007C0675" w:rsidP="009F50A3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75 </w:t>
            </w:r>
            <w:r w:rsidR="009F50A3">
              <w:rPr>
                <w:rFonts w:ascii="Calibri" w:hAnsi="Calibri" w:cs="Arial"/>
                <w:b/>
              </w:rPr>
              <w:t>761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14" w:rsidRDefault="008C6C14" w:rsidP="009517AA">
            <w:pPr>
              <w:pStyle w:val="Zkladntextodsazen2"/>
              <w:tabs>
                <w:tab w:val="left" w:pos="2880"/>
                <w:tab w:val="left" w:pos="4680"/>
                <w:tab w:val="left" w:pos="7020"/>
              </w:tabs>
              <w:rPr>
                <w:rFonts w:ascii="Calibri" w:hAnsi="Calibri" w:cs="Arial"/>
              </w:rPr>
            </w:pPr>
          </w:p>
        </w:tc>
      </w:tr>
    </w:tbl>
    <w:p w:rsidR="008C6C14" w:rsidRPr="008C6C14" w:rsidRDefault="008C6C14" w:rsidP="008C6C14">
      <w:pPr>
        <w:ind w:left="708"/>
      </w:pPr>
    </w:p>
    <w:p w:rsidR="003A0CAA" w:rsidRPr="003A0CAA" w:rsidRDefault="003A0CAA" w:rsidP="00D54397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/>
        </w:rPr>
      </w:pPr>
      <w:r w:rsidRPr="003A0CAA">
        <w:rPr>
          <w:rFonts w:asciiTheme="minorHAnsi" w:hAnsiTheme="minorHAnsi"/>
        </w:rPr>
        <w:lastRenderedPageBreak/>
        <w:t xml:space="preserve">Výše podnájemného sjednaná v čl. 3. 1. písm. a) se zvyšuje o částku </w:t>
      </w:r>
      <w:r w:rsidR="007C0675">
        <w:rPr>
          <w:rFonts w:asciiTheme="minorHAnsi" w:hAnsiTheme="minorHAnsi"/>
        </w:rPr>
        <w:t xml:space="preserve">75 </w:t>
      </w:r>
      <w:r w:rsidR="009F50A3">
        <w:rPr>
          <w:rFonts w:asciiTheme="minorHAnsi" w:hAnsiTheme="minorHAnsi"/>
        </w:rPr>
        <w:t>761</w:t>
      </w:r>
      <w:r w:rsidRPr="003A0CAA">
        <w:rPr>
          <w:rFonts w:asciiTheme="minorHAnsi" w:hAnsiTheme="minorHAnsi"/>
        </w:rPr>
        <w:t xml:space="preserve"> Kč</w:t>
      </w:r>
      <w:r>
        <w:rPr>
          <w:rFonts w:asciiTheme="minorHAnsi" w:hAnsiTheme="minorHAnsi"/>
        </w:rPr>
        <w:t xml:space="preserve"> (slovy: </w:t>
      </w:r>
      <w:r w:rsidR="007C0675">
        <w:rPr>
          <w:rFonts w:asciiTheme="minorHAnsi" w:hAnsiTheme="minorHAnsi"/>
        </w:rPr>
        <w:t xml:space="preserve">sedmdesát pět tisíc </w:t>
      </w:r>
      <w:r w:rsidR="009F50A3">
        <w:rPr>
          <w:rFonts w:asciiTheme="minorHAnsi" w:hAnsiTheme="minorHAnsi"/>
        </w:rPr>
        <w:t>sedm set šedesát jedna</w:t>
      </w:r>
      <w:r>
        <w:rPr>
          <w:rFonts w:asciiTheme="minorHAnsi" w:hAnsiTheme="minorHAnsi"/>
        </w:rPr>
        <w:t xml:space="preserve"> korun)</w:t>
      </w:r>
      <w:r w:rsidRPr="003A0CA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Celková výše podnájemného z</w:t>
      </w:r>
      <w:r w:rsidRPr="002D2E92">
        <w:rPr>
          <w:rFonts w:cs="Arial"/>
        </w:rPr>
        <w:t xml:space="preserve">a užívání předmětu </w:t>
      </w:r>
      <w:r>
        <w:rPr>
          <w:rFonts w:cs="Arial"/>
        </w:rPr>
        <w:t>pod</w:t>
      </w:r>
      <w:r w:rsidRPr="002D2E92">
        <w:rPr>
          <w:rFonts w:cs="Arial"/>
        </w:rPr>
        <w:t xml:space="preserve">nájmu dle čl. </w:t>
      </w:r>
      <w:r w:rsidRPr="0032643B">
        <w:rPr>
          <w:rFonts w:cs="Arial"/>
        </w:rPr>
        <w:t xml:space="preserve">II odst. 1 písm. A) </w:t>
      </w:r>
      <w:r>
        <w:rPr>
          <w:rFonts w:cs="Arial"/>
        </w:rPr>
        <w:t>předmětné smlouvy</w:t>
      </w:r>
      <w:r w:rsidRPr="0032643B">
        <w:rPr>
          <w:rFonts w:cs="Arial"/>
        </w:rPr>
        <w:t xml:space="preserve"> </w:t>
      </w:r>
      <w:r>
        <w:rPr>
          <w:rFonts w:cs="Arial"/>
        </w:rPr>
        <w:t xml:space="preserve">ve znění tohoto dodatku tak činí </w:t>
      </w:r>
      <w:r w:rsidR="009F50A3">
        <w:rPr>
          <w:rFonts w:cs="Arial"/>
          <w:b/>
        </w:rPr>
        <w:t>329 146</w:t>
      </w:r>
      <w:r w:rsidR="007C0675">
        <w:rPr>
          <w:rFonts w:cs="Arial"/>
          <w:b/>
        </w:rPr>
        <w:t xml:space="preserve"> </w:t>
      </w:r>
      <w:r w:rsidRPr="0032643B">
        <w:rPr>
          <w:rFonts w:cs="Arial"/>
          <w:b/>
        </w:rPr>
        <w:t>Kč/rok</w:t>
      </w:r>
      <w:r>
        <w:rPr>
          <w:rFonts w:cs="Arial"/>
        </w:rPr>
        <w:t xml:space="preserve"> (slovy: </w:t>
      </w:r>
      <w:r w:rsidR="007C0675">
        <w:rPr>
          <w:rFonts w:cs="Arial"/>
        </w:rPr>
        <w:t xml:space="preserve">tři sta </w:t>
      </w:r>
      <w:r w:rsidR="009F50A3">
        <w:rPr>
          <w:rFonts w:cs="Arial"/>
        </w:rPr>
        <w:t>dvacet devět tisíc sto čtyřicet šest</w:t>
      </w:r>
      <w:r w:rsidR="007C0675">
        <w:rPr>
          <w:rFonts w:cs="Arial"/>
        </w:rPr>
        <w:t xml:space="preserve"> </w:t>
      </w:r>
      <w:r>
        <w:rPr>
          <w:rFonts w:cs="Arial"/>
        </w:rPr>
        <w:t>korun)</w:t>
      </w:r>
      <w:r w:rsidRPr="002D2E92">
        <w:rPr>
          <w:rFonts w:cs="Arial"/>
        </w:rPr>
        <w:t xml:space="preserve">. Měsíční výše </w:t>
      </w:r>
      <w:r>
        <w:rPr>
          <w:rFonts w:cs="Arial"/>
        </w:rPr>
        <w:t>pod</w:t>
      </w:r>
      <w:r w:rsidRPr="002D2E92">
        <w:rPr>
          <w:rFonts w:cs="Arial"/>
        </w:rPr>
        <w:t xml:space="preserve">nájemného </w:t>
      </w:r>
      <w:r w:rsidRPr="002D2E92">
        <w:t xml:space="preserve">činí </w:t>
      </w:r>
      <w:r w:rsidR="009F50A3">
        <w:rPr>
          <w:b/>
        </w:rPr>
        <w:t>27 429</w:t>
      </w:r>
      <w:r w:rsidR="007C0675">
        <w:rPr>
          <w:b/>
        </w:rPr>
        <w:t xml:space="preserve"> </w:t>
      </w:r>
      <w:r w:rsidRPr="005C034C">
        <w:rPr>
          <w:b/>
          <w:bCs/>
        </w:rPr>
        <w:t xml:space="preserve">Kč </w:t>
      </w:r>
      <w:r>
        <w:rPr>
          <w:bCs/>
        </w:rPr>
        <w:t xml:space="preserve">(slovy: </w:t>
      </w:r>
      <w:r w:rsidR="007C0675">
        <w:rPr>
          <w:bCs/>
        </w:rPr>
        <w:t xml:space="preserve">dvacet </w:t>
      </w:r>
      <w:r w:rsidR="009F50A3">
        <w:rPr>
          <w:bCs/>
        </w:rPr>
        <w:t>sedm tisíc čtyři sta dvacet devět</w:t>
      </w:r>
      <w:r>
        <w:rPr>
          <w:bCs/>
        </w:rPr>
        <w:t xml:space="preserve"> korun)</w:t>
      </w:r>
      <w:r w:rsidRPr="002D2E92">
        <w:rPr>
          <w:bCs/>
        </w:rPr>
        <w:t xml:space="preserve">. </w:t>
      </w:r>
      <w:r>
        <w:rPr>
          <w:bCs/>
        </w:rPr>
        <w:t>Pod</w:t>
      </w:r>
      <w:r>
        <w:t>n</w:t>
      </w:r>
      <w:r w:rsidRPr="002D2E92">
        <w:t>ájemné za kalendářní měsíc bude hrazeno na základě vystaveného daňového dokladu.</w:t>
      </w:r>
    </w:p>
    <w:p w:rsidR="003A0CAA" w:rsidRDefault="003A0CAA" w:rsidP="000D0A27">
      <w:pPr>
        <w:pStyle w:val="Odstavecseseznamem"/>
        <w:ind w:left="360" w:hanging="360"/>
        <w:rPr>
          <w:rFonts w:asciiTheme="minorHAnsi" w:hAnsiTheme="minorHAnsi"/>
          <w:u w:val="single"/>
        </w:rPr>
      </w:pPr>
    </w:p>
    <w:p w:rsidR="002D688A" w:rsidRPr="002D688A" w:rsidRDefault="002D688A" w:rsidP="001D43A0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/>
          <w:u w:val="single"/>
        </w:rPr>
      </w:pPr>
      <w:r w:rsidRPr="001D43A0">
        <w:rPr>
          <w:rFonts w:asciiTheme="minorHAnsi" w:hAnsiTheme="minorHAnsi"/>
        </w:rPr>
        <w:t>Do čl. III se doplňuje nový odstavec č. 3. 4., který zní:</w:t>
      </w:r>
      <w:r w:rsidRPr="002D688A">
        <w:rPr>
          <w:rFonts w:asciiTheme="minorHAnsi" w:eastAsia="Times New Roman" w:hAnsiTheme="minorHAnsi"/>
          <w:lang w:eastAsia="cs-CZ"/>
        </w:rPr>
        <w:t xml:space="preserve"> </w:t>
      </w:r>
      <w:r w:rsidRPr="000D0A27">
        <w:rPr>
          <w:rFonts w:asciiTheme="minorHAnsi" w:eastAsia="Times New Roman" w:hAnsiTheme="minorHAnsi"/>
          <w:lang w:eastAsia="cs-CZ"/>
        </w:rPr>
        <w:t xml:space="preserve">Nájemné za kalendářní měsíc je sjednáno v režimu dílčích plnění. Za datum uskutečnění dílčího zdanitelného plnění (měsíční </w:t>
      </w:r>
      <w:r w:rsidR="00784F4E">
        <w:rPr>
          <w:rFonts w:asciiTheme="minorHAnsi" w:eastAsia="Times New Roman" w:hAnsiTheme="minorHAnsi"/>
          <w:lang w:eastAsia="cs-CZ"/>
        </w:rPr>
        <w:t>pod</w:t>
      </w:r>
      <w:r w:rsidRPr="000D0A27">
        <w:rPr>
          <w:rFonts w:asciiTheme="minorHAnsi" w:eastAsia="Times New Roman" w:hAnsiTheme="minorHAnsi"/>
          <w:lang w:eastAsia="cs-CZ"/>
        </w:rPr>
        <w:t xml:space="preserve">nájemné) je ve smyslu § 21 odst. 9 ZDPH, považován </w:t>
      </w:r>
      <w:r w:rsidR="009F50A3">
        <w:rPr>
          <w:rFonts w:asciiTheme="minorHAnsi" w:eastAsia="Times New Roman" w:hAnsiTheme="minorHAnsi"/>
          <w:lang w:eastAsia="cs-CZ"/>
        </w:rPr>
        <w:t>poslední</w:t>
      </w:r>
      <w:r w:rsidRPr="000D0A27">
        <w:rPr>
          <w:rFonts w:asciiTheme="minorHAnsi" w:eastAsia="Times New Roman" w:hAnsiTheme="minorHAnsi"/>
          <w:lang w:eastAsia="cs-CZ"/>
        </w:rPr>
        <w:t xml:space="preserve"> den kalendářního měsíce.</w:t>
      </w:r>
    </w:p>
    <w:p w:rsidR="002D688A" w:rsidRPr="002D688A" w:rsidRDefault="002D688A" w:rsidP="001D43A0">
      <w:pPr>
        <w:pStyle w:val="Odstavecseseznamem"/>
        <w:ind w:left="426"/>
        <w:rPr>
          <w:rFonts w:asciiTheme="minorHAnsi" w:hAnsiTheme="minorHAnsi"/>
          <w:u w:val="single"/>
        </w:rPr>
      </w:pPr>
    </w:p>
    <w:p w:rsidR="002D688A" w:rsidRDefault="002D688A" w:rsidP="001D43A0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/>
          <w:u w:val="single"/>
        </w:rPr>
      </w:pPr>
      <w:r>
        <w:rPr>
          <w:rFonts w:cs="Arial"/>
        </w:rPr>
        <w:t>N</w:t>
      </w:r>
      <w:r w:rsidRPr="002D2E92">
        <w:rPr>
          <w:rFonts w:cs="Arial"/>
        </w:rPr>
        <w:t>áklady spojené s dodávkou služeb souvisejících s </w:t>
      </w:r>
      <w:r>
        <w:rPr>
          <w:rFonts w:cs="Arial"/>
        </w:rPr>
        <w:t>pod</w:t>
      </w:r>
      <w:r w:rsidRPr="002D2E92">
        <w:rPr>
          <w:rFonts w:cs="Arial"/>
        </w:rPr>
        <w:t xml:space="preserve">nájmem </w:t>
      </w:r>
      <w:r>
        <w:rPr>
          <w:rFonts w:cs="Arial"/>
        </w:rPr>
        <w:t>sjednané v čl. 4. 1. se zvyšují takto:</w:t>
      </w:r>
    </w:p>
    <w:p w:rsidR="002D688A" w:rsidRPr="000D0A27" w:rsidRDefault="002D688A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úhrada za dodávky </w:t>
      </w:r>
      <w:r w:rsidRPr="000D0A27">
        <w:rPr>
          <w:rFonts w:asciiTheme="minorHAnsi" w:hAnsiTheme="minorHAnsi"/>
        </w:rPr>
        <w:t xml:space="preserve">elektrická energie </w:t>
      </w:r>
      <w:r>
        <w:rPr>
          <w:rFonts w:asciiTheme="minorHAnsi" w:hAnsiTheme="minorHAnsi"/>
        </w:rPr>
        <w:t>o</w:t>
      </w:r>
      <w:r w:rsidRPr="000D0A27">
        <w:rPr>
          <w:rFonts w:asciiTheme="minorHAnsi" w:hAnsiTheme="minorHAnsi"/>
        </w:rPr>
        <w:t xml:space="preserve"> </w:t>
      </w:r>
      <w:r w:rsidR="007C0675">
        <w:rPr>
          <w:rFonts w:asciiTheme="minorHAnsi" w:hAnsiTheme="minorHAnsi"/>
        </w:rPr>
        <w:t>28 787</w:t>
      </w:r>
      <w:r w:rsidRPr="000D0A27">
        <w:rPr>
          <w:rFonts w:asciiTheme="minorHAnsi" w:hAnsiTheme="minorHAnsi"/>
        </w:rPr>
        <w:t xml:space="preserve"> Kč/</w:t>
      </w:r>
      <w:r w:rsidR="007C0675">
        <w:rPr>
          <w:rFonts w:asciiTheme="minorHAnsi" w:hAnsiTheme="minorHAnsi"/>
        </w:rPr>
        <w:t>rok</w:t>
      </w:r>
      <w:r w:rsidRPr="000D0A27">
        <w:rPr>
          <w:rFonts w:asciiTheme="minorHAnsi" w:hAnsiTheme="minorHAnsi"/>
        </w:rPr>
        <w:t xml:space="preserve"> </w:t>
      </w:r>
    </w:p>
    <w:p w:rsidR="002D688A" w:rsidRPr="000D0A27" w:rsidRDefault="002D688A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úhrada za dodávky</w:t>
      </w:r>
      <w:r w:rsidRPr="000D0A27">
        <w:rPr>
          <w:rFonts w:asciiTheme="minorHAnsi" w:hAnsiTheme="minorHAnsi"/>
        </w:rPr>
        <w:t xml:space="preserve"> tepl</w:t>
      </w:r>
      <w:r>
        <w:rPr>
          <w:rFonts w:asciiTheme="minorHAnsi" w:hAnsiTheme="minorHAnsi"/>
        </w:rPr>
        <w:t>a</w:t>
      </w:r>
      <w:r w:rsidRPr="000D0A27">
        <w:rPr>
          <w:rFonts w:asciiTheme="minorHAnsi" w:hAnsiTheme="minorHAnsi"/>
        </w:rPr>
        <w:t xml:space="preserve"> a ohřev TUV </w:t>
      </w:r>
      <w:r>
        <w:rPr>
          <w:rFonts w:asciiTheme="minorHAnsi" w:hAnsiTheme="minorHAnsi"/>
        </w:rPr>
        <w:t xml:space="preserve">o </w:t>
      </w:r>
      <w:r w:rsidR="007C0675">
        <w:rPr>
          <w:rFonts w:asciiTheme="minorHAnsi" w:hAnsiTheme="minorHAnsi"/>
        </w:rPr>
        <w:t>28</w:t>
      </w:r>
      <w:r w:rsidR="00344AA4">
        <w:rPr>
          <w:rFonts w:asciiTheme="minorHAnsi" w:hAnsiTheme="minorHAnsi"/>
        </w:rPr>
        <w:t> </w:t>
      </w:r>
      <w:r w:rsidR="007C0675">
        <w:rPr>
          <w:rFonts w:asciiTheme="minorHAnsi" w:hAnsiTheme="minorHAnsi"/>
        </w:rPr>
        <w:t>861</w:t>
      </w:r>
      <w:r w:rsidR="00344A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Kč/</w:t>
      </w:r>
      <w:r w:rsidR="007C0675">
        <w:rPr>
          <w:rFonts w:asciiTheme="minorHAnsi" w:hAnsiTheme="minorHAnsi"/>
        </w:rPr>
        <w:t>rok</w:t>
      </w:r>
    </w:p>
    <w:p w:rsidR="002D688A" w:rsidRDefault="002D688A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 w:rsidRPr="002D688A">
        <w:rPr>
          <w:rFonts w:asciiTheme="minorHAnsi" w:hAnsiTheme="minorHAnsi"/>
        </w:rPr>
        <w:t xml:space="preserve">úhrada za dodávky pitné vody (vodné) a stočné o </w:t>
      </w:r>
      <w:r w:rsidR="007C0675">
        <w:rPr>
          <w:rFonts w:asciiTheme="minorHAnsi" w:hAnsiTheme="minorHAnsi"/>
        </w:rPr>
        <w:t>6</w:t>
      </w:r>
      <w:r w:rsidR="00344AA4">
        <w:rPr>
          <w:rFonts w:asciiTheme="minorHAnsi" w:hAnsiTheme="minorHAnsi"/>
        </w:rPr>
        <w:t xml:space="preserve"> </w:t>
      </w:r>
      <w:r w:rsidR="007C0675">
        <w:rPr>
          <w:rFonts w:asciiTheme="minorHAnsi" w:hAnsiTheme="minorHAnsi"/>
        </w:rPr>
        <w:t>819</w:t>
      </w:r>
      <w:r w:rsidRPr="002D688A">
        <w:rPr>
          <w:rFonts w:asciiTheme="minorHAnsi" w:hAnsiTheme="minorHAnsi"/>
        </w:rPr>
        <w:t xml:space="preserve"> Kč/</w:t>
      </w:r>
      <w:r w:rsidR="007C0675">
        <w:rPr>
          <w:rFonts w:asciiTheme="minorHAnsi" w:hAnsiTheme="minorHAnsi"/>
        </w:rPr>
        <w:t>rok</w:t>
      </w:r>
    </w:p>
    <w:p w:rsidR="002D688A" w:rsidRPr="002D688A" w:rsidRDefault="002D688A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úhrada za dodávky</w:t>
      </w:r>
      <w:r w:rsidRPr="002D68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služby </w:t>
      </w:r>
      <w:r w:rsidR="00344AA4">
        <w:rPr>
          <w:rFonts w:asciiTheme="minorHAnsi" w:hAnsiTheme="minorHAnsi"/>
        </w:rPr>
        <w:t>odvoz odpadu</w:t>
      </w:r>
      <w:r w:rsidRPr="002D68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344AA4">
        <w:rPr>
          <w:rFonts w:asciiTheme="minorHAnsi" w:hAnsiTheme="minorHAnsi"/>
        </w:rPr>
        <w:t>7 6</w:t>
      </w:r>
      <w:r w:rsidR="009F50A3">
        <w:rPr>
          <w:rFonts w:asciiTheme="minorHAnsi" w:hAnsiTheme="minorHAnsi"/>
        </w:rPr>
        <w:t>84</w:t>
      </w:r>
      <w:r w:rsidR="00344AA4">
        <w:rPr>
          <w:rFonts w:asciiTheme="minorHAnsi" w:hAnsiTheme="minorHAnsi"/>
        </w:rPr>
        <w:t xml:space="preserve"> Kč/</w:t>
      </w:r>
      <w:r w:rsidR="007C0675">
        <w:rPr>
          <w:rFonts w:asciiTheme="minorHAnsi" w:hAnsiTheme="minorHAnsi"/>
        </w:rPr>
        <w:t>rok</w:t>
      </w:r>
      <w:r w:rsidRPr="002D688A">
        <w:rPr>
          <w:rFonts w:asciiTheme="minorHAnsi" w:hAnsiTheme="minorHAnsi"/>
        </w:rPr>
        <w:t xml:space="preserve"> </w:t>
      </w:r>
    </w:p>
    <w:p w:rsidR="002D688A" w:rsidRDefault="002D688A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úhrada za dodávky</w:t>
      </w:r>
      <w:r w:rsidRPr="000D0A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služby </w:t>
      </w:r>
      <w:r w:rsidR="00344AA4">
        <w:rPr>
          <w:rFonts w:asciiTheme="minorHAnsi" w:hAnsiTheme="minorHAnsi"/>
        </w:rPr>
        <w:t>úklid</w:t>
      </w:r>
      <w:r w:rsidRPr="000D0A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0D0A27">
        <w:rPr>
          <w:rFonts w:asciiTheme="minorHAnsi" w:hAnsiTheme="minorHAnsi"/>
        </w:rPr>
        <w:t xml:space="preserve"> </w:t>
      </w:r>
      <w:r w:rsidR="00344AA4">
        <w:rPr>
          <w:rFonts w:asciiTheme="minorHAnsi" w:hAnsiTheme="minorHAnsi"/>
        </w:rPr>
        <w:t>16 884</w:t>
      </w:r>
      <w:r w:rsidRPr="000D0A27">
        <w:rPr>
          <w:rFonts w:asciiTheme="minorHAnsi" w:hAnsiTheme="minorHAnsi"/>
        </w:rPr>
        <w:t xml:space="preserve"> Kč</w:t>
      </w:r>
      <w:r>
        <w:rPr>
          <w:rFonts w:asciiTheme="minorHAnsi" w:hAnsiTheme="minorHAnsi"/>
        </w:rPr>
        <w:t>/</w:t>
      </w:r>
      <w:r w:rsidR="00344AA4">
        <w:rPr>
          <w:rFonts w:asciiTheme="minorHAnsi" w:hAnsiTheme="minorHAnsi"/>
        </w:rPr>
        <w:t>rok</w:t>
      </w:r>
    </w:p>
    <w:p w:rsidR="00344AA4" w:rsidRPr="000D0A27" w:rsidRDefault="00344AA4" w:rsidP="001D43A0">
      <w:pPr>
        <w:pStyle w:val="Odstavecseseznamem"/>
        <w:numPr>
          <w:ilvl w:val="0"/>
          <w:numId w:val="2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úhrada za dodávku služby údržba o </w:t>
      </w:r>
      <w:r w:rsidR="00784F4E">
        <w:rPr>
          <w:rFonts w:asciiTheme="minorHAnsi" w:hAnsiTheme="minorHAnsi"/>
        </w:rPr>
        <w:t>24 000</w:t>
      </w:r>
      <w:r>
        <w:rPr>
          <w:rFonts w:asciiTheme="minorHAnsi" w:hAnsiTheme="minorHAnsi"/>
        </w:rPr>
        <w:t xml:space="preserve"> Kč/ rok</w:t>
      </w:r>
    </w:p>
    <w:p w:rsidR="001D43A0" w:rsidRDefault="001D43A0" w:rsidP="002D688A">
      <w:pPr>
        <w:ind w:left="705"/>
        <w:jc w:val="both"/>
        <w:rPr>
          <w:rFonts w:ascii="Calibri" w:hAnsi="Calibri" w:cs="Arial"/>
        </w:rPr>
      </w:pPr>
    </w:p>
    <w:p w:rsidR="002D688A" w:rsidRDefault="002D688A" w:rsidP="001D43A0">
      <w:p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Podn</w:t>
      </w:r>
      <w:r w:rsidRPr="002D2E92">
        <w:rPr>
          <w:rFonts w:ascii="Calibri" w:hAnsi="Calibri" w:cs="Arial"/>
        </w:rPr>
        <w:t xml:space="preserve">ájemce se </w:t>
      </w:r>
      <w:r>
        <w:rPr>
          <w:rFonts w:ascii="Calibri" w:hAnsi="Calibri" w:cs="Arial"/>
        </w:rPr>
        <w:t xml:space="preserve">tak </w:t>
      </w:r>
      <w:r w:rsidRPr="002D2E92">
        <w:rPr>
          <w:rFonts w:ascii="Calibri" w:hAnsi="Calibri" w:cs="Arial"/>
        </w:rPr>
        <w:t xml:space="preserve">zavazuje uhradit </w:t>
      </w:r>
      <w:r>
        <w:rPr>
          <w:rFonts w:ascii="Calibri" w:hAnsi="Calibri" w:cs="Arial"/>
        </w:rPr>
        <w:t>nájemci</w:t>
      </w:r>
      <w:r w:rsidRPr="002D2E92">
        <w:rPr>
          <w:rFonts w:ascii="Calibri" w:hAnsi="Calibri" w:cs="Arial"/>
        </w:rPr>
        <w:t xml:space="preserve"> náklady spojené s dodávkou služeb souvisejících s </w:t>
      </w:r>
      <w:r>
        <w:rPr>
          <w:rFonts w:ascii="Calibri" w:hAnsi="Calibri" w:cs="Arial"/>
        </w:rPr>
        <w:t>pod</w:t>
      </w:r>
      <w:r w:rsidRPr="002D2E92">
        <w:rPr>
          <w:rFonts w:ascii="Calibri" w:hAnsi="Calibri" w:cs="Arial"/>
        </w:rPr>
        <w:t xml:space="preserve">nájmem </w:t>
      </w:r>
      <w:r>
        <w:rPr>
          <w:rFonts w:ascii="Calibri" w:hAnsi="Calibri" w:cs="Arial"/>
        </w:rPr>
        <w:t xml:space="preserve">ve znění tohoto dodatku </w:t>
      </w:r>
      <w:r w:rsidRPr="002D2E92">
        <w:rPr>
          <w:rFonts w:ascii="Calibri" w:hAnsi="Calibri" w:cs="Arial"/>
        </w:rPr>
        <w:t>takto:</w:t>
      </w:r>
    </w:p>
    <w:p w:rsidR="002D688A" w:rsidRPr="002D688A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  <w:bCs/>
        </w:rPr>
      </w:pPr>
      <w:r w:rsidRPr="002D688A">
        <w:rPr>
          <w:rFonts w:ascii="Calibri" w:hAnsi="Calibri" w:cs="Arial"/>
          <w:b/>
        </w:rPr>
        <w:t xml:space="preserve">elektrická energie </w:t>
      </w:r>
      <w:r>
        <w:rPr>
          <w:rFonts w:ascii="Calibri" w:hAnsi="Calibri" w:cs="Arial"/>
          <w:b/>
        </w:rPr>
        <w:t xml:space="preserve">- </w:t>
      </w:r>
      <w:r w:rsidRPr="002D688A">
        <w:rPr>
          <w:rFonts w:ascii="Calibri" w:hAnsi="Calibri" w:cs="Arial"/>
          <w:bCs/>
        </w:rPr>
        <w:t xml:space="preserve">cena je stanovena jako paušální částka ve výši </w:t>
      </w:r>
      <w:r w:rsidR="00784F4E">
        <w:rPr>
          <w:rFonts w:ascii="Calibri" w:hAnsi="Calibri" w:cs="Arial"/>
          <w:bCs/>
        </w:rPr>
        <w:t xml:space="preserve">27 415 </w:t>
      </w:r>
      <w:r w:rsidRPr="002D688A">
        <w:rPr>
          <w:rFonts w:ascii="Calibri" w:hAnsi="Calibri" w:cs="Arial"/>
          <w:bCs/>
        </w:rPr>
        <w:t>Kč/měsíc</w:t>
      </w:r>
    </w:p>
    <w:p w:rsidR="002D688A" w:rsidRPr="002D688A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</w:rPr>
      </w:pPr>
      <w:r w:rsidRPr="002D688A">
        <w:rPr>
          <w:rFonts w:ascii="Calibri" w:hAnsi="Calibri" w:cs="Arial"/>
          <w:b/>
        </w:rPr>
        <w:t xml:space="preserve">dodávka tepla a TUV </w:t>
      </w:r>
      <w:r>
        <w:rPr>
          <w:rFonts w:ascii="Calibri" w:hAnsi="Calibri" w:cs="Arial"/>
          <w:b/>
        </w:rPr>
        <w:t>- c</w:t>
      </w:r>
      <w:r w:rsidRPr="002D688A">
        <w:rPr>
          <w:rFonts w:ascii="Calibri" w:hAnsi="Calibri" w:cs="Arial"/>
        </w:rPr>
        <w:t>ena je stanove</w:t>
      </w:r>
      <w:r w:rsidR="00784F4E">
        <w:rPr>
          <w:rFonts w:ascii="Calibri" w:hAnsi="Calibri" w:cs="Arial"/>
        </w:rPr>
        <w:t>na jako paušální částka ve výši 26 443</w:t>
      </w:r>
      <w:r w:rsidRPr="002D688A">
        <w:rPr>
          <w:rFonts w:ascii="Calibri" w:hAnsi="Calibri" w:cs="Arial"/>
        </w:rPr>
        <w:t xml:space="preserve"> Kč/měsíc</w:t>
      </w:r>
    </w:p>
    <w:p w:rsidR="002D688A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  <w:bCs/>
        </w:rPr>
      </w:pPr>
      <w:r w:rsidRPr="002D688A">
        <w:rPr>
          <w:rFonts w:ascii="Calibri" w:hAnsi="Calibri" w:cs="Arial"/>
          <w:b/>
        </w:rPr>
        <w:t xml:space="preserve">vodné a stočné - </w:t>
      </w:r>
      <w:r w:rsidRPr="002D688A">
        <w:rPr>
          <w:rFonts w:ascii="Calibri" w:hAnsi="Calibri" w:cs="Arial"/>
          <w:bCs/>
        </w:rPr>
        <w:t xml:space="preserve">cena je stanovena jako paušální částka ve výši </w:t>
      </w:r>
      <w:r w:rsidR="00784F4E">
        <w:rPr>
          <w:rFonts w:ascii="Calibri" w:hAnsi="Calibri" w:cs="Arial"/>
          <w:bCs/>
        </w:rPr>
        <w:t>10 265</w:t>
      </w:r>
      <w:r w:rsidRPr="002D688A">
        <w:rPr>
          <w:rFonts w:ascii="Calibri" w:hAnsi="Calibri" w:cs="Arial"/>
          <w:bCs/>
        </w:rPr>
        <w:t xml:space="preserve"> Kč/měsíc</w:t>
      </w:r>
    </w:p>
    <w:p w:rsidR="002D688A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  <w:bCs/>
        </w:rPr>
      </w:pPr>
      <w:r w:rsidRPr="002D688A">
        <w:rPr>
          <w:rFonts w:ascii="Calibri" w:hAnsi="Calibri" w:cs="Arial"/>
          <w:b/>
          <w:bCs/>
        </w:rPr>
        <w:t>odvoz odpadu</w:t>
      </w:r>
      <w:r w:rsidRPr="002D688A">
        <w:rPr>
          <w:rFonts w:ascii="Calibri" w:hAnsi="Calibri" w:cs="Arial"/>
          <w:bCs/>
        </w:rPr>
        <w:t xml:space="preserve"> - cena je stanovena jako paušální částka ve výši </w:t>
      </w:r>
      <w:r w:rsidR="00784F4E">
        <w:rPr>
          <w:rFonts w:ascii="Calibri" w:hAnsi="Calibri" w:cs="Arial"/>
          <w:bCs/>
        </w:rPr>
        <w:t>1881</w:t>
      </w:r>
      <w:r w:rsidRPr="002D688A">
        <w:rPr>
          <w:rFonts w:ascii="Calibri" w:hAnsi="Calibri" w:cs="Arial"/>
          <w:bCs/>
        </w:rPr>
        <w:t xml:space="preserve"> Kč/měsíc</w:t>
      </w:r>
    </w:p>
    <w:p w:rsidR="001D43A0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  <w:bCs/>
        </w:rPr>
      </w:pPr>
      <w:r w:rsidRPr="002D688A">
        <w:rPr>
          <w:rFonts w:ascii="Calibri" w:hAnsi="Calibri" w:cs="Arial"/>
          <w:b/>
          <w:bCs/>
        </w:rPr>
        <w:t>úklid</w:t>
      </w:r>
      <w:r w:rsidR="001D43A0">
        <w:rPr>
          <w:rFonts w:ascii="Calibri" w:hAnsi="Calibri" w:cs="Arial"/>
          <w:bCs/>
        </w:rPr>
        <w:t xml:space="preserve"> - </w:t>
      </w:r>
      <w:r w:rsidRPr="001D43A0">
        <w:rPr>
          <w:rFonts w:ascii="Calibri" w:hAnsi="Calibri" w:cs="Arial"/>
          <w:bCs/>
        </w:rPr>
        <w:t xml:space="preserve">cena je stanovena jako paušální částka ve výši </w:t>
      </w:r>
      <w:r w:rsidR="00784F4E">
        <w:rPr>
          <w:rFonts w:ascii="Calibri" w:hAnsi="Calibri" w:cs="Arial"/>
          <w:bCs/>
        </w:rPr>
        <w:t>14 876</w:t>
      </w:r>
      <w:r w:rsidRPr="001D43A0">
        <w:rPr>
          <w:rFonts w:ascii="Calibri" w:hAnsi="Calibri" w:cs="Arial"/>
          <w:bCs/>
        </w:rPr>
        <w:t xml:space="preserve"> Kč/měsíc</w:t>
      </w:r>
    </w:p>
    <w:p w:rsidR="002D688A" w:rsidRPr="001D43A0" w:rsidRDefault="002D688A" w:rsidP="001D43A0">
      <w:pPr>
        <w:pStyle w:val="Zkladntextodsazen"/>
        <w:numPr>
          <w:ilvl w:val="0"/>
          <w:numId w:val="12"/>
        </w:numPr>
        <w:spacing w:after="0"/>
        <w:ind w:left="851"/>
        <w:jc w:val="both"/>
        <w:rPr>
          <w:rFonts w:ascii="Calibri" w:hAnsi="Calibri" w:cs="Arial"/>
          <w:bCs/>
        </w:rPr>
      </w:pPr>
      <w:r w:rsidRPr="001D43A0">
        <w:rPr>
          <w:rFonts w:ascii="Calibri" w:hAnsi="Calibri" w:cs="Arial"/>
          <w:b/>
          <w:bCs/>
        </w:rPr>
        <w:t>údržba</w:t>
      </w:r>
      <w:r w:rsidR="001D43A0">
        <w:rPr>
          <w:rFonts w:ascii="Calibri" w:hAnsi="Calibri" w:cs="Arial"/>
          <w:b/>
          <w:bCs/>
        </w:rPr>
        <w:t xml:space="preserve"> </w:t>
      </w:r>
      <w:r w:rsidR="001D43A0" w:rsidRPr="001D43A0">
        <w:rPr>
          <w:rFonts w:ascii="Calibri" w:hAnsi="Calibri"/>
        </w:rPr>
        <w:t>-</w:t>
      </w:r>
      <w:r w:rsidR="001D43A0">
        <w:rPr>
          <w:rFonts w:ascii="Calibri" w:hAnsi="Calibri"/>
        </w:rPr>
        <w:t xml:space="preserve"> </w:t>
      </w:r>
      <w:r w:rsidRPr="001D43A0">
        <w:rPr>
          <w:rFonts w:ascii="Calibri" w:hAnsi="Calibri"/>
        </w:rPr>
        <w:t xml:space="preserve">cena je stanovena jako paušální částka ve výši </w:t>
      </w:r>
      <w:r w:rsidR="00784F4E">
        <w:rPr>
          <w:rFonts w:ascii="Calibri" w:hAnsi="Calibri"/>
        </w:rPr>
        <w:t>8 250</w:t>
      </w:r>
      <w:r w:rsidRPr="001D43A0">
        <w:rPr>
          <w:rFonts w:ascii="Calibri" w:hAnsi="Calibri"/>
        </w:rPr>
        <w:t xml:space="preserve"> Kč/měsíc</w:t>
      </w:r>
    </w:p>
    <w:p w:rsidR="002D688A" w:rsidRDefault="002D688A" w:rsidP="002D688A">
      <w:pPr>
        <w:pStyle w:val="Odstavecseseznamem"/>
        <w:rPr>
          <w:rFonts w:asciiTheme="minorHAnsi" w:hAnsiTheme="minorHAnsi"/>
          <w:u w:val="single"/>
        </w:rPr>
      </w:pPr>
    </w:p>
    <w:p w:rsidR="000D0A27" w:rsidRPr="000D0A27" w:rsidRDefault="000D0A27" w:rsidP="000D0A27">
      <w:pPr>
        <w:spacing w:after="0" w:line="240" w:lineRule="auto"/>
        <w:jc w:val="center"/>
        <w:rPr>
          <w:b/>
        </w:rPr>
      </w:pPr>
    </w:p>
    <w:p w:rsidR="000D0A27" w:rsidRDefault="000D0A27" w:rsidP="000D0A27">
      <w:pPr>
        <w:spacing w:after="0" w:line="240" w:lineRule="auto"/>
        <w:jc w:val="center"/>
        <w:rPr>
          <w:b/>
        </w:rPr>
      </w:pPr>
      <w:r w:rsidRPr="000D0A27">
        <w:rPr>
          <w:b/>
        </w:rPr>
        <w:t>Čl. II</w:t>
      </w:r>
    </w:p>
    <w:p w:rsidR="001D43A0" w:rsidRPr="000D0A27" w:rsidRDefault="001D43A0" w:rsidP="000D0A27">
      <w:pPr>
        <w:spacing w:after="0" w:line="240" w:lineRule="auto"/>
        <w:jc w:val="center"/>
        <w:rPr>
          <w:b/>
        </w:rPr>
      </w:pPr>
    </w:p>
    <w:p w:rsidR="000D0A27" w:rsidRPr="000D0A27" w:rsidRDefault="000D0A27" w:rsidP="000D0A2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0D0A27">
        <w:t>Ostatní ujednání předmětné smlouvy zůstávají nezměněna.</w:t>
      </w:r>
    </w:p>
    <w:p w:rsidR="000D0A27" w:rsidRPr="000D0A27" w:rsidRDefault="000D0A27" w:rsidP="000D0A2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jc w:val="both"/>
      </w:pPr>
      <w:r w:rsidRPr="000D0A27">
        <w:t xml:space="preserve">Tento dodatek je vyhotoven ve čtyřech výtiscích, z nichž dva obdrží nájemce a dva </w:t>
      </w:r>
      <w:r w:rsidR="001D43A0">
        <w:t>podnájemce</w:t>
      </w:r>
      <w:r w:rsidRPr="000D0A27">
        <w:t>.</w:t>
      </w:r>
    </w:p>
    <w:p w:rsidR="000D0A27" w:rsidRDefault="001D43A0" w:rsidP="000D0A2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jc w:val="both"/>
      </w:pPr>
      <w:r>
        <w:t>Dodatek</w:t>
      </w:r>
      <w:r w:rsidR="000D0A27" w:rsidRPr="000D0A27">
        <w:t xml:space="preserve"> je platn</w:t>
      </w:r>
      <w:r>
        <w:t>ý</w:t>
      </w:r>
      <w:r w:rsidR="000D0A27" w:rsidRPr="000D0A27">
        <w:t xml:space="preserve"> podpisem </w:t>
      </w:r>
      <w:r>
        <w:t>obou</w:t>
      </w:r>
      <w:r w:rsidR="000D0A27" w:rsidRPr="000D0A27">
        <w:t xml:space="preserve"> smluvních stran a </w:t>
      </w:r>
      <w:r>
        <w:t>nabývá účinnosti</w:t>
      </w:r>
      <w:r w:rsidR="000D0A27" w:rsidRPr="000D0A27">
        <w:t xml:space="preserve"> od </w:t>
      </w:r>
      <w:r>
        <w:t>1. 8. 2016</w:t>
      </w:r>
      <w:r w:rsidR="000D0A27" w:rsidRPr="000D0A27">
        <w:t>.</w:t>
      </w:r>
    </w:p>
    <w:p w:rsidR="001D43A0" w:rsidRPr="000D0A27" w:rsidRDefault="001D43A0" w:rsidP="000D0A2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jc w:val="both"/>
      </w:pPr>
      <w:r>
        <w:t>Smluvní strany tohoto dodatku berou na vědomí, že tento dodatek, stejně jako celá podnájemní smlouva, podléhá zveřejnění v Centrálním registru smluv vedeném na portálu veřejné správy ve smyslu zákona č. 340/2015 Sb. o registru smluv. Smluvní strany se dohodly, že tuto povinnost splní nájemce.</w:t>
      </w:r>
    </w:p>
    <w:p w:rsidR="000D0A27" w:rsidRDefault="000D0A27" w:rsidP="000D0A27">
      <w:pPr>
        <w:pStyle w:val="Zkladntextodsazen3"/>
        <w:spacing w:after="0"/>
        <w:ind w:left="0"/>
        <w:rPr>
          <w:rFonts w:asciiTheme="minorHAnsi" w:hAnsiTheme="minorHAnsi"/>
          <w:sz w:val="22"/>
          <w:szCs w:val="22"/>
        </w:rPr>
      </w:pPr>
    </w:p>
    <w:p w:rsidR="00784F4E" w:rsidRDefault="00784F4E" w:rsidP="000D0A27">
      <w:pPr>
        <w:pStyle w:val="Zkladntextodsazen3"/>
        <w:spacing w:after="0"/>
        <w:ind w:left="0"/>
        <w:rPr>
          <w:rFonts w:asciiTheme="minorHAnsi" w:hAnsiTheme="minorHAnsi"/>
          <w:sz w:val="22"/>
          <w:szCs w:val="22"/>
        </w:rPr>
      </w:pPr>
    </w:p>
    <w:p w:rsidR="000D0A27" w:rsidRPr="000D0A27" w:rsidRDefault="001D43A0" w:rsidP="000D0A27">
      <w:pPr>
        <w:pStyle w:val="Zkladntextodsazen3"/>
        <w:spacing w:after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Vsetíně </w:t>
      </w:r>
      <w:r w:rsidR="000D0A27" w:rsidRPr="000D0A27">
        <w:rPr>
          <w:rFonts w:asciiTheme="minorHAnsi" w:hAnsiTheme="minorHAnsi"/>
          <w:sz w:val="22"/>
          <w:szCs w:val="22"/>
        </w:rPr>
        <w:t xml:space="preserve">dne </w:t>
      </w:r>
      <w:r w:rsidR="00784F4E">
        <w:rPr>
          <w:rFonts w:asciiTheme="minorHAnsi" w:hAnsiTheme="minorHAnsi"/>
          <w:sz w:val="22"/>
          <w:szCs w:val="22"/>
        </w:rPr>
        <w:t xml:space="preserve">1. srpna 2016 </w:t>
      </w:r>
      <w:r w:rsidR="000D0A27" w:rsidRPr="000D0A27">
        <w:rPr>
          <w:rFonts w:asciiTheme="minorHAnsi" w:hAnsiTheme="minorHAnsi"/>
          <w:sz w:val="22"/>
          <w:szCs w:val="22"/>
        </w:rPr>
        <w:tab/>
      </w:r>
      <w:r w:rsidR="000D0A27" w:rsidRPr="000D0A27">
        <w:rPr>
          <w:rFonts w:asciiTheme="minorHAnsi" w:hAnsiTheme="minorHAnsi"/>
          <w:sz w:val="22"/>
          <w:szCs w:val="22"/>
        </w:rPr>
        <w:tab/>
      </w:r>
      <w:r w:rsidR="000D0A27" w:rsidRPr="000D0A2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 Vsetíně</w:t>
      </w:r>
      <w:r w:rsidR="000D0A27" w:rsidRPr="000D0A2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D0A27" w:rsidRPr="000D0A27">
        <w:rPr>
          <w:rFonts w:asciiTheme="minorHAnsi" w:hAnsiTheme="minorHAnsi"/>
          <w:sz w:val="22"/>
          <w:szCs w:val="22"/>
        </w:rPr>
        <w:t>dne  ........................</w:t>
      </w:r>
      <w:proofErr w:type="gramEnd"/>
    </w:p>
    <w:p w:rsidR="001D43A0" w:rsidRDefault="001D43A0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:rsidR="001D43A0" w:rsidRDefault="001D43A0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:rsidR="001D43A0" w:rsidRDefault="001D43A0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:rsidR="001D43A0" w:rsidRDefault="001D43A0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:rsidR="001D43A0" w:rsidRDefault="001D43A0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…………………………………………….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</w:p>
    <w:p w:rsidR="000D0A27" w:rsidRDefault="000D0A27" w:rsidP="000D0A27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0D0A27">
        <w:rPr>
          <w:rFonts w:asciiTheme="minorHAnsi" w:hAnsiTheme="minorHAnsi"/>
          <w:bCs/>
          <w:sz w:val="22"/>
          <w:szCs w:val="22"/>
        </w:rPr>
        <w:t xml:space="preserve">za </w:t>
      </w:r>
      <w:r w:rsidR="001D43A0" w:rsidRPr="000D0A27">
        <w:rPr>
          <w:rFonts w:asciiTheme="minorHAnsi" w:hAnsiTheme="minorHAnsi"/>
          <w:bCs/>
          <w:sz w:val="22"/>
          <w:szCs w:val="22"/>
        </w:rPr>
        <w:t>nájemce</w:t>
      </w:r>
      <w:r w:rsidRPr="000D0A27">
        <w:rPr>
          <w:rFonts w:asciiTheme="minorHAnsi" w:hAnsiTheme="minorHAnsi"/>
          <w:bCs/>
          <w:sz w:val="22"/>
          <w:szCs w:val="22"/>
        </w:rPr>
        <w:tab/>
      </w:r>
      <w:r w:rsidRPr="000D0A27">
        <w:rPr>
          <w:rFonts w:asciiTheme="minorHAnsi" w:hAnsiTheme="minorHAnsi"/>
          <w:bCs/>
          <w:sz w:val="22"/>
          <w:szCs w:val="22"/>
        </w:rPr>
        <w:tab/>
      </w:r>
      <w:r w:rsidRPr="000D0A27">
        <w:rPr>
          <w:rFonts w:asciiTheme="minorHAnsi" w:hAnsiTheme="minorHAnsi"/>
          <w:bCs/>
          <w:sz w:val="22"/>
          <w:szCs w:val="22"/>
        </w:rPr>
        <w:tab/>
      </w:r>
      <w:r w:rsidRPr="000D0A27">
        <w:rPr>
          <w:rFonts w:asciiTheme="minorHAnsi" w:hAnsiTheme="minorHAnsi"/>
          <w:bCs/>
          <w:sz w:val="22"/>
          <w:szCs w:val="22"/>
        </w:rPr>
        <w:tab/>
      </w:r>
      <w:r w:rsidRPr="000D0A27">
        <w:rPr>
          <w:rFonts w:asciiTheme="minorHAnsi" w:hAnsiTheme="minorHAnsi"/>
          <w:bCs/>
          <w:sz w:val="22"/>
          <w:szCs w:val="22"/>
        </w:rPr>
        <w:tab/>
      </w:r>
      <w:r w:rsidR="001D43A0">
        <w:rPr>
          <w:rFonts w:asciiTheme="minorHAnsi" w:hAnsiTheme="minorHAnsi"/>
          <w:bCs/>
          <w:sz w:val="22"/>
          <w:szCs w:val="22"/>
        </w:rPr>
        <w:tab/>
      </w:r>
      <w:r w:rsidR="001D43A0">
        <w:rPr>
          <w:rFonts w:asciiTheme="minorHAnsi" w:hAnsiTheme="minorHAnsi"/>
          <w:bCs/>
          <w:sz w:val="22"/>
          <w:szCs w:val="22"/>
        </w:rPr>
        <w:tab/>
      </w:r>
      <w:r w:rsidRPr="000D0A27">
        <w:rPr>
          <w:rFonts w:asciiTheme="minorHAnsi" w:hAnsiTheme="minorHAnsi"/>
          <w:bCs/>
          <w:sz w:val="22"/>
          <w:szCs w:val="22"/>
        </w:rPr>
        <w:t xml:space="preserve">za </w:t>
      </w:r>
      <w:r w:rsidR="001D43A0">
        <w:rPr>
          <w:rFonts w:asciiTheme="minorHAnsi" w:hAnsiTheme="minorHAnsi"/>
          <w:bCs/>
          <w:sz w:val="22"/>
          <w:szCs w:val="22"/>
        </w:rPr>
        <w:t>podnájemce</w:t>
      </w:r>
    </w:p>
    <w:p w:rsidR="005C7FC8" w:rsidRPr="005C7FC8" w:rsidRDefault="005C7FC8" w:rsidP="000D0A27">
      <w:pPr>
        <w:pStyle w:val="Zkladntextodsazen3"/>
        <w:spacing w:after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Mgr. Pavla Stachová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5C7FC8">
        <w:rPr>
          <w:rFonts w:asciiTheme="minorHAnsi" w:hAnsiTheme="minorHAnsi"/>
          <w:sz w:val="22"/>
          <w:szCs w:val="22"/>
        </w:rPr>
        <w:t xml:space="preserve">Libor Forch </w:t>
      </w:r>
    </w:p>
    <w:p w:rsidR="005C7FC8" w:rsidRPr="005C7FC8" w:rsidRDefault="005C7FC8" w:rsidP="005C7FC8">
      <w:pPr>
        <w:pStyle w:val="Zkladntextodsazen3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5C7FC8">
        <w:rPr>
          <w:rFonts w:asciiTheme="minorHAnsi" w:hAnsiTheme="minorHAnsi"/>
          <w:bCs/>
          <w:sz w:val="22"/>
          <w:szCs w:val="22"/>
        </w:rPr>
        <w:t>jednatelka</w:t>
      </w:r>
      <w:r w:rsidRPr="005C7FC8">
        <w:rPr>
          <w:rStyle w:val="platne1"/>
          <w:rFonts w:asciiTheme="minorHAnsi" w:hAnsiTheme="minorHAnsi"/>
          <w:sz w:val="22"/>
          <w:szCs w:val="22"/>
        </w:rPr>
        <w:t xml:space="preserve"> </w:t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</w:r>
      <w:r w:rsidRPr="005C7FC8">
        <w:rPr>
          <w:rStyle w:val="platne1"/>
          <w:rFonts w:asciiTheme="minorHAnsi" w:hAnsiTheme="minorHAnsi"/>
          <w:sz w:val="22"/>
          <w:szCs w:val="22"/>
        </w:rPr>
        <w:tab/>
        <w:t>předseda správní rady</w:t>
      </w:r>
    </w:p>
    <w:p w:rsidR="000D0A27" w:rsidRPr="000D0A27" w:rsidRDefault="000D0A27">
      <w:pPr>
        <w:spacing w:after="0" w:line="240" w:lineRule="auto"/>
      </w:pPr>
    </w:p>
    <w:sectPr w:rsidR="000D0A27" w:rsidRPr="000D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A836F3"/>
    <w:multiLevelType w:val="hybridMultilevel"/>
    <w:tmpl w:val="7C8A2F62"/>
    <w:lvl w:ilvl="0" w:tplc="0B480FF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4A2"/>
    <w:multiLevelType w:val="hybridMultilevel"/>
    <w:tmpl w:val="63122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D8"/>
    <w:multiLevelType w:val="hybridMultilevel"/>
    <w:tmpl w:val="EFA67D4A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94A6F56"/>
    <w:multiLevelType w:val="hybridMultilevel"/>
    <w:tmpl w:val="9EB86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2B7"/>
    <w:multiLevelType w:val="hybridMultilevel"/>
    <w:tmpl w:val="183ACA0C"/>
    <w:lvl w:ilvl="0" w:tplc="2AF07C8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09464E"/>
    <w:multiLevelType w:val="hybridMultilevel"/>
    <w:tmpl w:val="97DA17E2"/>
    <w:lvl w:ilvl="0" w:tplc="2870CE9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47626C8"/>
    <w:multiLevelType w:val="multilevel"/>
    <w:tmpl w:val="4132ACF0"/>
    <w:lvl w:ilvl="0">
      <w:start w:val="1"/>
      <w:numFmt w:val="lowerLetter"/>
      <w:lvlText w:val="%1)"/>
      <w:lvlJc w:val="left"/>
      <w:pPr>
        <w:tabs>
          <w:tab w:val="num" w:pos="567"/>
        </w:tabs>
        <w:ind w:left="360" w:firstLine="20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1053555"/>
    <w:multiLevelType w:val="hybridMultilevel"/>
    <w:tmpl w:val="A8BA93D2"/>
    <w:lvl w:ilvl="0" w:tplc="C5C238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4C5E54"/>
    <w:multiLevelType w:val="hybridMultilevel"/>
    <w:tmpl w:val="27F08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2D51"/>
    <w:multiLevelType w:val="hybridMultilevel"/>
    <w:tmpl w:val="AE9ABB82"/>
    <w:lvl w:ilvl="0" w:tplc="9E8E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75B624A"/>
    <w:multiLevelType w:val="hybridMultilevel"/>
    <w:tmpl w:val="4432A3C4"/>
    <w:lvl w:ilvl="0" w:tplc="15A23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E2FA2"/>
    <w:multiLevelType w:val="hybridMultilevel"/>
    <w:tmpl w:val="A39E9118"/>
    <w:lvl w:ilvl="0" w:tplc="B62414A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7"/>
    <w:rsid w:val="000D0A27"/>
    <w:rsid w:val="001D43A0"/>
    <w:rsid w:val="002855CF"/>
    <w:rsid w:val="002D688A"/>
    <w:rsid w:val="00344AA4"/>
    <w:rsid w:val="003A0CAA"/>
    <w:rsid w:val="005C62C1"/>
    <w:rsid w:val="005C7FC8"/>
    <w:rsid w:val="005D438B"/>
    <w:rsid w:val="00740A1D"/>
    <w:rsid w:val="00784F4E"/>
    <w:rsid w:val="007C0675"/>
    <w:rsid w:val="008C6C14"/>
    <w:rsid w:val="009F50A3"/>
    <w:rsid w:val="00C76CB6"/>
    <w:rsid w:val="00D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7EB7-05CE-4913-BDE3-B4C6A7C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D0A27"/>
    <w:pPr>
      <w:spacing w:after="0" w:line="240" w:lineRule="auto"/>
      <w:ind w:left="720"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0D0A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0A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D0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0A2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platne1">
    <w:name w:val="platne1"/>
    <w:basedOn w:val="Standardnpsmoodstavce"/>
    <w:rsid w:val="000D0A27"/>
  </w:style>
  <w:style w:type="paragraph" w:styleId="Zkladntextodsazen">
    <w:name w:val="Body Text Indent"/>
    <w:basedOn w:val="Normln"/>
    <w:link w:val="ZkladntextodsazenChar"/>
    <w:uiPriority w:val="99"/>
    <w:unhideWhenUsed/>
    <w:rsid w:val="000D0A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0A27"/>
  </w:style>
  <w:style w:type="paragraph" w:styleId="Zkladntextodsazen3">
    <w:name w:val="Body Text Indent 3"/>
    <w:basedOn w:val="Normln"/>
    <w:link w:val="Zkladntextodsazen3Char"/>
    <w:rsid w:val="000D0A27"/>
    <w:pPr>
      <w:spacing w:after="120" w:line="240" w:lineRule="auto"/>
      <w:ind w:left="283"/>
    </w:pPr>
    <w:rPr>
      <w:rFonts w:ascii="Arial" w:eastAsia="Calibri" w:hAnsi="Arial" w:cs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D0A27"/>
    <w:rPr>
      <w:rFonts w:ascii="Arial" w:eastAsia="Calibri" w:hAnsi="Arial" w:cs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C6C1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6C14"/>
  </w:style>
  <w:style w:type="paragraph" w:styleId="Textbubliny">
    <w:name w:val="Balloon Text"/>
    <w:basedOn w:val="Normln"/>
    <w:link w:val="TextbublinyChar"/>
    <w:uiPriority w:val="99"/>
    <w:semiHidden/>
    <w:unhideWhenUsed/>
    <w:rsid w:val="009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Pavla Stachova</cp:lastModifiedBy>
  <cp:revision>2</cp:revision>
  <cp:lastPrinted>2016-08-01T07:55:00Z</cp:lastPrinted>
  <dcterms:created xsi:type="dcterms:W3CDTF">2016-08-29T11:32:00Z</dcterms:created>
  <dcterms:modified xsi:type="dcterms:W3CDTF">2016-08-29T11:32:00Z</dcterms:modified>
</cp:coreProperties>
</file>