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57C7" w14:textId="617B572D" w:rsidR="003E2556" w:rsidRPr="006C168C" w:rsidRDefault="009B13C6" w:rsidP="002F796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Příkazní smlouva č. </w:t>
      </w:r>
      <w:r w:rsidR="00C33E87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/</w:t>
      </w:r>
      <w:r w:rsidR="00C33E87">
        <w:rPr>
          <w:rFonts w:ascii="Arial" w:hAnsi="Arial" w:cs="Arial"/>
          <w:b/>
          <w:bCs/>
          <w:sz w:val="36"/>
          <w:szCs w:val="36"/>
        </w:rPr>
        <w:t>21</w:t>
      </w:r>
    </w:p>
    <w:p w14:paraId="5C375B83" w14:textId="77777777" w:rsidR="003E2556" w:rsidRPr="006C168C" w:rsidRDefault="003E2556" w:rsidP="002F796E">
      <w:pPr>
        <w:jc w:val="center"/>
        <w:rPr>
          <w:rFonts w:ascii="Arial" w:hAnsi="Arial" w:cs="Arial"/>
          <w:sz w:val="22"/>
          <w:szCs w:val="22"/>
        </w:rPr>
      </w:pPr>
      <w:r w:rsidRPr="006C168C">
        <w:rPr>
          <w:rFonts w:ascii="Arial" w:hAnsi="Arial" w:cs="Arial"/>
          <w:sz w:val="22"/>
          <w:szCs w:val="22"/>
        </w:rPr>
        <w:t>uzavřená dle § 2430 a násl. zákona č. 89/2012 Sb., občanského zákoníku</w:t>
      </w:r>
    </w:p>
    <w:p w14:paraId="52BE91D9" w14:textId="77777777" w:rsidR="003E2556" w:rsidRDefault="003E2556" w:rsidP="002F796E">
      <w:pPr>
        <w:jc w:val="center"/>
      </w:pPr>
    </w:p>
    <w:p w14:paraId="73EE02D4" w14:textId="77777777" w:rsidR="003E2556" w:rsidRPr="006C168C" w:rsidRDefault="003E2556" w:rsidP="002F79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168C">
        <w:rPr>
          <w:rFonts w:ascii="Arial" w:hAnsi="Arial" w:cs="Arial"/>
          <w:b/>
          <w:bCs/>
          <w:sz w:val="22"/>
          <w:szCs w:val="22"/>
        </w:rPr>
        <w:t>I. Smluvní strany</w:t>
      </w:r>
    </w:p>
    <w:p w14:paraId="0CEF666C" w14:textId="77777777" w:rsidR="003E2556" w:rsidRDefault="003E2556" w:rsidP="002F796E">
      <w:pPr>
        <w:jc w:val="center"/>
      </w:pPr>
    </w:p>
    <w:p w14:paraId="5738E3D2" w14:textId="62E38845" w:rsidR="003E2556" w:rsidRPr="005D0F77" w:rsidRDefault="003E2556" w:rsidP="006C168C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Základní škola </w:t>
      </w:r>
      <w:r w:rsidR="00A14C7B">
        <w:rPr>
          <w:rFonts w:ascii="Arial" w:hAnsi="Arial" w:cs="Arial"/>
          <w:b/>
          <w:bCs/>
          <w:sz w:val="22"/>
          <w:szCs w:val="22"/>
          <w:lang w:eastAsia="ar-SA"/>
        </w:rPr>
        <w:t xml:space="preserve">Svobodná a Mateřská škola Písek, </w:t>
      </w:r>
      <w:r w:rsidR="00077E24">
        <w:rPr>
          <w:rFonts w:ascii="Arial" w:hAnsi="Arial" w:cs="Arial"/>
          <w:b/>
          <w:bCs/>
          <w:sz w:val="22"/>
          <w:szCs w:val="22"/>
          <w:lang w:eastAsia="ar-SA"/>
        </w:rPr>
        <w:t>Šobrova 2070</w:t>
      </w:r>
    </w:p>
    <w:p w14:paraId="3C88DE09" w14:textId="77777777" w:rsidR="003E2556" w:rsidRPr="005D0F77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IČ: 7094</w:t>
      </w:r>
      <w:r w:rsidR="00A14C7B">
        <w:rPr>
          <w:rFonts w:ascii="Arial" w:hAnsi="Arial" w:cs="Arial"/>
          <w:sz w:val="22"/>
          <w:szCs w:val="22"/>
          <w:lang w:eastAsia="ar-SA"/>
        </w:rPr>
        <w:t>3842</w:t>
      </w:r>
    </w:p>
    <w:p w14:paraId="69BAC493" w14:textId="6AAA462B" w:rsidR="003E2556" w:rsidRPr="005D0F77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Se sídlem: </w:t>
      </w:r>
      <w:r w:rsidR="00077E24">
        <w:rPr>
          <w:rFonts w:ascii="Arial" w:hAnsi="Arial" w:cs="Arial"/>
          <w:sz w:val="22"/>
          <w:szCs w:val="22"/>
          <w:lang w:eastAsia="ar-SA"/>
        </w:rPr>
        <w:t>Šobrova 2070</w:t>
      </w:r>
      <w:r>
        <w:rPr>
          <w:rFonts w:ascii="Arial" w:hAnsi="Arial" w:cs="Arial"/>
          <w:sz w:val="22"/>
          <w:szCs w:val="22"/>
          <w:lang w:eastAsia="ar-SA"/>
        </w:rPr>
        <w:t>, 39701 Písek</w:t>
      </w:r>
    </w:p>
    <w:p w14:paraId="3D143C48" w14:textId="77777777" w:rsidR="003E2556" w:rsidRPr="005D0F77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Zastoupena: Mgr. </w:t>
      </w:r>
      <w:r w:rsidR="00A14C7B">
        <w:rPr>
          <w:rFonts w:ascii="Arial" w:hAnsi="Arial" w:cs="Arial"/>
          <w:sz w:val="22"/>
          <w:szCs w:val="22"/>
          <w:lang w:eastAsia="ar-SA"/>
        </w:rPr>
        <w:t>Miloslavem Machačem</w:t>
      </w:r>
      <w:r>
        <w:rPr>
          <w:rFonts w:ascii="Arial" w:hAnsi="Arial" w:cs="Arial"/>
          <w:sz w:val="22"/>
          <w:szCs w:val="22"/>
          <w:lang w:eastAsia="ar-SA"/>
        </w:rPr>
        <w:t>, ředitelem školy</w:t>
      </w:r>
    </w:p>
    <w:p w14:paraId="4C5959D1" w14:textId="77777777" w:rsidR="003E2556" w:rsidRPr="005D0F77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DIČ: CZ709</w:t>
      </w:r>
      <w:r w:rsidR="00A14C7B">
        <w:rPr>
          <w:rFonts w:ascii="Arial" w:hAnsi="Arial" w:cs="Arial"/>
          <w:sz w:val="22"/>
          <w:szCs w:val="22"/>
          <w:lang w:eastAsia="ar-SA"/>
        </w:rPr>
        <w:t>43842</w:t>
      </w:r>
    </w:p>
    <w:p w14:paraId="1AD78197" w14:textId="60F24087" w:rsidR="003E2556" w:rsidRPr="005D0F77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5D0F77">
        <w:rPr>
          <w:rFonts w:ascii="Arial" w:hAnsi="Arial" w:cs="Arial"/>
          <w:sz w:val="22"/>
          <w:szCs w:val="22"/>
          <w:lang w:eastAsia="ar-SA"/>
        </w:rPr>
        <w:t xml:space="preserve">Bankovní spojení: </w:t>
      </w:r>
    </w:p>
    <w:p w14:paraId="58934F74" w14:textId="48A2642B" w:rsidR="003E2556" w:rsidRDefault="003E2556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č. účtu: </w:t>
      </w:r>
    </w:p>
    <w:p w14:paraId="265BE790" w14:textId="77777777" w:rsidR="003E2556" w:rsidRPr="005D0F77" w:rsidRDefault="00A14C7B" w:rsidP="005D0F7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Není p</w:t>
      </w:r>
      <w:r w:rsidR="003E2556">
        <w:rPr>
          <w:rFonts w:ascii="Arial" w:hAnsi="Arial" w:cs="Arial"/>
          <w:sz w:val="22"/>
          <w:szCs w:val="22"/>
          <w:lang w:eastAsia="ar-SA"/>
        </w:rPr>
        <w:t>látce DPH</w:t>
      </w:r>
    </w:p>
    <w:p w14:paraId="2ECF51A9" w14:textId="77777777" w:rsidR="003E2556" w:rsidRPr="005D0F77" w:rsidRDefault="003E2556" w:rsidP="005D0F7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5D0F77">
        <w:rPr>
          <w:rFonts w:ascii="Arial" w:hAnsi="Arial" w:cs="Arial"/>
          <w:sz w:val="22"/>
          <w:szCs w:val="22"/>
          <w:lang w:eastAsia="ar-SA"/>
        </w:rPr>
        <w:t>:</w:t>
      </w:r>
    </w:p>
    <w:p w14:paraId="627C8BC5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b/>
          <w:bCs/>
          <w:sz w:val="22"/>
          <w:szCs w:val="22"/>
          <w:lang w:eastAsia="ar-SA"/>
        </w:rPr>
        <w:t xml:space="preserve">jako </w:t>
      </w:r>
      <w:r w:rsidRPr="005D0F77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příkazce</w:t>
      </w: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 xml:space="preserve"> na straně jedné</w:t>
      </w:r>
    </w:p>
    <w:p w14:paraId="5F0AFA6D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43361D16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>a</w:t>
      </w:r>
    </w:p>
    <w:p w14:paraId="0E06A7A4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3059FF78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MZ TENDER s.r.o.</w:t>
      </w:r>
    </w:p>
    <w:p w14:paraId="07AA5D9D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>IČ: 28098561</w:t>
      </w:r>
    </w:p>
    <w:p w14:paraId="2DD5FA4C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>Se sídlem: Strakonická 268, 397 01 Písek</w:t>
      </w:r>
    </w:p>
    <w:p w14:paraId="04EFFA2C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 xml:space="preserve">Zastoupená: jednatelem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Ing. Miroslavem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ar-SA"/>
        </w:rPr>
        <w:t>Máškou</w:t>
      </w:r>
      <w:bookmarkStart w:id="0" w:name="_GoBack"/>
      <w:bookmarkEnd w:id="0"/>
      <w:proofErr w:type="spellEnd"/>
    </w:p>
    <w:p w14:paraId="055D252E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>DIČ: CZ28098561</w:t>
      </w:r>
    </w:p>
    <w:p w14:paraId="61681C37" w14:textId="18E99965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 xml:space="preserve">Bankovní spojení: </w:t>
      </w:r>
    </w:p>
    <w:p w14:paraId="720F6742" w14:textId="54AE6E03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 xml:space="preserve">Č. účtu: </w:t>
      </w:r>
    </w:p>
    <w:p w14:paraId="53F943CA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>Plátce DPH</w:t>
      </w:r>
    </w:p>
    <w:p w14:paraId="1CAA7D1E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14:paraId="538EAE7B" w14:textId="77777777" w:rsidR="003E2556" w:rsidRPr="005D0F77" w:rsidRDefault="003E2556" w:rsidP="005D0F7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D0F77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jako příkazník</w:t>
      </w:r>
      <w:r w:rsidRPr="005D0F77">
        <w:rPr>
          <w:rFonts w:ascii="Arial" w:hAnsi="Arial" w:cs="Arial"/>
          <w:color w:val="000000"/>
          <w:sz w:val="22"/>
          <w:szCs w:val="22"/>
          <w:lang w:eastAsia="ar-SA"/>
        </w:rPr>
        <w:t xml:space="preserve"> na straně druhé</w:t>
      </w:r>
    </w:p>
    <w:p w14:paraId="23C88292" w14:textId="77777777" w:rsidR="003E2556" w:rsidRDefault="003E2556" w:rsidP="002F796E">
      <w:pPr>
        <w:jc w:val="both"/>
      </w:pPr>
    </w:p>
    <w:p w14:paraId="5E45E55E" w14:textId="77777777" w:rsidR="003E2556" w:rsidRPr="005335EE" w:rsidRDefault="003E2556" w:rsidP="002F796E">
      <w:pPr>
        <w:jc w:val="both"/>
        <w:rPr>
          <w:rFonts w:ascii="Arial" w:hAnsi="Arial" w:cs="Arial"/>
          <w:sz w:val="22"/>
          <w:szCs w:val="22"/>
        </w:rPr>
      </w:pPr>
    </w:p>
    <w:p w14:paraId="3A7D282E" w14:textId="77777777" w:rsidR="003E2556" w:rsidRPr="005335EE" w:rsidRDefault="003E2556" w:rsidP="002F79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6E7B4F2A" w14:textId="77777777" w:rsidR="003E2556" w:rsidRPr="005335EE" w:rsidRDefault="003E2556" w:rsidP="002F796E">
      <w:pPr>
        <w:jc w:val="center"/>
        <w:rPr>
          <w:rFonts w:ascii="Arial" w:hAnsi="Arial" w:cs="Arial"/>
          <w:sz w:val="22"/>
          <w:szCs w:val="22"/>
        </w:rPr>
      </w:pPr>
    </w:p>
    <w:p w14:paraId="0B98F207" w14:textId="745FD18C" w:rsidR="003E2556" w:rsidRPr="005335EE" w:rsidRDefault="003E2556" w:rsidP="00A711C6">
      <w:pPr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Příkazník se touto smlouvou zavazuje, že pro příkazce jeho jménem a na jeho účet obstará výběrové řízení </w:t>
      </w:r>
      <w:r>
        <w:rPr>
          <w:rFonts w:ascii="Arial" w:hAnsi="Arial" w:cs="Arial"/>
          <w:sz w:val="22"/>
          <w:szCs w:val="22"/>
        </w:rPr>
        <w:t xml:space="preserve">na zhotovitele stavby </w:t>
      </w:r>
      <w:r w:rsidRPr="005335EE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color w:val="000000"/>
          <w:sz w:val="22"/>
          <w:szCs w:val="22"/>
        </w:rPr>
        <w:t>zákona č. 134/201</w:t>
      </w:r>
      <w:r w:rsidRPr="005335EE">
        <w:rPr>
          <w:rFonts w:ascii="Arial" w:hAnsi="Arial" w:cs="Arial"/>
          <w:color w:val="000000"/>
          <w:sz w:val="22"/>
          <w:szCs w:val="22"/>
        </w:rPr>
        <w:t>6 Sb.</w:t>
      </w:r>
      <w:r>
        <w:rPr>
          <w:rFonts w:ascii="Arial" w:hAnsi="Arial" w:cs="Arial"/>
          <w:sz w:val="22"/>
          <w:szCs w:val="22"/>
        </w:rPr>
        <w:t xml:space="preserve"> pro projekt: </w:t>
      </w:r>
      <w:r w:rsidR="00C33E87">
        <w:rPr>
          <w:rFonts w:ascii="Arial" w:hAnsi="Arial" w:cs="Arial"/>
          <w:b/>
          <w:bCs/>
          <w:sz w:val="22"/>
          <w:szCs w:val="22"/>
        </w:rPr>
        <w:t>Oprava</w:t>
      </w:r>
      <w:r w:rsidR="00021621">
        <w:rPr>
          <w:rFonts w:ascii="Arial" w:hAnsi="Arial" w:cs="Arial"/>
          <w:b/>
          <w:bCs/>
          <w:sz w:val="22"/>
          <w:szCs w:val="22"/>
        </w:rPr>
        <w:t xml:space="preserve"> opěrné zdi u 16. MŠ</w:t>
      </w:r>
      <w:r w:rsidR="00C33E87">
        <w:rPr>
          <w:rFonts w:ascii="Arial" w:hAnsi="Arial" w:cs="Arial"/>
          <w:b/>
          <w:bCs/>
          <w:sz w:val="22"/>
          <w:szCs w:val="22"/>
        </w:rPr>
        <w:t xml:space="preserve"> - II. etapa</w:t>
      </w:r>
      <w:r w:rsidRPr="005335EE">
        <w:rPr>
          <w:rFonts w:ascii="Arial" w:hAnsi="Arial" w:cs="Arial"/>
          <w:sz w:val="22"/>
          <w:szCs w:val="22"/>
        </w:rPr>
        <w:t xml:space="preserve"> (dále jen „předmět smlouvy“) </w:t>
      </w:r>
    </w:p>
    <w:p w14:paraId="05899C16" w14:textId="77777777" w:rsidR="003E2556" w:rsidRPr="005335EE" w:rsidRDefault="003E2556" w:rsidP="00A711C6">
      <w:pPr>
        <w:jc w:val="both"/>
        <w:rPr>
          <w:rFonts w:ascii="Arial" w:hAnsi="Arial" w:cs="Arial"/>
          <w:sz w:val="22"/>
          <w:szCs w:val="22"/>
        </w:rPr>
      </w:pPr>
    </w:p>
    <w:p w14:paraId="0B35AB8C" w14:textId="77777777" w:rsidR="003E2556" w:rsidRPr="005335EE" w:rsidRDefault="003E2556" w:rsidP="00A711C6">
      <w:pPr>
        <w:jc w:val="both"/>
        <w:rPr>
          <w:rFonts w:ascii="Arial" w:hAnsi="Arial" w:cs="Arial"/>
          <w:sz w:val="22"/>
          <w:szCs w:val="22"/>
        </w:rPr>
      </w:pPr>
    </w:p>
    <w:p w14:paraId="2502CC23" w14:textId="77777777" w:rsidR="003E2556" w:rsidRPr="005335EE" w:rsidRDefault="003E2556" w:rsidP="00D567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III. Práva a povinnosti stran</w:t>
      </w:r>
    </w:p>
    <w:p w14:paraId="775E2FFB" w14:textId="77777777" w:rsidR="003E2556" w:rsidRPr="005335EE" w:rsidRDefault="003E2556" w:rsidP="00D56752">
      <w:pPr>
        <w:jc w:val="center"/>
        <w:rPr>
          <w:rFonts w:ascii="Arial" w:hAnsi="Arial" w:cs="Arial"/>
          <w:sz w:val="22"/>
          <w:szCs w:val="22"/>
        </w:rPr>
      </w:pPr>
    </w:p>
    <w:p w14:paraId="7363A525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se zavazuje plnit předmět smlouvy poctivě a pečlivě, s náležitou odbornou péčí a v souladu se zájmy příkazce.</w:t>
      </w:r>
    </w:p>
    <w:p w14:paraId="50C36B1C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se zavazuje při plnění předmětu smlouvy dodržovat právní předpisy, ujednání této smlouvy a pokyny příkazce.</w:t>
      </w:r>
    </w:p>
    <w:p w14:paraId="73F0F5F3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se nemůže odchýlit od příkazcových pokynů.</w:t>
      </w:r>
    </w:p>
    <w:p w14:paraId="7E1850E0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bude plnit předmět smlouvy osobně nebo pod svým osobním vedením a na vlastní odpovědnost.</w:t>
      </w:r>
    </w:p>
    <w:p w14:paraId="05E3AD45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Příkazce je povinen předat příkazníkovi veškeré podklady nutné k řádnému plnění smlouvy bez zbytečného odkladu.</w:t>
      </w:r>
    </w:p>
    <w:p w14:paraId="0A7AE857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Příkazce se zavazuje na vyzvání příkazníka poskytnout mu spolupráci v nezbytně nutném rozsahu pro řádné plnění smlouvy. </w:t>
      </w:r>
    </w:p>
    <w:p w14:paraId="283014E5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je povinen informovat příkazce o stavu plnění předmětu smlouvy.</w:t>
      </w:r>
    </w:p>
    <w:p w14:paraId="579E4D03" w14:textId="77777777" w:rsidR="003E2556" w:rsidRPr="005335EE" w:rsidRDefault="003E2556" w:rsidP="007030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Pokud se příkazník odchýlí od pokynů příkazce a příkazce takové jednání dodatečně neschválí, je z tohoto jednání zavázán sám příkazník. </w:t>
      </w:r>
    </w:p>
    <w:p w14:paraId="6EFD524A" w14:textId="77777777" w:rsidR="003E2556" w:rsidRPr="005335EE" w:rsidRDefault="003E2556" w:rsidP="0033291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4AD7CC" w14:textId="77777777" w:rsidR="003E2556" w:rsidRPr="005335EE" w:rsidRDefault="003E2556" w:rsidP="0033291B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IV. Termín plnění</w:t>
      </w:r>
    </w:p>
    <w:p w14:paraId="5D456AC6" w14:textId="77777777" w:rsidR="003E2556" w:rsidRPr="005335EE" w:rsidRDefault="003E2556" w:rsidP="0033291B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B1E1A93" w14:textId="2B70344F" w:rsidR="003E2556" w:rsidRPr="005335EE" w:rsidRDefault="003E2556" w:rsidP="00A2533A">
      <w:pPr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Příkazník se zavazuje, že předmět smlouvy</w:t>
      </w:r>
      <w:r w:rsidR="009B13C6">
        <w:rPr>
          <w:rFonts w:ascii="Arial" w:hAnsi="Arial" w:cs="Arial"/>
          <w:sz w:val="22"/>
          <w:szCs w:val="22"/>
        </w:rPr>
        <w:t xml:space="preserve"> obstará do </w:t>
      </w:r>
      <w:proofErr w:type="gramStart"/>
      <w:r w:rsidR="009B13C6">
        <w:rPr>
          <w:rFonts w:ascii="Arial" w:hAnsi="Arial" w:cs="Arial"/>
          <w:sz w:val="22"/>
          <w:szCs w:val="22"/>
        </w:rPr>
        <w:t>31.06.20</w:t>
      </w:r>
      <w:r w:rsidR="00BD0492">
        <w:rPr>
          <w:rFonts w:ascii="Arial" w:hAnsi="Arial" w:cs="Arial"/>
          <w:sz w:val="22"/>
          <w:szCs w:val="22"/>
        </w:rPr>
        <w:t>21</w:t>
      </w:r>
      <w:proofErr w:type="gramEnd"/>
      <w:r w:rsidRPr="005335EE">
        <w:rPr>
          <w:rFonts w:ascii="Arial" w:hAnsi="Arial" w:cs="Arial"/>
          <w:sz w:val="22"/>
          <w:szCs w:val="22"/>
        </w:rPr>
        <w:t>.</w:t>
      </w:r>
    </w:p>
    <w:p w14:paraId="5CEE61C7" w14:textId="77777777" w:rsidR="003E2556" w:rsidRPr="005335EE" w:rsidRDefault="003E2556" w:rsidP="00A2533A">
      <w:pPr>
        <w:rPr>
          <w:rFonts w:ascii="Arial" w:hAnsi="Arial" w:cs="Arial"/>
          <w:b/>
          <w:bCs/>
          <w:sz w:val="22"/>
          <w:szCs w:val="22"/>
        </w:rPr>
      </w:pPr>
    </w:p>
    <w:p w14:paraId="4029EA1B" w14:textId="77777777" w:rsidR="003E2556" w:rsidRPr="005335EE" w:rsidRDefault="003E2556" w:rsidP="00A2533A">
      <w:pPr>
        <w:rPr>
          <w:rFonts w:ascii="Arial" w:hAnsi="Arial" w:cs="Arial"/>
          <w:b/>
          <w:bCs/>
          <w:sz w:val="22"/>
          <w:szCs w:val="22"/>
        </w:rPr>
      </w:pPr>
    </w:p>
    <w:p w14:paraId="2306ED58" w14:textId="77777777" w:rsidR="003E2556" w:rsidRPr="005335EE" w:rsidRDefault="003E2556" w:rsidP="007D28A2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V. Odměna</w:t>
      </w:r>
    </w:p>
    <w:p w14:paraId="5BCC1325" w14:textId="77777777" w:rsidR="003E2556" w:rsidRPr="005335EE" w:rsidRDefault="003E2556" w:rsidP="007D28A2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F076BE7" w14:textId="468A2E6E" w:rsidR="003E2556" w:rsidRPr="005335EE" w:rsidRDefault="003E2556" w:rsidP="007030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6C168C">
        <w:rPr>
          <w:rFonts w:ascii="Arial" w:hAnsi="Arial" w:cs="Arial"/>
          <w:sz w:val="22"/>
          <w:szCs w:val="22"/>
        </w:rPr>
        <w:t>Odměna za splnění předmětu smlouvy je stanovena dohodou stran za administraci</w:t>
      </w:r>
      <w:r w:rsidRPr="005335EE">
        <w:rPr>
          <w:rFonts w:ascii="Arial" w:hAnsi="Arial" w:cs="Arial"/>
          <w:sz w:val="22"/>
          <w:szCs w:val="22"/>
        </w:rPr>
        <w:t xml:space="preserve"> výběrového řízení </w:t>
      </w:r>
      <w:r>
        <w:rPr>
          <w:rFonts w:ascii="Arial" w:hAnsi="Arial" w:cs="Arial"/>
          <w:sz w:val="22"/>
          <w:szCs w:val="22"/>
        </w:rPr>
        <w:t>na akci „</w:t>
      </w:r>
      <w:r w:rsidR="00C33E87">
        <w:rPr>
          <w:rFonts w:ascii="Arial" w:hAnsi="Arial" w:cs="Arial"/>
          <w:b/>
          <w:bCs/>
          <w:sz w:val="22"/>
          <w:szCs w:val="22"/>
        </w:rPr>
        <w:t>Oprava</w:t>
      </w:r>
      <w:r w:rsidR="00021621">
        <w:rPr>
          <w:rFonts w:ascii="Arial" w:hAnsi="Arial" w:cs="Arial"/>
          <w:b/>
          <w:bCs/>
          <w:sz w:val="22"/>
          <w:szCs w:val="22"/>
        </w:rPr>
        <w:t xml:space="preserve"> opěrné zdi u 16. MŠ</w:t>
      </w:r>
      <w:r w:rsidR="00C33E87">
        <w:rPr>
          <w:rFonts w:ascii="Arial" w:hAnsi="Arial" w:cs="Arial"/>
          <w:b/>
          <w:bCs/>
          <w:sz w:val="22"/>
          <w:szCs w:val="22"/>
        </w:rPr>
        <w:t xml:space="preserve"> - II. etapa</w:t>
      </w:r>
      <w:r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5335EE">
        <w:rPr>
          <w:rFonts w:ascii="Arial" w:hAnsi="Arial" w:cs="Arial"/>
          <w:sz w:val="22"/>
          <w:szCs w:val="22"/>
        </w:rPr>
        <w:t xml:space="preserve">ve výši </w:t>
      </w:r>
      <w:r w:rsidR="00C33E87">
        <w:rPr>
          <w:rFonts w:ascii="Arial" w:hAnsi="Arial" w:cs="Arial"/>
          <w:b/>
          <w:bCs/>
          <w:sz w:val="22"/>
          <w:szCs w:val="22"/>
        </w:rPr>
        <w:t>20</w:t>
      </w:r>
      <w:r w:rsidRPr="005335EE">
        <w:rPr>
          <w:rFonts w:ascii="Arial" w:hAnsi="Arial" w:cs="Arial"/>
          <w:b/>
          <w:bCs/>
          <w:sz w:val="22"/>
          <w:szCs w:val="22"/>
        </w:rPr>
        <w:t>.000</w:t>
      </w:r>
      <w:r w:rsidR="009B13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335EE">
        <w:rPr>
          <w:rFonts w:ascii="Arial" w:hAnsi="Arial" w:cs="Arial"/>
          <w:b/>
          <w:bCs/>
          <w:sz w:val="22"/>
          <w:szCs w:val="22"/>
        </w:rPr>
        <w:t>Kč</w:t>
      </w:r>
      <w:r w:rsidRPr="005335EE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>,</w:t>
      </w:r>
      <w:r w:rsidRPr="00533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DPH 21%</w:t>
      </w:r>
      <w:r w:rsidRPr="005335EE">
        <w:rPr>
          <w:rFonts w:ascii="Arial" w:hAnsi="Arial" w:cs="Arial"/>
          <w:sz w:val="22"/>
          <w:szCs w:val="22"/>
        </w:rPr>
        <w:t xml:space="preserve"> </w:t>
      </w:r>
      <w:r w:rsidR="00C33E87">
        <w:rPr>
          <w:rFonts w:ascii="Arial" w:hAnsi="Arial" w:cs="Arial"/>
          <w:sz w:val="22"/>
          <w:szCs w:val="22"/>
        </w:rPr>
        <w:t>4.20</w:t>
      </w:r>
      <w:r w:rsidR="009B13C6">
        <w:rPr>
          <w:rFonts w:ascii="Arial" w:hAnsi="Arial" w:cs="Arial"/>
          <w:sz w:val="22"/>
          <w:szCs w:val="22"/>
        </w:rPr>
        <w:t xml:space="preserve">0 </w:t>
      </w:r>
      <w:r w:rsidRPr="005335EE">
        <w:rPr>
          <w:rFonts w:ascii="Arial" w:hAnsi="Arial" w:cs="Arial"/>
          <w:sz w:val="22"/>
          <w:szCs w:val="22"/>
        </w:rPr>
        <w:t>Kč</w:t>
      </w:r>
      <w:r w:rsidR="009B13C6">
        <w:rPr>
          <w:rFonts w:ascii="Arial" w:hAnsi="Arial" w:cs="Arial"/>
          <w:sz w:val="22"/>
          <w:szCs w:val="22"/>
        </w:rPr>
        <w:t xml:space="preserve">, tj. </w:t>
      </w:r>
      <w:r w:rsidR="00C33E87">
        <w:rPr>
          <w:rFonts w:ascii="Arial" w:hAnsi="Arial" w:cs="Arial"/>
          <w:sz w:val="22"/>
          <w:szCs w:val="22"/>
        </w:rPr>
        <w:t>24.20</w:t>
      </w:r>
      <w:r w:rsidR="009B13C6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 vč. DPH.</w:t>
      </w:r>
      <w:r w:rsidRPr="005335EE">
        <w:rPr>
          <w:rFonts w:ascii="Arial" w:hAnsi="Arial" w:cs="Arial"/>
          <w:sz w:val="22"/>
          <w:szCs w:val="22"/>
        </w:rPr>
        <w:t xml:space="preserve"> </w:t>
      </w:r>
    </w:p>
    <w:p w14:paraId="1AC34141" w14:textId="77777777" w:rsidR="003E2556" w:rsidRPr="005335EE" w:rsidRDefault="003E2556" w:rsidP="00FF59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Tato částka je limitní a zahrnuje veškeré náklady příkazníka související s obstaráním předmětu smlouvy.</w:t>
      </w:r>
    </w:p>
    <w:p w14:paraId="4FAB2744" w14:textId="77777777" w:rsidR="003E2556" w:rsidRPr="005335EE" w:rsidRDefault="003E2556" w:rsidP="00FF59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Příkazce zaplatí příkazníkovi odměnu pouze v případě úspěšného obstarání předmětu smlouvy v termínu dle čl. I</w:t>
      </w:r>
      <w:r w:rsidR="00021621">
        <w:rPr>
          <w:rFonts w:ascii="Arial" w:hAnsi="Arial" w:cs="Arial"/>
          <w:sz w:val="22"/>
          <w:szCs w:val="22"/>
        </w:rPr>
        <w:t>V</w:t>
      </w:r>
      <w:r w:rsidRPr="005335EE">
        <w:rPr>
          <w:rFonts w:ascii="Arial" w:hAnsi="Arial" w:cs="Arial"/>
          <w:sz w:val="22"/>
          <w:szCs w:val="22"/>
        </w:rPr>
        <w:t>., na základě faktury vystavené příkazníkem se splatností 14 dní.</w:t>
      </w:r>
    </w:p>
    <w:p w14:paraId="740E2E92" w14:textId="77777777" w:rsidR="003E2556" w:rsidRPr="005335EE" w:rsidRDefault="003E2556" w:rsidP="00FF59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Neobstará-li příkazník předmět smlouvy v termínu dle čl. I</w:t>
      </w:r>
      <w:r w:rsidR="00021621">
        <w:rPr>
          <w:rFonts w:ascii="Arial" w:hAnsi="Arial" w:cs="Arial"/>
          <w:sz w:val="22"/>
          <w:szCs w:val="22"/>
        </w:rPr>
        <w:t>V</w:t>
      </w:r>
      <w:r w:rsidRPr="005335EE">
        <w:rPr>
          <w:rFonts w:ascii="Arial" w:hAnsi="Arial" w:cs="Arial"/>
          <w:sz w:val="22"/>
          <w:szCs w:val="22"/>
        </w:rPr>
        <w:t>., sníží se odměna o 0,1% za každý den prodlení.</w:t>
      </w:r>
    </w:p>
    <w:p w14:paraId="5F1D9332" w14:textId="77777777" w:rsidR="003E2556" w:rsidRPr="005335EE" w:rsidRDefault="003E2556" w:rsidP="0051384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A4BE42" w14:textId="77777777" w:rsidR="003E2556" w:rsidRPr="005335EE" w:rsidRDefault="003E2556" w:rsidP="00B71060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VI. Ukončení smlouvy</w:t>
      </w:r>
    </w:p>
    <w:p w14:paraId="27239C55" w14:textId="77777777" w:rsidR="003E2556" w:rsidRPr="005335EE" w:rsidRDefault="003E2556" w:rsidP="00B7106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C311EC1" w14:textId="77777777" w:rsidR="003E2556" w:rsidRPr="005335EE" w:rsidRDefault="003E2556" w:rsidP="00FF59E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Příkazce může smlouvu kdykoli vypovědět. Výpověď je účinná okamžikem doručení příkazníkovi.</w:t>
      </w:r>
    </w:p>
    <w:p w14:paraId="23759C98" w14:textId="77777777" w:rsidR="003E2556" w:rsidRPr="005335EE" w:rsidRDefault="003E2556" w:rsidP="00FF59E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Příkazník může smlouvu vypovědět s účinností ke konci kalendářního měsíce následujícího po měsíci, v němž byla výpověď doručena příkazci. </w:t>
      </w:r>
    </w:p>
    <w:p w14:paraId="72053BD2" w14:textId="77777777" w:rsidR="003E2556" w:rsidRPr="005335EE" w:rsidRDefault="003E2556" w:rsidP="00CF7A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D4E7DE" w14:textId="77777777" w:rsidR="003E2556" w:rsidRPr="005335EE" w:rsidRDefault="003E2556" w:rsidP="00CF7A1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335EE">
        <w:rPr>
          <w:rFonts w:ascii="Arial" w:hAnsi="Arial" w:cs="Arial"/>
          <w:b/>
          <w:bCs/>
          <w:sz w:val="22"/>
          <w:szCs w:val="22"/>
        </w:rPr>
        <w:t>VII. Závěrečná ustanovení</w:t>
      </w:r>
    </w:p>
    <w:p w14:paraId="7BCFFDCC" w14:textId="77777777" w:rsidR="003E2556" w:rsidRPr="005335EE" w:rsidRDefault="003E2556" w:rsidP="00CF7A1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5486641" w14:textId="77777777" w:rsidR="003E2556" w:rsidRPr="005335EE" w:rsidRDefault="003E2556" w:rsidP="00FF59E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Práva a povinnosti neupravené touto smlouvou se řídí ustanoveními zákona č. 89/2012 Sb., občanského zákoníku a předpisy souvisejícími.</w:t>
      </w:r>
    </w:p>
    <w:p w14:paraId="7587C239" w14:textId="77777777" w:rsidR="003E2556" w:rsidRPr="005335EE" w:rsidRDefault="003E2556" w:rsidP="00FF59E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Tuto smlouvu je možno upravit, doplnit nebo změnit pouze písemnou formou očíslovanými dodatky.</w:t>
      </w:r>
    </w:p>
    <w:p w14:paraId="7432F339" w14:textId="77777777" w:rsidR="003E2556" w:rsidRPr="005335EE" w:rsidRDefault="003E2556" w:rsidP="00FF59E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Tato smlouva je vyhotovena</w:t>
      </w:r>
      <w:r>
        <w:rPr>
          <w:rFonts w:ascii="Arial" w:hAnsi="Arial" w:cs="Arial"/>
          <w:sz w:val="22"/>
          <w:szCs w:val="22"/>
        </w:rPr>
        <w:t xml:space="preserve"> ve dvou</w:t>
      </w:r>
      <w:r w:rsidRPr="005335EE">
        <w:rPr>
          <w:rFonts w:ascii="Arial" w:hAnsi="Arial" w:cs="Arial"/>
          <w:sz w:val="22"/>
          <w:szCs w:val="22"/>
        </w:rPr>
        <w:t xml:space="preserve"> stejnopisech s platností originálu, z nichž kaž</w:t>
      </w:r>
      <w:r>
        <w:rPr>
          <w:rFonts w:ascii="Arial" w:hAnsi="Arial" w:cs="Arial"/>
          <w:sz w:val="22"/>
          <w:szCs w:val="22"/>
        </w:rPr>
        <w:t>dá smluvní strana obdrží po jednom stejnopisu</w:t>
      </w:r>
      <w:r w:rsidRPr="005335EE">
        <w:rPr>
          <w:rFonts w:ascii="Arial" w:hAnsi="Arial" w:cs="Arial"/>
          <w:sz w:val="22"/>
          <w:szCs w:val="22"/>
        </w:rPr>
        <w:t>.</w:t>
      </w:r>
    </w:p>
    <w:p w14:paraId="61A9CEE9" w14:textId="77777777" w:rsidR="003E2556" w:rsidRPr="005335EE" w:rsidRDefault="003E2556" w:rsidP="00FF59E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14:paraId="4A73AE90" w14:textId="77777777" w:rsidR="003E2556" w:rsidRPr="005335EE" w:rsidRDefault="003E2556" w:rsidP="00FF59E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>Smluvní strany výslovně prohlašují, že tuto smlouvu uzavřely svobodně a vážně, že ji neuzavřely v tísni za nevýhodných podmínek a na důkaz toho připojují své podpisy.</w:t>
      </w:r>
    </w:p>
    <w:p w14:paraId="52FCB60F" w14:textId="77777777" w:rsidR="003E2556" w:rsidRPr="005335EE" w:rsidRDefault="003E2556" w:rsidP="00CF7A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E13EEE" w14:textId="77777777" w:rsidR="003E2556" w:rsidRPr="005335EE" w:rsidRDefault="003E2556" w:rsidP="00CF7A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38165D" w14:textId="77777777" w:rsidR="003E2556" w:rsidRPr="005335EE" w:rsidRDefault="003E2556" w:rsidP="00CF7A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BEC8D4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Písku</w:t>
      </w:r>
      <w:r w:rsidRPr="005335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35EE">
        <w:rPr>
          <w:rFonts w:ascii="Arial" w:hAnsi="Arial" w:cs="Arial"/>
          <w:sz w:val="22"/>
          <w:szCs w:val="22"/>
        </w:rPr>
        <w:t>dne ................</w:t>
      </w:r>
      <w:proofErr w:type="gramEnd"/>
      <w:r w:rsidRPr="005335EE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72B14B9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 </w:t>
      </w:r>
    </w:p>
    <w:p w14:paraId="4AC707C0" w14:textId="77777777" w:rsidR="003E2556" w:rsidRDefault="003E2556" w:rsidP="007030F5">
      <w:pPr>
        <w:jc w:val="both"/>
        <w:rPr>
          <w:rFonts w:ascii="Arial" w:hAnsi="Arial" w:cs="Arial"/>
          <w:sz w:val="22"/>
          <w:szCs w:val="22"/>
        </w:rPr>
      </w:pPr>
    </w:p>
    <w:p w14:paraId="5081250B" w14:textId="77777777" w:rsidR="003E2556" w:rsidRDefault="003E2556" w:rsidP="007030F5">
      <w:pPr>
        <w:jc w:val="both"/>
        <w:rPr>
          <w:rFonts w:ascii="Arial" w:hAnsi="Arial" w:cs="Arial"/>
          <w:sz w:val="22"/>
          <w:szCs w:val="22"/>
        </w:rPr>
      </w:pPr>
    </w:p>
    <w:p w14:paraId="0576FE1A" w14:textId="77777777" w:rsidR="003E2556" w:rsidRDefault="003E2556" w:rsidP="007030F5">
      <w:pPr>
        <w:jc w:val="both"/>
        <w:rPr>
          <w:rFonts w:ascii="Arial" w:hAnsi="Arial" w:cs="Arial"/>
          <w:sz w:val="22"/>
          <w:szCs w:val="22"/>
        </w:rPr>
      </w:pPr>
    </w:p>
    <w:p w14:paraId="40FEDC86" w14:textId="77777777" w:rsidR="009B13C6" w:rsidRDefault="009B13C6" w:rsidP="007030F5">
      <w:pPr>
        <w:jc w:val="both"/>
        <w:rPr>
          <w:rFonts w:ascii="Arial" w:hAnsi="Arial" w:cs="Arial"/>
          <w:sz w:val="22"/>
          <w:szCs w:val="22"/>
        </w:rPr>
      </w:pPr>
    </w:p>
    <w:p w14:paraId="0C5ED98C" w14:textId="77777777" w:rsidR="003E2556" w:rsidRDefault="003E2556" w:rsidP="007030F5">
      <w:pPr>
        <w:jc w:val="both"/>
        <w:rPr>
          <w:rFonts w:ascii="Arial" w:hAnsi="Arial" w:cs="Arial"/>
          <w:sz w:val="22"/>
          <w:szCs w:val="22"/>
        </w:rPr>
      </w:pPr>
    </w:p>
    <w:p w14:paraId="2DCC93AC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1C49EFB9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Mgr. </w:t>
      </w:r>
      <w:r w:rsidR="00A14C7B">
        <w:rPr>
          <w:rFonts w:ascii="Arial" w:hAnsi="Arial" w:cs="Arial"/>
          <w:sz w:val="22"/>
          <w:szCs w:val="22"/>
          <w:lang w:eastAsia="ar-SA"/>
        </w:rPr>
        <w:t>Miloslav Machač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 xml:space="preserve">                       Ing. Miroslav Máška</w:t>
      </w:r>
    </w:p>
    <w:p w14:paraId="5B7E558F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14C7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5335EE">
        <w:rPr>
          <w:rFonts w:ascii="Arial" w:hAnsi="Arial" w:cs="Arial"/>
          <w:sz w:val="22"/>
          <w:szCs w:val="22"/>
        </w:rPr>
        <w:t xml:space="preserve">příkazce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příkazník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Pr="005335EE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18A5487C" w14:textId="77777777" w:rsidR="003E2556" w:rsidRPr="005335EE" w:rsidRDefault="003E2556" w:rsidP="007030F5">
      <w:pPr>
        <w:jc w:val="both"/>
        <w:rPr>
          <w:rFonts w:ascii="Arial" w:hAnsi="Arial" w:cs="Arial"/>
          <w:sz w:val="22"/>
          <w:szCs w:val="22"/>
        </w:rPr>
      </w:pPr>
      <w:r w:rsidRPr="005335EE">
        <w:rPr>
          <w:rFonts w:ascii="Arial" w:hAnsi="Arial" w:cs="Arial"/>
          <w:sz w:val="22"/>
          <w:szCs w:val="22"/>
        </w:rPr>
        <w:t xml:space="preserve">                  </w:t>
      </w:r>
    </w:p>
    <w:p w14:paraId="17DA885A" w14:textId="77777777" w:rsidR="003E2556" w:rsidRDefault="003E2556" w:rsidP="007030F5">
      <w:pPr>
        <w:jc w:val="both"/>
      </w:pPr>
    </w:p>
    <w:p w14:paraId="35ADAD3A" w14:textId="77777777" w:rsidR="003E2556" w:rsidRPr="00CF7A19" w:rsidRDefault="003E2556" w:rsidP="003E29E6">
      <w:pPr>
        <w:jc w:val="both"/>
      </w:pPr>
    </w:p>
    <w:sectPr w:rsidR="003E2556" w:rsidRPr="00CF7A19" w:rsidSect="0016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ADB"/>
    <w:multiLevelType w:val="hybridMultilevel"/>
    <w:tmpl w:val="E124B824"/>
    <w:lvl w:ilvl="0" w:tplc="7890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45EE0"/>
    <w:multiLevelType w:val="hybridMultilevel"/>
    <w:tmpl w:val="08DC3702"/>
    <w:lvl w:ilvl="0" w:tplc="7890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40576"/>
    <w:multiLevelType w:val="hybridMultilevel"/>
    <w:tmpl w:val="58701FDA"/>
    <w:lvl w:ilvl="0" w:tplc="7890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F7780E"/>
    <w:multiLevelType w:val="hybridMultilevel"/>
    <w:tmpl w:val="677C6438"/>
    <w:lvl w:ilvl="0" w:tplc="4B38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E4381"/>
    <w:multiLevelType w:val="hybridMultilevel"/>
    <w:tmpl w:val="09322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58593B"/>
    <w:multiLevelType w:val="hybridMultilevel"/>
    <w:tmpl w:val="AB9C1472"/>
    <w:lvl w:ilvl="0" w:tplc="78908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96E"/>
    <w:rsid w:val="00021621"/>
    <w:rsid w:val="00077E24"/>
    <w:rsid w:val="00086543"/>
    <w:rsid w:val="00166DCA"/>
    <w:rsid w:val="00185998"/>
    <w:rsid w:val="001B5B5E"/>
    <w:rsid w:val="001F0B0D"/>
    <w:rsid w:val="00266E3B"/>
    <w:rsid w:val="002F4C35"/>
    <w:rsid w:val="002F796E"/>
    <w:rsid w:val="0033291B"/>
    <w:rsid w:val="00365C41"/>
    <w:rsid w:val="003B0B5B"/>
    <w:rsid w:val="003E2556"/>
    <w:rsid w:val="003E29E6"/>
    <w:rsid w:val="004A0D38"/>
    <w:rsid w:val="004D076C"/>
    <w:rsid w:val="00513840"/>
    <w:rsid w:val="00521F6A"/>
    <w:rsid w:val="005335EE"/>
    <w:rsid w:val="00541F54"/>
    <w:rsid w:val="005D0F77"/>
    <w:rsid w:val="005D6DF0"/>
    <w:rsid w:val="00603406"/>
    <w:rsid w:val="00621790"/>
    <w:rsid w:val="00643B57"/>
    <w:rsid w:val="006C168C"/>
    <w:rsid w:val="007030F5"/>
    <w:rsid w:val="00706027"/>
    <w:rsid w:val="0071481F"/>
    <w:rsid w:val="007349E4"/>
    <w:rsid w:val="007457F6"/>
    <w:rsid w:val="00754C07"/>
    <w:rsid w:val="007D28A2"/>
    <w:rsid w:val="007F3C7D"/>
    <w:rsid w:val="00844AB6"/>
    <w:rsid w:val="008964BC"/>
    <w:rsid w:val="008F3D91"/>
    <w:rsid w:val="00901740"/>
    <w:rsid w:val="00941B12"/>
    <w:rsid w:val="009737E3"/>
    <w:rsid w:val="009B13C6"/>
    <w:rsid w:val="009B68EE"/>
    <w:rsid w:val="00A14C7B"/>
    <w:rsid w:val="00A2533A"/>
    <w:rsid w:val="00A711C6"/>
    <w:rsid w:val="00AF5E0C"/>
    <w:rsid w:val="00AF6383"/>
    <w:rsid w:val="00B01FDA"/>
    <w:rsid w:val="00B10BF0"/>
    <w:rsid w:val="00B26A01"/>
    <w:rsid w:val="00B71060"/>
    <w:rsid w:val="00B87BBC"/>
    <w:rsid w:val="00BC4F57"/>
    <w:rsid w:val="00BD0492"/>
    <w:rsid w:val="00C21D4F"/>
    <w:rsid w:val="00C33E87"/>
    <w:rsid w:val="00C978C3"/>
    <w:rsid w:val="00CE145E"/>
    <w:rsid w:val="00CF7A19"/>
    <w:rsid w:val="00D4041E"/>
    <w:rsid w:val="00D517A8"/>
    <w:rsid w:val="00D56752"/>
    <w:rsid w:val="00D62B38"/>
    <w:rsid w:val="00E21A1E"/>
    <w:rsid w:val="00E265AA"/>
    <w:rsid w:val="00E80835"/>
    <w:rsid w:val="00EC03AC"/>
    <w:rsid w:val="00F16D48"/>
    <w:rsid w:val="00FE693A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BEB3"/>
  <w15:docId w15:val="{0AAC5EAF-D5E2-42D3-A23E-2FBA6B5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D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příkazní</vt:lpstr>
    </vt:vector>
  </TitlesOfParts>
  <Company>Kr. kanonie prem. na Strahově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příkazní</dc:title>
  <dc:subject/>
  <dc:creator>JUDr. Bc. Václav Valeš Ph.D.</dc:creator>
  <cp:keywords/>
  <dc:description/>
  <cp:lastModifiedBy>Ivetka</cp:lastModifiedBy>
  <cp:revision>18</cp:revision>
  <cp:lastPrinted>2019-04-11T05:11:00Z</cp:lastPrinted>
  <dcterms:created xsi:type="dcterms:W3CDTF">2015-06-23T14:23:00Z</dcterms:created>
  <dcterms:modified xsi:type="dcterms:W3CDTF">2021-05-04T12:39:00Z</dcterms:modified>
</cp:coreProperties>
</file>