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7673" w:tblpY="3233"/>
        <w:tblOverlap w:val="never"/>
        <w:tblW w:w="3362" w:type="dxa"/>
        <w:tblLook w:val="04A0" w:firstRow="1" w:lastRow="0" w:firstColumn="1" w:lastColumn="0" w:noHBand="0" w:noVBand="1"/>
      </w:tblPr>
      <w:tblGrid>
        <w:gridCol w:w="3362"/>
      </w:tblGrid>
      <w:tr w:rsidR="00AB12C1" w:rsidRPr="0061735D" w14:paraId="1D986A81" w14:textId="77777777" w:rsidTr="00F55FB9">
        <w:trPr>
          <w:trHeight w:val="192"/>
        </w:trPr>
        <w:tc>
          <w:tcPr>
            <w:tcW w:w="3362" w:type="dxa"/>
            <w:shd w:val="clear" w:color="auto" w:fill="auto"/>
          </w:tcPr>
          <w:p w14:paraId="09FEB6D8" w14:textId="0BB94275" w:rsidR="00E363F7" w:rsidRPr="00E363F7" w:rsidRDefault="001733BE" w:rsidP="001733BE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rFonts w:ascii="Helvetica" w:hAnsi="Helvetica"/>
                <w:b/>
                <w:szCs w:val="16"/>
                <w:lang w:val="en-US" w:eastAsia="de-DE"/>
              </w:rPr>
            </w:pPr>
            <w:r w:rsidRPr="001733BE">
              <w:rPr>
                <w:rFonts w:ascii="Helvetica" w:hAnsi="Helvetica"/>
                <w:b/>
                <w:szCs w:val="16"/>
                <w:lang w:val="en-US" w:eastAsia="de-DE"/>
              </w:rPr>
              <w:t>Offer:</w:t>
            </w:r>
            <w:r>
              <w:rPr>
                <w:rFonts w:ascii="Helvetica" w:hAnsi="Helvetica"/>
                <w:b/>
                <w:szCs w:val="16"/>
                <w:lang w:val="en-US" w:eastAsia="de-DE"/>
              </w:rPr>
              <w:t xml:space="preserve"> </w:t>
            </w:r>
            <w:r w:rsidR="00E363F7">
              <w:rPr>
                <w:rFonts w:ascii="Helvetica" w:hAnsi="Helvetica"/>
                <w:b/>
                <w:szCs w:val="16"/>
                <w:lang w:val="en-US" w:eastAsia="de-DE"/>
              </w:rPr>
              <w:t>A06-2021</w:t>
            </w:r>
          </w:p>
          <w:p w14:paraId="2DF9DA3C" w14:textId="77777777" w:rsidR="001733BE" w:rsidRDefault="001733BE" w:rsidP="00596D2D">
            <w:pPr>
              <w:keepNext/>
              <w:tabs>
                <w:tab w:val="left" w:pos="993"/>
              </w:tabs>
              <w:spacing w:line="240" w:lineRule="auto"/>
              <w:outlineLvl w:val="0"/>
              <w:rPr>
                <w:rFonts w:ascii="Helvetica" w:hAnsi="Helvetica"/>
                <w:b/>
                <w:sz w:val="16"/>
                <w:szCs w:val="16"/>
                <w:lang w:val="en-US" w:eastAsia="de-DE"/>
              </w:rPr>
            </w:pPr>
          </w:p>
          <w:p w14:paraId="4873CD51" w14:textId="77777777" w:rsidR="00AB12C1" w:rsidRPr="0061735D" w:rsidRDefault="00AB12C1" w:rsidP="000C29B7">
            <w:pPr>
              <w:tabs>
                <w:tab w:val="left" w:pos="993"/>
              </w:tabs>
              <w:spacing w:line="240" w:lineRule="auto"/>
              <w:rPr>
                <w:rFonts w:ascii="Helvetica" w:hAnsi="Helvetica" w:cs="Arial"/>
                <w:color w:val="000000"/>
                <w:szCs w:val="20"/>
                <w:lang w:val="en-US"/>
              </w:rPr>
            </w:pPr>
          </w:p>
        </w:tc>
      </w:tr>
      <w:tr w:rsidR="00CB7215" w:rsidRPr="0061735D" w14:paraId="1166AB6F" w14:textId="77777777" w:rsidTr="00F55FB9">
        <w:trPr>
          <w:trHeight w:val="192"/>
        </w:trPr>
        <w:tc>
          <w:tcPr>
            <w:tcW w:w="3362" w:type="dxa"/>
            <w:shd w:val="clear" w:color="auto" w:fill="auto"/>
          </w:tcPr>
          <w:p w14:paraId="7B3A94AD" w14:textId="77777777" w:rsidR="00CB7215" w:rsidRPr="0061735D" w:rsidRDefault="00CB7215" w:rsidP="00596D2D">
            <w:pPr>
              <w:keepNext/>
              <w:tabs>
                <w:tab w:val="left" w:pos="993"/>
              </w:tabs>
              <w:spacing w:line="240" w:lineRule="auto"/>
              <w:outlineLvl w:val="0"/>
              <w:rPr>
                <w:rFonts w:ascii="Helvetica" w:hAnsi="Helvetica"/>
                <w:b/>
                <w:sz w:val="16"/>
                <w:szCs w:val="16"/>
                <w:lang w:val="en-US" w:eastAsia="de-DE"/>
              </w:rPr>
            </w:pPr>
          </w:p>
        </w:tc>
      </w:tr>
      <w:tr w:rsidR="00CB7215" w:rsidRPr="0061735D" w14:paraId="5B3E2348" w14:textId="77777777" w:rsidTr="00F55FB9">
        <w:trPr>
          <w:trHeight w:val="192"/>
        </w:trPr>
        <w:tc>
          <w:tcPr>
            <w:tcW w:w="3362" w:type="dxa"/>
            <w:shd w:val="clear" w:color="auto" w:fill="auto"/>
          </w:tcPr>
          <w:p w14:paraId="2ACB7B18" w14:textId="77777777" w:rsidR="00CB7215" w:rsidRPr="0061735D" w:rsidRDefault="00CB7215" w:rsidP="00596D2D">
            <w:pPr>
              <w:keepNext/>
              <w:tabs>
                <w:tab w:val="left" w:pos="993"/>
              </w:tabs>
              <w:spacing w:line="240" w:lineRule="auto"/>
              <w:outlineLvl w:val="0"/>
              <w:rPr>
                <w:rFonts w:ascii="Helvetica" w:hAnsi="Helvetica"/>
                <w:b/>
                <w:sz w:val="16"/>
                <w:szCs w:val="16"/>
                <w:lang w:val="en-US" w:eastAsia="de-DE"/>
              </w:rPr>
            </w:pPr>
          </w:p>
        </w:tc>
      </w:tr>
    </w:tbl>
    <w:p w14:paraId="79DC59A5" w14:textId="57E79ECE" w:rsidR="000B65E9" w:rsidRDefault="000B65E9" w:rsidP="0078051E">
      <w:pPr>
        <w:spacing w:line="240" w:lineRule="auto"/>
        <w:rPr>
          <w:rFonts w:ascii="Helvetica" w:hAnsi="Helvetica"/>
          <w:sz w:val="24"/>
          <w:lang w:val="en-US"/>
        </w:rPr>
      </w:pPr>
    </w:p>
    <w:p w14:paraId="0D6BD02F" w14:textId="77777777" w:rsidR="00AE3EBE" w:rsidRPr="003416D8" w:rsidRDefault="00AE3EBE" w:rsidP="00AE3EBE">
      <w:pPr>
        <w:pStyle w:val="Default"/>
        <w:widowControl w:val="0"/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3416D8">
        <w:rPr>
          <w:rFonts w:ascii="Arial" w:hAnsi="Arial" w:cs="Arial"/>
          <w:sz w:val="22"/>
          <w:szCs w:val="20"/>
        </w:rPr>
        <w:t xml:space="preserve">Ústav chemických procesů AV ČR, v.v.i. </w:t>
      </w:r>
    </w:p>
    <w:p w14:paraId="7C1E62B4" w14:textId="77777777" w:rsidR="00AE3EBE" w:rsidRDefault="00AE3EBE" w:rsidP="00AE3EBE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3416D8">
        <w:rPr>
          <w:rFonts w:ascii="Arial" w:hAnsi="Arial" w:cs="Arial"/>
          <w:sz w:val="22"/>
          <w:szCs w:val="20"/>
        </w:rPr>
        <w:t xml:space="preserve">Institute of Chemical Processs Fundamentals </w:t>
      </w:r>
    </w:p>
    <w:p w14:paraId="34BD861B" w14:textId="77777777" w:rsidR="00AE3EBE" w:rsidRPr="003416D8" w:rsidRDefault="00AE3EBE" w:rsidP="00AE3EBE">
      <w:pPr>
        <w:pStyle w:val="Default"/>
        <w:widowControl w:val="0"/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3416D8">
        <w:rPr>
          <w:rFonts w:ascii="Arial" w:hAnsi="Arial" w:cs="Arial"/>
          <w:sz w:val="22"/>
          <w:szCs w:val="20"/>
        </w:rPr>
        <w:t>of the CAS, v.v.i.</w:t>
      </w:r>
    </w:p>
    <w:p w14:paraId="7485EE0C" w14:textId="510A2DCE" w:rsidR="008955F7" w:rsidRDefault="008955F7" w:rsidP="0078051E">
      <w:pPr>
        <w:spacing w:line="240" w:lineRule="auto"/>
        <w:rPr>
          <w:rFonts w:ascii="Helvetica" w:hAnsi="Helvetica"/>
          <w:sz w:val="24"/>
          <w:lang w:val="en-US"/>
        </w:rPr>
      </w:pPr>
    </w:p>
    <w:p w14:paraId="0E8C23F6" w14:textId="314C4BF7" w:rsidR="008955F7" w:rsidRDefault="008955F7" w:rsidP="0078051E">
      <w:pPr>
        <w:spacing w:line="240" w:lineRule="auto"/>
        <w:rPr>
          <w:rFonts w:ascii="Helvetica" w:hAnsi="Helvetica"/>
          <w:sz w:val="24"/>
          <w:lang w:val="en-US"/>
        </w:rPr>
      </w:pPr>
    </w:p>
    <w:p w14:paraId="570B1407" w14:textId="5F0C2D74" w:rsidR="008955F7" w:rsidRDefault="008955F7" w:rsidP="0078051E">
      <w:pPr>
        <w:spacing w:line="240" w:lineRule="auto"/>
        <w:rPr>
          <w:rFonts w:ascii="Helvetica" w:hAnsi="Helvetica"/>
          <w:sz w:val="24"/>
          <w:lang w:val="en-US"/>
        </w:rPr>
      </w:pPr>
    </w:p>
    <w:p w14:paraId="71389DF8" w14:textId="77777777" w:rsidR="008955F7" w:rsidRDefault="008955F7" w:rsidP="0078051E">
      <w:pPr>
        <w:spacing w:line="240" w:lineRule="auto"/>
        <w:rPr>
          <w:rFonts w:ascii="Helvetica" w:hAnsi="Helvetica"/>
          <w:sz w:val="24"/>
          <w:lang w:val="en-US"/>
        </w:rPr>
      </w:pPr>
    </w:p>
    <w:p w14:paraId="1567FCA4" w14:textId="77777777" w:rsidR="00730253" w:rsidRDefault="00730253" w:rsidP="0078051E">
      <w:pPr>
        <w:spacing w:line="240" w:lineRule="auto"/>
        <w:rPr>
          <w:rFonts w:ascii="Helvetica" w:hAnsi="Helvetica"/>
          <w:sz w:val="24"/>
          <w:lang w:val="en-US"/>
        </w:rPr>
      </w:pPr>
    </w:p>
    <w:p w14:paraId="176196EF" w14:textId="77777777" w:rsidR="00CB7215" w:rsidRPr="002603D3" w:rsidRDefault="002603D3" w:rsidP="00F772E0">
      <w:pPr>
        <w:widowControl w:val="0"/>
        <w:tabs>
          <w:tab w:val="left" w:pos="2127"/>
          <w:tab w:val="left" w:pos="6237"/>
          <w:tab w:val="left" w:pos="9356"/>
        </w:tabs>
        <w:autoSpaceDE w:val="0"/>
        <w:autoSpaceDN w:val="0"/>
        <w:adjustRightInd w:val="0"/>
        <w:ind w:right="-34"/>
        <w:rPr>
          <w:rFonts w:ascii="Helvetica" w:hAnsi="Helvetica" w:cs="Arial"/>
          <w:i/>
          <w:color w:val="000000"/>
          <w:lang w:val="en-US"/>
        </w:rPr>
      </w:pPr>
      <w:r w:rsidRPr="002603D3">
        <w:rPr>
          <w:rFonts w:ascii="Helvetica" w:hAnsi="Helvetica" w:cs="Arial"/>
          <w:i/>
          <w:color w:val="000000"/>
          <w:lang w:val="en-US"/>
        </w:rPr>
        <w:t>your inquiry from</w:t>
      </w:r>
      <w:r>
        <w:rPr>
          <w:rFonts w:ascii="Helvetica" w:hAnsi="Helvetica" w:cs="Arial"/>
          <w:i/>
          <w:color w:val="000000"/>
          <w:lang w:val="en-US"/>
        </w:rPr>
        <w:tab/>
        <w:t>your reference</w:t>
      </w:r>
      <w:r>
        <w:rPr>
          <w:rFonts w:ascii="Helvetica" w:hAnsi="Helvetica" w:cs="Arial"/>
          <w:i/>
          <w:color w:val="000000"/>
          <w:lang w:val="en-US"/>
        </w:rPr>
        <w:tab/>
        <w:t xml:space="preserve">offer valid until </w:t>
      </w:r>
      <w:r>
        <w:rPr>
          <w:rFonts w:ascii="Helvetica" w:hAnsi="Helvetica" w:cs="Arial"/>
          <w:i/>
          <w:color w:val="000000"/>
          <w:lang w:val="en-US"/>
        </w:rPr>
        <w:tab/>
      </w:r>
    </w:p>
    <w:p w14:paraId="15E80D3E" w14:textId="20892073" w:rsidR="002603D3" w:rsidRPr="00087376" w:rsidRDefault="00E31B0C" w:rsidP="00F772E0">
      <w:pPr>
        <w:widowControl w:val="0"/>
        <w:tabs>
          <w:tab w:val="left" w:pos="2127"/>
          <w:tab w:val="left" w:pos="6237"/>
          <w:tab w:val="left" w:pos="9356"/>
        </w:tabs>
        <w:autoSpaceDE w:val="0"/>
        <w:autoSpaceDN w:val="0"/>
        <w:adjustRightInd w:val="0"/>
        <w:ind w:right="-34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>January</w:t>
      </w:r>
      <w:r w:rsidR="00CE0763">
        <w:rPr>
          <w:rFonts w:ascii="Helvetica" w:hAnsi="Helvetica" w:cs="Arial"/>
          <w:color w:val="000000"/>
          <w:lang w:val="en-US"/>
        </w:rPr>
        <w:t xml:space="preserve"> </w:t>
      </w:r>
      <w:r>
        <w:rPr>
          <w:rFonts w:ascii="Helvetica" w:hAnsi="Helvetica" w:cs="Arial"/>
          <w:color w:val="000000"/>
          <w:lang w:val="en-US"/>
        </w:rPr>
        <w:t>18</w:t>
      </w:r>
      <w:r w:rsidR="00CE0763">
        <w:rPr>
          <w:rFonts w:ascii="Helvetica" w:hAnsi="Helvetica" w:cs="Arial"/>
          <w:color w:val="000000"/>
          <w:lang w:val="en-US"/>
        </w:rPr>
        <w:t>,</w:t>
      </w:r>
      <w:r w:rsidR="002603D3" w:rsidRPr="00087376">
        <w:rPr>
          <w:rFonts w:ascii="Helvetica" w:hAnsi="Helvetica" w:cs="Arial"/>
          <w:color w:val="000000"/>
          <w:lang w:val="en-US"/>
        </w:rPr>
        <w:t xml:space="preserve"> 20</w:t>
      </w:r>
      <w:r w:rsidR="00DA0D8A">
        <w:rPr>
          <w:rFonts w:ascii="Helvetica" w:hAnsi="Helvetica" w:cs="Arial"/>
          <w:color w:val="000000"/>
          <w:lang w:val="en-US"/>
        </w:rPr>
        <w:t>2</w:t>
      </w:r>
      <w:r>
        <w:rPr>
          <w:rFonts w:ascii="Helvetica" w:hAnsi="Helvetica" w:cs="Arial"/>
          <w:color w:val="000000"/>
          <w:lang w:val="en-US"/>
        </w:rPr>
        <w:t>1</w:t>
      </w:r>
      <w:r w:rsidR="002603D3" w:rsidRPr="00087376">
        <w:rPr>
          <w:rFonts w:ascii="Helvetica" w:hAnsi="Helvetica" w:cs="Arial"/>
          <w:color w:val="000000"/>
          <w:lang w:val="en-US"/>
        </w:rPr>
        <w:tab/>
      </w:r>
      <w:r w:rsidR="00DA0D8A">
        <w:rPr>
          <w:rFonts w:ascii="Helvetica" w:hAnsi="Helvetica" w:cs="Arial"/>
          <w:color w:val="000000"/>
          <w:lang w:val="en-US"/>
        </w:rPr>
        <w:t>TROPOS</w:t>
      </w:r>
      <w:r w:rsidR="00730253">
        <w:rPr>
          <w:rFonts w:ascii="Helvetica" w:hAnsi="Helvetica" w:cs="Arial"/>
          <w:color w:val="000000"/>
          <w:lang w:val="en-US"/>
        </w:rPr>
        <w:t xml:space="preserve"> </w:t>
      </w:r>
      <w:r>
        <w:rPr>
          <w:rFonts w:ascii="Helvetica" w:hAnsi="Helvetica" w:cs="Arial"/>
          <w:color w:val="000000"/>
          <w:lang w:val="en-US"/>
        </w:rPr>
        <w:t>L-DMA</w:t>
      </w:r>
      <w:r w:rsidR="002603D3" w:rsidRPr="00087376">
        <w:rPr>
          <w:rFonts w:ascii="Helvetica" w:hAnsi="Helvetica" w:cs="Arial"/>
          <w:color w:val="000000"/>
          <w:lang w:val="en-US"/>
        </w:rPr>
        <w:tab/>
      </w:r>
      <w:r>
        <w:rPr>
          <w:rFonts w:ascii="Helvetica" w:hAnsi="Helvetica" w:cs="Arial"/>
          <w:color w:val="000000"/>
          <w:lang w:val="en-US"/>
        </w:rPr>
        <w:t>August</w:t>
      </w:r>
      <w:r w:rsidR="00AE3EBE">
        <w:rPr>
          <w:rFonts w:ascii="Helvetica" w:hAnsi="Helvetica" w:cs="Arial"/>
          <w:color w:val="000000"/>
          <w:lang w:val="en-US"/>
        </w:rPr>
        <w:t xml:space="preserve"> 30, 2021</w:t>
      </w:r>
    </w:p>
    <w:p w14:paraId="0250C2C4" w14:textId="77777777" w:rsidR="002603D3" w:rsidRDefault="002603D3" w:rsidP="00CB7215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rPr>
          <w:rFonts w:ascii="Helvetica" w:hAnsi="Helvetica" w:cs="Arial"/>
          <w:color w:val="000000"/>
          <w:sz w:val="22"/>
          <w:lang w:val="en-US"/>
        </w:rPr>
      </w:pPr>
    </w:p>
    <w:p w14:paraId="17747C86" w14:textId="6AD9E28A" w:rsidR="002B554C" w:rsidRDefault="002B554C" w:rsidP="00F71A83">
      <w:pPr>
        <w:widowControl w:val="0"/>
        <w:tabs>
          <w:tab w:val="left" w:pos="7797"/>
        </w:tabs>
        <w:autoSpaceDE w:val="0"/>
        <w:autoSpaceDN w:val="0"/>
        <w:adjustRightInd w:val="0"/>
        <w:ind w:right="-34"/>
        <w:rPr>
          <w:rFonts w:ascii="Helvetica" w:hAnsi="Helvetica" w:cs="Arial"/>
          <w:color w:val="000000"/>
          <w:sz w:val="22"/>
          <w:lang w:val="en-US"/>
        </w:rPr>
      </w:pPr>
    </w:p>
    <w:p w14:paraId="3DE7CEA4" w14:textId="77777777" w:rsidR="000234C7" w:rsidRDefault="000234C7" w:rsidP="00AC09CD">
      <w:pPr>
        <w:widowControl w:val="0"/>
        <w:tabs>
          <w:tab w:val="left" w:pos="7797"/>
        </w:tabs>
        <w:autoSpaceDE w:val="0"/>
        <w:autoSpaceDN w:val="0"/>
        <w:adjustRightInd w:val="0"/>
        <w:ind w:right="-34"/>
        <w:rPr>
          <w:rFonts w:ascii="Helvetica" w:hAnsi="Helvetica" w:cs="Arial"/>
          <w:color w:val="000000"/>
          <w:sz w:val="22"/>
          <w:lang w:val="en-US"/>
        </w:rPr>
      </w:pPr>
    </w:p>
    <w:p w14:paraId="00EF3E07" w14:textId="77777777" w:rsidR="001733BE" w:rsidRPr="001733BE" w:rsidRDefault="001733BE" w:rsidP="001733BE">
      <w:pPr>
        <w:widowControl w:val="0"/>
        <w:tabs>
          <w:tab w:val="left" w:pos="709"/>
          <w:tab w:val="left" w:pos="3969"/>
          <w:tab w:val="left" w:pos="6379"/>
          <w:tab w:val="left" w:pos="7938"/>
        </w:tabs>
        <w:autoSpaceDE w:val="0"/>
        <w:autoSpaceDN w:val="0"/>
        <w:adjustRightInd w:val="0"/>
        <w:ind w:right="-34"/>
        <w:rPr>
          <w:rFonts w:ascii="Helvetica" w:hAnsi="Helvetica" w:cs="Arial"/>
          <w:b/>
          <w:color w:val="000000"/>
          <w:sz w:val="22"/>
          <w:lang w:val="en-US"/>
        </w:rPr>
      </w:pPr>
      <w:r>
        <w:rPr>
          <w:rFonts w:ascii="Helvetica" w:hAnsi="Helvetica" w:cs="Arial"/>
          <w:b/>
          <w:color w:val="000000"/>
          <w:sz w:val="22"/>
          <w:lang w:val="en-US"/>
        </w:rPr>
        <w:t>Pos.</w:t>
      </w:r>
      <w:r>
        <w:rPr>
          <w:rFonts w:ascii="Helvetica" w:hAnsi="Helvetica" w:cs="Arial"/>
          <w:b/>
          <w:color w:val="000000"/>
          <w:sz w:val="22"/>
          <w:lang w:val="en-US"/>
        </w:rPr>
        <w:tab/>
      </w:r>
      <w:r w:rsidRPr="001733BE">
        <w:rPr>
          <w:rFonts w:ascii="Helvetica" w:hAnsi="Helvetica" w:cs="Arial"/>
          <w:b/>
          <w:color w:val="000000"/>
          <w:sz w:val="22"/>
          <w:lang w:val="en-US"/>
        </w:rPr>
        <w:t>designation</w:t>
      </w:r>
      <w:r>
        <w:rPr>
          <w:rFonts w:ascii="Helvetica" w:hAnsi="Helvetica" w:cs="Arial"/>
          <w:b/>
          <w:color w:val="000000"/>
          <w:sz w:val="22"/>
          <w:lang w:val="en-US"/>
        </w:rPr>
        <w:tab/>
        <w:t>amount</w:t>
      </w:r>
      <w:r>
        <w:rPr>
          <w:rFonts w:ascii="Helvetica" w:hAnsi="Helvetica" w:cs="Arial"/>
          <w:b/>
          <w:color w:val="000000"/>
          <w:sz w:val="22"/>
          <w:lang w:val="en-US"/>
        </w:rPr>
        <w:tab/>
      </w:r>
      <w:r w:rsidR="00087376">
        <w:rPr>
          <w:rFonts w:ascii="Helvetica" w:hAnsi="Helvetica" w:cs="Arial"/>
          <w:b/>
          <w:color w:val="000000"/>
          <w:sz w:val="22"/>
          <w:lang w:val="en-US"/>
        </w:rPr>
        <w:t>unit</w:t>
      </w:r>
      <w:r>
        <w:rPr>
          <w:rFonts w:ascii="Helvetica" w:hAnsi="Helvetica" w:cs="Arial"/>
          <w:b/>
          <w:color w:val="000000"/>
          <w:sz w:val="22"/>
          <w:lang w:val="en-US"/>
        </w:rPr>
        <w:t xml:space="preserve"> price</w:t>
      </w:r>
      <w:r>
        <w:rPr>
          <w:rFonts w:ascii="Helvetica" w:hAnsi="Helvetica" w:cs="Arial"/>
          <w:b/>
          <w:color w:val="000000"/>
          <w:sz w:val="22"/>
          <w:lang w:val="en-US"/>
        </w:rPr>
        <w:tab/>
        <w:t>total price</w:t>
      </w:r>
    </w:p>
    <w:p w14:paraId="752B3ADA" w14:textId="77777777" w:rsidR="001733BE" w:rsidRPr="001733BE" w:rsidRDefault="001733BE" w:rsidP="00025EDE">
      <w:pPr>
        <w:widowControl w:val="0"/>
        <w:tabs>
          <w:tab w:val="left" w:pos="709"/>
          <w:tab w:val="left" w:pos="3969"/>
          <w:tab w:val="left" w:pos="6379"/>
          <w:tab w:val="left" w:pos="7797"/>
        </w:tabs>
        <w:autoSpaceDE w:val="0"/>
        <w:autoSpaceDN w:val="0"/>
        <w:adjustRightInd w:val="0"/>
        <w:ind w:right="-34"/>
        <w:rPr>
          <w:rFonts w:ascii="Helvetica" w:hAnsi="Helvetica" w:cs="Arial"/>
          <w:b/>
          <w:color w:val="000000"/>
          <w:sz w:val="22"/>
          <w:lang w:val="en-US"/>
        </w:rPr>
      </w:pPr>
      <w:r>
        <w:rPr>
          <w:rFonts w:ascii="Helvetica" w:hAnsi="Helvetica" w:cs="Arial"/>
          <w:b/>
          <w:color w:val="000000"/>
          <w:sz w:val="22"/>
          <w:lang w:val="en-US"/>
        </w:rPr>
        <w:tab/>
      </w:r>
      <w:r w:rsidRPr="00087376">
        <w:rPr>
          <w:rFonts w:ascii="Helvetica" w:hAnsi="Helvetica" w:cs="Arial"/>
          <w:b/>
          <w:color w:val="000000"/>
          <w:sz w:val="18"/>
          <w:lang w:val="en-US"/>
        </w:rPr>
        <w:t>Description</w:t>
      </w:r>
      <w:r w:rsidRPr="00087376">
        <w:rPr>
          <w:rFonts w:ascii="Helvetica" w:hAnsi="Helvetica" w:cs="Arial"/>
          <w:b/>
          <w:color w:val="000000"/>
          <w:sz w:val="18"/>
          <w:lang w:val="en-US"/>
        </w:rPr>
        <w:tab/>
        <w:t>possible delivery time</w:t>
      </w:r>
      <w:r w:rsidR="00025EDE" w:rsidRPr="00087376">
        <w:rPr>
          <w:rFonts w:ascii="Helvetica" w:hAnsi="Helvetica" w:cs="Arial"/>
          <w:b/>
          <w:color w:val="000000"/>
          <w:sz w:val="18"/>
          <w:lang w:val="en-US"/>
        </w:rPr>
        <w:tab/>
        <w:t>(Euro)</w:t>
      </w:r>
      <w:r w:rsidR="00025EDE" w:rsidRPr="00087376">
        <w:rPr>
          <w:rFonts w:ascii="Helvetica" w:hAnsi="Helvetica" w:cs="Arial"/>
          <w:b/>
          <w:color w:val="000000"/>
          <w:sz w:val="18"/>
          <w:lang w:val="en-US"/>
        </w:rPr>
        <w:tab/>
      </w:r>
      <w:proofErr w:type="gramStart"/>
      <w:r w:rsidR="00025EDE" w:rsidRPr="00087376">
        <w:rPr>
          <w:rFonts w:ascii="Helvetica" w:hAnsi="Helvetica" w:cs="Arial"/>
          <w:b/>
          <w:color w:val="000000"/>
          <w:sz w:val="18"/>
          <w:lang w:val="en-US"/>
        </w:rPr>
        <w:t xml:space="preserve">   (</w:t>
      </w:r>
      <w:proofErr w:type="gramEnd"/>
      <w:r w:rsidR="00025EDE" w:rsidRPr="00087376">
        <w:rPr>
          <w:rFonts w:ascii="Helvetica" w:hAnsi="Helvetica" w:cs="Arial"/>
          <w:b/>
          <w:color w:val="000000"/>
          <w:sz w:val="18"/>
          <w:lang w:val="en-US"/>
        </w:rPr>
        <w:t>Euro)</w:t>
      </w:r>
    </w:p>
    <w:p w14:paraId="167DB2C3" w14:textId="77777777" w:rsidR="001733BE" w:rsidRDefault="001733BE" w:rsidP="00AC09CD">
      <w:pPr>
        <w:widowControl w:val="0"/>
        <w:tabs>
          <w:tab w:val="left" w:pos="7797"/>
        </w:tabs>
        <w:autoSpaceDE w:val="0"/>
        <w:autoSpaceDN w:val="0"/>
        <w:adjustRightInd w:val="0"/>
        <w:ind w:right="-34"/>
        <w:rPr>
          <w:rFonts w:ascii="Helvetica" w:hAnsi="Helvetica" w:cs="Arial"/>
          <w:color w:val="000000"/>
          <w:sz w:val="22"/>
          <w:lang w:val="en-US"/>
        </w:rPr>
      </w:pPr>
      <w:r>
        <w:rPr>
          <w:rFonts w:ascii="Helvetica" w:hAnsi="Helvetica"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0546A" wp14:editId="2FA344B2">
                <wp:simplePos x="0" y="0"/>
                <wp:positionH relativeFrom="column">
                  <wp:posOffset>-33655</wp:posOffset>
                </wp:positionH>
                <wp:positionV relativeFrom="paragraph">
                  <wp:posOffset>65405</wp:posOffset>
                </wp:positionV>
                <wp:extent cx="5800725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D3E77F1" id="Gerader Verbinder 6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5.15pt" to="454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sitAEAALYDAAAOAAAAZHJzL2Uyb0RvYy54bWysU01v2zAMvRfYfxB0X+wEaFYYcXpo0V6G&#10;LVjb3RWZioXqC5QWO/9+lJK4xTYMRdELLUrvkXwkvboerWF7wKi9a/l8VnMGTvpOu13Lnx7vPl9x&#10;FpNwnTDeQcsPEPn1+tPFaggNLHzvTQfIKIiLzRBa3qcUmqqKsgcr4swHcPSoPFqRyMVd1aEYKLo1&#10;1aKul9XgsQvoJcRIt7fHR74u8ZUCmb4rFSEx03KqLRWLxW6zrdYr0exQhF7LUxniHVVYoR0lnULd&#10;iiTYL9R/hbJaoo9epZn0tvJKaQlFA6mZ13+oeehFgKKFmhPD1Kb4cWHlt/0Gme5avuTMCUsjugcU&#10;eSg/Abfa5dMyt2kIsSH0jdvgyYthg1nzqNDmL6lhY2ntYWotjIlJury8qusvi0vO5PmteiEGjOke&#10;vGX50HKjXVYtGrH/GhMlI+gZQk4u5Ji6nNLBQAYb9wMUKaFk88IuOwQ3Btle0PS753mWQbEKMlOU&#10;NmYi1f8nnbCZBmWv3kqc0CWjd2kiWu08/itrGs+lqiP+rPqoNcve+u5QBlHaQctRlJ0WOW/fa7/Q&#10;X3639W8AAAD//wMAUEsDBBQABgAIAAAAIQA2CLWi3QAAAAgBAAAPAAAAZHJzL2Rvd25yZXYueG1s&#10;TI/NTsMwEITvSLyDtUjcWpsiaBriVIifExxC4NCjGy9J1HgdxW4SeHoW9QCn1c6MZr/NtrPrxIhD&#10;aD1puFoqEEiVty3VGj7enxcJiBANWdN5Qg1fGGCbn59lJrV+ojccy1gLLqGQGg1NjH0qZagadCYs&#10;fY/E3qcfnIm8DrW0g5m43HVypdStdKYlvtCYHh8arA7l0WlYP72URT89vn4Xci2LYvQxOey0vryY&#10;7+9ARJzjXxh+8Rkdcmba+yPZIDoNi5trTrKueLK/UckKxP4kyDyT/x/IfwAAAP//AwBQSwECLQAU&#10;AAYACAAAACEAtoM4kv4AAADhAQAAEwAAAAAAAAAAAAAAAAAAAAAAW0NvbnRlbnRfVHlwZXNdLnht&#10;bFBLAQItABQABgAIAAAAIQA4/SH/1gAAAJQBAAALAAAAAAAAAAAAAAAAAC8BAABfcmVscy8ucmVs&#10;c1BLAQItABQABgAIAAAAIQCwpKsitAEAALYDAAAOAAAAAAAAAAAAAAAAAC4CAABkcnMvZTJvRG9j&#10;LnhtbFBLAQItABQABgAIAAAAIQA2CLWi3QAAAAgBAAAPAAAAAAAAAAAAAAAAAA4EAABkcnMvZG93&#10;bnJldi54bWxQSwUGAAAAAAQABADzAAAAGAUAAAAA&#10;" strokecolor="black [3040]"/>
            </w:pict>
          </mc:Fallback>
        </mc:AlternateContent>
      </w:r>
    </w:p>
    <w:p w14:paraId="772B5F70" w14:textId="399AB496" w:rsidR="001733BE" w:rsidRDefault="00F772E0" w:rsidP="00374635">
      <w:pPr>
        <w:widowControl w:val="0"/>
        <w:tabs>
          <w:tab w:val="left" w:pos="709"/>
          <w:tab w:val="left" w:pos="3969"/>
          <w:tab w:val="left" w:pos="6379"/>
          <w:tab w:val="left" w:pos="7797"/>
          <w:tab w:val="left" w:pos="7938"/>
        </w:tabs>
        <w:autoSpaceDE w:val="0"/>
        <w:autoSpaceDN w:val="0"/>
        <w:adjustRightInd w:val="0"/>
        <w:ind w:right="-34"/>
        <w:rPr>
          <w:rFonts w:ascii="Helvetica" w:hAnsi="Helvetica" w:cs="Arial"/>
          <w:b/>
          <w:color w:val="000000"/>
          <w:lang w:val="en-US"/>
        </w:rPr>
      </w:pPr>
      <w:r w:rsidRPr="00025EDE">
        <w:rPr>
          <w:rFonts w:ascii="Helvetica" w:hAnsi="Helvetica" w:cs="Arial"/>
          <w:b/>
          <w:color w:val="000000"/>
          <w:lang w:val="en-US"/>
        </w:rPr>
        <w:t>1</w:t>
      </w:r>
      <w:r w:rsidRPr="00025EDE">
        <w:rPr>
          <w:rFonts w:ascii="Helvetica" w:hAnsi="Helvetica" w:cs="Arial"/>
          <w:b/>
          <w:color w:val="000000"/>
          <w:lang w:val="en-US"/>
        </w:rPr>
        <w:tab/>
      </w:r>
      <w:r w:rsidR="00E31B0C">
        <w:rPr>
          <w:rFonts w:ascii="Helvetica" w:hAnsi="Helvetica" w:cs="Arial"/>
          <w:b/>
          <w:color w:val="000000"/>
          <w:lang w:val="en-US"/>
        </w:rPr>
        <w:t>LDMA</w:t>
      </w:r>
      <w:r w:rsidR="00025EDE">
        <w:rPr>
          <w:rFonts w:ascii="Helvetica" w:hAnsi="Helvetica" w:cs="Arial"/>
          <w:b/>
          <w:color w:val="000000"/>
          <w:lang w:val="en-US"/>
        </w:rPr>
        <w:tab/>
      </w:r>
      <w:r w:rsidR="00233AA4">
        <w:rPr>
          <w:rFonts w:ascii="Helvetica" w:hAnsi="Helvetica" w:cs="Arial"/>
          <w:b/>
          <w:color w:val="000000"/>
          <w:lang w:val="en-US"/>
        </w:rPr>
        <w:t>1</w:t>
      </w:r>
      <w:r w:rsidR="00025EDE">
        <w:rPr>
          <w:rFonts w:ascii="Helvetica" w:hAnsi="Helvetica" w:cs="Arial"/>
          <w:b/>
          <w:color w:val="000000"/>
          <w:lang w:val="en-US"/>
        </w:rPr>
        <w:t xml:space="preserve"> pi</w:t>
      </w:r>
      <w:r w:rsidR="00087376">
        <w:rPr>
          <w:rFonts w:ascii="Helvetica" w:hAnsi="Helvetica" w:cs="Arial"/>
          <w:b/>
          <w:color w:val="000000"/>
          <w:lang w:val="en-US"/>
        </w:rPr>
        <w:t>ece</w:t>
      </w:r>
      <w:r w:rsidR="00CB7250">
        <w:rPr>
          <w:rFonts w:ascii="Helvetica" w:hAnsi="Helvetica" w:cs="Arial"/>
          <w:b/>
          <w:color w:val="000000"/>
          <w:lang w:val="en-US"/>
        </w:rPr>
        <w:tab/>
      </w:r>
    </w:p>
    <w:p w14:paraId="01C4457C" w14:textId="77777777" w:rsidR="00374635" w:rsidRPr="00025EDE" w:rsidRDefault="00374635" w:rsidP="00374635">
      <w:pPr>
        <w:widowControl w:val="0"/>
        <w:tabs>
          <w:tab w:val="left" w:pos="709"/>
          <w:tab w:val="left" w:pos="3969"/>
          <w:tab w:val="left" w:pos="6379"/>
          <w:tab w:val="left" w:pos="7797"/>
          <w:tab w:val="left" w:pos="7938"/>
        </w:tabs>
        <w:autoSpaceDE w:val="0"/>
        <w:autoSpaceDN w:val="0"/>
        <w:adjustRightInd w:val="0"/>
        <w:ind w:right="-34"/>
        <w:rPr>
          <w:rFonts w:ascii="Helvetica" w:hAnsi="Helvetica" w:cs="Arial"/>
          <w:color w:val="000000"/>
          <w:lang w:val="en-US"/>
        </w:rPr>
      </w:pPr>
    </w:p>
    <w:p w14:paraId="1702038A" w14:textId="400F5071" w:rsidR="00720407" w:rsidRDefault="001E71F1" w:rsidP="001E71F1">
      <w:pPr>
        <w:widowControl w:val="0"/>
        <w:tabs>
          <w:tab w:val="left" w:pos="567"/>
          <w:tab w:val="left" w:pos="7797"/>
        </w:tabs>
        <w:autoSpaceDE w:val="0"/>
        <w:autoSpaceDN w:val="0"/>
        <w:adjustRightInd w:val="0"/>
        <w:ind w:left="567" w:right="-34"/>
        <w:rPr>
          <w:rFonts w:ascii="Helvetica" w:hAnsi="Helvetica" w:cs="Arial"/>
          <w:color w:val="000000"/>
          <w:sz w:val="22"/>
          <w:lang w:val="en-US"/>
        </w:rPr>
      </w:pPr>
      <w:bookmarkStart w:id="0" w:name="_Hlk51321063"/>
      <w:r>
        <w:rPr>
          <w:rFonts w:ascii="Helvetica" w:hAnsi="Helvetica" w:cs="Arial"/>
          <w:color w:val="000000"/>
          <w:sz w:val="22"/>
          <w:lang w:val="en-US"/>
        </w:rPr>
        <w:t xml:space="preserve">TROPOS </w:t>
      </w:r>
      <w:r w:rsidR="00E31B0C">
        <w:rPr>
          <w:rFonts w:ascii="Helvetica" w:hAnsi="Helvetica" w:cs="Arial"/>
          <w:color w:val="000000"/>
          <w:sz w:val="22"/>
          <w:lang w:val="en-US"/>
        </w:rPr>
        <w:t>LDMA</w:t>
      </w:r>
      <w:r w:rsidR="008955F7">
        <w:rPr>
          <w:rFonts w:ascii="Helvetica" w:hAnsi="Helvetica" w:cs="Arial"/>
          <w:color w:val="000000"/>
          <w:sz w:val="22"/>
          <w:lang w:val="en-US"/>
        </w:rPr>
        <w:t xml:space="preserve"> and measurement rack</w:t>
      </w:r>
      <w:r w:rsidR="00806C7C">
        <w:rPr>
          <w:rFonts w:ascii="Helvetica" w:hAnsi="Helvetica" w:cs="Arial"/>
          <w:color w:val="000000"/>
          <w:sz w:val="22"/>
          <w:lang w:val="en-US"/>
        </w:rPr>
        <w:t xml:space="preserve"> </w:t>
      </w:r>
      <w:r w:rsidR="00E3245A">
        <w:rPr>
          <w:rFonts w:ascii="Helvetica" w:hAnsi="Helvetica" w:cs="Arial"/>
          <w:color w:val="000000"/>
          <w:sz w:val="22"/>
          <w:lang w:val="en-US"/>
        </w:rPr>
        <w:t xml:space="preserve">with </w:t>
      </w:r>
      <w:r w:rsidR="008955F7">
        <w:rPr>
          <w:rFonts w:ascii="Helvetica" w:hAnsi="Helvetica" w:cs="Arial"/>
          <w:color w:val="000000"/>
          <w:sz w:val="22"/>
          <w:lang w:val="en-US"/>
        </w:rPr>
        <w:t xml:space="preserve">the WCCAP standards, including </w:t>
      </w:r>
      <w:r w:rsidR="00E31B0C">
        <w:rPr>
          <w:rFonts w:ascii="Helvetica" w:hAnsi="Helvetica" w:cs="Arial"/>
          <w:color w:val="000000"/>
          <w:sz w:val="22"/>
          <w:lang w:val="en-US"/>
        </w:rPr>
        <w:t>flow control system</w:t>
      </w:r>
      <w:r>
        <w:rPr>
          <w:rFonts w:ascii="Helvetica" w:hAnsi="Helvetica" w:cs="Arial"/>
          <w:color w:val="000000"/>
          <w:sz w:val="22"/>
          <w:lang w:val="en-US"/>
        </w:rPr>
        <w:t>. Mechanical, electrical and performance check</w:t>
      </w:r>
      <w:r w:rsidR="00E31B0C">
        <w:rPr>
          <w:rFonts w:ascii="Helvetica" w:hAnsi="Helvetica" w:cs="Arial"/>
          <w:color w:val="000000"/>
          <w:sz w:val="22"/>
          <w:lang w:val="en-US"/>
        </w:rPr>
        <w:t xml:space="preserve">. </w:t>
      </w:r>
      <w:r>
        <w:rPr>
          <w:rFonts w:ascii="Helvetica" w:hAnsi="Helvetica" w:cs="Arial"/>
          <w:color w:val="000000"/>
          <w:sz w:val="22"/>
          <w:lang w:val="en-US"/>
        </w:rPr>
        <w:t xml:space="preserve">The </w:t>
      </w:r>
      <w:r w:rsidR="00E31B0C">
        <w:rPr>
          <w:rFonts w:ascii="Helvetica" w:hAnsi="Helvetica" w:cs="Arial"/>
          <w:color w:val="000000"/>
          <w:sz w:val="22"/>
          <w:lang w:val="en-US"/>
        </w:rPr>
        <w:t>TROPOS L-DMA</w:t>
      </w:r>
      <w:r>
        <w:rPr>
          <w:rFonts w:ascii="Helvetica" w:hAnsi="Helvetica" w:cs="Arial"/>
          <w:color w:val="000000"/>
          <w:sz w:val="22"/>
          <w:lang w:val="en-US"/>
        </w:rPr>
        <w:t xml:space="preserve"> is without </w:t>
      </w:r>
      <w:r w:rsidR="004D75D0">
        <w:rPr>
          <w:rFonts w:ascii="Helvetica" w:hAnsi="Helvetica" w:cs="Arial"/>
          <w:color w:val="000000"/>
          <w:sz w:val="22"/>
          <w:lang w:val="en-US"/>
        </w:rPr>
        <w:t>Counter and radioactive source</w:t>
      </w:r>
      <w:r>
        <w:rPr>
          <w:rFonts w:ascii="Helvetica" w:hAnsi="Helvetica" w:cs="Arial"/>
          <w:color w:val="000000"/>
          <w:sz w:val="22"/>
          <w:lang w:val="en-US"/>
        </w:rPr>
        <w:t>.</w:t>
      </w:r>
      <w:r w:rsidR="00374635">
        <w:rPr>
          <w:rFonts w:ascii="Helvetica" w:hAnsi="Helvetica" w:cs="Arial"/>
          <w:color w:val="000000"/>
          <w:sz w:val="22"/>
          <w:lang w:val="en-US"/>
        </w:rPr>
        <w:t xml:space="preserve"> T</w:t>
      </w:r>
      <w:r w:rsidR="00374635" w:rsidRPr="006055A0">
        <w:rPr>
          <w:rFonts w:ascii="Arial" w:hAnsi="Arial" w:cs="Arial"/>
          <w:sz w:val="22"/>
          <w:lang w:val="en-US"/>
        </w:rPr>
        <w:t>ransport costs are included</w:t>
      </w:r>
      <w:r w:rsidR="00374635">
        <w:rPr>
          <w:rFonts w:ascii="Arial" w:hAnsi="Arial" w:cs="Arial"/>
          <w:sz w:val="22"/>
          <w:lang w:val="en-US"/>
        </w:rPr>
        <w:t>.</w:t>
      </w:r>
      <w:r w:rsidR="00720407">
        <w:rPr>
          <w:rFonts w:ascii="Helvetica" w:hAnsi="Helvetica" w:cs="Arial"/>
          <w:color w:val="000000"/>
          <w:sz w:val="22"/>
          <w:lang w:val="en-US"/>
        </w:rPr>
        <w:t xml:space="preserve"> The TROPOS </w:t>
      </w:r>
      <w:r w:rsidR="00E31B0C">
        <w:rPr>
          <w:rFonts w:ascii="Helvetica" w:hAnsi="Helvetica" w:cs="Arial"/>
          <w:color w:val="000000"/>
          <w:sz w:val="22"/>
          <w:lang w:val="en-US"/>
        </w:rPr>
        <w:t xml:space="preserve">L_DMA </w:t>
      </w:r>
      <w:r w:rsidR="008955F7">
        <w:rPr>
          <w:rFonts w:ascii="Helvetica" w:hAnsi="Helvetica" w:cs="Arial"/>
          <w:color w:val="000000"/>
          <w:sz w:val="22"/>
          <w:lang w:val="en-US"/>
        </w:rPr>
        <w:t xml:space="preserve">and measurement rack </w:t>
      </w:r>
      <w:r w:rsidR="00720407">
        <w:rPr>
          <w:rFonts w:ascii="Helvetica" w:hAnsi="Helvetica" w:cs="Arial"/>
          <w:color w:val="000000"/>
          <w:sz w:val="22"/>
          <w:lang w:val="en-US"/>
        </w:rPr>
        <w:t>fulfil</w:t>
      </w:r>
      <w:r w:rsidR="00425CC3">
        <w:rPr>
          <w:rFonts w:ascii="Helvetica" w:hAnsi="Helvetica" w:cs="Arial"/>
          <w:color w:val="000000"/>
          <w:sz w:val="22"/>
          <w:lang w:val="en-US"/>
        </w:rPr>
        <w:t>s</w:t>
      </w:r>
      <w:r w:rsidR="00720407">
        <w:rPr>
          <w:rFonts w:ascii="Helvetica" w:hAnsi="Helvetica" w:cs="Arial"/>
          <w:color w:val="000000"/>
          <w:sz w:val="22"/>
          <w:lang w:val="en-US"/>
        </w:rPr>
        <w:t xml:space="preserve"> the requirements in</w:t>
      </w:r>
      <w:r w:rsidR="008955F7">
        <w:rPr>
          <w:rFonts w:ascii="Helvetica" w:hAnsi="Helvetica" w:cs="Arial"/>
          <w:color w:val="000000"/>
          <w:sz w:val="22"/>
          <w:lang w:val="en-US"/>
        </w:rPr>
        <w:t xml:space="preserve"> document “</w:t>
      </w:r>
      <w:proofErr w:type="spellStart"/>
      <w:r w:rsidR="008955F7" w:rsidRPr="008955F7">
        <w:rPr>
          <w:rFonts w:ascii="Helvetica" w:hAnsi="Helvetica" w:cs="Arial"/>
          <w:color w:val="000000"/>
          <w:sz w:val="22"/>
          <w:lang w:val="en-US"/>
        </w:rPr>
        <w:t>P</w:t>
      </w:r>
      <w:r w:rsidR="008955F7" w:rsidRPr="008955F7">
        <w:rPr>
          <w:rFonts w:ascii="Helvetica" w:hAnsi="Helvetica" w:cs="Arial" w:hint="eastAsia"/>
          <w:color w:val="000000"/>
          <w:sz w:val="22"/>
          <w:lang w:val="en-US"/>
        </w:rPr>
        <w:t>ří</w:t>
      </w:r>
      <w:r w:rsidR="008955F7" w:rsidRPr="008955F7">
        <w:rPr>
          <w:rFonts w:ascii="Helvetica" w:hAnsi="Helvetica" w:cs="Arial"/>
          <w:color w:val="000000"/>
          <w:sz w:val="22"/>
          <w:lang w:val="en-US"/>
        </w:rPr>
        <w:t>loha</w:t>
      </w:r>
      <w:proofErr w:type="spellEnd"/>
      <w:r w:rsidR="008955F7" w:rsidRPr="008955F7">
        <w:rPr>
          <w:rFonts w:ascii="Helvetica" w:hAnsi="Helvetica" w:cs="Arial"/>
          <w:color w:val="000000"/>
          <w:sz w:val="22"/>
          <w:lang w:val="en-US"/>
        </w:rPr>
        <w:t xml:space="preserve"> </w:t>
      </w:r>
      <w:r w:rsidR="008955F7" w:rsidRPr="008955F7">
        <w:rPr>
          <w:rFonts w:ascii="Helvetica" w:hAnsi="Helvetica" w:cs="Arial" w:hint="eastAsia"/>
          <w:color w:val="000000"/>
          <w:sz w:val="22"/>
          <w:lang w:val="en-US"/>
        </w:rPr>
        <w:t>č</w:t>
      </w:r>
      <w:r w:rsidR="008955F7" w:rsidRPr="008955F7">
        <w:rPr>
          <w:rFonts w:ascii="Helvetica" w:hAnsi="Helvetica" w:cs="Arial"/>
          <w:color w:val="000000"/>
          <w:sz w:val="22"/>
          <w:lang w:val="en-US"/>
        </w:rPr>
        <w:t xml:space="preserve">. 1 – </w:t>
      </w:r>
      <w:proofErr w:type="spellStart"/>
      <w:r w:rsidR="008955F7" w:rsidRPr="008955F7">
        <w:rPr>
          <w:rFonts w:ascii="Helvetica" w:hAnsi="Helvetica" w:cs="Arial"/>
          <w:color w:val="000000"/>
          <w:sz w:val="22"/>
          <w:lang w:val="en-US"/>
        </w:rPr>
        <w:t>Technické</w:t>
      </w:r>
      <w:proofErr w:type="spellEnd"/>
      <w:r w:rsidR="008955F7" w:rsidRPr="008955F7">
        <w:rPr>
          <w:rFonts w:ascii="Helvetica" w:hAnsi="Helvetica" w:cs="Arial"/>
          <w:color w:val="000000"/>
          <w:sz w:val="22"/>
          <w:lang w:val="en-US"/>
        </w:rPr>
        <w:t xml:space="preserve"> požadavky</w:t>
      </w:r>
      <w:r w:rsidR="008955F7">
        <w:rPr>
          <w:rFonts w:ascii="Helvetica" w:hAnsi="Helvetica" w:cs="Arial"/>
          <w:color w:val="000000"/>
          <w:sz w:val="22"/>
          <w:lang w:val="en-US"/>
        </w:rPr>
        <w:t>.docx”</w:t>
      </w:r>
      <w:r w:rsidR="00720407">
        <w:rPr>
          <w:rFonts w:ascii="Helvetica" w:hAnsi="Helvetica" w:cs="Arial"/>
          <w:color w:val="000000"/>
          <w:sz w:val="22"/>
          <w:lang w:val="en-US"/>
        </w:rPr>
        <w:t xml:space="preserve">. </w:t>
      </w:r>
    </w:p>
    <w:bookmarkEnd w:id="0"/>
    <w:p w14:paraId="296BB5E0" w14:textId="77777777" w:rsidR="00720407" w:rsidRDefault="00720407" w:rsidP="00720407">
      <w:pPr>
        <w:widowControl w:val="0"/>
        <w:tabs>
          <w:tab w:val="left" w:pos="567"/>
          <w:tab w:val="left" w:pos="7797"/>
        </w:tabs>
        <w:autoSpaceDE w:val="0"/>
        <w:autoSpaceDN w:val="0"/>
        <w:adjustRightInd w:val="0"/>
        <w:ind w:right="-34"/>
        <w:rPr>
          <w:rFonts w:ascii="Helvetica" w:hAnsi="Helvetica" w:cs="Arial"/>
          <w:color w:val="000000"/>
          <w:sz w:val="22"/>
          <w:lang w:val="en-US"/>
        </w:rPr>
      </w:pPr>
    </w:p>
    <w:p w14:paraId="2BEAEFC5" w14:textId="091178EB" w:rsidR="008D3242" w:rsidRDefault="00720407" w:rsidP="008D3242">
      <w:pPr>
        <w:widowControl w:val="0"/>
        <w:tabs>
          <w:tab w:val="left" w:pos="567"/>
          <w:tab w:val="left" w:pos="7797"/>
        </w:tabs>
        <w:autoSpaceDE w:val="0"/>
        <w:autoSpaceDN w:val="0"/>
        <w:adjustRightInd w:val="0"/>
        <w:ind w:left="2410" w:right="-34" w:hanging="2410"/>
        <w:rPr>
          <w:rFonts w:ascii="Helvetica" w:hAnsi="Helvetica" w:cs="Arial"/>
          <w:color w:val="000000"/>
          <w:sz w:val="22"/>
          <w:lang w:val="en-US"/>
        </w:rPr>
      </w:pPr>
      <w:r>
        <w:rPr>
          <w:rFonts w:ascii="Helvetica" w:hAnsi="Helvetica" w:cs="Arial"/>
          <w:color w:val="000000"/>
          <w:sz w:val="22"/>
          <w:lang w:val="en-US"/>
        </w:rPr>
        <w:t>Technical specifications:</w:t>
      </w:r>
      <w:r w:rsidR="008D3242">
        <w:rPr>
          <w:rFonts w:ascii="Helvetica" w:hAnsi="Helvetica" w:cs="Arial"/>
          <w:color w:val="000000"/>
          <w:sz w:val="22"/>
          <w:lang w:val="en-US"/>
        </w:rPr>
        <w:t xml:space="preserve"> </w:t>
      </w:r>
    </w:p>
    <w:p w14:paraId="7E587608" w14:textId="77777777" w:rsidR="00053C49" w:rsidRDefault="00053C49" w:rsidP="008D3242">
      <w:pPr>
        <w:widowControl w:val="0"/>
        <w:tabs>
          <w:tab w:val="left" w:pos="567"/>
          <w:tab w:val="left" w:pos="7797"/>
        </w:tabs>
        <w:autoSpaceDE w:val="0"/>
        <w:autoSpaceDN w:val="0"/>
        <w:adjustRightInd w:val="0"/>
        <w:ind w:left="2410" w:right="-34" w:hanging="2410"/>
        <w:rPr>
          <w:rFonts w:ascii="Helvetica" w:hAnsi="Helvetica" w:cs="Arial"/>
          <w:color w:val="000000"/>
          <w:sz w:val="22"/>
          <w:lang w:val="en-US"/>
        </w:rPr>
      </w:pPr>
    </w:p>
    <w:p w14:paraId="65D24C43" w14:textId="5CEF0F87" w:rsidR="00720407" w:rsidRDefault="008D3242" w:rsidP="008D3242">
      <w:pPr>
        <w:widowControl w:val="0"/>
        <w:tabs>
          <w:tab w:val="left" w:pos="567"/>
          <w:tab w:val="left" w:pos="7797"/>
        </w:tabs>
        <w:autoSpaceDE w:val="0"/>
        <w:autoSpaceDN w:val="0"/>
        <w:adjustRightInd w:val="0"/>
        <w:ind w:left="709" w:right="-34"/>
        <w:rPr>
          <w:rFonts w:ascii="Helvetica" w:hAnsi="Helvetica" w:cs="Arial"/>
          <w:color w:val="000000"/>
          <w:sz w:val="22"/>
          <w:lang w:val="en-US"/>
        </w:rPr>
      </w:pPr>
      <w:r>
        <w:rPr>
          <w:rFonts w:ascii="Helvetica" w:hAnsi="Helvetica" w:cs="Arial"/>
          <w:color w:val="000000"/>
          <w:sz w:val="22"/>
          <w:lang w:val="en-US"/>
        </w:rPr>
        <w:t xml:space="preserve">TROPOS can fulfil all the technical specifications required in </w:t>
      </w:r>
      <w:r w:rsidR="008955F7">
        <w:rPr>
          <w:rFonts w:ascii="Helvetica" w:hAnsi="Helvetica" w:cs="Arial"/>
          <w:color w:val="000000"/>
          <w:sz w:val="22"/>
          <w:lang w:val="en-US"/>
        </w:rPr>
        <w:t>“</w:t>
      </w:r>
      <w:proofErr w:type="spellStart"/>
      <w:r w:rsidR="008955F7" w:rsidRPr="008955F7">
        <w:rPr>
          <w:rFonts w:ascii="Helvetica" w:hAnsi="Helvetica" w:cs="Arial"/>
          <w:color w:val="000000"/>
          <w:sz w:val="22"/>
          <w:lang w:val="en-US"/>
        </w:rPr>
        <w:t>P</w:t>
      </w:r>
      <w:r w:rsidR="008955F7" w:rsidRPr="008955F7">
        <w:rPr>
          <w:rFonts w:ascii="Helvetica" w:hAnsi="Helvetica" w:cs="Arial" w:hint="eastAsia"/>
          <w:color w:val="000000"/>
          <w:sz w:val="22"/>
          <w:lang w:val="en-US"/>
        </w:rPr>
        <w:t>ří</w:t>
      </w:r>
      <w:r w:rsidR="008955F7" w:rsidRPr="008955F7">
        <w:rPr>
          <w:rFonts w:ascii="Helvetica" w:hAnsi="Helvetica" w:cs="Arial"/>
          <w:color w:val="000000"/>
          <w:sz w:val="22"/>
          <w:lang w:val="en-US"/>
        </w:rPr>
        <w:t>loha</w:t>
      </w:r>
      <w:proofErr w:type="spellEnd"/>
      <w:r w:rsidR="008955F7" w:rsidRPr="008955F7">
        <w:rPr>
          <w:rFonts w:ascii="Helvetica" w:hAnsi="Helvetica" w:cs="Arial"/>
          <w:color w:val="000000"/>
          <w:sz w:val="22"/>
          <w:lang w:val="en-US"/>
        </w:rPr>
        <w:t xml:space="preserve"> </w:t>
      </w:r>
      <w:r w:rsidR="008955F7" w:rsidRPr="008955F7">
        <w:rPr>
          <w:rFonts w:ascii="Helvetica" w:hAnsi="Helvetica" w:cs="Arial" w:hint="eastAsia"/>
          <w:color w:val="000000"/>
          <w:sz w:val="22"/>
          <w:lang w:val="en-US"/>
        </w:rPr>
        <w:t>č</w:t>
      </w:r>
      <w:r w:rsidR="008955F7" w:rsidRPr="008955F7">
        <w:rPr>
          <w:rFonts w:ascii="Helvetica" w:hAnsi="Helvetica" w:cs="Arial"/>
          <w:color w:val="000000"/>
          <w:sz w:val="22"/>
          <w:lang w:val="en-US"/>
        </w:rPr>
        <w:t xml:space="preserve">. 1 – </w:t>
      </w:r>
      <w:proofErr w:type="spellStart"/>
      <w:r w:rsidR="008955F7" w:rsidRPr="008955F7">
        <w:rPr>
          <w:rFonts w:ascii="Helvetica" w:hAnsi="Helvetica" w:cs="Arial"/>
          <w:color w:val="000000"/>
          <w:sz w:val="22"/>
          <w:lang w:val="en-US"/>
        </w:rPr>
        <w:t>Technické</w:t>
      </w:r>
      <w:proofErr w:type="spellEnd"/>
      <w:r w:rsidR="008955F7" w:rsidRPr="008955F7">
        <w:rPr>
          <w:rFonts w:ascii="Helvetica" w:hAnsi="Helvetica" w:cs="Arial"/>
          <w:color w:val="000000"/>
          <w:sz w:val="22"/>
          <w:lang w:val="en-US"/>
        </w:rPr>
        <w:t xml:space="preserve"> požadavky</w:t>
      </w:r>
      <w:r w:rsidR="008955F7">
        <w:rPr>
          <w:rFonts w:ascii="Helvetica" w:hAnsi="Helvetica" w:cs="Arial"/>
          <w:color w:val="000000"/>
          <w:sz w:val="22"/>
          <w:lang w:val="en-US"/>
        </w:rPr>
        <w:t>.docx”</w:t>
      </w:r>
      <w:r>
        <w:rPr>
          <w:rFonts w:ascii="Helvetica" w:hAnsi="Helvetica" w:cs="Arial"/>
          <w:color w:val="000000"/>
          <w:sz w:val="22"/>
          <w:lang w:val="en-US"/>
        </w:rPr>
        <w:t>:</w:t>
      </w:r>
    </w:p>
    <w:p w14:paraId="6C44F58B" w14:textId="733C3374" w:rsidR="008D3242" w:rsidRDefault="008D3242" w:rsidP="008D3242">
      <w:pPr>
        <w:widowControl w:val="0"/>
        <w:tabs>
          <w:tab w:val="left" w:pos="567"/>
          <w:tab w:val="left" w:pos="1701"/>
          <w:tab w:val="left" w:pos="7797"/>
        </w:tabs>
        <w:autoSpaceDE w:val="0"/>
        <w:autoSpaceDN w:val="0"/>
        <w:adjustRightInd w:val="0"/>
        <w:ind w:left="709" w:right="-34"/>
        <w:rPr>
          <w:rFonts w:ascii="Helvetica" w:hAnsi="Helvetica" w:cs="Arial"/>
          <w:color w:val="000000"/>
          <w:sz w:val="22"/>
          <w:lang w:val="en-US"/>
        </w:rPr>
      </w:pPr>
      <w:r>
        <w:rPr>
          <w:rFonts w:ascii="Helvetica" w:hAnsi="Helvetica" w:cs="Arial"/>
          <w:color w:val="000000"/>
          <w:sz w:val="22"/>
          <w:lang w:val="en-US"/>
        </w:rPr>
        <w:tab/>
      </w:r>
      <w:r w:rsidR="008955F7">
        <w:rPr>
          <w:rFonts w:ascii="Helvetica" w:hAnsi="Helvetica" w:cs="Arial"/>
          <w:color w:val="000000"/>
          <w:sz w:val="22"/>
          <w:lang w:val="en-US"/>
        </w:rPr>
        <w:t>Annex 1:</w:t>
      </w:r>
      <w:r>
        <w:rPr>
          <w:rFonts w:ascii="Helvetica" w:hAnsi="Helvetica" w:cs="Arial"/>
          <w:color w:val="000000"/>
          <w:sz w:val="22"/>
          <w:lang w:val="en-US"/>
        </w:rPr>
        <w:t xml:space="preserve"> Technical specifications</w:t>
      </w:r>
    </w:p>
    <w:p w14:paraId="433F164F" w14:textId="77777777" w:rsidR="00720407" w:rsidRDefault="00720407" w:rsidP="00720407">
      <w:pPr>
        <w:widowControl w:val="0"/>
        <w:tabs>
          <w:tab w:val="left" w:pos="567"/>
          <w:tab w:val="left" w:pos="7797"/>
        </w:tabs>
        <w:autoSpaceDE w:val="0"/>
        <w:autoSpaceDN w:val="0"/>
        <w:adjustRightInd w:val="0"/>
        <w:ind w:right="-34"/>
        <w:rPr>
          <w:rFonts w:ascii="Helvetica" w:hAnsi="Helvetica" w:cs="Arial"/>
          <w:color w:val="000000"/>
          <w:sz w:val="22"/>
          <w:lang w:val="en-US"/>
        </w:rPr>
      </w:pPr>
    </w:p>
    <w:p w14:paraId="243CF76B" w14:textId="77777777" w:rsidR="00E31B0C" w:rsidRPr="00E31B0C" w:rsidRDefault="00E31B0C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E31B0C">
        <w:rPr>
          <w:rFonts w:ascii="Arial" w:hAnsi="Arial" w:cs="Arial"/>
          <w:color w:val="000000" w:themeColor="text1"/>
          <w:szCs w:val="20"/>
          <w:lang w:val="en-US"/>
        </w:rPr>
        <w:t>size selection and measurement rack with one long DMA</w:t>
      </w:r>
    </w:p>
    <w:p w14:paraId="79467082" w14:textId="77777777" w:rsidR="00E31B0C" w:rsidRPr="00E31B0C" w:rsidRDefault="00E31B0C" w:rsidP="00E31B0C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1E571D1F" w14:textId="2E636445" w:rsidR="00E31B0C" w:rsidRPr="00E31B0C" w:rsidRDefault="00E31B0C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E31B0C">
        <w:rPr>
          <w:rFonts w:ascii="Arial" w:hAnsi="Arial" w:cs="Arial"/>
          <w:color w:val="000000" w:themeColor="text1"/>
          <w:szCs w:val="20"/>
          <w:lang w:val="en-US"/>
        </w:rPr>
        <w:t>it fulfils the requirement of WCCAP and select particles up to 3.5 µm</w:t>
      </w:r>
    </w:p>
    <w:p w14:paraId="22F19063" w14:textId="77777777" w:rsidR="00E31B0C" w:rsidRDefault="00E31B0C" w:rsidP="00E31B0C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05892E06" w14:textId="2C3C2CCC" w:rsidR="00E31B0C" w:rsidRDefault="00E31B0C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control and measurement software </w:t>
      </w:r>
      <w:r>
        <w:rPr>
          <w:rFonts w:ascii="Arial" w:hAnsi="Arial" w:cs="Arial"/>
          <w:color w:val="000000" w:themeColor="text1"/>
          <w:szCs w:val="20"/>
          <w:lang w:val="en-US"/>
        </w:rPr>
        <w:t>are</w:t>
      </w: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 included for size selection including control and electronic box</w:t>
      </w:r>
    </w:p>
    <w:p w14:paraId="42ADA75E" w14:textId="77777777" w:rsidR="00E31B0C" w:rsidRPr="00E31B0C" w:rsidRDefault="00E31B0C" w:rsidP="00E31B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7AB75605" w14:textId="7377915C" w:rsidR="00E31B0C" w:rsidRDefault="00E31B0C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the size selection and measurement rack include </w:t>
      </w:r>
      <w:r>
        <w:rPr>
          <w:rFonts w:ascii="Arial" w:hAnsi="Arial" w:cs="Arial"/>
          <w:color w:val="000000" w:themeColor="text1"/>
          <w:szCs w:val="20"/>
          <w:lang w:val="en-US"/>
        </w:rPr>
        <w:t xml:space="preserve">one </w:t>
      </w:r>
      <w:r w:rsidRPr="00E31B0C">
        <w:rPr>
          <w:rFonts w:ascii="Arial" w:hAnsi="Arial" w:cs="Arial"/>
          <w:color w:val="000000" w:themeColor="text1"/>
          <w:szCs w:val="20"/>
          <w:lang w:val="en-US"/>
        </w:rPr>
        <w:t>high voltage power supply 12.5 kV</w:t>
      </w:r>
    </w:p>
    <w:p w14:paraId="2843A924" w14:textId="77777777" w:rsidR="00E31B0C" w:rsidRPr="00E31B0C" w:rsidRDefault="00E31B0C" w:rsidP="00E31B0C">
      <w:pPr>
        <w:pStyle w:val="Odstavecseseznamem"/>
        <w:rPr>
          <w:rFonts w:ascii="Arial" w:hAnsi="Arial" w:cs="Arial"/>
          <w:color w:val="000000" w:themeColor="text1"/>
          <w:szCs w:val="20"/>
          <w:lang w:val="en-US"/>
        </w:rPr>
      </w:pPr>
    </w:p>
    <w:p w14:paraId="2F74A0A5" w14:textId="77777777" w:rsidR="00E31B0C" w:rsidRPr="00E31B0C" w:rsidRDefault="00E31B0C" w:rsidP="00E31B0C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666C06B5" w14:textId="29537F1F" w:rsidR="00E31B0C" w:rsidRDefault="00E31B0C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E31B0C">
        <w:rPr>
          <w:rFonts w:ascii="Arial" w:hAnsi="Arial" w:cs="Arial"/>
          <w:color w:val="000000" w:themeColor="text1"/>
          <w:szCs w:val="20"/>
          <w:lang w:val="en-US"/>
        </w:rPr>
        <w:lastRenderedPageBreak/>
        <w:t xml:space="preserve">the calibration of the high voltage supply </w:t>
      </w:r>
      <w:r w:rsidR="00EB057E">
        <w:rPr>
          <w:rFonts w:ascii="Arial" w:hAnsi="Arial" w:cs="Arial"/>
          <w:color w:val="000000" w:themeColor="text1"/>
          <w:szCs w:val="20"/>
          <w:lang w:val="en-US"/>
        </w:rPr>
        <w:t xml:space="preserve">can be </w:t>
      </w:r>
      <w:r w:rsidR="00EB057E" w:rsidRPr="00E31B0C">
        <w:rPr>
          <w:rFonts w:ascii="Arial" w:hAnsi="Arial" w:cs="Arial"/>
          <w:color w:val="000000" w:themeColor="text1"/>
          <w:szCs w:val="20"/>
          <w:lang w:val="en-US"/>
        </w:rPr>
        <w:t>perform</w:t>
      </w:r>
      <w:r w:rsidR="00EB057E">
        <w:rPr>
          <w:rFonts w:ascii="Arial" w:hAnsi="Arial" w:cs="Arial"/>
          <w:color w:val="000000" w:themeColor="text1"/>
          <w:szCs w:val="20"/>
          <w:lang w:val="en-US"/>
        </w:rPr>
        <w:t>ed</w:t>
      </w: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 manually and to modify </w:t>
      </w:r>
      <w:r w:rsidR="00EB057E">
        <w:rPr>
          <w:rFonts w:ascii="Arial" w:hAnsi="Arial" w:cs="Arial"/>
          <w:color w:val="000000" w:themeColor="text1"/>
          <w:szCs w:val="20"/>
          <w:lang w:val="en-US"/>
        </w:rPr>
        <w:t>b</w:t>
      </w:r>
      <w:r w:rsidRPr="00E31B0C">
        <w:rPr>
          <w:rFonts w:ascii="Arial" w:hAnsi="Arial" w:cs="Arial"/>
          <w:color w:val="000000" w:themeColor="text1"/>
          <w:szCs w:val="20"/>
          <w:lang w:val="en-US"/>
        </w:rPr>
        <w:t>y the user and not only by the supplier</w:t>
      </w:r>
    </w:p>
    <w:p w14:paraId="6762C925" w14:textId="77777777" w:rsidR="00E31B0C" w:rsidRPr="00E31B0C" w:rsidRDefault="00E31B0C" w:rsidP="00E31B0C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594A488F" w14:textId="41C785D0" w:rsidR="00E31B0C" w:rsidRPr="00E31B0C" w:rsidRDefault="00E31B0C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the instrument </w:t>
      </w:r>
      <w:r w:rsidR="00EB057E">
        <w:rPr>
          <w:rFonts w:ascii="Arial" w:hAnsi="Arial" w:cs="Arial"/>
          <w:color w:val="000000" w:themeColor="text1"/>
          <w:szCs w:val="20"/>
          <w:lang w:val="en-US"/>
        </w:rPr>
        <w:t>has</w:t>
      </w: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 easy access (for example three-way valves) to manually measure with bubble flow meter the flow rates in the aerosol and DMA sheath flows </w:t>
      </w:r>
    </w:p>
    <w:p w14:paraId="11CE8AFE" w14:textId="77777777" w:rsidR="00E31B0C" w:rsidRPr="00E31B0C" w:rsidRDefault="00E31B0C" w:rsidP="00E31B0C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71009AC9" w14:textId="0D97C090" w:rsidR="00E31B0C" w:rsidRDefault="00E31B0C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the long DMA sheath flows </w:t>
      </w:r>
      <w:r w:rsidR="00EB057E">
        <w:rPr>
          <w:rFonts w:ascii="Arial" w:hAnsi="Arial" w:cs="Arial"/>
          <w:color w:val="000000" w:themeColor="text1"/>
          <w:szCs w:val="20"/>
          <w:lang w:val="en-US"/>
        </w:rPr>
        <w:t>is a</w:t>
      </w: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 closed-loop type</w:t>
      </w:r>
    </w:p>
    <w:p w14:paraId="2EF8B2E1" w14:textId="77777777" w:rsidR="00EB057E" w:rsidRPr="00EB057E" w:rsidRDefault="00EB057E" w:rsidP="00EB05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0B35D04D" w14:textId="482E3297" w:rsidR="00E31B0C" w:rsidRDefault="00E31B0C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aerosol and DMA sheath flows </w:t>
      </w:r>
      <w:r w:rsidR="00EB057E">
        <w:rPr>
          <w:rFonts w:ascii="Arial" w:hAnsi="Arial" w:cs="Arial"/>
          <w:color w:val="000000" w:themeColor="text1"/>
          <w:szCs w:val="20"/>
          <w:lang w:val="en-US"/>
        </w:rPr>
        <w:t xml:space="preserve">can </w:t>
      </w: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accommodate </w:t>
      </w:r>
      <w:proofErr w:type="spellStart"/>
      <w:r w:rsidR="00EB057E">
        <w:rPr>
          <w:rFonts w:ascii="Arial" w:hAnsi="Arial" w:cs="Arial"/>
          <w:color w:val="000000" w:themeColor="text1"/>
          <w:szCs w:val="20"/>
          <w:lang w:val="en-US"/>
        </w:rPr>
        <w:t>n</w:t>
      </w:r>
      <w:r w:rsidRPr="00E31B0C">
        <w:rPr>
          <w:rFonts w:ascii="Arial" w:hAnsi="Arial" w:cs="Arial"/>
          <w:color w:val="000000" w:themeColor="text1"/>
          <w:szCs w:val="20"/>
          <w:lang w:val="en-US"/>
        </w:rPr>
        <w:t>afion</w:t>
      </w:r>
      <w:proofErr w:type="spellEnd"/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 or diffusion driers</w:t>
      </w:r>
    </w:p>
    <w:p w14:paraId="397096D7" w14:textId="77777777" w:rsidR="00EB057E" w:rsidRPr="00EB057E" w:rsidRDefault="00EB057E" w:rsidP="00EB05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1BFE78ED" w14:textId="2D6FBCBB" w:rsidR="00E31B0C" w:rsidRPr="00E31B0C" w:rsidRDefault="00E31B0C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the flow ratio between aerosol and sheath air </w:t>
      </w:r>
      <w:r w:rsidR="00EB057E">
        <w:rPr>
          <w:rFonts w:ascii="Arial" w:hAnsi="Arial" w:cs="Arial"/>
          <w:color w:val="000000" w:themeColor="text1"/>
          <w:szCs w:val="20"/>
          <w:lang w:val="en-US"/>
        </w:rPr>
        <w:t>is</w:t>
      </w: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 variable; flows from 5 up to 20 l/min in sheath air </w:t>
      </w:r>
      <w:r w:rsidR="00EB057E">
        <w:rPr>
          <w:rFonts w:ascii="Arial" w:hAnsi="Arial" w:cs="Arial"/>
          <w:color w:val="000000" w:themeColor="text1"/>
          <w:szCs w:val="20"/>
          <w:lang w:val="en-US"/>
        </w:rPr>
        <w:t>is</w:t>
      </w:r>
      <w:r w:rsidRPr="00E31B0C">
        <w:rPr>
          <w:rFonts w:ascii="Arial" w:hAnsi="Arial" w:cs="Arial"/>
          <w:color w:val="000000" w:themeColor="text1"/>
          <w:szCs w:val="20"/>
          <w:lang w:val="en-US"/>
        </w:rPr>
        <w:t xml:space="preserve"> possible</w:t>
      </w:r>
    </w:p>
    <w:p w14:paraId="0C71CAA2" w14:textId="77777777" w:rsidR="00E31B0C" w:rsidRPr="00E31B0C" w:rsidRDefault="00E31B0C" w:rsidP="00EB057E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0477549D" w14:textId="32A81632" w:rsidR="00E31B0C" w:rsidRPr="00E31B0C" w:rsidRDefault="00E31B0C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E31B0C">
        <w:rPr>
          <w:rFonts w:ascii="Arial" w:hAnsi="Arial" w:cs="Arial"/>
          <w:color w:val="000000" w:themeColor="text1"/>
          <w:szCs w:val="20"/>
          <w:lang w:val="en-US"/>
        </w:rPr>
        <w:t>WCCAP ACTRIS calibration certificate upon delivery</w:t>
      </w:r>
    </w:p>
    <w:p w14:paraId="70F5C181" w14:textId="77777777" w:rsidR="00E31B0C" w:rsidRPr="00E31B0C" w:rsidRDefault="00E31B0C" w:rsidP="00EB057E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1F0D7417" w14:textId="152CCBED" w:rsidR="00E31B0C" w:rsidRDefault="00EB057E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>
        <w:rPr>
          <w:rFonts w:ascii="Arial" w:hAnsi="Arial" w:cs="Arial"/>
          <w:color w:val="000000" w:themeColor="text1"/>
          <w:szCs w:val="20"/>
          <w:lang w:val="en-US"/>
        </w:rPr>
        <w:t>TROPOS gives the</w:t>
      </w:r>
      <w:r w:rsidR="00E31B0C" w:rsidRPr="00E31B0C">
        <w:rPr>
          <w:rFonts w:ascii="Arial" w:hAnsi="Arial" w:cs="Arial"/>
          <w:color w:val="000000" w:themeColor="text1"/>
          <w:szCs w:val="20"/>
          <w:lang w:val="en-US"/>
        </w:rPr>
        <w:t xml:space="preserve"> supplier sufficient information </w:t>
      </w:r>
      <w:r>
        <w:rPr>
          <w:rFonts w:ascii="Arial" w:hAnsi="Arial" w:cs="Arial"/>
          <w:color w:val="000000" w:themeColor="text1"/>
          <w:szCs w:val="20"/>
          <w:lang w:val="en-US"/>
        </w:rPr>
        <w:t>to operate and service the instrument</w:t>
      </w:r>
    </w:p>
    <w:p w14:paraId="3BB2F8D3" w14:textId="77777777" w:rsidR="00EB057E" w:rsidRPr="00EB057E" w:rsidRDefault="00EB057E" w:rsidP="00EB05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622B6481" w14:textId="0B7A1869" w:rsidR="00E31B0C" w:rsidRPr="00E31B0C" w:rsidRDefault="00E31B0C" w:rsidP="00E31B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E31B0C">
        <w:rPr>
          <w:rFonts w:ascii="Arial" w:hAnsi="Arial" w:cs="Arial"/>
          <w:color w:val="000000" w:themeColor="text1"/>
          <w:szCs w:val="20"/>
          <w:lang w:val="en-US"/>
        </w:rPr>
        <w:t>free software updates</w:t>
      </w:r>
      <w:r w:rsidR="00EB057E">
        <w:rPr>
          <w:rFonts w:ascii="Arial" w:hAnsi="Arial" w:cs="Arial"/>
          <w:color w:val="000000" w:themeColor="text1"/>
          <w:szCs w:val="20"/>
          <w:lang w:val="en-US"/>
        </w:rPr>
        <w:t xml:space="preserve"> are included</w:t>
      </w:r>
    </w:p>
    <w:p w14:paraId="61E189EB" w14:textId="77777777" w:rsidR="00E31B0C" w:rsidRPr="00EB057E" w:rsidRDefault="00E31B0C" w:rsidP="00EB05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2F9239A2" w14:textId="77777777" w:rsidR="006055A0" w:rsidRDefault="006055A0" w:rsidP="006055A0">
      <w:pPr>
        <w:pStyle w:val="Odstavecseseznamem"/>
        <w:rPr>
          <w:rFonts w:ascii="Arial" w:hAnsi="Arial" w:cs="Arial"/>
          <w:sz w:val="22"/>
          <w:lang w:val="en-US"/>
        </w:rPr>
      </w:pPr>
    </w:p>
    <w:p w14:paraId="6B03E282" w14:textId="6EC6A3A1" w:rsidR="006055A0" w:rsidRDefault="006055A0" w:rsidP="006055A0">
      <w:pPr>
        <w:pStyle w:val="Odstavecseseznamem"/>
        <w:rPr>
          <w:rFonts w:ascii="Arial" w:hAnsi="Arial" w:cs="Arial"/>
          <w:sz w:val="22"/>
          <w:lang w:val="en-US"/>
        </w:rPr>
      </w:pPr>
    </w:p>
    <w:p w14:paraId="55803BAB" w14:textId="337DE36B" w:rsidR="003E2F7E" w:rsidRDefault="003E2F7E" w:rsidP="006055A0">
      <w:pPr>
        <w:pStyle w:val="Odstavecseseznamem"/>
        <w:rPr>
          <w:rFonts w:ascii="Arial" w:hAnsi="Arial" w:cs="Arial"/>
          <w:sz w:val="22"/>
          <w:lang w:val="en-US"/>
        </w:rPr>
      </w:pPr>
    </w:p>
    <w:p w14:paraId="7F8A409B" w14:textId="77777777" w:rsidR="003E2F7E" w:rsidRDefault="003E2F7E" w:rsidP="006055A0">
      <w:pPr>
        <w:pStyle w:val="Odstavecseseznamem"/>
        <w:rPr>
          <w:rFonts w:ascii="Arial" w:hAnsi="Arial" w:cs="Arial"/>
          <w:sz w:val="22"/>
          <w:lang w:val="en-US"/>
        </w:rPr>
      </w:pPr>
    </w:p>
    <w:p w14:paraId="52BDD9ED" w14:textId="72BA54D5" w:rsidR="002E2DD4" w:rsidRPr="006055A0" w:rsidRDefault="002E2DD4" w:rsidP="006055A0">
      <w:pPr>
        <w:rPr>
          <w:rFonts w:ascii="Arial" w:hAnsi="Arial" w:cs="Arial"/>
          <w:sz w:val="22"/>
          <w:lang w:val="en-US"/>
        </w:rPr>
      </w:pPr>
      <w:r w:rsidRPr="006055A0">
        <w:rPr>
          <w:rFonts w:ascii="Arial" w:hAnsi="Arial" w:cs="Arial"/>
          <w:sz w:val="22"/>
          <w:lang w:val="en-US"/>
        </w:rPr>
        <w:t>This offer does not include VAT</w:t>
      </w:r>
      <w:r w:rsidR="005667F2" w:rsidRPr="006055A0">
        <w:rPr>
          <w:rFonts w:ascii="Arial" w:hAnsi="Arial" w:cs="Arial"/>
          <w:sz w:val="22"/>
          <w:lang w:val="en-US"/>
        </w:rPr>
        <w:t>.</w:t>
      </w:r>
      <w:r w:rsidR="007E317E" w:rsidRPr="006055A0">
        <w:rPr>
          <w:rFonts w:ascii="Arial" w:hAnsi="Arial" w:cs="Arial"/>
          <w:sz w:val="22"/>
          <w:lang w:val="en-US"/>
        </w:rPr>
        <w:t xml:space="preserve"> </w:t>
      </w:r>
    </w:p>
    <w:p w14:paraId="310B9067" w14:textId="77777777" w:rsidR="00CB7215" w:rsidRPr="002E2DD4" w:rsidRDefault="00CB7215" w:rsidP="00CB7215">
      <w:pPr>
        <w:spacing w:line="240" w:lineRule="auto"/>
        <w:rPr>
          <w:rFonts w:ascii="Helvetica" w:hAnsi="Helvetica" w:cs="Arial"/>
          <w:color w:val="000000"/>
          <w:sz w:val="22"/>
          <w:lang w:val="en-US"/>
        </w:rPr>
      </w:pPr>
      <w:bookmarkStart w:id="1" w:name="_GoBack"/>
      <w:bookmarkEnd w:id="1"/>
    </w:p>
    <w:sectPr w:rsidR="00CB7215" w:rsidRPr="002E2DD4" w:rsidSect="00425CC3">
      <w:headerReference w:type="default" r:id="rId7"/>
      <w:headerReference w:type="first" r:id="rId8"/>
      <w:footerReference w:type="first" r:id="rId9"/>
      <w:pgSz w:w="11900" w:h="16840"/>
      <w:pgMar w:top="3629" w:right="1418" w:bottom="212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1B49" w14:textId="77777777" w:rsidR="00787652" w:rsidRDefault="00787652" w:rsidP="006E2DD6">
      <w:pPr>
        <w:spacing w:line="240" w:lineRule="auto"/>
      </w:pPr>
      <w:r>
        <w:separator/>
      </w:r>
    </w:p>
  </w:endnote>
  <w:endnote w:type="continuationSeparator" w:id="0">
    <w:p w14:paraId="071AF42A" w14:textId="77777777" w:rsidR="00787652" w:rsidRDefault="00787652" w:rsidP="006E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LT St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04FA" w14:textId="77777777" w:rsidR="00A5219A" w:rsidRDefault="00D6460D">
    <w:pPr>
      <w:pStyle w:val="Zpat"/>
    </w:pPr>
    <w:r>
      <w:rPr>
        <w:noProof/>
        <w:lang w:eastAsia="de-DE"/>
      </w:rPr>
      <w:drawing>
        <wp:anchor distT="0" distB="0" distL="114300" distR="114300" simplePos="0" relativeHeight="251594752" behindDoc="1" locked="0" layoutInCell="1" allowOverlap="1" wp14:anchorId="0A5BB2DF" wp14:editId="7AE9B8D3">
          <wp:simplePos x="0" y="0"/>
          <wp:positionH relativeFrom="page">
            <wp:posOffset>0</wp:posOffset>
          </wp:positionH>
          <wp:positionV relativeFrom="page">
            <wp:posOffset>9595485</wp:posOffset>
          </wp:positionV>
          <wp:extent cx="7559675" cy="722630"/>
          <wp:effectExtent l="0" t="0" r="0" b="1270"/>
          <wp:wrapNone/>
          <wp:docPr id="5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5321" w14:textId="77777777" w:rsidR="00787652" w:rsidRDefault="00787652" w:rsidP="006E2DD6">
      <w:pPr>
        <w:spacing w:line="240" w:lineRule="auto"/>
      </w:pPr>
      <w:r>
        <w:separator/>
      </w:r>
    </w:p>
  </w:footnote>
  <w:footnote w:type="continuationSeparator" w:id="0">
    <w:p w14:paraId="1F862886" w14:textId="77777777" w:rsidR="00787652" w:rsidRDefault="00787652" w:rsidP="006E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7184" w14:textId="77777777" w:rsidR="00A5219A" w:rsidRDefault="00D6460D">
    <w:pPr>
      <w:pStyle w:val="Zhlav"/>
    </w:pPr>
    <w:r>
      <w:rPr>
        <w:noProof/>
        <w:lang w:eastAsia="de-DE"/>
      </w:rPr>
      <w:drawing>
        <wp:anchor distT="0" distB="0" distL="114300" distR="114300" simplePos="0" relativeHeight="251595776" behindDoc="1" locked="0" layoutInCell="1" allowOverlap="1" wp14:anchorId="2D13ACA0" wp14:editId="66D2483F">
          <wp:simplePos x="0" y="0"/>
          <wp:positionH relativeFrom="page">
            <wp:posOffset>4655185</wp:posOffset>
          </wp:positionH>
          <wp:positionV relativeFrom="page">
            <wp:posOffset>540385</wp:posOffset>
          </wp:positionV>
          <wp:extent cx="2329815" cy="1115695"/>
          <wp:effectExtent l="0" t="0" r="0" b="8255"/>
          <wp:wrapNone/>
          <wp:docPr id="4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7177" w14:textId="77777777" w:rsidR="00A5219A" w:rsidRDefault="00D6460D">
    <w:pPr>
      <w:pStyle w:val="Zhlav"/>
    </w:pPr>
    <w:r>
      <w:rPr>
        <w:noProof/>
        <w:lang w:eastAsia="de-DE"/>
      </w:rPr>
      <w:drawing>
        <wp:anchor distT="0" distB="0" distL="114300" distR="114300" simplePos="0" relativeHeight="251592704" behindDoc="1" locked="0" layoutInCell="1" allowOverlap="1" wp14:anchorId="2C2A75B9" wp14:editId="73F31611">
          <wp:simplePos x="0" y="0"/>
          <wp:positionH relativeFrom="page">
            <wp:posOffset>288290</wp:posOffset>
          </wp:positionH>
          <wp:positionV relativeFrom="page">
            <wp:posOffset>3744595</wp:posOffset>
          </wp:positionV>
          <wp:extent cx="287655" cy="74930"/>
          <wp:effectExtent l="0" t="0" r="0" b="1270"/>
          <wp:wrapNone/>
          <wp:docPr id="4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7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591680" behindDoc="1" locked="0" layoutInCell="1" allowOverlap="1" wp14:anchorId="4FA27E8A" wp14:editId="27DD516C">
          <wp:simplePos x="0" y="0"/>
          <wp:positionH relativeFrom="page">
            <wp:posOffset>-1270</wp:posOffset>
          </wp:positionH>
          <wp:positionV relativeFrom="page">
            <wp:posOffset>2070100</wp:posOffset>
          </wp:positionV>
          <wp:extent cx="7559675" cy="75565"/>
          <wp:effectExtent l="0" t="0" r="0" b="635"/>
          <wp:wrapNone/>
          <wp:docPr id="49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593728" behindDoc="1" locked="0" layoutInCell="1" allowOverlap="1" wp14:anchorId="7089552D" wp14:editId="5F95A159">
          <wp:simplePos x="0" y="0"/>
          <wp:positionH relativeFrom="page">
            <wp:posOffset>4655185</wp:posOffset>
          </wp:positionH>
          <wp:positionV relativeFrom="page">
            <wp:posOffset>540385</wp:posOffset>
          </wp:positionV>
          <wp:extent cx="2329815" cy="1115695"/>
          <wp:effectExtent l="0" t="0" r="0" b="8255"/>
          <wp:wrapNone/>
          <wp:docPr id="50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6B5D"/>
    <w:multiLevelType w:val="hybridMultilevel"/>
    <w:tmpl w:val="28F0C23A"/>
    <w:lvl w:ilvl="0" w:tplc="0C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D04A51"/>
    <w:multiLevelType w:val="hybridMultilevel"/>
    <w:tmpl w:val="EF1CA38C"/>
    <w:lvl w:ilvl="0" w:tplc="55E83050">
      <w:start w:val="1"/>
      <w:numFmt w:val="bullet"/>
      <w:lvlText w:val="-"/>
      <w:lvlJc w:val="left"/>
      <w:pPr>
        <w:ind w:left="930" w:hanging="360"/>
      </w:pPr>
      <w:rPr>
        <w:rFonts w:ascii="Helvetica" w:eastAsia="Times New Roman" w:hAnsi="Helvetica" w:cs="Helvetica" w:hint="default"/>
      </w:rPr>
    </w:lvl>
    <w:lvl w:ilvl="1" w:tplc="0C0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35635C6"/>
    <w:multiLevelType w:val="hybridMultilevel"/>
    <w:tmpl w:val="5A748D68"/>
    <w:lvl w:ilvl="0" w:tplc="BFF82F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20C5"/>
    <w:multiLevelType w:val="hybridMultilevel"/>
    <w:tmpl w:val="07F47514"/>
    <w:lvl w:ilvl="0" w:tplc="8B4459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50" w:hanging="360"/>
      </w:pPr>
    </w:lvl>
    <w:lvl w:ilvl="2" w:tplc="0C00001B" w:tentative="1">
      <w:start w:val="1"/>
      <w:numFmt w:val="lowerRoman"/>
      <w:lvlText w:val="%3."/>
      <w:lvlJc w:val="right"/>
      <w:pPr>
        <w:ind w:left="2370" w:hanging="180"/>
      </w:pPr>
    </w:lvl>
    <w:lvl w:ilvl="3" w:tplc="0C00000F" w:tentative="1">
      <w:start w:val="1"/>
      <w:numFmt w:val="decimal"/>
      <w:lvlText w:val="%4."/>
      <w:lvlJc w:val="left"/>
      <w:pPr>
        <w:ind w:left="3090" w:hanging="360"/>
      </w:pPr>
    </w:lvl>
    <w:lvl w:ilvl="4" w:tplc="0C000019" w:tentative="1">
      <w:start w:val="1"/>
      <w:numFmt w:val="lowerLetter"/>
      <w:lvlText w:val="%5."/>
      <w:lvlJc w:val="left"/>
      <w:pPr>
        <w:ind w:left="3810" w:hanging="360"/>
      </w:pPr>
    </w:lvl>
    <w:lvl w:ilvl="5" w:tplc="0C00001B" w:tentative="1">
      <w:start w:val="1"/>
      <w:numFmt w:val="lowerRoman"/>
      <w:lvlText w:val="%6."/>
      <w:lvlJc w:val="right"/>
      <w:pPr>
        <w:ind w:left="4530" w:hanging="180"/>
      </w:pPr>
    </w:lvl>
    <w:lvl w:ilvl="6" w:tplc="0C00000F" w:tentative="1">
      <w:start w:val="1"/>
      <w:numFmt w:val="decimal"/>
      <w:lvlText w:val="%7."/>
      <w:lvlJc w:val="left"/>
      <w:pPr>
        <w:ind w:left="5250" w:hanging="360"/>
      </w:pPr>
    </w:lvl>
    <w:lvl w:ilvl="7" w:tplc="0C000019" w:tentative="1">
      <w:start w:val="1"/>
      <w:numFmt w:val="lowerLetter"/>
      <w:lvlText w:val="%8."/>
      <w:lvlJc w:val="left"/>
      <w:pPr>
        <w:ind w:left="5970" w:hanging="360"/>
      </w:pPr>
    </w:lvl>
    <w:lvl w:ilvl="8" w:tplc="0C0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79F1879"/>
    <w:multiLevelType w:val="hybridMultilevel"/>
    <w:tmpl w:val="67F47954"/>
    <w:lvl w:ilvl="0" w:tplc="3A4E3E8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650A"/>
    <w:multiLevelType w:val="hybridMultilevel"/>
    <w:tmpl w:val="E79E1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2B92"/>
    <w:multiLevelType w:val="hybridMultilevel"/>
    <w:tmpl w:val="AF6667B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3212E"/>
    <w:multiLevelType w:val="multilevel"/>
    <w:tmpl w:val="35882BF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B9"/>
    <w:rsid w:val="00003A4A"/>
    <w:rsid w:val="0000740F"/>
    <w:rsid w:val="000234C7"/>
    <w:rsid w:val="00025EDE"/>
    <w:rsid w:val="0004051F"/>
    <w:rsid w:val="00053C49"/>
    <w:rsid w:val="000745D9"/>
    <w:rsid w:val="0008354E"/>
    <w:rsid w:val="00087376"/>
    <w:rsid w:val="000B65E9"/>
    <w:rsid w:val="000B7A11"/>
    <w:rsid w:val="000C1518"/>
    <w:rsid w:val="000C29B7"/>
    <w:rsid w:val="000D1EA3"/>
    <w:rsid w:val="000E0433"/>
    <w:rsid w:val="000E27DA"/>
    <w:rsid w:val="001022C4"/>
    <w:rsid w:val="0010383F"/>
    <w:rsid w:val="00116964"/>
    <w:rsid w:val="00124006"/>
    <w:rsid w:val="00127E0E"/>
    <w:rsid w:val="001406DB"/>
    <w:rsid w:val="00150EB4"/>
    <w:rsid w:val="001733BE"/>
    <w:rsid w:val="0018604E"/>
    <w:rsid w:val="001A5DBD"/>
    <w:rsid w:val="001B6A65"/>
    <w:rsid w:val="001B6BF6"/>
    <w:rsid w:val="001B71FC"/>
    <w:rsid w:val="001C161A"/>
    <w:rsid w:val="001E71F1"/>
    <w:rsid w:val="002060BB"/>
    <w:rsid w:val="002120B1"/>
    <w:rsid w:val="00227CE9"/>
    <w:rsid w:val="00233AA4"/>
    <w:rsid w:val="00255F1D"/>
    <w:rsid w:val="002603D3"/>
    <w:rsid w:val="0027442F"/>
    <w:rsid w:val="00291FEE"/>
    <w:rsid w:val="0029499C"/>
    <w:rsid w:val="002B2474"/>
    <w:rsid w:val="002B487D"/>
    <w:rsid w:val="002B554C"/>
    <w:rsid w:val="002D779B"/>
    <w:rsid w:val="002E2DD4"/>
    <w:rsid w:val="002F17EE"/>
    <w:rsid w:val="002F6A3C"/>
    <w:rsid w:val="00300F9D"/>
    <w:rsid w:val="003020E2"/>
    <w:rsid w:val="003034DE"/>
    <w:rsid w:val="00303BBA"/>
    <w:rsid w:val="003158D7"/>
    <w:rsid w:val="00326378"/>
    <w:rsid w:val="00330382"/>
    <w:rsid w:val="00345D66"/>
    <w:rsid w:val="00364977"/>
    <w:rsid w:val="00364DB8"/>
    <w:rsid w:val="00366E0A"/>
    <w:rsid w:val="00374635"/>
    <w:rsid w:val="0038716F"/>
    <w:rsid w:val="003B24DC"/>
    <w:rsid w:val="003B496E"/>
    <w:rsid w:val="003C29FD"/>
    <w:rsid w:val="003D682C"/>
    <w:rsid w:val="003E2F7E"/>
    <w:rsid w:val="003E51C4"/>
    <w:rsid w:val="003E72A9"/>
    <w:rsid w:val="003E7E50"/>
    <w:rsid w:val="00415995"/>
    <w:rsid w:val="00423A1C"/>
    <w:rsid w:val="00425CC3"/>
    <w:rsid w:val="00430F4B"/>
    <w:rsid w:val="004313AD"/>
    <w:rsid w:val="004428A6"/>
    <w:rsid w:val="00442A4B"/>
    <w:rsid w:val="00447BF1"/>
    <w:rsid w:val="00491957"/>
    <w:rsid w:val="004A4EE8"/>
    <w:rsid w:val="004A51F0"/>
    <w:rsid w:val="004A6608"/>
    <w:rsid w:val="004B653C"/>
    <w:rsid w:val="004C3CAE"/>
    <w:rsid w:val="004D75D0"/>
    <w:rsid w:val="004E20F9"/>
    <w:rsid w:val="004E2C44"/>
    <w:rsid w:val="004E3E85"/>
    <w:rsid w:val="0052360C"/>
    <w:rsid w:val="00526C94"/>
    <w:rsid w:val="00533C60"/>
    <w:rsid w:val="00542500"/>
    <w:rsid w:val="0056082F"/>
    <w:rsid w:val="00560E51"/>
    <w:rsid w:val="00561DC7"/>
    <w:rsid w:val="005623B0"/>
    <w:rsid w:val="005667F2"/>
    <w:rsid w:val="00567C4D"/>
    <w:rsid w:val="005701B2"/>
    <w:rsid w:val="005749C2"/>
    <w:rsid w:val="00583D9F"/>
    <w:rsid w:val="00596D2D"/>
    <w:rsid w:val="0059776A"/>
    <w:rsid w:val="005A1253"/>
    <w:rsid w:val="005A5CB7"/>
    <w:rsid w:val="005C460C"/>
    <w:rsid w:val="005C6FA0"/>
    <w:rsid w:val="005D276A"/>
    <w:rsid w:val="005D62C7"/>
    <w:rsid w:val="005E5019"/>
    <w:rsid w:val="005E68E4"/>
    <w:rsid w:val="00605447"/>
    <w:rsid w:val="006055A0"/>
    <w:rsid w:val="0061735D"/>
    <w:rsid w:val="00621616"/>
    <w:rsid w:val="00621AB8"/>
    <w:rsid w:val="00636C25"/>
    <w:rsid w:val="0065145A"/>
    <w:rsid w:val="00651FA7"/>
    <w:rsid w:val="0067517F"/>
    <w:rsid w:val="0069346A"/>
    <w:rsid w:val="006C6BAD"/>
    <w:rsid w:val="006E0453"/>
    <w:rsid w:val="006E2DD6"/>
    <w:rsid w:val="006F67EF"/>
    <w:rsid w:val="00711E8F"/>
    <w:rsid w:val="00720407"/>
    <w:rsid w:val="00730253"/>
    <w:rsid w:val="00741C4B"/>
    <w:rsid w:val="007522E6"/>
    <w:rsid w:val="00773249"/>
    <w:rsid w:val="0078051E"/>
    <w:rsid w:val="00780807"/>
    <w:rsid w:val="00780E99"/>
    <w:rsid w:val="00787652"/>
    <w:rsid w:val="007A699D"/>
    <w:rsid w:val="007B6B5A"/>
    <w:rsid w:val="007C2452"/>
    <w:rsid w:val="007E1B49"/>
    <w:rsid w:val="007E317E"/>
    <w:rsid w:val="007E55F8"/>
    <w:rsid w:val="007E7246"/>
    <w:rsid w:val="007F0AE1"/>
    <w:rsid w:val="007F23D7"/>
    <w:rsid w:val="00800783"/>
    <w:rsid w:val="00804BCA"/>
    <w:rsid w:val="00806C7C"/>
    <w:rsid w:val="00813ACA"/>
    <w:rsid w:val="00820C26"/>
    <w:rsid w:val="0082285F"/>
    <w:rsid w:val="008237F1"/>
    <w:rsid w:val="008347E2"/>
    <w:rsid w:val="00835022"/>
    <w:rsid w:val="00841E66"/>
    <w:rsid w:val="008534AE"/>
    <w:rsid w:val="008740B1"/>
    <w:rsid w:val="008955F7"/>
    <w:rsid w:val="008A0850"/>
    <w:rsid w:val="008B49AA"/>
    <w:rsid w:val="008D3242"/>
    <w:rsid w:val="008D46EB"/>
    <w:rsid w:val="008E28A8"/>
    <w:rsid w:val="008F1C2C"/>
    <w:rsid w:val="00901E26"/>
    <w:rsid w:val="0092207D"/>
    <w:rsid w:val="00922F27"/>
    <w:rsid w:val="00926430"/>
    <w:rsid w:val="009264A8"/>
    <w:rsid w:val="009375E9"/>
    <w:rsid w:val="00946209"/>
    <w:rsid w:val="00960B1E"/>
    <w:rsid w:val="00961C4D"/>
    <w:rsid w:val="00964698"/>
    <w:rsid w:val="00964A61"/>
    <w:rsid w:val="009650C7"/>
    <w:rsid w:val="009679F8"/>
    <w:rsid w:val="00981CAD"/>
    <w:rsid w:val="009913BA"/>
    <w:rsid w:val="00996793"/>
    <w:rsid w:val="009A3CF7"/>
    <w:rsid w:val="009C304A"/>
    <w:rsid w:val="009C77EB"/>
    <w:rsid w:val="009E49FE"/>
    <w:rsid w:val="009E7619"/>
    <w:rsid w:val="009F17E7"/>
    <w:rsid w:val="00A451C6"/>
    <w:rsid w:val="00A5219A"/>
    <w:rsid w:val="00A54608"/>
    <w:rsid w:val="00A563FF"/>
    <w:rsid w:val="00A81AB2"/>
    <w:rsid w:val="00AB12C1"/>
    <w:rsid w:val="00AC09CD"/>
    <w:rsid w:val="00AC4F8E"/>
    <w:rsid w:val="00AD24A3"/>
    <w:rsid w:val="00AE3EBE"/>
    <w:rsid w:val="00AF0032"/>
    <w:rsid w:val="00B37F66"/>
    <w:rsid w:val="00B543FB"/>
    <w:rsid w:val="00B61B37"/>
    <w:rsid w:val="00B6640F"/>
    <w:rsid w:val="00BA652B"/>
    <w:rsid w:val="00BD751A"/>
    <w:rsid w:val="00BE4FF4"/>
    <w:rsid w:val="00BE747C"/>
    <w:rsid w:val="00BF1CE9"/>
    <w:rsid w:val="00BF69B0"/>
    <w:rsid w:val="00C01A45"/>
    <w:rsid w:val="00C15996"/>
    <w:rsid w:val="00C4163E"/>
    <w:rsid w:val="00C46F75"/>
    <w:rsid w:val="00C611C9"/>
    <w:rsid w:val="00C6268D"/>
    <w:rsid w:val="00C64E8B"/>
    <w:rsid w:val="00C8737E"/>
    <w:rsid w:val="00CA3C29"/>
    <w:rsid w:val="00CB7215"/>
    <w:rsid w:val="00CB7250"/>
    <w:rsid w:val="00CC0D96"/>
    <w:rsid w:val="00CE0763"/>
    <w:rsid w:val="00CE0769"/>
    <w:rsid w:val="00CE55BF"/>
    <w:rsid w:val="00CF0E1E"/>
    <w:rsid w:val="00D16D78"/>
    <w:rsid w:val="00D35C1C"/>
    <w:rsid w:val="00D4466B"/>
    <w:rsid w:val="00D5054B"/>
    <w:rsid w:val="00D521C1"/>
    <w:rsid w:val="00D5613E"/>
    <w:rsid w:val="00D6460D"/>
    <w:rsid w:val="00D66158"/>
    <w:rsid w:val="00D90B2D"/>
    <w:rsid w:val="00DA0D8A"/>
    <w:rsid w:val="00DC4115"/>
    <w:rsid w:val="00DD64A3"/>
    <w:rsid w:val="00DE419D"/>
    <w:rsid w:val="00DE72F2"/>
    <w:rsid w:val="00E02349"/>
    <w:rsid w:val="00E04291"/>
    <w:rsid w:val="00E14AA8"/>
    <w:rsid w:val="00E204A7"/>
    <w:rsid w:val="00E22781"/>
    <w:rsid w:val="00E243FA"/>
    <w:rsid w:val="00E2451B"/>
    <w:rsid w:val="00E317AE"/>
    <w:rsid w:val="00E31B0C"/>
    <w:rsid w:val="00E3245A"/>
    <w:rsid w:val="00E33EA1"/>
    <w:rsid w:val="00E363F7"/>
    <w:rsid w:val="00E53634"/>
    <w:rsid w:val="00E6577C"/>
    <w:rsid w:val="00E95F2D"/>
    <w:rsid w:val="00EA5956"/>
    <w:rsid w:val="00EB0340"/>
    <w:rsid w:val="00EB057E"/>
    <w:rsid w:val="00EB4D25"/>
    <w:rsid w:val="00EE6BCD"/>
    <w:rsid w:val="00EF2D4A"/>
    <w:rsid w:val="00EF713A"/>
    <w:rsid w:val="00F211BB"/>
    <w:rsid w:val="00F4017E"/>
    <w:rsid w:val="00F4569E"/>
    <w:rsid w:val="00F55FB9"/>
    <w:rsid w:val="00F60020"/>
    <w:rsid w:val="00F66D8E"/>
    <w:rsid w:val="00F71A83"/>
    <w:rsid w:val="00F74E43"/>
    <w:rsid w:val="00F772E0"/>
    <w:rsid w:val="00F91DAF"/>
    <w:rsid w:val="00F9618D"/>
    <w:rsid w:val="00FA6900"/>
    <w:rsid w:val="00FA7731"/>
    <w:rsid w:val="00FD6B64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2DCCF1"/>
  <w15:docId w15:val="{34D57646-965F-4A15-A1B5-0049EB18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,TROPOS"/>
    <w:qFormat/>
    <w:rsid w:val="00F55FB9"/>
    <w:pPr>
      <w:spacing w:line="250" w:lineRule="exact"/>
    </w:pPr>
    <w:rPr>
      <w:rFonts w:ascii="Helvetica LT Std" w:eastAsia="Times New Roman" w:hAnsi="Helvetica LT Std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02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tonung">
    <w:name w:val="Betonung"/>
    <w:uiPriority w:val="99"/>
    <w:qFormat/>
    <w:rsid w:val="007B6B5A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Helvetica LT Std" w:hAnsi="Helvetica LT Std" w:cs="Helvetica"/>
      <w:b/>
      <w:color w:val="000000"/>
      <w:sz w:val="22"/>
    </w:rPr>
  </w:style>
  <w:style w:type="paragraph" w:customStyle="1" w:styleId="AbsenderKleinTROPOS">
    <w:name w:val="Absender Klein TROPOS"/>
    <w:basedOn w:val="Normln"/>
    <w:uiPriority w:val="99"/>
    <w:rsid w:val="007522E6"/>
    <w:pPr>
      <w:widowControl w:val="0"/>
      <w:suppressAutoHyphens/>
      <w:autoSpaceDE w:val="0"/>
      <w:autoSpaceDN w:val="0"/>
      <w:adjustRightInd w:val="0"/>
      <w:spacing w:line="250" w:lineRule="atLeast"/>
      <w:textAlignment w:val="center"/>
    </w:pPr>
    <w:rPr>
      <w:rFonts w:ascii="Helvetica" w:eastAsia="MS Mincho" w:hAnsi="Helvetica" w:cs="Helvetica"/>
      <w:color w:val="000000"/>
      <w:spacing w:val="2"/>
      <w:sz w:val="12"/>
      <w:szCs w:val="12"/>
      <w:lang w:eastAsia="de-DE"/>
    </w:rPr>
  </w:style>
  <w:style w:type="paragraph" w:customStyle="1" w:styleId="Flietext10pt">
    <w:name w:val="Fließtext 10 pt"/>
    <w:basedOn w:val="Normln"/>
    <w:uiPriority w:val="99"/>
    <w:rsid w:val="00780807"/>
    <w:pPr>
      <w:widowControl w:val="0"/>
      <w:suppressAutoHyphens/>
      <w:autoSpaceDE w:val="0"/>
      <w:autoSpaceDN w:val="0"/>
      <w:adjustRightInd w:val="0"/>
      <w:spacing w:line="250" w:lineRule="atLeast"/>
      <w:textAlignment w:val="center"/>
    </w:pPr>
    <w:rPr>
      <w:rFonts w:ascii="Helvetica" w:eastAsia="MS Mincho" w:hAnsi="Helvetica" w:cs="Helvetica"/>
      <w:color w:val="000000"/>
      <w:szCs w:val="20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6E2D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6E2DD6"/>
    <w:rPr>
      <w:rFonts w:ascii="Helvetica LT Std" w:eastAsia="Times New Roman" w:hAnsi="Helvetica LT Std" w:cs="Times New Roman"/>
      <w:sz w:val="20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E2D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6E2DD6"/>
    <w:rPr>
      <w:rFonts w:ascii="Helvetica LT Std" w:eastAsia="Times New Roman" w:hAnsi="Helvetica LT Std" w:cs="Times New Roman"/>
      <w:sz w:val="20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D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2DD6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020"/>
    <w:rPr>
      <w:rFonts w:eastAsia="Times New Roman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F60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F60020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2E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paragraph" w:styleId="Odstavecseseznamem">
    <w:name w:val="List Paragraph"/>
    <w:basedOn w:val="Normln"/>
    <w:uiPriority w:val="34"/>
    <w:qFormat/>
    <w:rsid w:val="00F772E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31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317AE"/>
    <w:rPr>
      <w:rFonts w:ascii="Courier New" w:eastAsiaTheme="minorHAnsi" w:hAnsi="Courier New" w:cs="Courier New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5F7"/>
    <w:pPr>
      <w:spacing w:line="240" w:lineRule="auto"/>
    </w:pPr>
    <w:rPr>
      <w:rFonts w:asciiTheme="minorHAnsi" w:eastAsiaTheme="minorHAnsi" w:hAnsiTheme="minorHAnsi" w:cstheme="minorBidi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5F7"/>
    <w:rPr>
      <w:rFonts w:asciiTheme="minorHAnsi" w:eastAsiaTheme="minorHAnsi" w:hAnsiTheme="minorHAnsi" w:cstheme="minorBidi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955F7"/>
    <w:rPr>
      <w:vertAlign w:val="superscript"/>
    </w:rPr>
  </w:style>
  <w:style w:type="paragraph" w:customStyle="1" w:styleId="Default">
    <w:name w:val="Default"/>
    <w:rsid w:val="00AE3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TROPOS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Brown</dc:creator>
  <cp:keywords/>
  <dc:description/>
  <cp:lastModifiedBy>Koudelkova, Monika</cp:lastModifiedBy>
  <cp:revision>17</cp:revision>
  <cp:lastPrinted>2020-09-24T11:45:00Z</cp:lastPrinted>
  <dcterms:created xsi:type="dcterms:W3CDTF">2020-11-10T08:53:00Z</dcterms:created>
  <dcterms:modified xsi:type="dcterms:W3CDTF">2021-05-04T10:29:00Z</dcterms:modified>
</cp:coreProperties>
</file>