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B6" w:rsidRDefault="00684614">
      <w:pPr>
        <w:pStyle w:val="Nadpis20"/>
        <w:keepNext/>
        <w:keepLines/>
        <w:shd w:val="clear" w:color="auto" w:fill="auto"/>
      </w:pPr>
      <w:bookmarkStart w:id="0" w:name="bookmark0"/>
      <w:r>
        <w:t>SMLOUVA O DODÁVCE STRAVY,</w:t>
      </w:r>
      <w:bookmarkEnd w:id="0"/>
    </w:p>
    <w:p w:rsidR="007B45B6" w:rsidRDefault="00684614">
      <w:pPr>
        <w:pStyle w:val="Zkladntext30"/>
        <w:shd w:val="clear" w:color="auto" w:fill="auto"/>
      </w:pPr>
      <w:r>
        <w:t xml:space="preserve">uzavřená podle § </w:t>
      </w:r>
      <w:proofErr w:type="gramStart"/>
      <w:r>
        <w:t xml:space="preserve">1746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 občanského zákoníku ve znění platných právních</w:t>
      </w:r>
    </w:p>
    <w:p w:rsidR="007B45B6" w:rsidRDefault="00684614">
      <w:pPr>
        <w:pStyle w:val="Zkladntext30"/>
        <w:shd w:val="clear" w:color="auto" w:fill="auto"/>
        <w:spacing w:after="784"/>
        <w:jc w:val="center"/>
      </w:pPr>
      <w:proofErr w:type="gramStart"/>
      <w:r>
        <w:t>předpisů</w:t>
      </w:r>
      <w:r>
        <w:br/>
      </w:r>
      <w:r>
        <w:rPr>
          <w:rStyle w:val="Zkladntext2"/>
          <w:b w:val="0"/>
          <w:bCs w:val="0"/>
        </w:rPr>
        <w:t>kterou</w:t>
      </w:r>
      <w:proofErr w:type="gramEnd"/>
      <w:r>
        <w:rPr>
          <w:rStyle w:val="Zkladntext2"/>
          <w:b w:val="0"/>
          <w:bCs w:val="0"/>
        </w:rPr>
        <w:t xml:space="preserve"> uzavřeli</w:t>
      </w:r>
    </w:p>
    <w:p w:rsidR="007B45B6" w:rsidRDefault="00684614" w:rsidP="00341EED">
      <w:pPr>
        <w:pStyle w:val="Nadpis30"/>
        <w:keepNext/>
        <w:keepLines/>
        <w:shd w:val="clear" w:color="auto" w:fill="auto"/>
        <w:spacing w:before="0" w:line="240" w:lineRule="auto"/>
      </w:pPr>
      <w:bookmarkStart w:id="1" w:name="bookmark1"/>
      <w:r>
        <w:t>Česká provincie Kongregace Dcer Božské Lásky</w:t>
      </w:r>
      <w:bookmarkEnd w:id="1"/>
    </w:p>
    <w:p w:rsidR="00341EED" w:rsidRDefault="00684614" w:rsidP="00341EED">
      <w:pPr>
        <w:pStyle w:val="Zkladntext20"/>
        <w:shd w:val="clear" w:color="auto" w:fill="auto"/>
        <w:spacing w:before="0" w:after="0" w:line="240" w:lineRule="auto"/>
        <w:jc w:val="left"/>
      </w:pPr>
      <w:r>
        <w:t>IČ: 00494453, DIČ: CZ00494453 se sídlem Rooseveltova 886/47, 746 01 Opava</w:t>
      </w:r>
      <w:r>
        <w:t xml:space="preserve"> </w:t>
      </w:r>
    </w:p>
    <w:p w:rsidR="00341EED" w:rsidRDefault="00684614" w:rsidP="00341EED">
      <w:pPr>
        <w:pStyle w:val="Zkladntext20"/>
        <w:shd w:val="clear" w:color="auto" w:fill="auto"/>
        <w:spacing w:before="0" w:after="0" w:line="240" w:lineRule="auto"/>
        <w:jc w:val="left"/>
      </w:pPr>
      <w:r>
        <w:t xml:space="preserve">bankovní spojem: </w:t>
      </w:r>
      <w:proofErr w:type="spellStart"/>
      <w:r>
        <w:t>Reifřeisenbank</w:t>
      </w:r>
      <w:proofErr w:type="spellEnd"/>
      <w:r>
        <w:t xml:space="preserve">, a.s., </w:t>
      </w:r>
      <w:proofErr w:type="spellStart"/>
      <w:proofErr w:type="gramStart"/>
      <w:r>
        <w:t>č.ú</w:t>
      </w:r>
      <w:proofErr w:type="spellEnd"/>
      <w:r>
        <w:t>. 191005065/5500</w:t>
      </w:r>
      <w:proofErr w:type="gramEnd"/>
      <w:r>
        <w:t xml:space="preserve"> </w:t>
      </w:r>
    </w:p>
    <w:p w:rsidR="007B45B6" w:rsidRDefault="00684614" w:rsidP="00341EED">
      <w:pPr>
        <w:pStyle w:val="Zkladntext20"/>
        <w:shd w:val="clear" w:color="auto" w:fill="auto"/>
        <w:spacing w:before="0" w:after="0" w:line="240" w:lineRule="auto"/>
        <w:jc w:val="left"/>
      </w:pPr>
      <w:r>
        <w:t>zastoupena provinční představenou Marií Kadlčíkovou (dále jen dodavatel)</w:t>
      </w:r>
    </w:p>
    <w:p w:rsidR="007B45B6" w:rsidRDefault="00684614" w:rsidP="00341EED">
      <w:pPr>
        <w:pStyle w:val="Zkladntext20"/>
        <w:shd w:val="clear" w:color="auto" w:fill="auto"/>
        <w:spacing w:before="0" w:after="0" w:line="240" w:lineRule="auto"/>
        <w:ind w:left="4480"/>
        <w:jc w:val="left"/>
      </w:pPr>
      <w:r>
        <w:t>a</w:t>
      </w:r>
    </w:p>
    <w:p w:rsidR="007B45B6" w:rsidRDefault="00684614" w:rsidP="00341EED">
      <w:pPr>
        <w:pStyle w:val="Nadpis30"/>
        <w:keepNext/>
        <w:keepLines/>
        <w:shd w:val="clear" w:color="auto" w:fill="auto"/>
        <w:spacing w:before="0" w:line="240" w:lineRule="auto"/>
      </w:pPr>
      <w:bookmarkStart w:id="2" w:name="bookmark2"/>
      <w:r>
        <w:t>Marianum, příspěvková organizace</w:t>
      </w:r>
      <w:bookmarkEnd w:id="2"/>
    </w:p>
    <w:p w:rsidR="007B45B6" w:rsidRDefault="00684614" w:rsidP="00341EED">
      <w:pPr>
        <w:pStyle w:val="Zkladntext20"/>
        <w:shd w:val="clear" w:color="auto" w:fill="auto"/>
        <w:spacing w:before="0" w:after="0" w:line="240" w:lineRule="auto"/>
        <w:jc w:val="left"/>
      </w:pPr>
      <w:r>
        <w:t>IČ: 71197061, DIČ: CZ71197061</w:t>
      </w:r>
    </w:p>
    <w:p w:rsidR="007B45B6" w:rsidRDefault="00684614" w:rsidP="00341EED">
      <w:pPr>
        <w:pStyle w:val="Zkladntext20"/>
        <w:shd w:val="clear" w:color="auto" w:fill="auto"/>
        <w:spacing w:before="0" w:after="0" w:line="240" w:lineRule="auto"/>
        <w:jc w:val="left"/>
      </w:pPr>
      <w:r>
        <w:t>se sídlem: Rooseveltova 886/47, 74601 Opava</w:t>
      </w:r>
    </w:p>
    <w:p w:rsidR="00341EED" w:rsidRDefault="00684614" w:rsidP="00341EED">
      <w:pPr>
        <w:pStyle w:val="Zkladntext20"/>
        <w:shd w:val="clear" w:color="auto" w:fill="auto"/>
        <w:spacing w:before="0" w:after="0" w:line="240" w:lineRule="auto"/>
        <w:jc w:val="left"/>
      </w:pPr>
      <w:r>
        <w:t>zapsaná v obch</w:t>
      </w:r>
      <w:r>
        <w:t>odním rejstříku vedeném u Krajského soudu v Ostravě, oddíl PR, vložka č.</w:t>
      </w:r>
      <w:r w:rsidR="00341EED">
        <w:t xml:space="preserve"> </w:t>
      </w:r>
      <w:r>
        <w:t xml:space="preserve">974 bankovní spojení: UNICREDIT Bank 2112515016/2700 </w:t>
      </w:r>
    </w:p>
    <w:p w:rsidR="007B45B6" w:rsidRDefault="00684614">
      <w:pPr>
        <w:pStyle w:val="Zkladntext20"/>
        <w:shd w:val="clear" w:color="auto" w:fill="auto"/>
        <w:spacing w:before="0" w:after="1320" w:line="274" w:lineRule="exact"/>
        <w:jc w:val="left"/>
      </w:pPr>
      <w:r>
        <w:t xml:space="preserve">zastoupená ředitelem Ing. Antonínem </w:t>
      </w:r>
      <w:proofErr w:type="spellStart"/>
      <w:r>
        <w:t>Janýškou</w:t>
      </w:r>
      <w:proofErr w:type="spellEnd"/>
      <w:r>
        <w:t xml:space="preserve"> (dále jen objednatel)</w:t>
      </w:r>
    </w:p>
    <w:p w:rsidR="007B45B6" w:rsidRDefault="00684614">
      <w:pPr>
        <w:pStyle w:val="Nadpis10"/>
        <w:keepNext/>
        <w:keepLines/>
        <w:shd w:val="clear" w:color="auto" w:fill="auto"/>
        <w:spacing w:before="0"/>
        <w:ind w:left="4480"/>
      </w:pPr>
      <w:bookmarkStart w:id="3" w:name="bookmark3"/>
      <w:r>
        <w:t>I.</w:t>
      </w:r>
      <w:bookmarkEnd w:id="3"/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left"/>
      </w:pPr>
      <w:r>
        <w:t xml:space="preserve">Předmětem této smlouvy je závazek dodavatele dodávat </w:t>
      </w:r>
      <w:r>
        <w:t>objednateli stravu a povinnost objednatele objednanou stravu odebrat a zaplatit dohodnutou cenu.</w:t>
      </w:r>
    </w:p>
    <w:p w:rsidR="007B45B6" w:rsidRDefault="00684614">
      <w:pPr>
        <w:pStyle w:val="Zkladntext20"/>
        <w:shd w:val="clear" w:color="auto" w:fill="auto"/>
        <w:spacing w:before="0" w:after="480" w:line="274" w:lineRule="exact"/>
        <w:jc w:val="left"/>
      </w:pPr>
      <w:r>
        <w:t>Objednaná strava je připravována a vydávána dodavatelem objednateli na adrese Rooseveltova 886/47, Opava, denně od 10.45 hod.</w:t>
      </w:r>
    </w:p>
    <w:p w:rsidR="007B45B6" w:rsidRDefault="00684614">
      <w:pPr>
        <w:pStyle w:val="Nadpis30"/>
        <w:keepNext/>
        <w:keepLines/>
        <w:shd w:val="clear" w:color="auto" w:fill="auto"/>
        <w:spacing w:before="0"/>
        <w:ind w:left="4480"/>
      </w:pPr>
      <w:bookmarkStart w:id="4" w:name="bookmark4"/>
      <w:r>
        <w:t>II.</w:t>
      </w:r>
      <w:bookmarkEnd w:id="4"/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Dodavatel se touto smlouvou z</w:t>
      </w:r>
      <w:r>
        <w:t xml:space="preserve">avazuje dodávat objednateli hotová jídla (snídaně, přesnídávky, obědy, svačiny a večeře pro uživatele sociálních služeb v Marianu,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, a dále obědy pro zaměstnance Mariana, </w:t>
      </w:r>
      <w:proofErr w:type="spellStart"/>
      <w:r>
        <w:t>p.o</w:t>
      </w:r>
      <w:proofErr w:type="spellEnd"/>
      <w:r>
        <w:t xml:space="preserve">.) ve schváleném složení, a to v pracovních dnech i ve dnech pracovního klidu </w:t>
      </w:r>
      <w:r>
        <w:t>či pracovního volna, ve specifikaci příslušného schváleného jídelního lístku (Prii. č. 1 - vzor jídelníčku). V pracovních dnech je vždy výběr ze dvou hlavních jídel. To neplatí v měsících červenec a srpen, kdy je ve všech dnech pouze jedno hlavní jídlo.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Jí</w:t>
      </w:r>
      <w:r>
        <w:t>dla budou dodávána denně v počtu dle denní specifikace objednatele, která bude prováděna elektronickou poštou pověřenými zástupci objednatele. Pro případ nedostupnosti nebo výpadku internetu smluvní strany sjednávají jako náhradní spojení telefonické.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Obje</w:t>
      </w:r>
      <w:r>
        <w:t xml:space="preserve">dnatel i dodavatel respektují, že předpokládané počty strávníků dle přílohy 2 a 3 se v průběhu roku mohou krátkodobě změnit např. v souvislosti s hromadným onemocněním uživatelů, v souvislosti s organizačními změnami nařízenými zřizovatelem, v souvislosti </w:t>
      </w:r>
      <w:r>
        <w:t>s odjezdem většího počtu uživatelů na ozdravný pobyt, apod., v hodnotách do 15% z celkového počtu odebíraných jídel. V tom případě lze změny v počtu objednávaných jídel hlásit v režimu popsaném v čl. VII. Smlouvy. Změny v počtu objednávaných jídel, které d</w:t>
      </w:r>
      <w:r>
        <w:t>osahují více než 15% snížení nebo navýšení počtu objednávaných jídel je nutné hlásit minimálně 10 dní předem.</w:t>
      </w:r>
    </w:p>
    <w:p w:rsidR="007B45B6" w:rsidRDefault="00684614">
      <w:pPr>
        <w:pStyle w:val="Zkladntext20"/>
        <w:shd w:val="clear" w:color="auto" w:fill="auto"/>
        <w:spacing w:before="0" w:after="540" w:line="274" w:lineRule="exact"/>
        <w:jc w:val="both"/>
      </w:pPr>
      <w:r>
        <w:t xml:space="preserve">Jídla budou vydávána dodavatelem dle předložených rozpisů (příloha č. 3) k přímé konzumaci v jídelně dodavatele, nebo do přepravních </w:t>
      </w:r>
      <w:proofErr w:type="spellStart"/>
      <w:r>
        <w:t>termonádob</w:t>
      </w:r>
      <w:proofErr w:type="spellEnd"/>
      <w:r>
        <w:t xml:space="preserve"> ke</w:t>
      </w:r>
      <w:r>
        <w:t xml:space="preserve"> konzumaci v jednotlivých službách.</w:t>
      </w:r>
    </w:p>
    <w:p w:rsidR="007B45B6" w:rsidRDefault="00684614">
      <w:pPr>
        <w:pStyle w:val="Zkladntext30"/>
        <w:shd w:val="clear" w:color="auto" w:fill="auto"/>
        <w:spacing w:line="274" w:lineRule="exact"/>
        <w:ind w:left="4420"/>
      </w:pPr>
      <w:r>
        <w:lastRenderedPageBreak/>
        <w:t>III.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 xml:space="preserve">Celková cena celodenní stravy pro uživatele objednatele je stanovena součtem cen surovin a režijních nákladů v členění: cena snídaně, přesnídávky, oběda, svačiny, večeře (příloha </w:t>
      </w:r>
      <w:proofErr w:type="gramStart"/>
      <w:r>
        <w:t>č. 4 Cena</w:t>
      </w:r>
      <w:proofErr w:type="gramEnd"/>
      <w:r>
        <w:t xml:space="preserve"> stravy).</w:t>
      </w:r>
    </w:p>
    <w:p w:rsidR="007B45B6" w:rsidRDefault="00684614">
      <w:pPr>
        <w:pStyle w:val="Zkladntext20"/>
        <w:shd w:val="clear" w:color="auto" w:fill="auto"/>
        <w:spacing w:before="0" w:after="240" w:line="274" w:lineRule="exact"/>
        <w:jc w:val="both"/>
      </w:pPr>
      <w:r>
        <w:t>Cena oběda pro za</w:t>
      </w:r>
      <w:r>
        <w:t>městnance je stanovena rovněž součtem ceny suroviny na oběd a režijních nákladů.</w:t>
      </w:r>
    </w:p>
    <w:p w:rsidR="007B45B6" w:rsidRDefault="00684614">
      <w:pPr>
        <w:pStyle w:val="Zkladntext30"/>
        <w:shd w:val="clear" w:color="auto" w:fill="auto"/>
        <w:spacing w:line="274" w:lineRule="exact"/>
        <w:ind w:left="4420"/>
      </w:pPr>
      <w:r>
        <w:t>IV.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Objednaná, dodaná a odebraná strava bude dodavatelem objednateli účtována měsíčním vyúčtováním se lhůtou splatnosti 10 kalendářních dní ode dne doručení faktury</w:t>
      </w:r>
      <w:r>
        <w:t xml:space="preserve">. </w:t>
      </w:r>
      <w:proofErr w:type="gramStart"/>
      <w:r>
        <w:t>Vyúčtová</w:t>
      </w:r>
      <w:r>
        <w:t>ní</w:t>
      </w:r>
      <w:proofErr w:type="gramEnd"/>
      <w:r>
        <w:t xml:space="preserve"> bude obsahovat náležitosti daňového dokladu.</w:t>
      </w:r>
    </w:p>
    <w:p w:rsidR="007B45B6" w:rsidRDefault="00684614">
      <w:pPr>
        <w:pStyle w:val="Zkladntext20"/>
        <w:shd w:val="clear" w:color="auto" w:fill="auto"/>
        <w:spacing w:before="0" w:after="540" w:line="274" w:lineRule="exact"/>
        <w:jc w:val="both"/>
      </w:pPr>
      <w:r>
        <w:t>V případě, že objednatel objednanou a dodanou stravu neodebere, je povinen tuto stravu dodavateli uhradit.</w:t>
      </w:r>
    </w:p>
    <w:p w:rsidR="007B45B6" w:rsidRDefault="00684614">
      <w:pPr>
        <w:pStyle w:val="Zkladntext30"/>
        <w:shd w:val="clear" w:color="auto" w:fill="auto"/>
        <w:spacing w:line="274" w:lineRule="exact"/>
        <w:ind w:left="4420"/>
      </w:pPr>
      <w:r>
        <w:t>V.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 xml:space="preserve">Za opožděné zaplacení vyúčtování stravy je sjednána smluvní pokuta ve výši 0,05% denně z </w:t>
      </w:r>
      <w:r>
        <w:t>nezaplacené částky.</w:t>
      </w:r>
    </w:p>
    <w:p w:rsidR="007B45B6" w:rsidRDefault="00684614">
      <w:pPr>
        <w:pStyle w:val="Zkladntext20"/>
        <w:shd w:val="clear" w:color="auto" w:fill="auto"/>
        <w:spacing w:before="0" w:after="540" w:line="274" w:lineRule="exact"/>
        <w:jc w:val="both"/>
      </w:pPr>
      <w:r>
        <w:t>Za nedodání jídla v dohodnutém počtu porcí je sjednána smluvní sankce ve výši 50 Kč za jedno jídlo.</w:t>
      </w:r>
    </w:p>
    <w:p w:rsidR="007B45B6" w:rsidRDefault="00684614">
      <w:pPr>
        <w:pStyle w:val="Zkladntext30"/>
        <w:shd w:val="clear" w:color="auto" w:fill="auto"/>
        <w:spacing w:line="274" w:lineRule="exact"/>
        <w:ind w:left="4420"/>
      </w:pPr>
      <w:r>
        <w:t>VI.</w:t>
      </w:r>
    </w:p>
    <w:p w:rsidR="007B45B6" w:rsidRDefault="00684614">
      <w:pPr>
        <w:pStyle w:val="Zkladntext20"/>
        <w:shd w:val="clear" w:color="auto" w:fill="auto"/>
        <w:spacing w:before="0" w:after="540" w:line="274" w:lineRule="exact"/>
        <w:jc w:val="both"/>
      </w:pPr>
      <w:proofErr w:type="spellStart"/>
      <w:r>
        <w:t>Termonádoby</w:t>
      </w:r>
      <w:proofErr w:type="spellEnd"/>
      <w:r>
        <w:t>, určené k transportu stravy, jsou majetkem objednatele. Objednatel je povinen nádoby zajistit, vymývat a udržovat na vla</w:t>
      </w:r>
      <w:r>
        <w:t>stní náklady.</w:t>
      </w:r>
    </w:p>
    <w:p w:rsidR="007B45B6" w:rsidRDefault="00684614">
      <w:pPr>
        <w:pStyle w:val="Zkladntext30"/>
        <w:shd w:val="clear" w:color="auto" w:fill="auto"/>
        <w:spacing w:line="274" w:lineRule="exact"/>
        <w:ind w:left="4420"/>
      </w:pPr>
      <w:r>
        <w:t>VII.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Dodavatel se zavazuje předat osobně nebo elektronicky objednateli jídelníček na běžný kalendářní měsíc nejpozději do 15. dne předcházejícího měsíce.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Objednatel předá osobně nebo elektronicky svou objednávku stravy na následující měsíc dl</w:t>
      </w:r>
      <w:r>
        <w:t>e dodaného jídelníčku nejpozději do 25. dne předcházejícího měsíce.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  <w:sectPr w:rsidR="007B45B6">
          <w:pgSz w:w="11900" w:h="16840"/>
          <w:pgMar w:top="1486" w:right="1329" w:bottom="1510" w:left="1436" w:header="0" w:footer="3" w:gutter="0"/>
          <w:cols w:space="720"/>
          <w:noEndnote/>
          <w:docGrid w:linePitch="360"/>
        </w:sectPr>
      </w:pPr>
      <w:r>
        <w:t>Objednávku stravy na konkrétní den je možné upřesnit nejpozději do 12.00 hod předcházejícího dne.</w:t>
      </w:r>
      <w:bookmarkStart w:id="5" w:name="_GoBack"/>
      <w:bookmarkEnd w:id="5"/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lastRenderedPageBreak/>
        <w:t>Tato smlouva</w:t>
      </w:r>
      <w:r w:rsidR="00341EED">
        <w:t xml:space="preserve"> </w:t>
      </w:r>
      <w:r>
        <w:t xml:space="preserve">je uzavřena na dobu určitou, a to od 1. 7. 2016 do 31. </w:t>
      </w:r>
      <w:r>
        <w:t>12. 2016. Po tomto termínu může být dohodou smluvních stran prolongována.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both"/>
      </w:pPr>
      <w:r>
        <w:t>Smlouva může být změněna pouze dohodou obou smluvních stran písemnou formou.</w:t>
      </w:r>
    </w:p>
    <w:p w:rsidR="007B45B6" w:rsidRDefault="00B56172">
      <w:pPr>
        <w:pStyle w:val="Zkladntext20"/>
        <w:shd w:val="clear" w:color="auto" w:fill="auto"/>
        <w:spacing w:before="0" w:after="0" w:line="274" w:lineRule="exact"/>
        <w:jc w:val="both"/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74930</wp:posOffset>
            </wp:positionH>
            <wp:positionV relativeFrom="paragraph">
              <wp:posOffset>1088390</wp:posOffset>
            </wp:positionV>
            <wp:extent cx="1865630" cy="298450"/>
            <wp:effectExtent l="0" t="0" r="1270" b="6350"/>
            <wp:wrapTopAndBottom/>
            <wp:docPr id="25" name="obrázek 2" descr="C:\DOCUME~1\UIVATE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IVATE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14">
        <w:t xml:space="preserve">Smlouva je vyhotovena ve dvou stejnopisech, z nichž každý má platnost originálu, a každá smluvní strana </w:t>
      </w:r>
      <w:r w:rsidR="00684614">
        <w:t>obdrží po jednom.</w:t>
      </w:r>
    </w:p>
    <w:p w:rsidR="007B45B6" w:rsidRDefault="00684614">
      <w:pPr>
        <w:pStyle w:val="Zkladntext40"/>
        <w:shd w:val="clear" w:color="auto" w:fill="auto"/>
        <w:spacing w:after="335" w:line="110" w:lineRule="exact"/>
      </w:pPr>
      <w:r>
        <w:t>/fy-</w:t>
      </w:r>
    </w:p>
    <w:p w:rsidR="00B56172" w:rsidRDefault="00B56172">
      <w:pPr>
        <w:pStyle w:val="Zkladntext50"/>
        <w:shd w:val="clear" w:color="auto" w:fill="auto"/>
        <w:tabs>
          <w:tab w:val="left" w:pos="2429"/>
        </w:tabs>
        <w:spacing w:before="0" w:after="881"/>
        <w:ind w:right="640"/>
        <w:rPr>
          <w:rStyle w:val="Zkladntext512ptTun"/>
        </w:rPr>
      </w:pPr>
      <w:r>
        <w:rPr>
          <w:noProof/>
          <w:lang w:bidi="ar-SA"/>
        </w:rPr>
        <w:drawing>
          <wp:anchor distT="0" distB="0" distL="63500" distR="1593850" simplePos="0" relativeHeight="251662336" behindDoc="1" locked="0" layoutInCell="1" allowOverlap="1">
            <wp:simplePos x="0" y="0"/>
            <wp:positionH relativeFrom="margin">
              <wp:posOffset>-92075</wp:posOffset>
            </wp:positionH>
            <wp:positionV relativeFrom="paragraph">
              <wp:posOffset>975360</wp:posOffset>
            </wp:positionV>
            <wp:extent cx="2182495" cy="1341120"/>
            <wp:effectExtent l="0" t="0" r="8255" b="0"/>
            <wp:wrapSquare wrapText="right"/>
            <wp:docPr id="24" name="obrázek 3" descr="C:\DOCUME~1\UIVATE~1\LOCALS~1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IVATE~1\LOCALS~1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5B6" w:rsidRPr="00B56172" w:rsidRDefault="00B56172">
      <w:pPr>
        <w:pStyle w:val="Zkladntext50"/>
        <w:shd w:val="clear" w:color="auto" w:fill="auto"/>
        <w:tabs>
          <w:tab w:val="left" w:pos="2429"/>
        </w:tabs>
        <w:spacing w:before="0" w:after="881"/>
        <w:ind w:right="640"/>
        <w:rPr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389890" distB="774700" distL="3041650" distR="79375" simplePos="0" relativeHeight="251663360" behindDoc="1" locked="0" layoutInCell="1" allowOverlap="1">
                <wp:simplePos x="0" y="0"/>
                <wp:positionH relativeFrom="margin">
                  <wp:posOffset>3018155</wp:posOffset>
                </wp:positionH>
                <wp:positionV relativeFrom="paragraph">
                  <wp:posOffset>10795</wp:posOffset>
                </wp:positionV>
                <wp:extent cx="652145" cy="133350"/>
                <wp:effectExtent l="0" t="4445" r="0" b="3810"/>
                <wp:wrapSquare wrapText="right"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7.65pt;margin-top:.85pt;width:51.35pt;height:10.5pt;z-index:-251653120;visibility:visible;mso-wrap-style:square;mso-width-percent:0;mso-height-percent:0;mso-wrap-distance-left:239.5pt;mso-wrap-distance-top:30.7pt;mso-wrap-distance-right:6.25pt;mso-wrap-distance-bottom:6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dfrgIAAKk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" filled="f" stroked="f">
                <v:textbox style="mso-fit-shape-to-text:t" inset="0,0,0,0">
                  <w:txbxContent>
                    <w:p w:rsidR="007B45B6" w:rsidRDefault="00684614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Dodavatel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84614">
        <w:rPr>
          <w:rStyle w:val="Zkladntext512ptTun"/>
        </w:rPr>
        <w:t xml:space="preserve">ČESKÁ PROVINCIE </w:t>
      </w:r>
      <w:r w:rsidR="00684614">
        <w:rPr>
          <w:rStyle w:val="Zkladntext5TrebuchetMS75ptTun"/>
        </w:rPr>
        <w:t xml:space="preserve">KONGREGACE DCER BOŽSKÉ LÍSKY </w:t>
      </w:r>
      <w:proofErr w:type="spellStart"/>
      <w:r w:rsidR="00684614">
        <w:t>Roosevcltovt</w:t>
      </w:r>
      <w:proofErr w:type="spellEnd"/>
      <w:r w:rsidR="00684614">
        <w:t xml:space="preserve"> 47 746 01 OPAVA 1</w:t>
      </w:r>
      <w:r w:rsidR="00684614">
        <w:tab/>
        <w:t>®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left"/>
      </w:pPr>
      <w:r>
        <w:t>Příloha č. 1: Jídelní lístek na měsíc Příloha č. 2: Předpokládaný počet strávníků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left"/>
      </w:pPr>
      <w:r>
        <w:t xml:space="preserve">Příloha č. 3: Rozpisy počtu jídel pro jednotlivé služby </w:t>
      </w:r>
      <w:r>
        <w:t>(tím je myšleno počet jednotlivých jídel v daných dnech)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left"/>
      </w:pPr>
      <w:r>
        <w:t>Příloha č. 4: Cena stravy</w:t>
      </w:r>
    </w:p>
    <w:p w:rsidR="007B45B6" w:rsidRDefault="00684614">
      <w:pPr>
        <w:pStyle w:val="Zkladntext20"/>
        <w:shd w:val="clear" w:color="auto" w:fill="auto"/>
        <w:spacing w:before="0" w:after="0" w:line="274" w:lineRule="exact"/>
        <w:jc w:val="left"/>
      </w:pPr>
      <w:r>
        <w:t>Příloha č. 5: Harmonogram rozvozu stravy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811"/>
        <w:gridCol w:w="7282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400" w:lineRule="exact"/>
              <w:ind w:left="1160"/>
              <w:jc w:val="left"/>
            </w:pPr>
            <w:r>
              <w:rPr>
                <w:rStyle w:val="Zkladntext2Tahoma20pt"/>
                <w:b w:val="0"/>
                <w:bCs w:val="0"/>
              </w:rPr>
              <w:t>JÍDELNÍ LÍSTEK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ind w:left="2260"/>
              <w:jc w:val="left"/>
            </w:pPr>
            <w:r>
              <w:rPr>
                <w:rStyle w:val="Zkladntext2TrebuchetMS12ptTun"/>
              </w:rPr>
              <w:t>datum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Zkladntext2TrebuchetMS12ptTun"/>
              </w:rPr>
              <w:t>Pondělí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II.</w:t>
            </w: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Zkladntext2TrebuchetMS12ptTun"/>
              </w:rPr>
              <w:t>Úterý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II.</w:t>
            </w: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Zkladntext2TrebuchetMS12ptTun"/>
              </w:rPr>
              <w:t>Středa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II.</w:t>
            </w: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Zkladntext2TrebuchetMS12ptTun"/>
              </w:rPr>
              <w:t>Čtvrtek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II.</w:t>
            </w: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Zkladntext2TrebuchetMS12ptTun"/>
              </w:rPr>
              <w:t>Pátek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shd w:val="clear" w:color="auto" w:fill="FFFFFF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II.</w:t>
            </w: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Zkladntext2TrebuchetMS12ptTun"/>
              </w:rPr>
              <w:t>Sobota</w:t>
            </w:r>
          </w:p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Zkladntext2TrebuchetMS12ptTun"/>
              </w:rPr>
              <w:t>Neděle</w:t>
            </w:r>
          </w:p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datum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TrebuchetMS12ptTun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FranklinGothicHeavy95pt"/>
              </w:rPr>
              <w:t>Zpracoval: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Schválil: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28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 xml:space="preserve">Změna v JL vyhrazena - (z vážných </w:t>
            </w:r>
            <w:proofErr w:type="spellStart"/>
            <w:r>
              <w:rPr>
                <w:rStyle w:val="Zkladntext2FranklinGothicHeavy95pt"/>
              </w:rPr>
              <w:t>dodavatelsko</w:t>
            </w:r>
            <w:proofErr w:type="spellEnd"/>
            <w:r>
              <w:rPr>
                <w:rStyle w:val="Zkladntext2FranklinGothicHeavy95pt"/>
              </w:rPr>
              <w:t xml:space="preserve"> odběratelských důvodů).</w:t>
            </w:r>
          </w:p>
        </w:tc>
      </w:tr>
    </w:tbl>
    <w:p w:rsidR="007B45B6" w:rsidRDefault="007B45B6">
      <w:pPr>
        <w:framePr w:w="9283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  <w:sectPr w:rsidR="007B45B6">
          <w:headerReference w:type="even" r:id="rId9"/>
          <w:headerReference w:type="default" r:id="rId10"/>
          <w:headerReference w:type="first" r:id="rId11"/>
          <w:pgSz w:w="11900" w:h="16840"/>
          <w:pgMar w:top="2179" w:right="903" w:bottom="1399" w:left="1713" w:header="0" w:footer="3" w:gutter="0"/>
          <w:cols w:space="720"/>
          <w:noEndnote/>
          <w:titlePg/>
          <w:docGrid w:linePitch="360"/>
        </w:sectPr>
      </w:pPr>
    </w:p>
    <w:p w:rsidR="007B45B6" w:rsidRDefault="00B56172">
      <w:pPr>
        <w:pStyle w:val="Nadpis20"/>
        <w:keepNext/>
        <w:keepLines/>
        <w:shd w:val="clear" w:color="auto" w:fill="auto"/>
        <w:spacing w:line="300" w:lineRule="exact"/>
        <w:ind w:right="60"/>
      </w:pPr>
      <w:r>
        <w:rPr>
          <w:noProof/>
          <w:lang w:bidi="ar-SA"/>
        </w:rPr>
        <w:lastRenderedPageBreak/>
        <w:drawing>
          <wp:anchor distT="0" distB="0" distL="63500" distR="575945" simplePos="0" relativeHeight="251664384" behindDoc="1" locked="0" layoutInCell="1" allowOverlap="1">
            <wp:simplePos x="0" y="0"/>
            <wp:positionH relativeFrom="margin">
              <wp:posOffset>-948055</wp:posOffset>
            </wp:positionH>
            <wp:positionV relativeFrom="margin">
              <wp:posOffset>0</wp:posOffset>
            </wp:positionV>
            <wp:extent cx="372110" cy="2597150"/>
            <wp:effectExtent l="0" t="0" r="8890" b="0"/>
            <wp:wrapSquare wrapText="right"/>
            <wp:docPr id="22" name="obrázek 8" descr="C:\DOCUME~1\UIVATE~1\LOCALS~1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IVATE~1\LOCALS~1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bookmark5"/>
      <w:r w:rsidR="00684614">
        <w:t>JÍDELNÍ LÍSTEK</w:t>
      </w:r>
      <w:bookmarkEnd w:id="6"/>
    </w:p>
    <w:p w:rsidR="007B45B6" w:rsidRDefault="00684614">
      <w:pPr>
        <w:pStyle w:val="Titulektabulky20"/>
        <w:framePr w:w="9101" w:wrap="notBeside" w:vAnchor="text" w:hAnchor="text" w:xAlign="center" w:y="1"/>
        <w:shd w:val="clear" w:color="auto" w:fill="auto"/>
        <w:spacing w:line="180" w:lineRule="exact"/>
      </w:pPr>
      <w:r>
        <w:t>datum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29"/>
        <w:gridCol w:w="667"/>
        <w:gridCol w:w="581"/>
        <w:gridCol w:w="576"/>
        <w:gridCol w:w="581"/>
        <w:gridCol w:w="581"/>
        <w:gridCol w:w="581"/>
        <w:gridCol w:w="1152"/>
        <w:gridCol w:w="1152"/>
        <w:gridCol w:w="1896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both"/>
            </w:pPr>
            <w:proofErr w:type="spellStart"/>
            <w:r>
              <w:rPr>
                <w:rStyle w:val="Zkladntext2FranklinGothicHeavy6pt"/>
              </w:rPr>
              <w:t>atew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Snídaně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Zkladntext2TimesNewRoman85pt"/>
                <w:rFonts w:eastAsia="Palatino Linotype"/>
              </w:rPr>
              <w:t>Přesnídávka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TimesNewRoman85pt"/>
                <w:rFonts w:eastAsia="Palatino Linotype"/>
              </w:rPr>
              <w:t xml:space="preserve">Oběd </w:t>
            </w:r>
            <w:proofErr w:type="spellStart"/>
            <w:r>
              <w:rPr>
                <w:rStyle w:val="Zkladntext2FranklinGothicHeavy6pt"/>
              </w:rPr>
              <w:t>atagetg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Svačina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600"/>
              <w:jc w:val="left"/>
            </w:pPr>
            <w:r>
              <w:rPr>
                <w:rStyle w:val="Zkladntext2TimesNewRoman85pt"/>
                <w:rFonts w:eastAsia="Palatino Linotype"/>
              </w:rPr>
              <w:t xml:space="preserve">Večeře </w:t>
            </w:r>
            <w:proofErr w:type="spellStart"/>
            <w:r>
              <w:rPr>
                <w:rStyle w:val="Zkladntext2TimesNewRoman85pt"/>
                <w:rFonts w:eastAsia="Palatino Linotype"/>
              </w:rPr>
              <w:t>Metjteay</w:t>
            </w:r>
            <w:proofErr w:type="spellEnd"/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|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FranklinGothicHeavy6pt"/>
              </w:rPr>
              <w:t>i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254"/>
                <w:tab w:val="left" w:leader="dot" w:pos="523"/>
                <w:tab w:val="left" w:leader="dot" w:pos="1085"/>
              </w:tabs>
              <w:spacing w:before="0" w:after="0" w:line="120" w:lineRule="exact"/>
              <w:jc w:val="both"/>
            </w:pPr>
            <w:r>
              <w:rPr>
                <w:rStyle w:val="Zkladntext2FranklinGothicHeavy6pt"/>
              </w:rPr>
              <w:tab/>
            </w:r>
            <w:r>
              <w:rPr>
                <w:rStyle w:val="Zkladntext2FranklinGothicHeavy6pt"/>
              </w:rPr>
              <w:tab/>
              <w:t>i</w:t>
            </w:r>
            <w:r>
              <w:rPr>
                <w:rStyle w:val="Zkladntext2FranklinGothicHeavy6pt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Pondělí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|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Zkladntext2TimesNewRoman4pt"/>
                <w:rFonts w:eastAsia="Palatino Linotype"/>
              </w:rPr>
              <w:t>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FranklinGothicHeavy6pt"/>
              </w:rPr>
              <w:t>i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underscore" w:pos="557"/>
                <w:tab w:val="left" w:leader="underscore" w:pos="1147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  <w:t>*</w:t>
            </w: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1140"/>
              <w:jc w:val="lef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Úterý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TimesNewRoman85pt"/>
                <w:rFonts w:eastAsia="Palatino Linotype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j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523"/>
                <w:tab w:val="left" w:leader="dot" w:pos="1094"/>
              </w:tabs>
              <w:spacing w:before="0" w:after="0" w:line="280" w:lineRule="exact"/>
              <w:jc w:val="both"/>
            </w:pPr>
            <w:r>
              <w:rPr>
                <w:rStyle w:val="Zkladntext2Tahoma14pt"/>
              </w:rPr>
              <w:tab/>
              <w:t>i</w:t>
            </w:r>
            <w:r>
              <w:rPr>
                <w:rStyle w:val="Zkladntext2Tahoma14pt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f ■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;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Středa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936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499"/>
                <w:tab w:val="left" w:leader="dot" w:pos="1070"/>
                <w:tab w:val="left" w:leader="dot" w:pos="1723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</w:r>
            <w:r>
              <w:rPr>
                <w:rStyle w:val="Zkladntext2TimesNewRoman85pt"/>
                <w:rFonts w:eastAsia="Palatino Linotype"/>
                <w:vertAlign w:val="superscript"/>
              </w:rPr>
              <w:t>;</w:t>
            </w:r>
            <w:r>
              <w:rPr>
                <w:rStyle w:val="Zkladntext2TimesNewRoman85pt"/>
                <w:rFonts w:eastAsia="Palatino Linotype"/>
              </w:rPr>
              <w:tab/>
              <w:t>t</w:t>
            </w:r>
            <w:r>
              <w:rPr>
                <w:rStyle w:val="Zkladntext2TimesNewRoman85pt"/>
                <w:rFonts w:eastAsia="Palatino Linotype"/>
              </w:rPr>
              <w:tab/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f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560"/>
              <w:jc w:val="lef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560"/>
              <w:jc w:val="left"/>
            </w:pPr>
            <w:r>
              <w:rPr>
                <w:rStyle w:val="Zkladntext2TimesNewRoman4pt"/>
                <w:rFonts w:eastAsia="Palatino Linotype"/>
              </w:rPr>
              <w:t xml:space="preserve">i </w:t>
            </w:r>
            <w:r>
              <w:rPr>
                <w:rStyle w:val="Zkladntext2TimesNewRoman85pt"/>
                <w:rFonts w:eastAsia="Palatino Linotype"/>
              </w:rPr>
              <w:t>t-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Zkladntext2FranklinGothicHeavy10pt"/>
              </w:rPr>
              <w:t>. . .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9101" w:wrap="notBeside" w:vAnchor="text" w:hAnchor="text" w:xAlign="center" w:y="1"/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9101" w:wrap="notBeside" w:vAnchor="text" w:hAnchor="text" w:xAlign="center" w:y="1"/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Čtvrtek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566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514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Zkladntext2TimesNewRoman4pt"/>
                <w:rFonts w:eastAsia="Palatino Linotype"/>
              </w:rPr>
              <w:t>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560"/>
              <w:jc w:val="left"/>
            </w:pPr>
            <w:r>
              <w:rPr>
                <w:rStyle w:val="Zkladntext2TimesNewRoman85pt"/>
                <w:rFonts w:eastAsia="Palatino Linotype"/>
              </w:rPr>
              <w:t>&gt;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355"/>
                <w:tab w:val="left" w:leader="dot" w:pos="835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>^</w:t>
            </w:r>
            <w:r>
              <w:rPr>
                <w:rStyle w:val="Zkladntext2TimesNewRoman85pt"/>
                <w:rFonts w:eastAsia="Palatino Linotype"/>
              </w:rPr>
              <w:tab/>
              <w:t>i</w:t>
            </w: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490"/>
                <w:tab w:val="left" w:leader="dot" w:pos="859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  <w:t>ř</w:t>
            </w:r>
            <w:r>
              <w:rPr>
                <w:rStyle w:val="Zkladntext2TimesNewRoman85pt"/>
                <w:rFonts w:eastAsia="Palatino Linotype"/>
              </w:rPr>
              <w:tab/>
              <w:t xml:space="preserve"> ; • ■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•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600"/>
              <w:jc w:val="lef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Pátek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Sobota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6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538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413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hyphen" w:pos="696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 xml:space="preserve">• </w:t>
            </w:r>
            <w:r>
              <w:rPr>
                <w:rStyle w:val="Zkladntext2TimesNewRoman85pt"/>
                <w:rFonts w:eastAsia="Palatino Linotype"/>
                <w:vertAlign w:val="superscript"/>
              </w:rPr>
              <w:t>1</w:t>
            </w:r>
            <w:r>
              <w:rPr>
                <w:rStyle w:val="Zkladntext2TimesNewRoman85pt"/>
                <w:rFonts w:eastAsia="Palatino Linotype"/>
              </w:rPr>
              <w:t xml:space="preserve"> • </w:t>
            </w:r>
            <w:r>
              <w:rPr>
                <w:rStyle w:val="Zkladntext2TimesNewRoman85pt"/>
                <w:rFonts w:eastAsia="Palatino Linotype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tabs>
                <w:tab w:val="left" w:leader="dot" w:pos="264"/>
                <w:tab w:val="left" w:leader="dot" w:pos="1781"/>
              </w:tabs>
              <w:spacing w:before="0" w:after="0" w:line="170" w:lineRule="exact"/>
              <w:jc w:val="both"/>
            </w:pPr>
            <w:r>
              <w:rPr>
                <w:rStyle w:val="Zkladntext2TimesNewRoman85pt"/>
                <w:rFonts w:eastAsia="Palatino Linotype"/>
              </w:rPr>
              <w:tab/>
              <w:t xml:space="preserve"> ; ■ I</w:t>
            </w:r>
            <w:r>
              <w:rPr>
                <w:rStyle w:val="Zkladntext2TimesNewRoman85pt"/>
                <w:rFonts w:eastAsia="Palatino Linotype"/>
              </w:rPr>
              <w:tab/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Neděle 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proofErr w:type="gramStart"/>
            <w:r>
              <w:rPr>
                <w:rStyle w:val="Zkladntext2TimesNewRoman85pt"/>
                <w:rFonts w:eastAsia="Palatino Linotype"/>
              </w:rPr>
              <w:t>■ i .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600"/>
              <w:jc w:val="left"/>
            </w:pPr>
            <w:r>
              <w:rPr>
                <w:rStyle w:val="Zkladntext2TimesNewRoman85pt"/>
                <w:rFonts w:eastAsia="Palatino Linotype"/>
              </w:rPr>
              <w:t>• j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FranklinGothicHeavy6pt"/>
              </w:rPr>
              <w:t>datum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  <w:vertAlign w:val="superscript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right="740"/>
              <w:jc w:val="right"/>
            </w:pPr>
            <w:r>
              <w:rPr>
                <w:rStyle w:val="Zkladntext2TimesNewRoman85pt"/>
                <w:rFonts w:eastAsia="Palatino Linotype"/>
              </w:rPr>
              <w:t>;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j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i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1160"/>
              <w:jc w:val="left"/>
            </w:pPr>
            <w:proofErr w:type="gramStart"/>
            <w:r>
              <w:rPr>
                <w:rStyle w:val="Zkladntext2TimesNewRoman85pt"/>
                <w:rFonts w:eastAsia="Palatino Linotype"/>
              </w:rPr>
              <w:t>’ | : ; :</w:t>
            </w:r>
            <w:proofErr w:type="gramEnd"/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TimesNewRoman85pt"/>
                <w:rFonts w:eastAsia="Palatino Linotype"/>
              </w:rPr>
              <w:t>Vyhotovil;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imesNewRoman85pt"/>
                <w:rFonts w:eastAsia="Palatino Linotype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7B45B6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0" w:line="170" w:lineRule="exact"/>
              <w:ind w:left="1140"/>
              <w:jc w:val="left"/>
            </w:pPr>
            <w:r>
              <w:rPr>
                <w:rStyle w:val="Zkladntext2TimesNewRoman85pt"/>
                <w:rFonts w:eastAsia="Palatino Linotype"/>
              </w:rPr>
              <w:t>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0" w:after="60" w:line="170" w:lineRule="exact"/>
              <w:ind w:left="1160"/>
              <w:jc w:val="left"/>
            </w:pPr>
            <w:r>
              <w:rPr>
                <w:rStyle w:val="Zkladntext2TimesNewRoman85pt"/>
                <w:rFonts w:eastAsia="Palatino Linotype"/>
              </w:rPr>
              <w:t>Schválil:</w:t>
            </w:r>
          </w:p>
          <w:p w:rsidR="007B45B6" w:rsidRDefault="00684614">
            <w:pPr>
              <w:pStyle w:val="Zkladntext20"/>
              <w:framePr w:w="9101" w:wrap="notBeside" w:vAnchor="text" w:hAnchor="text" w:xAlign="center" w:y="1"/>
              <w:shd w:val="clear" w:color="auto" w:fill="auto"/>
              <w:spacing w:before="60" w:after="0" w:line="170" w:lineRule="exact"/>
              <w:ind w:left="1720"/>
              <w:jc w:val="left"/>
            </w:pPr>
            <w:proofErr w:type="gramStart"/>
            <w:r>
              <w:rPr>
                <w:rStyle w:val="Zkladntext2TimesNewRoman85pt"/>
                <w:rFonts w:eastAsia="Palatino Linotype"/>
              </w:rPr>
              <w:t>í 1 ; :</w:t>
            </w:r>
            <w:proofErr w:type="gramEnd"/>
          </w:p>
        </w:tc>
      </w:tr>
    </w:tbl>
    <w:p w:rsidR="007B45B6" w:rsidRDefault="00684614">
      <w:pPr>
        <w:pStyle w:val="Titulektabulky30"/>
        <w:framePr w:w="9101" w:wrap="notBeside" w:vAnchor="text" w:hAnchor="text" w:xAlign="center" w:y="1"/>
        <w:shd w:val="clear" w:color="auto" w:fill="auto"/>
        <w:spacing w:line="170" w:lineRule="exact"/>
      </w:pPr>
      <w:r>
        <w:t xml:space="preserve">Změna v JL vyhrazena (z vážného </w:t>
      </w:r>
      <w:proofErr w:type="spellStart"/>
      <w:r>
        <w:t>dodavatelsko</w:t>
      </w:r>
      <w:proofErr w:type="spellEnd"/>
      <w:r>
        <w:t xml:space="preserve"> - odběratelského důvodu)</w:t>
      </w:r>
    </w:p>
    <w:p w:rsidR="007B45B6" w:rsidRDefault="007B45B6">
      <w:pPr>
        <w:framePr w:w="9101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</w:pPr>
    </w:p>
    <w:p w:rsidR="007B45B6" w:rsidRDefault="00684614">
      <w:pPr>
        <w:pStyle w:val="Nadpis320"/>
        <w:keepNext/>
        <w:keepLines/>
        <w:shd w:val="clear" w:color="auto" w:fill="auto"/>
        <w:spacing w:before="1511" w:after="1473" w:line="190" w:lineRule="exact"/>
      </w:pPr>
      <w:bookmarkStart w:id="7" w:name="bookmark6"/>
      <w:r>
        <w:t>V Opavě dne.</w:t>
      </w:r>
      <w:bookmarkEnd w:id="7"/>
    </w:p>
    <w:p w:rsidR="007B45B6" w:rsidRDefault="00B56172">
      <w:pPr>
        <w:pStyle w:val="Nadpis320"/>
        <w:keepNext/>
        <w:keepLines/>
        <w:shd w:val="clear" w:color="auto" w:fill="auto"/>
        <w:spacing w:before="0" w:after="0" w:line="190" w:lineRule="exact"/>
        <w:sectPr w:rsidR="007B45B6">
          <w:headerReference w:type="even" r:id="rId13"/>
          <w:headerReference w:type="default" r:id="rId14"/>
          <w:headerReference w:type="first" r:id="rId15"/>
          <w:pgSz w:w="11900" w:h="16840"/>
          <w:pgMar w:top="218" w:right="756" w:bottom="218" w:left="201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505710" distR="63500" simplePos="0" relativeHeight="251665408" behindDoc="1" locked="0" layoutInCell="1" allowOverlap="1">
                <wp:simplePos x="0" y="0"/>
                <wp:positionH relativeFrom="margin">
                  <wp:posOffset>3176270</wp:posOffset>
                </wp:positionH>
                <wp:positionV relativeFrom="margin">
                  <wp:posOffset>7074535</wp:posOffset>
                </wp:positionV>
                <wp:extent cx="597535" cy="120650"/>
                <wp:effectExtent l="4445" t="0" r="0" b="0"/>
                <wp:wrapSquare wrapText="left"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684614">
                            <w:pPr>
                              <w:pStyle w:val="Zkladntext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50.1pt;margin-top:557.05pt;width:47.05pt;height:9.5pt;z-index:-251651072;visibility:visible;mso-wrap-style:square;mso-width-percent:0;mso-height-percent:0;mso-wrap-distance-left:197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BPsg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" filled="f" stroked="f">
                <v:textbox style="mso-fit-shape-to-text:t" inset="0,0,0,0">
                  <w:txbxContent>
                    <w:p w:rsidR="007B45B6" w:rsidRDefault="00684614">
                      <w:pPr>
                        <w:pStyle w:val="Zkladntext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Exact"/>
                        </w:rPr>
                        <w:t>Dodavatel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8" w:name="bookmark7"/>
      <w:r w:rsidR="00684614">
        <w:t>Objednatel.</w:t>
      </w:r>
      <w:bookmarkEnd w:id="8"/>
    </w:p>
    <w:p w:rsidR="007B45B6" w:rsidRDefault="007B45B6">
      <w:pPr>
        <w:spacing w:line="240" w:lineRule="exact"/>
        <w:rPr>
          <w:sz w:val="19"/>
          <w:szCs w:val="19"/>
        </w:rPr>
      </w:pPr>
    </w:p>
    <w:p w:rsidR="007B45B6" w:rsidRDefault="007B45B6">
      <w:pPr>
        <w:spacing w:line="240" w:lineRule="exact"/>
        <w:rPr>
          <w:sz w:val="19"/>
          <w:szCs w:val="19"/>
        </w:rPr>
      </w:pPr>
    </w:p>
    <w:p w:rsidR="007B45B6" w:rsidRDefault="007B45B6">
      <w:pPr>
        <w:spacing w:line="240" w:lineRule="exact"/>
        <w:rPr>
          <w:sz w:val="19"/>
          <w:szCs w:val="19"/>
        </w:rPr>
      </w:pPr>
    </w:p>
    <w:p w:rsidR="007B45B6" w:rsidRDefault="007B45B6">
      <w:pPr>
        <w:spacing w:before="15" w:after="15" w:line="240" w:lineRule="exact"/>
        <w:rPr>
          <w:sz w:val="19"/>
          <w:szCs w:val="19"/>
        </w:rPr>
      </w:pPr>
    </w:p>
    <w:p w:rsidR="007B45B6" w:rsidRDefault="007B45B6">
      <w:pPr>
        <w:rPr>
          <w:sz w:val="2"/>
          <w:szCs w:val="2"/>
        </w:rPr>
        <w:sectPr w:rsidR="007B45B6">
          <w:pgSz w:w="11900" w:h="16840"/>
          <w:pgMar w:top="2106" w:right="0" w:bottom="2106" w:left="0" w:header="0" w:footer="3" w:gutter="0"/>
          <w:cols w:space="720"/>
          <w:noEndnote/>
          <w:docGrid w:linePitch="360"/>
        </w:sectPr>
      </w:pPr>
    </w:p>
    <w:p w:rsidR="007B45B6" w:rsidRDefault="00B5617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0</wp:posOffset>
            </wp:positionV>
            <wp:extent cx="3712210" cy="219710"/>
            <wp:effectExtent l="0" t="0" r="2540" b="8890"/>
            <wp:wrapNone/>
            <wp:docPr id="20" name="obrázek 11" descr="C:\DOCUME~1\UIVATE~1\LOCALS~1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UIVATE~1\LOCALS~1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167640</wp:posOffset>
                </wp:positionV>
                <wp:extent cx="3709670" cy="1993900"/>
                <wp:effectExtent l="2540" t="0" r="2540" b="317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42"/>
                              <w:gridCol w:w="974"/>
                              <w:gridCol w:w="725"/>
                            </w:tblGrid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Obědy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46"/>
                                <w:jc w:val="center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Stravu si objednávají sami zaměstnanci.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ArialNarrow7ptTundkovn0pt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4142" w:type="dxa"/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Celodenní strava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Obědy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45B6" w:rsidRDefault="00684614">
                            <w:pPr>
                              <w:pStyle w:val="Titulektabulky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Stravu objednává vedoucí služby: </w:t>
                            </w:r>
                            <w:r>
                              <w:rPr>
                                <w:rStyle w:val="TitulektabulkyExact"/>
                              </w:rPr>
                              <w:t xml:space="preserve">Naďa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Kremrová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Zástupce vedoucího: Lenka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Lampartová</w:t>
                            </w:r>
                            <w:proofErr w:type="spellEnd"/>
                          </w:p>
                          <w:p w:rsidR="007B45B6" w:rsidRDefault="007B45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.7pt;margin-top:13.2pt;width:292.1pt;height:157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QOsQ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42"/>
                        <w:gridCol w:w="974"/>
                        <w:gridCol w:w="725"/>
                      </w:tblGrid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4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Obědy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46"/>
                          <w:jc w:val="center"/>
                        </w:trPr>
                        <w:tc>
                          <w:tcPr>
                            <w:tcW w:w="41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Stravu si objednávají sami zaměstnanci.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ArialNarrow7ptTundkovn0pt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4142" w:type="dxa"/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Celodenní strava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Obědy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B45B6" w:rsidRDefault="00684614">
                      <w:pPr>
                        <w:pStyle w:val="Titulektabulky0"/>
                        <w:shd w:val="clear" w:color="auto" w:fill="auto"/>
                        <w:ind w:firstLine="0"/>
                      </w:pPr>
                      <w:r>
                        <w:rPr>
                          <w:rStyle w:val="TitulektabulkyExact"/>
                        </w:rPr>
                        <w:t xml:space="preserve">Stravu objednává vedoucí služby: </w:t>
                      </w:r>
                      <w:r>
                        <w:rPr>
                          <w:rStyle w:val="TitulektabulkyExact"/>
                        </w:rPr>
                        <w:t xml:space="preserve">Naďa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Kremrová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Zástupce vedoucího: Lenka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Lampartová</w:t>
                      </w:r>
                      <w:proofErr w:type="spellEnd"/>
                    </w:p>
                    <w:p w:rsidR="007B45B6" w:rsidRDefault="007B45B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2526665</wp:posOffset>
                </wp:positionV>
                <wp:extent cx="3715385" cy="1144270"/>
                <wp:effectExtent l="0" t="254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18"/>
                              <w:gridCol w:w="648"/>
                              <w:gridCol w:w="1685"/>
                            </w:tblGrid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Celodenní strava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Obědy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7B45B6" w:rsidRDefault="00684614">
                            <w:pPr>
                              <w:pStyle w:val="Titulektabulky0"/>
                              <w:shd w:val="clear" w:color="auto" w:fill="auto"/>
                              <w:spacing w:line="2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Stravu objednává vedoucí služby: Táňa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Milichová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Zástupce vedoucího: Darja Jedličková</w:t>
                            </w:r>
                          </w:p>
                          <w:p w:rsidR="007B45B6" w:rsidRDefault="007B45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.7pt;margin-top:198.95pt;width:292.55pt;height:90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u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18"/>
                        <w:gridCol w:w="648"/>
                        <w:gridCol w:w="1685"/>
                      </w:tblGrid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Celodenní strava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12</w:t>
                            </w: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Obědy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7B45B6" w:rsidRDefault="00684614">
                      <w:pPr>
                        <w:pStyle w:val="Titulektabulky0"/>
                        <w:shd w:val="clear" w:color="auto" w:fill="auto"/>
                        <w:spacing w:line="274" w:lineRule="exact"/>
                        <w:ind w:firstLine="0"/>
                        <w:jc w:val="right"/>
                      </w:pPr>
                      <w:r>
                        <w:rPr>
                          <w:rStyle w:val="TitulektabulkyExact"/>
                        </w:rPr>
                        <w:t xml:space="preserve">Stravu objednává vedoucí služby: Táňa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Milichová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Zástupce vedoucího: Darja Jedličková</w:t>
                      </w:r>
                    </w:p>
                    <w:p w:rsidR="007B45B6" w:rsidRDefault="007B45B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4065905</wp:posOffset>
                </wp:positionV>
                <wp:extent cx="3712210" cy="1135380"/>
                <wp:effectExtent l="0" t="0" r="3175" b="63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7"/>
                              <w:gridCol w:w="1690"/>
                            </w:tblGrid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4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Celodenní strava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4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Obědy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7B45B6" w:rsidRDefault="00684614">
                            <w:pPr>
                              <w:pStyle w:val="Titulektabulky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Stravu objednává vedoucí služby: Jarmila </w:t>
                            </w:r>
                            <w:r>
                              <w:rPr>
                                <w:rStyle w:val="TitulektabulkyExact"/>
                              </w:rPr>
                              <w:t>Martínková Zástupce vedoucího: Bc. Roman Kaštovský</w:t>
                            </w:r>
                          </w:p>
                          <w:p w:rsidR="007B45B6" w:rsidRDefault="007B45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.7pt;margin-top:320.15pt;width:292.3pt;height:89.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gEsQIAALM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7"/>
                        <w:gridCol w:w="1690"/>
                      </w:tblGrid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4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Celodenní strava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10</w:t>
                            </w: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4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Obědy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7B45B6" w:rsidRDefault="00684614">
                      <w:pPr>
                        <w:pStyle w:val="Titulektabulky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TitulektabulkyExact"/>
                        </w:rPr>
                        <w:t xml:space="preserve">Stravu objednává vedoucí služby: Jarmila </w:t>
                      </w:r>
                      <w:r>
                        <w:rPr>
                          <w:rStyle w:val="TitulektabulkyExact"/>
                        </w:rPr>
                        <w:t>Martínková Zástupce vedoucího: Bc. Roman Kaštovský</w:t>
                      </w:r>
                    </w:p>
                    <w:p w:rsidR="007B45B6" w:rsidRDefault="007B45B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5601970</wp:posOffset>
                </wp:positionV>
                <wp:extent cx="3715385" cy="1147445"/>
                <wp:effectExtent l="635" t="127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5"/>
                              <w:gridCol w:w="3931"/>
                              <w:gridCol w:w="1685"/>
                            </w:tblGrid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235" w:type="dxa"/>
                                  <w:shd w:val="clear" w:color="auto" w:fill="000000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FranklinGothicHeavy95pt0"/>
                                    </w:rPr>
                                    <w:t>iSU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000000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Zkladntext2FranklinGothicHeavy95pt0"/>
                                    </w:rPr>
                                    <w:t>v . ■ .</w:t>
                                  </w:r>
                                  <w:proofErr w:type="gramEnd"/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Celodenní strava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Obědy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7B45B6" w:rsidRDefault="00684614">
                            <w:pPr>
                              <w:pStyle w:val="Titulektabulky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Stravu objednává vedoucí služby: Lucie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Vyležíková</w:t>
                            </w:r>
                            <w:proofErr w:type="spellEnd"/>
                            <w:r>
                              <w:rPr>
                                <w:rStyle w:val="TitulektabulkyExact"/>
                              </w:rPr>
                              <w:t xml:space="preserve"> Zástupce vedoucího: Dana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Koziolová</w:t>
                            </w:r>
                            <w:proofErr w:type="spellEnd"/>
                          </w:p>
                          <w:p w:rsidR="007B45B6" w:rsidRDefault="007B45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.05pt;margin-top:441.1pt;width:292.55pt;height:90.3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5"/>
                        <w:gridCol w:w="3931"/>
                        <w:gridCol w:w="1685"/>
                      </w:tblGrid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235" w:type="dxa"/>
                            <w:shd w:val="clear" w:color="auto" w:fill="000000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FranklinGothicHeavy95pt0"/>
                              </w:rPr>
                              <w:t>iSU</w:t>
                            </w:r>
                            <w:proofErr w:type="spellEnd"/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auto"/>
                            </w:tcBorders>
                            <w:shd w:val="clear" w:color="auto" w:fill="000000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shd w:val="clear" w:color="auto" w:fill="000000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2FranklinGothicHeavy95pt0"/>
                              </w:rPr>
                              <w:t>v . ■ .</w:t>
                            </w:r>
                            <w:proofErr w:type="gramEnd"/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Celodenní strava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15</w:t>
                            </w: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Obědy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7B45B6" w:rsidRDefault="00684614">
                      <w:pPr>
                        <w:pStyle w:val="Titulektabulky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TitulektabulkyExact"/>
                        </w:rPr>
                        <w:t xml:space="preserve">Stravu objednává vedoucí služby: Lucie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Vyležíková</w:t>
                      </w:r>
                      <w:proofErr w:type="spellEnd"/>
                      <w:r>
                        <w:rPr>
                          <w:rStyle w:val="TitulektabulkyExact"/>
                        </w:rPr>
                        <w:t xml:space="preserve"> Zástupce vedoucího: Dana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Koziolová</w:t>
                      </w:r>
                      <w:proofErr w:type="spellEnd"/>
                    </w:p>
                    <w:p w:rsidR="007B45B6" w:rsidRDefault="007B45B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496" w:lineRule="exact"/>
      </w:pPr>
    </w:p>
    <w:p w:rsidR="007B45B6" w:rsidRDefault="007B45B6">
      <w:pPr>
        <w:rPr>
          <w:sz w:val="2"/>
          <w:szCs w:val="2"/>
        </w:rPr>
        <w:sectPr w:rsidR="007B45B6">
          <w:type w:val="continuous"/>
          <w:pgSz w:w="11900" w:h="16840"/>
          <w:pgMar w:top="2106" w:right="3391" w:bottom="2106" w:left="19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2"/>
        <w:gridCol w:w="1685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583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5837" w:wrap="notBeside" w:vAnchor="text" w:hAnchor="text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5837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 xml:space="preserve">Celodenní </w:t>
            </w:r>
            <w:r>
              <w:rPr>
                <w:rStyle w:val="Zkladntext2FranklinGothicHeavy95pt"/>
              </w:rPr>
              <w:t>strava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5837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12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5837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5837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8</w:t>
            </w:r>
          </w:p>
        </w:tc>
      </w:tr>
    </w:tbl>
    <w:p w:rsidR="007B45B6" w:rsidRDefault="00684614">
      <w:pPr>
        <w:pStyle w:val="Titulektabulky0"/>
        <w:framePr w:w="5837" w:wrap="notBeside" w:vAnchor="text" w:hAnchor="text" w:y="1"/>
        <w:shd w:val="clear" w:color="auto" w:fill="auto"/>
        <w:spacing w:line="274" w:lineRule="exact"/>
        <w:ind w:firstLine="0"/>
      </w:pPr>
      <w:r>
        <w:t xml:space="preserve">Stravu objednává vedoucí služby: Monika </w:t>
      </w:r>
      <w:proofErr w:type="spellStart"/>
      <w:r>
        <w:t>Bitomská</w:t>
      </w:r>
      <w:proofErr w:type="spellEnd"/>
      <w:r>
        <w:t xml:space="preserve"> Zástupce vedoucího: Pavla Šmolková</w:t>
      </w:r>
    </w:p>
    <w:p w:rsidR="007B45B6" w:rsidRDefault="007B45B6">
      <w:pPr>
        <w:framePr w:w="5837" w:wrap="notBeside" w:vAnchor="text" w:hAnchor="text" w:y="1"/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  <w:sectPr w:rsidR="007B45B6">
          <w:pgSz w:w="11900" w:h="16840"/>
          <w:pgMar w:top="1310" w:right="1060" w:bottom="3453" w:left="1710" w:header="0" w:footer="3" w:gutter="0"/>
          <w:cols w:space="720"/>
          <w:noEndnote/>
          <w:docGrid w:linePitch="360"/>
        </w:sectPr>
      </w:pPr>
    </w:p>
    <w:p w:rsidR="007B45B6" w:rsidRDefault="007B45B6">
      <w:pPr>
        <w:spacing w:line="240" w:lineRule="exact"/>
        <w:rPr>
          <w:sz w:val="19"/>
          <w:szCs w:val="19"/>
        </w:rPr>
      </w:pPr>
    </w:p>
    <w:p w:rsidR="007B45B6" w:rsidRDefault="007B45B6">
      <w:pPr>
        <w:spacing w:before="99" w:after="99" w:line="240" w:lineRule="exact"/>
        <w:rPr>
          <w:sz w:val="19"/>
          <w:szCs w:val="19"/>
        </w:rPr>
      </w:pPr>
    </w:p>
    <w:p w:rsidR="007B45B6" w:rsidRDefault="007B45B6">
      <w:pPr>
        <w:rPr>
          <w:sz w:val="2"/>
          <w:szCs w:val="2"/>
        </w:rPr>
        <w:sectPr w:rsidR="007B45B6">
          <w:type w:val="continuous"/>
          <w:pgSz w:w="11900" w:h="16840"/>
          <w:pgMar w:top="1325" w:right="0" w:bottom="1325" w:left="0" w:header="0" w:footer="3" w:gutter="0"/>
          <w:cols w:space="720"/>
          <w:noEndnote/>
          <w:docGrid w:linePitch="360"/>
        </w:sectPr>
      </w:pPr>
    </w:p>
    <w:p w:rsidR="007B45B6" w:rsidRDefault="00B5617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0</wp:posOffset>
                </wp:positionV>
                <wp:extent cx="3715385" cy="1116330"/>
                <wp:effectExtent l="0" t="0" r="381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B5617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725545" cy="770255"/>
                                  <wp:effectExtent l="0" t="0" r="8255" b="0"/>
                                  <wp:docPr id="9" name="obrázek 1" descr="C:\DOCUME~1\UIVATE~1\LOCALS~1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~1\UIVATE~1\LOCALS~1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5545" cy="77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45B6" w:rsidRDefault="0068461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Stravu objednává vedoucí služby: Monika </w:t>
                            </w:r>
                            <w:proofErr w:type="spellStart"/>
                            <w:r>
                              <w:t>Bitomská</w:t>
                            </w:r>
                            <w:proofErr w:type="spellEnd"/>
                            <w:r>
                              <w:t xml:space="preserve"> Zástupce vedoucího: Růžena Štenclová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.9pt;margin-top:0;width:292.55pt;height:87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" filled="f" stroked="f">
                <v:textbox style="mso-fit-shape-to-text:t" inset="0,0,0,0">
                  <w:txbxContent>
                    <w:p w:rsidR="007B45B6" w:rsidRDefault="00B5617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725545" cy="770255"/>
                            <wp:effectExtent l="0" t="0" r="8255" b="0"/>
                            <wp:docPr id="9" name="obrázek 1" descr="C:\DOCUME~1\UIVATE~1\LOCALS~1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~1\UIVATE~1\LOCALS~1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5545" cy="77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5B6" w:rsidRDefault="00684614">
                      <w:pPr>
                        <w:pStyle w:val="Titulekobrzku"/>
                        <w:shd w:val="clear" w:color="auto" w:fill="auto"/>
                      </w:pPr>
                      <w:r>
                        <w:t xml:space="preserve">Stravu objednává vedoucí služby: Monika </w:t>
                      </w:r>
                      <w:proofErr w:type="spellStart"/>
                      <w:r>
                        <w:t>Bitomská</w:t>
                      </w:r>
                      <w:proofErr w:type="spellEnd"/>
                      <w:r>
                        <w:t xml:space="preserve"> Zástupce vedoucího: Růžena Štenclová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1539240</wp:posOffset>
                </wp:positionV>
                <wp:extent cx="3694430" cy="998855"/>
                <wp:effectExtent l="1905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B5617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691255" cy="736600"/>
                                  <wp:effectExtent l="0" t="0" r="4445" b="6350"/>
                                  <wp:docPr id="8" name="obrázek 2" descr="C:\DOCUME~1\UIVATE~1\LOCALS~1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~1\UIVATE~1\LOCALS~1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1255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45B6" w:rsidRDefault="00684614">
                            <w:pPr>
                              <w:pStyle w:val="Titulekobrzku"/>
                              <w:shd w:val="clear" w:color="auto" w:fill="auto"/>
                              <w:spacing w:after="33" w:line="190" w:lineRule="exact"/>
                              <w:jc w:val="left"/>
                            </w:pPr>
                            <w:r>
                              <w:t xml:space="preserve">Stravu objednává vedoucí služby: Pavel </w:t>
                            </w:r>
                            <w:proofErr w:type="spellStart"/>
                            <w:r>
                              <w:t>Majíček</w:t>
                            </w:r>
                            <w:proofErr w:type="spellEnd"/>
                          </w:p>
                          <w:p w:rsidR="007B45B6" w:rsidRDefault="00684614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Zástupce vedoucího: Petra Kirschnerová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.4pt;margin-top:121.2pt;width:290.9pt;height:78.6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zrrgIAALI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" filled="f" stroked="f">
                <v:textbox style="mso-fit-shape-to-text:t" inset="0,0,0,0">
                  <w:txbxContent>
                    <w:p w:rsidR="007B45B6" w:rsidRDefault="00B5617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691255" cy="736600"/>
                            <wp:effectExtent l="0" t="0" r="4445" b="6350"/>
                            <wp:docPr id="8" name="obrázek 2" descr="C:\DOCUME~1\UIVATE~1\LOCALS~1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~1\UIVATE~1\LOCALS~1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1255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5B6" w:rsidRDefault="00684614">
                      <w:pPr>
                        <w:pStyle w:val="Titulekobrzku"/>
                        <w:shd w:val="clear" w:color="auto" w:fill="auto"/>
                        <w:spacing w:after="33" w:line="190" w:lineRule="exact"/>
                        <w:jc w:val="left"/>
                      </w:pPr>
                      <w:r>
                        <w:t xml:space="preserve">Stravu objednává vedoucí služby: Pavel </w:t>
                      </w:r>
                      <w:proofErr w:type="spellStart"/>
                      <w:r>
                        <w:t>Majíček</w:t>
                      </w:r>
                      <w:proofErr w:type="spellEnd"/>
                    </w:p>
                    <w:p w:rsidR="007B45B6" w:rsidRDefault="00684614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Zástupce vedoucího: Petra Kirschnerová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3041650</wp:posOffset>
                </wp:positionV>
                <wp:extent cx="3700145" cy="1045210"/>
                <wp:effectExtent l="2540" t="3175" r="254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66"/>
                              <w:gridCol w:w="1661"/>
                            </w:tblGrid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7B45B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 xml:space="preserve">Celodenní </w:t>
                                  </w:r>
                                  <w:r>
                                    <w:rPr>
                                      <w:rStyle w:val="Zkladntext2FranklinGothicHeavy95pt"/>
                                    </w:rPr>
                                    <w:t>strava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Obědy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B4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 xml:space="preserve">Stravu objednává vedoucí služby: Jana </w:t>
                                  </w:r>
                                  <w:proofErr w:type="spellStart"/>
                                  <w:r>
                                    <w:rPr>
                                      <w:rStyle w:val="Zkladntext2FranklinGothicHeavy95pt"/>
                                    </w:rPr>
                                    <w:t>Michá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45B6" w:rsidRDefault="00684614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FranklinGothicHeavy95pt"/>
                                    </w:rPr>
                                    <w:t>ková</w:t>
                                  </w:r>
                                </w:p>
                              </w:tc>
                            </w:tr>
                          </w:tbl>
                          <w:p w:rsidR="007B45B6" w:rsidRDefault="00684614">
                            <w:pPr>
                              <w:pStyle w:val="Titulektabulky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Zástupce vedoucího: Zdeňka </w:t>
                            </w:r>
                            <w:proofErr w:type="spellStart"/>
                            <w:r>
                              <w:rPr>
                                <w:rStyle w:val="TitulektabulkyExact"/>
                              </w:rPr>
                              <w:t>Rašínová</w:t>
                            </w:r>
                            <w:proofErr w:type="spellEnd"/>
                          </w:p>
                          <w:p w:rsidR="007B45B6" w:rsidRDefault="007B45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.7pt;margin-top:239.5pt;width:291.35pt;height:82.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VWtA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66"/>
                        <w:gridCol w:w="1661"/>
                      </w:tblGrid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7B45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 xml:space="preserve">Celodenní </w:t>
                            </w:r>
                            <w:r>
                              <w:rPr>
                                <w:rStyle w:val="Zkladntext2FranklinGothicHeavy95pt"/>
                              </w:rPr>
                              <w:t>strava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0</w:t>
                            </w: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Obědy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8</w:t>
                            </w:r>
                          </w:p>
                        </w:tc>
                      </w:tr>
                      <w:tr w:rsidR="007B4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 xml:space="preserve">Stravu objednává vedoucí služby: Jana </w:t>
                            </w:r>
                            <w:proofErr w:type="spellStart"/>
                            <w:r>
                              <w:rPr>
                                <w:rStyle w:val="Zkladntext2FranklinGothicHeavy95pt"/>
                              </w:rPr>
                              <w:t>Michá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45B6" w:rsidRDefault="0068461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FranklinGothicHeavy95pt"/>
                              </w:rPr>
                              <w:t>ková</w:t>
                            </w:r>
                          </w:p>
                        </w:tc>
                      </w:tr>
                    </w:tbl>
                    <w:p w:rsidR="007B45B6" w:rsidRDefault="00684614">
                      <w:pPr>
                        <w:pStyle w:val="Titulektabulky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TitulektabulkyExact"/>
                        </w:rPr>
                        <w:t xml:space="preserve">Zástupce vedoucího: Zdeňka </w:t>
                      </w:r>
                      <w:proofErr w:type="spellStart"/>
                      <w:r>
                        <w:rPr>
                          <w:rStyle w:val="TitulektabulkyExact"/>
                        </w:rPr>
                        <w:t>Rašínová</w:t>
                      </w:r>
                      <w:proofErr w:type="spellEnd"/>
                    </w:p>
                    <w:p w:rsidR="007B45B6" w:rsidRDefault="007B45B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4904105</wp:posOffset>
                </wp:positionV>
                <wp:extent cx="762000" cy="120650"/>
                <wp:effectExtent l="3175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684614">
                            <w:pPr>
                              <w:pStyle w:val="Zkladntext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Exact"/>
                              </w:rPr>
                              <w:t>V Opavě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6.25pt;margin-top:386.15pt;width:60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" filled="f" stroked="f">
                <v:textbox style="mso-fit-shape-to-text:t" inset="0,0,0,0">
                  <w:txbxContent>
                    <w:p w:rsidR="007B45B6" w:rsidRDefault="00684614">
                      <w:pPr>
                        <w:pStyle w:val="Zkladntext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Exact"/>
                        </w:rPr>
                        <w:t>V Opavě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5891530</wp:posOffset>
                </wp:positionV>
                <wp:extent cx="667385" cy="120650"/>
                <wp:effectExtent l="0" t="0" r="2540" b="190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684614">
                            <w:pPr>
                              <w:pStyle w:val="Zkladntext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6.5pt;margin-top:463.9pt;width:52.55pt;height:9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XRs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" filled="f" stroked="f">
                <v:textbox style="mso-fit-shape-to-text:t" inset="0,0,0,0">
                  <w:txbxContent>
                    <w:p w:rsidR="007B45B6" w:rsidRDefault="00684614">
                      <w:pPr>
                        <w:pStyle w:val="Zkladntext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Exact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3252470</wp:posOffset>
                </wp:positionH>
                <wp:positionV relativeFrom="paragraph">
                  <wp:posOffset>5867400</wp:posOffset>
                </wp:positionV>
                <wp:extent cx="594360" cy="120650"/>
                <wp:effectExtent l="4445" t="0" r="1270" b="63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B6" w:rsidRDefault="00684614">
                            <w:pPr>
                              <w:pStyle w:val="Zkladntext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256.1pt;margin-top:462pt;width:46.8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QIsA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" filled="f" stroked="f">
                <v:textbox style="mso-fit-shape-to-text:t" inset="0,0,0,0">
                  <w:txbxContent>
                    <w:p w:rsidR="007B45B6" w:rsidRDefault="00684614">
                      <w:pPr>
                        <w:pStyle w:val="Zkladntext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Exact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360" w:lineRule="exact"/>
      </w:pPr>
    </w:p>
    <w:p w:rsidR="007B45B6" w:rsidRDefault="007B45B6">
      <w:pPr>
        <w:spacing w:line="530" w:lineRule="exact"/>
      </w:pPr>
    </w:p>
    <w:p w:rsidR="007B45B6" w:rsidRDefault="007B45B6">
      <w:pPr>
        <w:rPr>
          <w:sz w:val="2"/>
          <w:szCs w:val="2"/>
        </w:rPr>
        <w:sectPr w:rsidR="007B45B6">
          <w:type w:val="continuous"/>
          <w:pgSz w:w="11900" w:h="16840"/>
          <w:pgMar w:top="1325" w:right="1060" w:bottom="1325" w:left="1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1430"/>
        <w:gridCol w:w="2150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Pracovní dny PO - PÁ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0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82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11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Víkendy a</w:t>
            </w:r>
            <w:r>
              <w:rPr>
                <w:rStyle w:val="Zkladntext2FranklinGothicHeavy95pt"/>
              </w:rPr>
              <w:t xml:space="preserve"> svátky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0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82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8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0</w:t>
            </w:r>
          </w:p>
        </w:tc>
      </w:tr>
    </w:tbl>
    <w:p w:rsidR="007B45B6" w:rsidRDefault="007B45B6">
      <w:pPr>
        <w:framePr w:w="6682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1430"/>
        <w:gridCol w:w="2136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Pracovní dny PO - PÁ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15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72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8-10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Víkendy a svátky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15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72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5</w:t>
            </w:r>
          </w:p>
        </w:tc>
      </w:tr>
    </w:tbl>
    <w:p w:rsidR="007B45B6" w:rsidRDefault="007B45B6">
      <w:pPr>
        <w:framePr w:w="6672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1426"/>
        <w:gridCol w:w="2141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Pracovní dny PO - PÁ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12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62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5-6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Víkendy a svátky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12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62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6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2-3</w:t>
            </w:r>
          </w:p>
        </w:tc>
      </w:tr>
    </w:tbl>
    <w:p w:rsidR="007B45B6" w:rsidRDefault="007B45B6">
      <w:pPr>
        <w:framePr w:w="6662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1426"/>
        <w:gridCol w:w="2141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proofErr w:type="gramStart"/>
            <w:r>
              <w:rPr>
                <w:rStyle w:val="Zkladntext2FranklinGothicHeavy95pt"/>
              </w:rPr>
              <w:t>'</w:t>
            </w:r>
            <w:proofErr w:type="spellStart"/>
            <w:r>
              <w:rPr>
                <w:rStyle w:val="Zkladntext2FranklinGothicHeavy95pt"/>
              </w:rPr>
              <w:t>í.O</w:t>
            </w:r>
            <w:proofErr w:type="spellEnd"/>
            <w:proofErr w:type="gramEnd"/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Pracovní dny PO - PÁ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10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72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5-7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Víkendy a svátky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10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72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667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2-3</w:t>
            </w:r>
          </w:p>
        </w:tc>
      </w:tr>
    </w:tbl>
    <w:p w:rsidR="007B45B6" w:rsidRDefault="007B45B6">
      <w:pPr>
        <w:framePr w:w="6672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9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634"/>
        <w:gridCol w:w="1430"/>
        <w:gridCol w:w="1546"/>
        <w:gridCol w:w="586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Pracovní dny PO - PÁ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15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53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3-6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Víkendy a svátky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15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53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2-3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6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Pracovní dny PO - PÁ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12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53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2-4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Víkendy a svátky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celodenní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12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7B45B6">
            <w:pPr>
              <w:framePr w:w="6653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obědy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5B6" w:rsidRDefault="00684614">
            <w:pPr>
              <w:pStyle w:val="Zkladntext20"/>
              <w:framePr w:w="66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2</w:t>
            </w:r>
          </w:p>
        </w:tc>
      </w:tr>
    </w:tbl>
    <w:p w:rsidR="007B45B6" w:rsidRDefault="007B45B6">
      <w:pPr>
        <w:framePr w:w="6653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  <w:sectPr w:rsidR="007B45B6">
          <w:headerReference w:type="even" r:id="rId19"/>
          <w:headerReference w:type="default" r:id="rId20"/>
          <w:footerReference w:type="even" r:id="rId21"/>
          <w:headerReference w:type="first" r:id="rId22"/>
          <w:pgSz w:w="11900" w:h="16840"/>
          <w:pgMar w:top="2489" w:right="3511" w:bottom="1271" w:left="168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450"/>
        <w:gridCol w:w="2122"/>
        <w:gridCol w:w="1666"/>
        <w:gridCol w:w="1930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lastRenderedPageBreak/>
              <w:t>strava normální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Kč-suroviny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Kč-režijní náklady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úhrnem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%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"/>
              </w:rPr>
              <w:t>snídaně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Zkladntext211pt"/>
              </w:rPr>
              <w:t>9,00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24,00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11pt"/>
              </w:rPr>
              <w:t>lx</w:t>
            </w:r>
            <w:proofErr w:type="spellEnd"/>
            <w:r>
              <w:rPr>
                <w:rStyle w:val="Zkladntext211pt"/>
              </w:rPr>
              <w:t xml:space="preserve"> svačina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"/>
              </w:rPr>
              <w:t>oběd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Zkladntext211pt"/>
              </w:rPr>
              <w:t>35,00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32,00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67,00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46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11pt"/>
              </w:rPr>
              <w:t>lx</w:t>
            </w:r>
            <w:proofErr w:type="spellEnd"/>
            <w:r>
              <w:rPr>
                <w:rStyle w:val="Zkladntext211pt"/>
              </w:rPr>
              <w:t xml:space="preserve"> svačina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"/>
              </w:rPr>
              <w:t>večeře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Zkladntext211pt"/>
              </w:rPr>
              <w:t>16,00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18,00</w:t>
            </w:r>
            <w:r>
              <w:rPr>
                <w:rStyle w:val="Zkladntext211pt"/>
              </w:rPr>
              <w:t xml:space="preserve">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34,00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23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Celkem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Zkladntext2FranklinGothicHeavy12ptTun"/>
              </w:rPr>
              <w:t>70,00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75,00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Zkladntext2FranklinGothicHeavy12ptTun"/>
                <w:vertAlign w:val="subscript"/>
              </w:rPr>
              <w:t>r</w:t>
            </w:r>
            <w:r>
              <w:rPr>
                <w:rStyle w:val="Zkladntext2FranklinGothicHeavy12ptTun"/>
              </w:rPr>
              <w:t xml:space="preserve"> 145,00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1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100</w:t>
            </w:r>
          </w:p>
        </w:tc>
      </w:tr>
    </w:tbl>
    <w:p w:rsidR="007B45B6" w:rsidRDefault="007B45B6">
      <w:pPr>
        <w:framePr w:w="9211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445"/>
        <w:gridCol w:w="2122"/>
        <w:gridCol w:w="1666"/>
        <w:gridCol w:w="1930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strava dietní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Kč-suroviny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Kč-režijní náklady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úhrnem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%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"/>
              </w:rPr>
              <w:t>snídaně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9,00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24,00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11pt"/>
              </w:rPr>
              <w:t>lx</w:t>
            </w:r>
            <w:proofErr w:type="spellEnd"/>
            <w:r>
              <w:rPr>
                <w:rStyle w:val="Zkladntext211pt"/>
              </w:rPr>
              <w:t xml:space="preserve"> svačina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"/>
              </w:rPr>
              <w:t>oběd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36,00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31,00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67,00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46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11pt"/>
              </w:rPr>
              <w:t>lx</w:t>
            </w:r>
            <w:proofErr w:type="spellEnd"/>
            <w:r>
              <w:rPr>
                <w:rStyle w:val="Zkladntext211pt"/>
              </w:rPr>
              <w:t xml:space="preserve"> svačina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"/>
              </w:rPr>
              <w:t>večeře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17,00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19,00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36,00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24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Zkladntext2FranklinGothicHeavy12ptTun"/>
              </w:rPr>
              <w:t>72,00 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75,00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Zkladntext2FranklinGothicHeavy12ptTun"/>
              </w:rPr>
              <w:t>147,00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100</w:t>
            </w:r>
          </w:p>
        </w:tc>
      </w:tr>
    </w:tbl>
    <w:p w:rsidR="007B45B6" w:rsidRDefault="007B45B6">
      <w:pPr>
        <w:framePr w:w="9206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445"/>
        <w:gridCol w:w="2126"/>
        <w:gridCol w:w="1661"/>
        <w:gridCol w:w="1930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strava diabetická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Kč-suroviny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Kč-režijní náklady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úhrnem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%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snídaně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9,00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16,00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25,00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spellStart"/>
            <w:r>
              <w:rPr>
                <w:rStyle w:val="Zkladntext2FranklinGothicHeavy12ptTun"/>
              </w:rPr>
              <w:t>lx</w:t>
            </w:r>
            <w:proofErr w:type="spellEnd"/>
            <w:r>
              <w:rPr>
                <w:rStyle w:val="Zkladntext2FranklinGothicHeavy12ptTun"/>
              </w:rPr>
              <w:t xml:space="preserve"> svačina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oběd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38,00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30,00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68,00</w:t>
            </w:r>
            <w:r>
              <w:rPr>
                <w:rStyle w:val="Zkladntext211pt"/>
              </w:rPr>
              <w:t xml:space="preserve">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45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spellStart"/>
            <w:r>
              <w:rPr>
                <w:rStyle w:val="Zkladntext2FranklinGothicHeavy12ptTun"/>
              </w:rPr>
              <w:t>lx</w:t>
            </w:r>
            <w:proofErr w:type="spellEnd"/>
            <w:r>
              <w:rPr>
                <w:rStyle w:val="Zkladntext2FranklinGothicHeavy12ptTun"/>
              </w:rPr>
              <w:t xml:space="preserve"> svačina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5,00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7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Večeře 2x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"/>
              </w:rPr>
              <w:t>20,00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19,00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39,00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1pt"/>
              </w:rPr>
              <w:t>26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FranklinGothicHeavy12ptTun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Zkladntext2FranklinGothicHeavy12ptTun"/>
              </w:rPr>
              <w:t>77,00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75,00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Zkladntext2FranklinGothicHeavy12ptTun"/>
              </w:rPr>
              <w:t>152,00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0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FranklinGothicHeavy12ptTun"/>
              </w:rPr>
              <w:t>100</w:t>
            </w:r>
          </w:p>
        </w:tc>
      </w:tr>
    </w:tbl>
    <w:p w:rsidR="007B45B6" w:rsidRDefault="007B45B6">
      <w:pPr>
        <w:framePr w:w="9202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7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1694"/>
        <w:gridCol w:w="2568"/>
        <w:gridCol w:w="1930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Oběd normální a dietní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Kč-suroviny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Kč-režijní náklady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úhrnem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oběd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35,00 Kč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32,00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67,00 Kč</w:t>
            </w:r>
          </w:p>
        </w:tc>
      </w:tr>
    </w:tbl>
    <w:p w:rsidR="007B45B6" w:rsidRDefault="007B45B6">
      <w:pPr>
        <w:framePr w:w="9269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spacing w:line="10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1920"/>
        <w:gridCol w:w="2568"/>
        <w:gridCol w:w="1930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Oběd diabetický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Kč-suroviny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Kč-režijní náklady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FranklinGothicHeavy13pt"/>
                <w:b w:val="0"/>
                <w:bCs w:val="0"/>
              </w:rPr>
              <w:t>úhrnem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oběd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36,00 Kč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32,00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6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rebuchetMS11ptTun"/>
              </w:rPr>
              <w:t>68,00 Kč</w:t>
            </w:r>
          </w:p>
        </w:tc>
      </w:tr>
    </w:tbl>
    <w:p w:rsidR="007B45B6" w:rsidRDefault="007B45B6">
      <w:pPr>
        <w:framePr w:w="9269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  <w:sectPr w:rsidR="007B45B6">
          <w:pgSz w:w="11900" w:h="16840"/>
          <w:pgMar w:top="2206" w:right="1267" w:bottom="2206" w:left="13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2909"/>
        <w:gridCol w:w="3077"/>
      </w:tblGrid>
      <w:tr w:rsidR="007B45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5B6" w:rsidRDefault="007B45B6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 xml:space="preserve">DOZP </w:t>
            </w:r>
            <w:proofErr w:type="spellStart"/>
            <w:r>
              <w:rPr>
                <w:rStyle w:val="Zkladntext2FranklinGothicHeavy95pt"/>
              </w:rPr>
              <w:t>Holasická</w:t>
            </w:r>
            <w:proofErr w:type="spellEnd"/>
            <w:r>
              <w:rPr>
                <w:rStyle w:val="Zkladntext2FranklinGothicHeavy95pt"/>
              </w:rPr>
              <w:t>, Opava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10,45 hod.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11,05 hod.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DOZP Čajkovského, Opava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11,20 hod.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12,00 hod.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DOZP Denisovo náměstí, Opava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11,40 hod.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12,00 hod.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DOZP Švestková, Opava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12,00 hod.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12,20 hod.</w:t>
            </w:r>
          </w:p>
        </w:tc>
      </w:tr>
      <w:tr w:rsidR="007B45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FranklinGothicHeavy95pt"/>
              </w:rPr>
              <w:t>DOZP Na Pomezí, Opava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12,20 hod.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5B6" w:rsidRDefault="00684614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FranklinGothicHeavy95pt"/>
              </w:rPr>
              <w:t>12,40 hod.</w:t>
            </w:r>
          </w:p>
        </w:tc>
      </w:tr>
    </w:tbl>
    <w:p w:rsidR="007B45B6" w:rsidRDefault="007B45B6">
      <w:pPr>
        <w:framePr w:w="9245" w:wrap="notBeside" w:vAnchor="text" w:hAnchor="text" w:xAlign="center" w:y="1"/>
        <w:rPr>
          <w:sz w:val="2"/>
          <w:szCs w:val="2"/>
        </w:rPr>
      </w:pPr>
    </w:p>
    <w:p w:rsidR="007B45B6" w:rsidRDefault="007B45B6">
      <w:pPr>
        <w:rPr>
          <w:sz w:val="2"/>
          <w:szCs w:val="2"/>
        </w:rPr>
      </w:pPr>
    </w:p>
    <w:p w:rsidR="007B45B6" w:rsidRDefault="00684614">
      <w:pPr>
        <w:pStyle w:val="Zkladntext60"/>
        <w:shd w:val="clear" w:color="auto" w:fill="auto"/>
        <w:spacing w:before="515" w:after="342" w:line="317" w:lineRule="exact"/>
      </w:pPr>
      <w:r>
        <w:t>Rozvozy probíhají denně ze stravovacího střediska Kongregace Dcer Božské Lásky, Rooseveltova 886/47, Opava.</w:t>
      </w:r>
    </w:p>
    <w:p w:rsidR="007B45B6" w:rsidRDefault="00684614">
      <w:pPr>
        <w:pStyle w:val="Zkladntext60"/>
        <w:shd w:val="clear" w:color="auto" w:fill="auto"/>
        <w:spacing w:after="1533" w:line="190" w:lineRule="exact"/>
      </w:pPr>
      <w:r>
        <w:t>Rozvozy jsou zajištěny odběratelem.</w:t>
      </w:r>
    </w:p>
    <w:p w:rsidR="007B45B6" w:rsidRDefault="00684614">
      <w:pPr>
        <w:pStyle w:val="Zkladntext60"/>
        <w:shd w:val="clear" w:color="auto" w:fill="auto"/>
        <w:spacing w:line="190" w:lineRule="exact"/>
      </w:pPr>
      <w:r>
        <w:t>V Opavě dne.</w:t>
      </w:r>
    </w:p>
    <w:sectPr w:rsidR="007B45B6">
      <w:pgSz w:w="11900" w:h="16840"/>
      <w:pgMar w:top="2974" w:right="873" w:bottom="2974" w:left="1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14" w:rsidRDefault="00684614">
      <w:r>
        <w:separator/>
      </w:r>
    </w:p>
  </w:endnote>
  <w:endnote w:type="continuationSeparator" w:id="0">
    <w:p w:rsidR="00684614" w:rsidRDefault="0068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1208405</wp:posOffset>
              </wp:positionH>
              <wp:positionV relativeFrom="page">
                <wp:posOffset>5922010</wp:posOffset>
              </wp:positionV>
              <wp:extent cx="3730625" cy="13652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06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tabs>
                              <w:tab w:val="right" w:pos="5875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>Objednatel</w:t>
                          </w:r>
                          <w:r>
                            <w:rPr>
                              <w:rStyle w:val="ZhlavneboZpatNetun"/>
                            </w:rPr>
                            <w:tab/>
                            <w:t>Dodavatel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95.15pt;margin-top:466.3pt;width:293.75pt;height:10.7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amrQ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tabs>
                        <w:tab w:val="right" w:pos="5875"/>
                      </w:tabs>
                      <w:spacing w:line="240" w:lineRule="auto"/>
                    </w:pPr>
                    <w:r>
                      <w:rPr>
                        <w:rStyle w:val="ZhlavneboZpatNetun"/>
                      </w:rPr>
                      <w:t>Objednatel</w:t>
                    </w:r>
                    <w:r>
                      <w:rPr>
                        <w:rStyle w:val="ZhlavneboZpatNetun"/>
                      </w:rPr>
                      <w:tab/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14" w:rsidRDefault="00684614"/>
  </w:footnote>
  <w:footnote w:type="continuationSeparator" w:id="0">
    <w:p w:rsidR="00684614" w:rsidRDefault="006846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1077595</wp:posOffset>
              </wp:positionV>
              <wp:extent cx="2315210" cy="273685"/>
              <wp:effectExtent l="0" t="1270" r="0" b="190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Příloha č. 1 ke Smlouvě o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dodávce stravy</w:t>
                          </w:r>
                        </w:p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JÍDELNÍ LÍSTEK NA MĚSÍC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229.45pt;margin-top:84.85pt;width:182.3pt;height:21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3LqQIAAKc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Příloha č. 1 ke Smlouvě o </w:t>
                    </w:r>
                    <w:r>
                      <w:rPr>
                        <w:rStyle w:val="ZhlavneboZpat1"/>
                        <w:b/>
                        <w:bCs/>
                      </w:rPr>
                      <w:t>dodávce stravy</w:t>
                    </w:r>
                  </w:p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JÍDELNÍ LÍSTEK NA MĚSÍC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1077595</wp:posOffset>
              </wp:positionV>
              <wp:extent cx="2353310" cy="301625"/>
              <wp:effectExtent l="0" t="1270" r="0" b="190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 1 ke Smlouvě o dodávce stravy</w:t>
                          </w:r>
                        </w:p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JÍDELNÍ LÍSTEK NA MĚSÍC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229.45pt;margin-top:84.85pt;width:185.3pt;height:23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nsrAIAAK4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č. 1 ke Smlouvě o dodávce stravy</w:t>
                    </w:r>
                  </w:p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JÍDELNÍ LÍSTEK NA MĚSÍC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1245235</wp:posOffset>
              </wp:positionV>
              <wp:extent cx="326390" cy="175260"/>
              <wp:effectExtent l="0" t="0" r="190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12pt"/>
                              <w:rFonts w:eastAsia="Franklin Gothic Heavy"/>
                              <w:b/>
                              <w:bCs/>
                            </w:rPr>
                            <w:t>VIII.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304.9pt;margin-top:98.05pt;width:25.7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UNrg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12pt"/>
                        <w:rFonts w:eastAsia="Franklin Gothic Heavy"/>
                        <w:b/>
                        <w:bCs/>
                      </w:rPr>
                      <w:t>VIII.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3056255</wp:posOffset>
              </wp:positionH>
              <wp:positionV relativeFrom="page">
                <wp:posOffset>1026160</wp:posOffset>
              </wp:positionV>
              <wp:extent cx="2314575" cy="27368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Příloha </w:t>
                          </w:r>
                          <w:r>
                            <w:rPr>
                              <w:rStyle w:val="ZhlavneboZpatNetun"/>
                            </w:rPr>
                            <w:t xml:space="preserve">č.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2 ke Smlouvě o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dodávce stravy</w:t>
                          </w:r>
                        </w:p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PŘEDPOKLÁDANÝ POČET STRÁVNÍKŮ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40.65pt;margin-top:80.8pt;width:182.25pt;height:21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Příloha </w:t>
                    </w:r>
                    <w:r>
                      <w:rPr>
                        <w:rStyle w:val="ZhlavneboZpatNetun"/>
                      </w:rPr>
                      <w:t xml:space="preserve">č.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2 ke Smlouvě o </w:t>
                    </w:r>
                    <w:r>
                      <w:rPr>
                        <w:rStyle w:val="ZhlavneboZpat1"/>
                        <w:b/>
                        <w:bCs/>
                      </w:rPr>
                      <w:t>dodávce stravy</w:t>
                    </w:r>
                  </w:p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PŘEDPOKLÁDANÝ POČET STRÁVNÍKŮ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7B45B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7B45B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2930525</wp:posOffset>
              </wp:positionH>
              <wp:positionV relativeFrom="page">
                <wp:posOffset>972185</wp:posOffset>
              </wp:positionV>
              <wp:extent cx="2314575" cy="273685"/>
              <wp:effectExtent l="0" t="635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Příloha </w:t>
                          </w:r>
                          <w:r>
                            <w:rPr>
                              <w:rStyle w:val="ZhlavneboZpatNetun"/>
                            </w:rPr>
                            <w:t xml:space="preserve">č.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5 ke Smlouvě o dodávce stravy</w:t>
                          </w:r>
                        </w:p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HARMONOGRAM ROZVOZU STRAVY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30.75pt;margin-top:76.55pt;width:182.25pt;height:21.5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Příloha </w:t>
                    </w:r>
                    <w:r>
                      <w:rPr>
                        <w:rStyle w:val="ZhlavneboZpatNetun"/>
                      </w:rPr>
                      <w:t xml:space="preserve">č. </w:t>
                    </w:r>
                    <w:r>
                      <w:rPr>
                        <w:rStyle w:val="ZhlavneboZpat1"/>
                        <w:b/>
                        <w:bCs/>
                      </w:rPr>
                      <w:t>5 ke Smlouvě o dodávce stravy</w:t>
                    </w:r>
                  </w:p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HARMONOGRAM ROZVOZU STRAVY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7B45B6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B6" w:rsidRDefault="00B561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2693670</wp:posOffset>
              </wp:positionH>
              <wp:positionV relativeFrom="page">
                <wp:posOffset>954405</wp:posOffset>
              </wp:positionV>
              <wp:extent cx="2686685" cy="273685"/>
              <wp:effectExtent l="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 3 ke Smlouvě o dodávce stravy</w:t>
                          </w:r>
                        </w:p>
                        <w:p w:rsidR="007B45B6" w:rsidRDefault="0068461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ROZPISY POČTU JÍDEL PRO JEDNOTLIVÉ SLUŽBY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12.1pt;margin-top:75.15pt;width:211.55pt;height:21.5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" filled="f" stroked="f">
              <v:textbox style="mso-fit-shape-to-text:t" inset="0,0,0,0">
                <w:txbxContent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č. 3 ke Smlouvě o dodávce stravy</w:t>
                    </w:r>
                  </w:p>
                  <w:p w:rsidR="007B45B6" w:rsidRDefault="0068461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ROZPISY POČTU JÍDEL PRO JEDNOTLIVÉ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B6"/>
    <w:rsid w:val="00341EED"/>
    <w:rsid w:val="00684614"/>
    <w:rsid w:val="007B45B6"/>
    <w:rsid w:val="00B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hlavneboZpatTimesNewRoman12pt">
    <w:name w:val="Záhlaví nebo Zápatí + Times New Roman;1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2ptTun">
    <w:name w:val="Základní text (5) + 12 pt;Tučné"/>
    <w:basedOn w:val="Zkladn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rebuchetMS75ptTun">
    <w:name w:val="Základní text (5) + Trebuchet MS;7;5 pt;Tučné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20pt">
    <w:name w:val="Základní text (2) + Tahoma;2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TrebuchetMS12ptTun">
    <w:name w:val="Základní text (2) + Trebuchet MS;12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FranklinGothicHeavy95pt">
    <w:name w:val="Základní text (2) + Franklin Gothic Heavy;9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4pt">
    <w:name w:val="Základní text (2) + Times New Roman;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ahoma14pt">
    <w:name w:val="Základní text (2) + Tahoma;1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FranklinGothicHeavy10pt">
    <w:name w:val="Základní text (2) + Franklin Gothic Heavy;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Netun">
    <w:name w:val="Záhlaví nebo Zápatí + Ne 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Narrow7ptTundkovn0pt">
    <w:name w:val="Základní text (2) + Arial Narrow;7 pt;Tučné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Heavy95pt0">
    <w:name w:val="Základní text (2) + Franklin Gothic Heavy;9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12ptTun">
    <w:name w:val="Základní text (2) + Franklin Gothic Heavy;12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FranklinGothicHeavy13pt">
    <w:name w:val="Základní text (2) + Franklin Gothic Heavy;13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rebuchetMS11ptTun">
    <w:name w:val="Základní text (2) + Trebuchet MS;11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780" w:line="0" w:lineRule="atLeast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20" w:line="274" w:lineRule="exact"/>
      <w:outlineLvl w:val="0"/>
    </w:pPr>
    <w:rPr>
      <w:rFonts w:ascii="Tahoma" w:eastAsia="Tahoma" w:hAnsi="Tahoma" w:cs="Tahoma"/>
      <w:b/>
      <w:bCs/>
      <w:spacing w:val="-2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07" w:lineRule="exact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900" w:line="250" w:lineRule="exac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500" w:after="1500" w:line="0" w:lineRule="atLeast"/>
      <w:outlineLvl w:val="2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8" w:lineRule="exact"/>
      <w:ind w:hanging="1200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  <w:jc w:val="righ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561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17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56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17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hlavneboZpatTimesNewRoman12pt">
    <w:name w:val="Záhlaví nebo Zápatí + Times New Roman;1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2ptTun">
    <w:name w:val="Základní text (5) + 12 pt;Tučné"/>
    <w:basedOn w:val="Zkladn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rebuchetMS75ptTun">
    <w:name w:val="Základní text (5) + Trebuchet MS;7;5 pt;Tučné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20pt">
    <w:name w:val="Základní text (2) + Tahoma;2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TrebuchetMS12ptTun">
    <w:name w:val="Základní text (2) + Trebuchet MS;12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FranklinGothicHeavy95pt">
    <w:name w:val="Základní text (2) + Franklin Gothic Heavy;9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4pt">
    <w:name w:val="Základní text (2) + Times New Roman;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ahoma14pt">
    <w:name w:val="Základní text (2) + Tahoma;1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FranklinGothicHeavy10pt">
    <w:name w:val="Základní text (2) + Franklin Gothic Heavy;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Netun">
    <w:name w:val="Záhlaví nebo Zápatí + Ne 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Narrow7ptTundkovn0pt">
    <w:name w:val="Základní text (2) + Arial Narrow;7 pt;Tučné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Heavy95pt0">
    <w:name w:val="Základní text (2) + Franklin Gothic Heavy;9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12ptTun">
    <w:name w:val="Základní text (2) + Franklin Gothic Heavy;12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FranklinGothicHeavy13pt">
    <w:name w:val="Základní text (2) + Franklin Gothic Heavy;13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rebuchetMS11ptTun">
    <w:name w:val="Základní text (2) + Trebuchet MS;11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780" w:line="0" w:lineRule="atLeast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20" w:line="274" w:lineRule="exact"/>
      <w:outlineLvl w:val="0"/>
    </w:pPr>
    <w:rPr>
      <w:rFonts w:ascii="Tahoma" w:eastAsia="Tahoma" w:hAnsi="Tahoma" w:cs="Tahoma"/>
      <w:b/>
      <w:bCs/>
      <w:spacing w:val="-2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07" w:lineRule="exact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900" w:line="250" w:lineRule="exac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500" w:after="1500" w:line="0" w:lineRule="atLeast"/>
      <w:outlineLvl w:val="2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8" w:lineRule="exact"/>
      <w:ind w:hanging="1200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  <w:jc w:val="righ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561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17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56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1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2016-07-08T08:44:00Z</dcterms:created>
  <dcterms:modified xsi:type="dcterms:W3CDTF">2016-07-08T08:54:00Z</dcterms:modified>
</cp:coreProperties>
</file>