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097159" w:rsidP="006D410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KOVODŘEVO.</w:t>
            </w:r>
            <w:proofErr w:type="gramStart"/>
            <w:r>
              <w:rPr>
                <w:rFonts w:ascii="Arial" w:hAnsi="Arial" w:cs="Arial"/>
                <w:b/>
              </w:rPr>
              <w:t>CZ,s.</w:t>
            </w:r>
            <w:proofErr w:type="gramEnd"/>
            <w:r>
              <w:rPr>
                <w:rFonts w:ascii="Arial" w:hAnsi="Arial" w:cs="Arial"/>
                <w:b/>
              </w:rPr>
              <w:t>r.o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575EBB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Zelená 89,</w:t>
            </w:r>
          </w:p>
          <w:p w:rsidR="00097159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 01 Mariánské Lázně, Valy</w:t>
            </w:r>
          </w:p>
          <w:p w:rsidR="006D4100" w:rsidRDefault="00706491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 xml:space="preserve">IČO: </w:t>
            </w:r>
            <w:r w:rsidR="00097159">
              <w:rPr>
                <w:rFonts w:ascii="Arial" w:hAnsi="Arial" w:cs="Arial"/>
                <w:b/>
              </w:rPr>
              <w:t>48365165</w:t>
            </w:r>
          </w:p>
          <w:p w:rsidR="00097159" w:rsidRPr="00D6773B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 48365165</w:t>
            </w:r>
          </w:p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6D4100" w:rsidP="006D4100">
            <w:pPr>
              <w:rPr>
                <w:b/>
              </w:rPr>
            </w:pP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>
        <w:trPr>
          <w:cantSplit/>
          <w:jc w:val="center"/>
        </w:trPr>
        <w:tc>
          <w:tcPr>
            <w:tcW w:w="2408" w:type="dxa"/>
            <w:vAlign w:val="center"/>
          </w:tcPr>
          <w:p w:rsidR="00AF224A" w:rsidRDefault="00AF224A" w:rsidP="00911E49"/>
        </w:tc>
        <w:tc>
          <w:tcPr>
            <w:tcW w:w="2259" w:type="dxa"/>
            <w:vAlign w:val="center"/>
          </w:tcPr>
          <w:p w:rsidR="00AF224A" w:rsidRDefault="004551CA" w:rsidP="0090165B">
            <w:pPr>
              <w:pStyle w:val="Zhlav"/>
              <w:tabs>
                <w:tab w:val="clear" w:pos="4536"/>
                <w:tab w:val="clear" w:pos="9072"/>
                <w:tab w:val="right" w:pos="3402"/>
              </w:tabs>
            </w:pPr>
            <w:r>
              <w:t xml:space="preserve">     </w:t>
            </w:r>
            <w:r w:rsidR="00DF6EB9">
              <w:t xml:space="preserve">   </w:t>
            </w:r>
            <w:r w:rsidR="009F025A">
              <w:fldChar w:fldCharType="begin"/>
            </w:r>
            <w:r w:rsidR="009F025A">
              <w:instrText xml:space="preserve"> DOCPROPERTY  CJ  \* MERGEFORMAT </w:instrText>
            </w:r>
            <w:r w:rsidR="009F025A">
              <w:fldChar w:fldCharType="end"/>
            </w:r>
          </w:p>
        </w:tc>
        <w:tc>
          <w:tcPr>
            <w:tcW w:w="2258" w:type="dxa"/>
            <w:vAlign w:val="center"/>
          </w:tcPr>
          <w:p w:rsidR="00AF224A" w:rsidRDefault="00880253" w:rsidP="00903551">
            <w:pPr>
              <w:jc w:val="center"/>
            </w:pPr>
            <w:proofErr w:type="gramStart"/>
            <w:r>
              <w:t>Malina F.</w:t>
            </w:r>
            <w:r w:rsidR="00AF224A">
              <w:t>./354922275</w:t>
            </w:r>
            <w:proofErr w:type="gramEnd"/>
          </w:p>
        </w:tc>
        <w:tc>
          <w:tcPr>
            <w:tcW w:w="2279" w:type="dxa"/>
            <w:vAlign w:val="center"/>
          </w:tcPr>
          <w:p w:rsidR="00AF224A" w:rsidRDefault="00D7429B" w:rsidP="00D74B92">
            <w:pPr>
              <w:jc w:val="center"/>
            </w:pPr>
            <w:proofErr w:type="gramStart"/>
            <w:r>
              <w:t>4</w:t>
            </w:r>
            <w:r w:rsidR="00AF224A">
              <w:t>.</w:t>
            </w:r>
            <w:r>
              <w:t>5</w:t>
            </w:r>
            <w:r w:rsidR="00AF224A">
              <w:t>.20</w:t>
            </w:r>
            <w:r w:rsidR="0090165B">
              <w:t>2</w:t>
            </w:r>
            <w:r>
              <w:t>1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</w:p>
    <w:p w:rsidR="006F257E" w:rsidRDefault="006F257E" w:rsidP="006F257E">
      <w:pPr>
        <w:jc w:val="center"/>
      </w:pPr>
    </w:p>
    <w:p w:rsidR="006D4100" w:rsidRPr="00D74B92" w:rsidRDefault="006D4100" w:rsidP="00257735">
      <w:pPr>
        <w:pStyle w:val="Nadpis2"/>
        <w:rPr>
          <w:rFonts w:ascii="Arial" w:hAnsi="Arial" w:cs="Arial"/>
          <w:b/>
        </w:rPr>
      </w:pPr>
      <w:r w:rsidRPr="002378AD">
        <w:rPr>
          <w:b/>
          <w:sz w:val="22"/>
        </w:rPr>
        <w:t>„</w:t>
      </w:r>
      <w:r w:rsidR="005B04C2">
        <w:rPr>
          <w:b/>
          <w:sz w:val="22"/>
        </w:rPr>
        <w:t>Výroba a montáž zábradlí kolem lávky přes Kosový potok (</w:t>
      </w:r>
      <w:proofErr w:type="gramStart"/>
      <w:r w:rsidR="005B04C2">
        <w:rPr>
          <w:b/>
          <w:sz w:val="22"/>
        </w:rPr>
        <w:t>Sádky)</w:t>
      </w:r>
      <w:r w:rsidR="001A159F">
        <w:rPr>
          <w:b/>
          <w:sz w:val="22"/>
        </w:rPr>
        <w:t>,  dále</w:t>
      </w:r>
      <w:proofErr w:type="gramEnd"/>
      <w:r w:rsidR="005B04C2">
        <w:rPr>
          <w:b/>
          <w:sz w:val="22"/>
        </w:rPr>
        <w:t xml:space="preserve"> demontáž, výroba a montáž zábradlí kolem mostku (Zámeček) </w:t>
      </w:r>
      <w:r w:rsidR="00294862">
        <w:rPr>
          <w:b/>
          <w:sz w:val="22"/>
        </w:rPr>
        <w:t xml:space="preserve"> v Mariánských Lázních</w:t>
      </w:r>
      <w:r w:rsidR="005115A4" w:rsidRPr="00D74B92">
        <w:rPr>
          <w:b/>
          <w:sz w:val="22"/>
        </w:rPr>
        <w:t>“</w:t>
      </w:r>
      <w:r w:rsidRPr="00D74B92">
        <w:rPr>
          <w:rFonts w:ascii="Arial" w:hAnsi="Arial" w:cs="Arial"/>
          <w:b/>
        </w:rPr>
        <w:t xml:space="preserve"> </w:t>
      </w:r>
    </w:p>
    <w:p w:rsidR="006D4100" w:rsidRDefault="006D4100" w:rsidP="006D4100"/>
    <w:p w:rsidR="006D4100" w:rsidRDefault="006D4100" w:rsidP="006D4100"/>
    <w:p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:rsidR="00344716" w:rsidRDefault="00344716" w:rsidP="00344716"/>
    <w:p w:rsidR="00725F17" w:rsidRDefault="005B04C2" w:rsidP="00344716">
      <w:pPr>
        <w:rPr>
          <w:rFonts w:ascii="Arial" w:hAnsi="Arial" w:cs="Arial"/>
        </w:rPr>
      </w:pPr>
      <w:r>
        <w:rPr>
          <w:rFonts w:ascii="Arial" w:hAnsi="Arial" w:cs="Arial"/>
        </w:rPr>
        <w:t>Na základě vyhodnocení poptávkového řízení, o</w:t>
      </w:r>
      <w:r w:rsidR="00344716" w:rsidRPr="00257735">
        <w:rPr>
          <w:rFonts w:ascii="Arial" w:hAnsi="Arial" w:cs="Arial"/>
        </w:rPr>
        <w:t xml:space="preserve">bjednáváme u Vás </w:t>
      </w:r>
      <w:r w:rsidR="00DC2F61">
        <w:rPr>
          <w:rFonts w:ascii="Arial" w:hAnsi="Arial" w:cs="Arial"/>
        </w:rPr>
        <w:t xml:space="preserve">provedení </w:t>
      </w:r>
      <w:r w:rsidRPr="005B04C2">
        <w:rPr>
          <w:rFonts w:ascii="Arial" w:hAnsi="Arial" w:cs="Arial"/>
          <w:b/>
        </w:rPr>
        <w:t>výroby zábradlí</w:t>
      </w:r>
      <w:r>
        <w:rPr>
          <w:rFonts w:ascii="Arial" w:hAnsi="Arial" w:cs="Arial"/>
        </w:rPr>
        <w:t xml:space="preserve"> </w:t>
      </w:r>
      <w:r>
        <w:rPr>
          <w:b/>
          <w:sz w:val="22"/>
        </w:rPr>
        <w:t xml:space="preserve">kolem lávky přes Kosový potok (Sádky) a demontáž, </w:t>
      </w:r>
      <w:r w:rsidR="001A159F">
        <w:rPr>
          <w:b/>
          <w:sz w:val="22"/>
        </w:rPr>
        <w:t>výrobu</w:t>
      </w:r>
      <w:r>
        <w:rPr>
          <w:b/>
          <w:sz w:val="22"/>
        </w:rPr>
        <w:t xml:space="preserve"> a montáž zábradlí kolem mostku (Zámeček)</w:t>
      </w:r>
      <w:r w:rsidR="00592AEE">
        <w:rPr>
          <w:b/>
          <w:sz w:val="22"/>
        </w:rPr>
        <w:t xml:space="preserve">, </w:t>
      </w:r>
      <w:r w:rsidR="00592AEE">
        <w:rPr>
          <w:sz w:val="22"/>
        </w:rPr>
        <w:t xml:space="preserve">na Třídě Vítězství </w:t>
      </w:r>
      <w:r w:rsidR="00294862">
        <w:rPr>
          <w:rFonts w:ascii="Arial" w:hAnsi="Arial" w:cs="Arial"/>
        </w:rPr>
        <w:t>v Mariánských Lázních.</w:t>
      </w:r>
      <w:r w:rsidR="00725F17">
        <w:rPr>
          <w:rFonts w:ascii="Arial" w:hAnsi="Arial" w:cs="Arial"/>
        </w:rPr>
        <w:t xml:space="preserve"> </w:t>
      </w:r>
    </w:p>
    <w:p w:rsidR="00527298" w:rsidRDefault="00592AEE" w:rsidP="00527298">
      <w:pPr>
        <w:rPr>
          <w:rFonts w:ascii="Arial" w:hAnsi="Arial" w:cs="Arial"/>
        </w:rPr>
      </w:pPr>
      <w:r>
        <w:rPr>
          <w:rFonts w:ascii="Arial" w:hAnsi="Arial" w:cs="Arial"/>
        </w:rPr>
        <w:t>Nosn</w:t>
      </w:r>
      <w:r w:rsidR="00725F1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konstrukce zábradlí kolem „mostku u Zámečku“ </w:t>
      </w:r>
      <w:proofErr w:type="gramStart"/>
      <w:r>
        <w:rPr>
          <w:rFonts w:ascii="Arial" w:hAnsi="Arial" w:cs="Arial"/>
        </w:rPr>
        <w:t>bude</w:t>
      </w:r>
      <w:proofErr w:type="gramEnd"/>
      <w:r>
        <w:rPr>
          <w:rFonts w:ascii="Arial" w:hAnsi="Arial" w:cs="Arial"/>
        </w:rPr>
        <w:t xml:space="preserve"> z profilu </w:t>
      </w:r>
      <w:proofErr w:type="gramStart"/>
      <w:r>
        <w:rPr>
          <w:rFonts w:ascii="Arial" w:hAnsi="Arial" w:cs="Arial"/>
        </w:rPr>
        <w:t>Jekl</w:t>
      </w:r>
      <w:proofErr w:type="gramEnd"/>
      <w:r>
        <w:rPr>
          <w:rFonts w:ascii="Arial" w:hAnsi="Arial" w:cs="Arial"/>
        </w:rPr>
        <w:t xml:space="preserve"> 80x40, výplň prut ocel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. 14 mm, </w:t>
      </w:r>
      <w:r w:rsidR="00725F17">
        <w:rPr>
          <w:rFonts w:ascii="Arial" w:hAnsi="Arial" w:cs="Arial"/>
        </w:rPr>
        <w:t xml:space="preserve"> povrchová úprava</w:t>
      </w:r>
      <w:r>
        <w:rPr>
          <w:rFonts w:ascii="Arial" w:hAnsi="Arial" w:cs="Arial"/>
        </w:rPr>
        <w:t xml:space="preserve"> konstrukce žárově </w:t>
      </w:r>
      <w:proofErr w:type="gramStart"/>
      <w:r>
        <w:rPr>
          <w:rFonts w:ascii="Arial" w:hAnsi="Arial" w:cs="Arial"/>
        </w:rPr>
        <w:t>zinkovaná ,bez</w:t>
      </w:r>
      <w:proofErr w:type="gramEnd"/>
      <w:r>
        <w:rPr>
          <w:rFonts w:ascii="Arial" w:hAnsi="Arial" w:cs="Arial"/>
        </w:rPr>
        <w:t xml:space="preserve"> dalšího nátěru.</w:t>
      </w:r>
      <w:r w:rsidR="00527298">
        <w:rPr>
          <w:rFonts w:ascii="Arial" w:hAnsi="Arial" w:cs="Arial"/>
        </w:rPr>
        <w:t xml:space="preserve"> </w:t>
      </w:r>
      <w:r w:rsidR="00527298">
        <w:rPr>
          <w:rFonts w:ascii="Arial" w:hAnsi="Arial" w:cs="Arial"/>
        </w:rPr>
        <w:t>Kotvení konstrukce bude provedeno do betonového základu.</w:t>
      </w:r>
    </w:p>
    <w:p w:rsidR="00592AEE" w:rsidRDefault="00592AEE" w:rsidP="00344716">
      <w:pPr>
        <w:rPr>
          <w:rFonts w:ascii="Arial" w:hAnsi="Arial" w:cs="Arial"/>
        </w:rPr>
      </w:pPr>
    </w:p>
    <w:p w:rsidR="00274F98" w:rsidRDefault="00274F98" w:rsidP="00344716">
      <w:pPr>
        <w:rPr>
          <w:rFonts w:ascii="Arial" w:hAnsi="Arial" w:cs="Arial"/>
        </w:rPr>
      </w:pPr>
      <w:r>
        <w:rPr>
          <w:rFonts w:ascii="Arial" w:hAnsi="Arial" w:cs="Arial"/>
        </w:rPr>
        <w:t>Cena: 87 000,-Kč bez DPH</w:t>
      </w:r>
    </w:p>
    <w:p w:rsidR="00592AEE" w:rsidRDefault="00592AEE" w:rsidP="00344716">
      <w:pPr>
        <w:rPr>
          <w:rFonts w:ascii="Arial" w:hAnsi="Arial" w:cs="Arial"/>
        </w:rPr>
      </w:pPr>
    </w:p>
    <w:p w:rsidR="00592AEE" w:rsidRDefault="00592AE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Zábradlí kolem lávky přes Kosový potok, bude z ocelové svařované </w:t>
      </w:r>
      <w:r w:rsidR="00274F98">
        <w:rPr>
          <w:rFonts w:ascii="Arial" w:hAnsi="Arial" w:cs="Arial"/>
        </w:rPr>
        <w:t xml:space="preserve">pozinkované </w:t>
      </w:r>
      <w:r>
        <w:rPr>
          <w:rFonts w:ascii="Arial" w:hAnsi="Arial" w:cs="Arial"/>
        </w:rPr>
        <w:t>konstrukce</w:t>
      </w:r>
      <w:r w:rsidR="00274F98">
        <w:rPr>
          <w:rFonts w:ascii="Arial" w:hAnsi="Arial" w:cs="Arial"/>
        </w:rPr>
        <w:t xml:space="preserve"> opatřené barvou RAL 7047 </w:t>
      </w:r>
      <w:proofErr w:type="spellStart"/>
      <w:r w:rsidR="00274F98">
        <w:rPr>
          <w:rFonts w:ascii="Arial" w:hAnsi="Arial" w:cs="Arial"/>
        </w:rPr>
        <w:t>Telegrau</w:t>
      </w:r>
      <w:proofErr w:type="spellEnd"/>
      <w:r w:rsidR="00274F98">
        <w:rPr>
          <w:rFonts w:ascii="Arial" w:hAnsi="Arial" w:cs="Arial"/>
        </w:rPr>
        <w:t>, Kotvení konstrukce bude provedeno do betonového základu.</w:t>
      </w:r>
    </w:p>
    <w:p w:rsidR="00274F98" w:rsidRDefault="00274F98" w:rsidP="00527298">
      <w:pPr>
        <w:tabs>
          <w:tab w:val="left" w:pos="8490"/>
        </w:tabs>
        <w:rPr>
          <w:rFonts w:ascii="Arial" w:hAnsi="Arial" w:cs="Arial"/>
        </w:rPr>
      </w:pPr>
      <w:r>
        <w:rPr>
          <w:rFonts w:ascii="Arial" w:hAnsi="Arial" w:cs="Arial"/>
        </w:rPr>
        <w:t>Cena : 35 000,- Kč, bez DPH</w:t>
      </w:r>
      <w:r w:rsidR="00527298">
        <w:rPr>
          <w:rFonts w:ascii="Arial" w:hAnsi="Arial" w:cs="Arial"/>
        </w:rPr>
        <w:tab/>
      </w:r>
      <w:bookmarkStart w:id="0" w:name="_GoBack"/>
      <w:bookmarkEnd w:id="0"/>
    </w:p>
    <w:p w:rsidR="00274F98" w:rsidRDefault="00274F98" w:rsidP="00344716">
      <w:pPr>
        <w:rPr>
          <w:rFonts w:ascii="Arial" w:hAnsi="Arial" w:cs="Arial"/>
        </w:rPr>
      </w:pPr>
    </w:p>
    <w:p w:rsidR="00274F98" w:rsidRDefault="00274F98" w:rsidP="00344716">
      <w:pPr>
        <w:rPr>
          <w:rFonts w:ascii="Arial" w:hAnsi="Arial" w:cs="Arial"/>
        </w:rPr>
      </w:pPr>
      <w:r>
        <w:rPr>
          <w:rFonts w:ascii="Arial" w:hAnsi="Arial" w:cs="Arial"/>
        </w:rPr>
        <w:t>Celková cena za provedení obou specifikovaných konstrukcí zábradlí činí 122 000,- Kč, bez DPH</w:t>
      </w:r>
    </w:p>
    <w:p w:rsidR="00592AEE" w:rsidRDefault="00592AEE" w:rsidP="00344716">
      <w:pPr>
        <w:rPr>
          <w:rFonts w:ascii="Arial" w:hAnsi="Arial" w:cs="Arial"/>
        </w:rPr>
      </w:pPr>
    </w:p>
    <w:p w:rsidR="00344716" w:rsidRPr="00257735" w:rsidRDefault="00274F98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Provedení výroby a montáže nových konstrukční prvků zábradlí budou provedeny </w:t>
      </w:r>
      <w:r w:rsidR="00F5557F">
        <w:rPr>
          <w:sz w:val="22"/>
        </w:rPr>
        <w:t xml:space="preserve"> </w:t>
      </w:r>
      <w:r w:rsidR="0098311C" w:rsidRPr="00257735">
        <w:rPr>
          <w:rFonts w:ascii="Arial" w:hAnsi="Arial" w:cs="Arial"/>
        </w:rPr>
        <w:t>dle</w:t>
      </w:r>
      <w:r w:rsidR="00344716" w:rsidRPr="00257735">
        <w:rPr>
          <w:rFonts w:ascii="Arial" w:hAnsi="Arial" w:cs="Arial"/>
        </w:rPr>
        <w:t xml:space="preserve"> cenové nabídky</w:t>
      </w:r>
      <w:r w:rsidR="00E8189D">
        <w:rPr>
          <w:rFonts w:ascii="Arial" w:hAnsi="Arial" w:cs="Arial"/>
        </w:rPr>
        <w:t xml:space="preserve"> ze dne </w:t>
      </w:r>
      <w:proofErr w:type="gramStart"/>
      <w:r w:rsidR="00E8189D">
        <w:rPr>
          <w:rFonts w:ascii="Arial" w:hAnsi="Arial" w:cs="Arial"/>
        </w:rPr>
        <w:t>29.4.2021</w:t>
      </w:r>
      <w:proofErr w:type="gramEnd"/>
      <w:r w:rsidR="00E8189D">
        <w:rPr>
          <w:rFonts w:ascii="Arial" w:hAnsi="Arial" w:cs="Arial"/>
        </w:rPr>
        <w:t xml:space="preserve"> v celkové</w:t>
      </w:r>
      <w:r w:rsidR="00745038">
        <w:rPr>
          <w:rFonts w:ascii="Arial" w:hAnsi="Arial" w:cs="Arial"/>
        </w:rPr>
        <w:t xml:space="preserve"> výši</w:t>
      </w:r>
      <w:r w:rsidR="00344716" w:rsidRPr="00257735">
        <w:rPr>
          <w:rFonts w:ascii="Arial" w:hAnsi="Arial" w:cs="Arial"/>
        </w:rPr>
        <w:t xml:space="preserve"> </w:t>
      </w:r>
      <w:r w:rsidR="00E8189D">
        <w:rPr>
          <w:rFonts w:ascii="Arial" w:hAnsi="Arial" w:cs="Arial"/>
        </w:rPr>
        <w:t>122 000</w:t>
      </w:r>
      <w:r w:rsidR="00F5557F">
        <w:rPr>
          <w:rFonts w:ascii="Arial" w:hAnsi="Arial" w:cs="Arial"/>
        </w:rPr>
        <w:t>,-</w:t>
      </w:r>
      <w:r w:rsidR="00257735" w:rsidRPr="00257735">
        <w:rPr>
          <w:rFonts w:ascii="Arial" w:hAnsi="Arial" w:cs="Arial"/>
        </w:rPr>
        <w:t xml:space="preserve"> </w:t>
      </w:r>
      <w:r w:rsidR="00344716" w:rsidRPr="00257735">
        <w:rPr>
          <w:rFonts w:ascii="Arial" w:hAnsi="Arial" w:cs="Arial"/>
        </w:rPr>
        <w:t>Kč bez DPH.</w:t>
      </w:r>
    </w:p>
    <w:p w:rsidR="00344716" w:rsidRPr="00860433" w:rsidRDefault="00344716" w:rsidP="00344716">
      <w:pPr>
        <w:rPr>
          <w:sz w:val="22"/>
          <w:szCs w:val="22"/>
        </w:rPr>
      </w:pPr>
    </w:p>
    <w:p w:rsidR="00344716" w:rsidRPr="00B76C21" w:rsidRDefault="00344716" w:rsidP="007D2F21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</w:r>
      <w:r w:rsidRPr="002378AD">
        <w:rPr>
          <w:rFonts w:ascii="Arial" w:hAnsi="Arial" w:cs="Arial"/>
          <w:b/>
          <w:sz w:val="22"/>
          <w:szCs w:val="22"/>
        </w:rPr>
        <w:t>Předmět plnění objednávky</w:t>
      </w:r>
    </w:p>
    <w:p w:rsidR="00344716" w:rsidRDefault="00344716" w:rsidP="00344716">
      <w:pPr>
        <w:jc w:val="both"/>
        <w:rPr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="00E8189D">
        <w:rPr>
          <w:rFonts w:ascii="Arial" w:hAnsi="Arial" w:cs="Arial"/>
        </w:rPr>
        <w:t>provedení zábradlí</w:t>
      </w:r>
      <w:r w:rsidR="00AB2A0B">
        <w:rPr>
          <w:sz w:val="22"/>
        </w:rPr>
        <w:t xml:space="preserve"> </w:t>
      </w:r>
      <w:r w:rsidR="00E8189D">
        <w:rPr>
          <w:sz w:val="22"/>
        </w:rPr>
        <w:t>předmětných konstrukcí</w:t>
      </w:r>
      <w:r w:rsidR="00F5557F">
        <w:rPr>
          <w:sz w:val="22"/>
        </w:rPr>
        <w:t xml:space="preserve">, </w:t>
      </w:r>
      <w:r w:rsidR="00AB2A0B">
        <w:rPr>
          <w:sz w:val="22"/>
        </w:rPr>
        <w:t>vyspecifikovaných v</w:t>
      </w:r>
      <w:r w:rsidR="00083AA7">
        <w:rPr>
          <w:sz w:val="22"/>
        </w:rPr>
        <w:t>e výše uvedené cenové nabídce</w:t>
      </w:r>
      <w:r w:rsidR="00F5557F">
        <w:rPr>
          <w:sz w:val="22"/>
        </w:rPr>
        <w:t>.</w:t>
      </w:r>
      <w:r w:rsidR="0098311C" w:rsidRPr="00F55C45">
        <w:rPr>
          <w:sz w:val="22"/>
          <w:szCs w:val="22"/>
        </w:rPr>
        <w:t xml:space="preserve"> </w:t>
      </w:r>
      <w:r w:rsidR="00AB2A0B">
        <w:rPr>
          <w:rFonts w:ascii="Arial" w:hAnsi="Arial" w:cs="Arial"/>
        </w:rPr>
        <w:t>Rozsah prací je určen</w:t>
      </w:r>
      <w:r w:rsidRPr="00F55C45">
        <w:rPr>
          <w:rFonts w:ascii="Arial" w:hAnsi="Arial" w:cs="Arial"/>
        </w:rPr>
        <w:t xml:space="preserve"> těmito technickými a</w:t>
      </w:r>
      <w:r w:rsidRPr="006670DB">
        <w:rPr>
          <w:rFonts w:ascii="Arial" w:hAnsi="Arial" w:cs="Arial"/>
        </w:rPr>
        <w:t xml:space="preserve"> dodacími podmínkami a </w:t>
      </w:r>
      <w:r w:rsidR="00AB2A0B">
        <w:rPr>
          <w:rFonts w:ascii="Arial" w:hAnsi="Arial" w:cs="Arial"/>
        </w:rPr>
        <w:t xml:space="preserve">vypracovanou </w:t>
      </w:r>
      <w:r w:rsidRPr="006670DB">
        <w:rPr>
          <w:rFonts w:ascii="Arial" w:hAnsi="Arial" w:cs="Arial"/>
        </w:rPr>
        <w:t xml:space="preserve">nabídkou předloženou zhotovitelem. 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</w:t>
      </w:r>
      <w:r w:rsidR="00896A97">
        <w:rPr>
          <w:rFonts w:ascii="Arial" w:hAnsi="Arial" w:cs="Arial"/>
        </w:rPr>
        <w:t>le § 28 zákona č. 235/2004 Sb.,</w:t>
      </w:r>
      <w:r w:rsidRPr="00575C18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</w:t>
      </w:r>
      <w:r w:rsidR="00E8189D">
        <w:rPr>
          <w:rFonts w:ascii="Arial" w:hAnsi="Arial" w:cs="Arial"/>
        </w:rPr>
        <w:t xml:space="preserve"> zahájení  prací je v období od </w:t>
      </w:r>
      <w:proofErr w:type="gramStart"/>
      <w:r w:rsidR="00E8189D">
        <w:rPr>
          <w:rFonts w:ascii="Arial" w:hAnsi="Arial" w:cs="Arial"/>
        </w:rPr>
        <w:t>25.5.2021</w:t>
      </w:r>
      <w:proofErr w:type="gramEnd"/>
      <w:r w:rsidR="00F555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doko</w:t>
      </w:r>
      <w:r w:rsidR="00E8189D">
        <w:rPr>
          <w:rFonts w:ascii="Arial" w:hAnsi="Arial" w:cs="Arial"/>
        </w:rPr>
        <w:t>nčení prací</w:t>
      </w:r>
      <w:r w:rsidR="00815BCC">
        <w:rPr>
          <w:rFonts w:ascii="Arial" w:hAnsi="Arial" w:cs="Arial"/>
        </w:rPr>
        <w:t xml:space="preserve"> je nejpozději do </w:t>
      </w:r>
      <w:r w:rsidR="00E8189D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083AA7">
        <w:rPr>
          <w:rFonts w:ascii="Arial" w:hAnsi="Arial" w:cs="Arial"/>
        </w:rPr>
        <w:t>6</w:t>
      </w:r>
      <w:r w:rsidR="00AB2A0B">
        <w:rPr>
          <w:rFonts w:ascii="Arial" w:hAnsi="Arial" w:cs="Arial"/>
        </w:rPr>
        <w:t>.</w:t>
      </w:r>
      <w:r w:rsidR="00E8189D">
        <w:rPr>
          <w:rFonts w:ascii="Arial" w:hAnsi="Arial" w:cs="Arial"/>
        </w:rPr>
        <w:t>2021</w:t>
      </w:r>
      <w:r>
        <w:rPr>
          <w:rFonts w:ascii="Arial" w:hAnsi="Arial" w:cs="Arial"/>
        </w:rPr>
        <w:t>.</w:t>
      </w:r>
    </w:p>
    <w:p w:rsidR="00344716" w:rsidRDefault="00344716" w:rsidP="00344716">
      <w:pPr>
        <w:ind w:left="360"/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zhotovitel bude platit objednateli smluvní pokutu ve </w:t>
      </w:r>
      <w:proofErr w:type="gramStart"/>
      <w:r>
        <w:rPr>
          <w:rFonts w:ascii="Arial" w:hAnsi="Arial" w:cs="Arial"/>
        </w:rPr>
        <w:t>výší</w:t>
      </w:r>
      <w:proofErr w:type="gramEnd"/>
      <w:r>
        <w:rPr>
          <w:rFonts w:ascii="Arial" w:hAnsi="Arial" w:cs="Arial"/>
        </w:rPr>
        <w:t xml:space="preserve"> 500,- Kč za každý den prodlení proti termínu dokončení opravy zhotovitelem.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896A97" w:rsidRDefault="00896A97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D549E6" w:rsidRDefault="00D549E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150274" w:rsidRDefault="00344716" w:rsidP="007D2F2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poskytuje objednateli záruku za jakost Opravy, a to v délce 24 měsíců ode dne řádného protokolárního převzetí Opravy bez vad a nedodělků.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 xml:space="preserve">Ing. Petr Řezník </w:t>
      </w:r>
    </w:p>
    <w:p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>vedoucí odboru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IaD</w:t>
      </w:r>
      <w:proofErr w:type="spellEnd"/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D3" w:rsidRDefault="00BF10D3">
      <w:r>
        <w:separator/>
      </w:r>
    </w:p>
  </w:endnote>
  <w:endnote w:type="continuationSeparator" w:id="0">
    <w:p w:rsidR="00BF10D3" w:rsidRDefault="00BF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D3" w:rsidRDefault="00BF10D3">
      <w:r>
        <w:separator/>
      </w:r>
    </w:p>
  </w:footnote>
  <w:footnote w:type="continuationSeparator" w:id="0">
    <w:p w:rsidR="00BF10D3" w:rsidRDefault="00BF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0"/>
    <w:rsid w:val="00011468"/>
    <w:rsid w:val="00020A43"/>
    <w:rsid w:val="00083AA7"/>
    <w:rsid w:val="00097159"/>
    <w:rsid w:val="000B56C9"/>
    <w:rsid w:val="000D12B8"/>
    <w:rsid w:val="000E41CA"/>
    <w:rsid w:val="000F7154"/>
    <w:rsid w:val="00112899"/>
    <w:rsid w:val="0013702D"/>
    <w:rsid w:val="001568BC"/>
    <w:rsid w:val="00193C8E"/>
    <w:rsid w:val="001A159F"/>
    <w:rsid w:val="001D7E9B"/>
    <w:rsid w:val="001E2207"/>
    <w:rsid w:val="001E797B"/>
    <w:rsid w:val="002378AD"/>
    <w:rsid w:val="00254E8A"/>
    <w:rsid w:val="00256349"/>
    <w:rsid w:val="00257735"/>
    <w:rsid w:val="00274F98"/>
    <w:rsid w:val="00284603"/>
    <w:rsid w:val="00294862"/>
    <w:rsid w:val="002A4170"/>
    <w:rsid w:val="002B74B0"/>
    <w:rsid w:val="002C1F4F"/>
    <w:rsid w:val="002C44D6"/>
    <w:rsid w:val="002D1045"/>
    <w:rsid w:val="002D6F9E"/>
    <w:rsid w:val="00344716"/>
    <w:rsid w:val="003D3748"/>
    <w:rsid w:val="00415FAB"/>
    <w:rsid w:val="00433216"/>
    <w:rsid w:val="004551CA"/>
    <w:rsid w:val="00476A13"/>
    <w:rsid w:val="004918AF"/>
    <w:rsid w:val="0049391F"/>
    <w:rsid w:val="004A2BFB"/>
    <w:rsid w:val="004C3D54"/>
    <w:rsid w:val="004E7DFA"/>
    <w:rsid w:val="005115A4"/>
    <w:rsid w:val="005240BB"/>
    <w:rsid w:val="00527298"/>
    <w:rsid w:val="00533412"/>
    <w:rsid w:val="0055203A"/>
    <w:rsid w:val="00564CE6"/>
    <w:rsid w:val="00573857"/>
    <w:rsid w:val="00575EBB"/>
    <w:rsid w:val="00592AEE"/>
    <w:rsid w:val="005A2B44"/>
    <w:rsid w:val="005A4737"/>
    <w:rsid w:val="005B04C2"/>
    <w:rsid w:val="005E02E5"/>
    <w:rsid w:val="005E3FB3"/>
    <w:rsid w:val="0061186B"/>
    <w:rsid w:val="006221A6"/>
    <w:rsid w:val="00630FC8"/>
    <w:rsid w:val="006516DB"/>
    <w:rsid w:val="006630B7"/>
    <w:rsid w:val="006D4100"/>
    <w:rsid w:val="006F257E"/>
    <w:rsid w:val="007029F6"/>
    <w:rsid w:val="00706491"/>
    <w:rsid w:val="00725F17"/>
    <w:rsid w:val="00735BDC"/>
    <w:rsid w:val="00745038"/>
    <w:rsid w:val="007D2F21"/>
    <w:rsid w:val="007E0654"/>
    <w:rsid w:val="00815BCC"/>
    <w:rsid w:val="00844499"/>
    <w:rsid w:val="008668C5"/>
    <w:rsid w:val="00880253"/>
    <w:rsid w:val="00885415"/>
    <w:rsid w:val="0088796B"/>
    <w:rsid w:val="00890E7D"/>
    <w:rsid w:val="00896A97"/>
    <w:rsid w:val="0090165B"/>
    <w:rsid w:val="009105F1"/>
    <w:rsid w:val="00911E49"/>
    <w:rsid w:val="0092049E"/>
    <w:rsid w:val="00936708"/>
    <w:rsid w:val="00952F8E"/>
    <w:rsid w:val="00955BA9"/>
    <w:rsid w:val="0098311C"/>
    <w:rsid w:val="009B7B23"/>
    <w:rsid w:val="009C14FF"/>
    <w:rsid w:val="009D7109"/>
    <w:rsid w:val="009F025A"/>
    <w:rsid w:val="00A20CD4"/>
    <w:rsid w:val="00AB2A0B"/>
    <w:rsid w:val="00AB3532"/>
    <w:rsid w:val="00AD4967"/>
    <w:rsid w:val="00AF224A"/>
    <w:rsid w:val="00AF7235"/>
    <w:rsid w:val="00B36B7A"/>
    <w:rsid w:val="00B6114A"/>
    <w:rsid w:val="00BD05C6"/>
    <w:rsid w:val="00BE32A7"/>
    <w:rsid w:val="00BF10D3"/>
    <w:rsid w:val="00C2427E"/>
    <w:rsid w:val="00C51807"/>
    <w:rsid w:val="00C5645E"/>
    <w:rsid w:val="00C71529"/>
    <w:rsid w:val="00C85ECA"/>
    <w:rsid w:val="00C87682"/>
    <w:rsid w:val="00CB4613"/>
    <w:rsid w:val="00CE6E44"/>
    <w:rsid w:val="00D16B7A"/>
    <w:rsid w:val="00D30002"/>
    <w:rsid w:val="00D549E6"/>
    <w:rsid w:val="00D55DC4"/>
    <w:rsid w:val="00D6773B"/>
    <w:rsid w:val="00D7429B"/>
    <w:rsid w:val="00D74B92"/>
    <w:rsid w:val="00D9101D"/>
    <w:rsid w:val="00DC21B7"/>
    <w:rsid w:val="00DC2F61"/>
    <w:rsid w:val="00DF6EB9"/>
    <w:rsid w:val="00E37756"/>
    <w:rsid w:val="00E405B1"/>
    <w:rsid w:val="00E8189D"/>
    <w:rsid w:val="00EA3511"/>
    <w:rsid w:val="00ED7D75"/>
    <w:rsid w:val="00EE36F4"/>
    <w:rsid w:val="00F4771D"/>
    <w:rsid w:val="00F5557F"/>
    <w:rsid w:val="00F55C45"/>
    <w:rsid w:val="00F80FD5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František Malina</cp:lastModifiedBy>
  <cp:revision>45</cp:revision>
  <cp:lastPrinted>2000-06-28T08:00:00Z</cp:lastPrinted>
  <dcterms:created xsi:type="dcterms:W3CDTF">2017-03-09T07:53:00Z</dcterms:created>
  <dcterms:modified xsi:type="dcterms:W3CDTF">2021-05-04T07:08:00Z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