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1AF" w:rsidRPr="00F5324B" w:rsidRDefault="00F721AF" w:rsidP="00CD2398">
      <w:pPr>
        <w:jc w:val="center"/>
        <w:rPr>
          <w:b/>
          <w:i/>
          <w:sz w:val="52"/>
          <w:szCs w:val="52"/>
          <w:u w:val="single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10" o:spid="_x0000_s1026" type="#_x0000_t75" alt="ekoles_mapa" style="position:absolute;left:0;text-align:left;margin-left:465.5pt;margin-top:-15.35pt;width:45pt;height:59.25pt;z-index:251658240;visibility:visible">
            <v:imagedata r:id="rId7" o:title=""/>
          </v:shape>
        </w:pict>
      </w:r>
      <w:r w:rsidRPr="00F5324B">
        <w:rPr>
          <w:b/>
          <w:i/>
          <w:sz w:val="52"/>
          <w:szCs w:val="52"/>
          <w:u w:val="single"/>
        </w:rPr>
        <w:t>Smlouva o dílo</w:t>
      </w:r>
    </w:p>
    <w:p w:rsidR="00F721AF" w:rsidRDefault="00F721AF" w:rsidP="00CD2398">
      <w:pPr>
        <w:rPr>
          <w:b/>
          <w:sz w:val="16"/>
        </w:rPr>
      </w:pPr>
    </w:p>
    <w:p w:rsidR="00F721AF" w:rsidRDefault="00F721AF" w:rsidP="00CD2398">
      <w:pPr>
        <w:rPr>
          <w:b/>
          <w:sz w:val="16"/>
        </w:rPr>
      </w:pPr>
    </w:p>
    <w:p w:rsidR="00F721AF" w:rsidRDefault="00F721AF" w:rsidP="00CD2398">
      <w:pPr>
        <w:rPr>
          <w:b/>
          <w:sz w:val="16"/>
        </w:rPr>
      </w:pPr>
    </w:p>
    <w:p w:rsidR="00F721AF" w:rsidRDefault="00F721AF" w:rsidP="00CD2398">
      <w:pPr>
        <w:jc w:val="center"/>
        <w:rPr>
          <w:b/>
          <w:i/>
          <w:sz w:val="30"/>
        </w:rPr>
      </w:pPr>
      <w:r>
        <w:rPr>
          <w:b/>
          <w:i/>
          <w:sz w:val="30"/>
        </w:rPr>
        <w:t>č. OD/01/2021  u objednatele                 a              č. 09/2020   u zpracovatele</w:t>
      </w:r>
    </w:p>
    <w:p w:rsidR="00F721AF" w:rsidRDefault="00F721AF" w:rsidP="007E1A19"/>
    <w:p w:rsidR="00F721AF" w:rsidRDefault="00F721AF" w:rsidP="007E1A19">
      <w:pPr>
        <w:shd w:val="pct5" w:color="auto" w:fill="auto"/>
        <w:ind w:firstLine="708"/>
        <w:jc w:val="center"/>
        <w:rPr>
          <w:i/>
          <w:sz w:val="24"/>
        </w:rPr>
      </w:pPr>
      <w:r>
        <w:rPr>
          <w:b/>
          <w:i/>
          <w:sz w:val="24"/>
        </w:rPr>
        <w:t>SMLUVNÍ STRANY</w:t>
      </w:r>
    </w:p>
    <w:p w:rsidR="00F721AF" w:rsidRDefault="00F721AF" w:rsidP="007E1A19">
      <w:pPr>
        <w:rPr>
          <w:sz w:val="8"/>
        </w:rPr>
      </w:pPr>
    </w:p>
    <w:p w:rsidR="00F721AF" w:rsidRPr="00755344" w:rsidRDefault="00F721AF" w:rsidP="007E1A19">
      <w:pPr>
        <w:rPr>
          <w:b/>
          <w:i/>
          <w:sz w:val="12"/>
          <w:szCs w:val="12"/>
        </w:rPr>
      </w:pPr>
    </w:p>
    <w:p w:rsidR="00F721AF" w:rsidRDefault="00F721AF" w:rsidP="007E1A19">
      <w:pPr>
        <w:rPr>
          <w:sz w:val="22"/>
          <w:szCs w:val="22"/>
        </w:rPr>
      </w:pPr>
      <w:r w:rsidRPr="004378A8">
        <w:rPr>
          <w:b/>
          <w:i/>
          <w:sz w:val="22"/>
          <w:szCs w:val="22"/>
        </w:rPr>
        <w:t>OBJEDNATEL</w:t>
      </w:r>
      <w:r w:rsidRPr="004378A8">
        <w:rPr>
          <w:sz w:val="22"/>
          <w:szCs w:val="22"/>
        </w:rPr>
        <w:t xml:space="preserve"> :</w:t>
      </w:r>
      <w:r w:rsidRPr="004378A8">
        <w:rPr>
          <w:sz w:val="22"/>
          <w:szCs w:val="22"/>
        </w:rPr>
        <w:tab/>
      </w:r>
      <w:r w:rsidRPr="004378A8">
        <w:rPr>
          <w:sz w:val="22"/>
          <w:szCs w:val="22"/>
        </w:rPr>
        <w:tab/>
      </w:r>
      <w:r>
        <w:rPr>
          <w:sz w:val="22"/>
          <w:szCs w:val="22"/>
        </w:rPr>
        <w:t xml:space="preserve">Město Chrastava </w:t>
      </w:r>
    </w:p>
    <w:p w:rsidR="00F721AF" w:rsidRPr="004378A8" w:rsidRDefault="00F721AF" w:rsidP="007E1A19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Náměstí 1.máje 1, 46331 Chrastava</w:t>
      </w:r>
    </w:p>
    <w:p w:rsidR="00F721AF" w:rsidRPr="00755344" w:rsidRDefault="00F721AF" w:rsidP="007E1A19">
      <w:pPr>
        <w:rPr>
          <w:b/>
          <w:bCs/>
          <w:sz w:val="12"/>
          <w:szCs w:val="12"/>
        </w:rPr>
      </w:pPr>
    </w:p>
    <w:p w:rsidR="00F721AF" w:rsidRPr="004378A8" w:rsidRDefault="00F721AF" w:rsidP="007E1A19">
      <w:pPr>
        <w:rPr>
          <w:sz w:val="22"/>
          <w:szCs w:val="22"/>
        </w:rPr>
      </w:pPr>
      <w:r w:rsidRPr="004378A8">
        <w:rPr>
          <w:i/>
          <w:sz w:val="22"/>
          <w:szCs w:val="22"/>
        </w:rPr>
        <w:t>IČO</w:t>
      </w:r>
      <w:r w:rsidRPr="004378A8">
        <w:rPr>
          <w:sz w:val="22"/>
          <w:szCs w:val="22"/>
        </w:rPr>
        <w:t xml:space="preserve"> :</w:t>
      </w:r>
      <w:r w:rsidRPr="004378A8">
        <w:rPr>
          <w:sz w:val="22"/>
          <w:szCs w:val="22"/>
        </w:rPr>
        <w:tab/>
      </w:r>
      <w:r w:rsidRPr="004378A8">
        <w:rPr>
          <w:sz w:val="22"/>
          <w:szCs w:val="22"/>
        </w:rPr>
        <w:tab/>
      </w:r>
      <w:r w:rsidRPr="004378A8">
        <w:rPr>
          <w:sz w:val="22"/>
          <w:szCs w:val="22"/>
        </w:rPr>
        <w:tab/>
      </w:r>
      <w:r w:rsidRPr="004378A8">
        <w:rPr>
          <w:sz w:val="22"/>
          <w:szCs w:val="22"/>
        </w:rPr>
        <w:tab/>
      </w:r>
      <w:r>
        <w:rPr>
          <w:sz w:val="22"/>
          <w:szCs w:val="22"/>
        </w:rPr>
        <w:t>002 62 871</w:t>
      </w:r>
    </w:p>
    <w:p w:rsidR="00F721AF" w:rsidRPr="004378A8" w:rsidRDefault="00F721AF" w:rsidP="007E1A19">
      <w:pPr>
        <w:rPr>
          <w:sz w:val="22"/>
          <w:szCs w:val="22"/>
        </w:rPr>
      </w:pPr>
      <w:r w:rsidRPr="00E55D7B">
        <w:rPr>
          <w:i/>
          <w:sz w:val="22"/>
          <w:szCs w:val="22"/>
        </w:rPr>
        <w:t>DIČ</w:t>
      </w:r>
      <w:r w:rsidRPr="00E55D7B">
        <w:rPr>
          <w:sz w:val="22"/>
          <w:szCs w:val="22"/>
        </w:rPr>
        <w:t>:</w:t>
      </w:r>
      <w:r w:rsidRPr="00E55D7B">
        <w:rPr>
          <w:sz w:val="22"/>
          <w:szCs w:val="22"/>
        </w:rPr>
        <w:tab/>
      </w:r>
      <w:r w:rsidRPr="00E55D7B">
        <w:rPr>
          <w:sz w:val="22"/>
          <w:szCs w:val="22"/>
        </w:rPr>
        <w:tab/>
      </w:r>
      <w:r w:rsidRPr="00E55D7B">
        <w:rPr>
          <w:sz w:val="22"/>
          <w:szCs w:val="22"/>
        </w:rPr>
        <w:tab/>
      </w:r>
      <w:r w:rsidRPr="00E55D7B">
        <w:rPr>
          <w:sz w:val="22"/>
          <w:szCs w:val="22"/>
        </w:rPr>
        <w:tab/>
      </w:r>
      <w:r>
        <w:rPr>
          <w:sz w:val="22"/>
          <w:szCs w:val="22"/>
        </w:rPr>
        <w:t>CZ 002 62 871</w:t>
      </w:r>
    </w:p>
    <w:p w:rsidR="00F721AF" w:rsidRPr="004378A8" w:rsidRDefault="00F721AF" w:rsidP="007E1A19">
      <w:pPr>
        <w:rPr>
          <w:i/>
          <w:sz w:val="22"/>
          <w:szCs w:val="22"/>
        </w:rPr>
      </w:pPr>
    </w:p>
    <w:p w:rsidR="00F721AF" w:rsidRPr="004378A8" w:rsidRDefault="00F721AF" w:rsidP="007E1A19">
      <w:pPr>
        <w:rPr>
          <w:sz w:val="22"/>
          <w:szCs w:val="22"/>
        </w:rPr>
      </w:pPr>
      <w:r w:rsidRPr="004378A8">
        <w:rPr>
          <w:i/>
          <w:sz w:val="22"/>
          <w:szCs w:val="22"/>
        </w:rPr>
        <w:t>Statutární zástupce :</w:t>
      </w:r>
      <w:r w:rsidRPr="004378A8">
        <w:rPr>
          <w:i/>
          <w:sz w:val="22"/>
          <w:szCs w:val="22"/>
        </w:rPr>
        <w:tab/>
      </w:r>
      <w:r w:rsidRPr="004378A8">
        <w:rPr>
          <w:i/>
          <w:sz w:val="22"/>
          <w:szCs w:val="22"/>
        </w:rPr>
        <w:tab/>
      </w:r>
      <w:r w:rsidRPr="004378A8">
        <w:rPr>
          <w:sz w:val="22"/>
          <w:szCs w:val="22"/>
        </w:rPr>
        <w:t>p.</w:t>
      </w:r>
      <w:bookmarkStart w:id="0" w:name="OLE_LINK1"/>
      <w:bookmarkStart w:id="1" w:name="OLE_LINK2"/>
      <w:r>
        <w:rPr>
          <w:sz w:val="22"/>
          <w:szCs w:val="22"/>
        </w:rPr>
        <w:t xml:space="preserve"> Ing. Michael Canov – starosta </w:t>
      </w:r>
      <w:r w:rsidRPr="004378A8">
        <w:rPr>
          <w:sz w:val="22"/>
          <w:szCs w:val="22"/>
        </w:rPr>
        <w:t xml:space="preserve"> </w:t>
      </w:r>
      <w:bookmarkEnd w:id="0"/>
      <w:bookmarkEnd w:id="1"/>
    </w:p>
    <w:p w:rsidR="00F721AF" w:rsidRPr="004378A8" w:rsidRDefault="00F721AF" w:rsidP="007E1A19">
      <w:pPr>
        <w:rPr>
          <w:sz w:val="22"/>
          <w:szCs w:val="22"/>
        </w:rPr>
      </w:pPr>
    </w:p>
    <w:p w:rsidR="00F721AF" w:rsidRPr="004378A8" w:rsidRDefault="00F721AF" w:rsidP="007E1A19">
      <w:pPr>
        <w:rPr>
          <w:i/>
          <w:sz w:val="22"/>
          <w:szCs w:val="22"/>
        </w:rPr>
      </w:pPr>
      <w:r w:rsidRPr="004378A8">
        <w:rPr>
          <w:i/>
          <w:sz w:val="22"/>
          <w:szCs w:val="22"/>
        </w:rPr>
        <w:t>Smluvně oprávněn jednat :</w:t>
      </w:r>
      <w:r w:rsidRPr="004378A8">
        <w:rPr>
          <w:i/>
          <w:sz w:val="22"/>
          <w:szCs w:val="22"/>
        </w:rPr>
        <w:tab/>
      </w:r>
      <w:r w:rsidRPr="004378A8">
        <w:rPr>
          <w:iCs/>
          <w:sz w:val="22"/>
          <w:szCs w:val="22"/>
        </w:rPr>
        <w:t xml:space="preserve">p. </w:t>
      </w:r>
      <w:r>
        <w:rPr>
          <w:sz w:val="22"/>
          <w:szCs w:val="22"/>
        </w:rPr>
        <w:t xml:space="preserve">Ing. Michael Canov – starosta </w:t>
      </w:r>
      <w:r w:rsidRPr="004378A8"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</w:p>
    <w:p w:rsidR="00F721AF" w:rsidRPr="0059245C" w:rsidRDefault="00F721AF" w:rsidP="002E79F2">
      <w:pPr>
        <w:ind w:firstLine="708"/>
        <w:rPr>
          <w:i/>
          <w:sz w:val="22"/>
          <w:szCs w:val="22"/>
        </w:rPr>
      </w:pPr>
      <w:r w:rsidRPr="0059245C">
        <w:rPr>
          <w:i/>
          <w:sz w:val="22"/>
          <w:szCs w:val="22"/>
        </w:rPr>
        <w:t>Tel/Fax/E-mail :</w:t>
      </w:r>
      <w:r w:rsidRPr="0059245C">
        <w:rPr>
          <w:i/>
          <w:sz w:val="22"/>
          <w:szCs w:val="22"/>
        </w:rPr>
        <w:tab/>
      </w:r>
      <w:r>
        <w:rPr>
          <w:sz w:val="22"/>
          <w:szCs w:val="22"/>
        </w:rPr>
        <w:t>482 363 811</w:t>
      </w:r>
      <w:r>
        <w:rPr>
          <w:rStyle w:val="skypepnhtextspan"/>
          <w:sz w:val="22"/>
          <w:szCs w:val="22"/>
        </w:rPr>
        <w:t xml:space="preserve">, </w:t>
      </w:r>
      <w:hyperlink r:id="rId8" w:history="1">
        <w:r w:rsidRPr="003C3636">
          <w:rPr>
            <w:rStyle w:val="Hyperlink"/>
            <w:sz w:val="22"/>
            <w:szCs w:val="22"/>
          </w:rPr>
          <w:t>podatelna@chrastava.cz</w:t>
        </w:r>
      </w:hyperlink>
      <w:r>
        <w:t xml:space="preserve"> </w:t>
      </w:r>
      <w:hyperlink r:id="rId9" w:history="1"/>
      <w:r w:rsidRPr="0059245C">
        <w:rPr>
          <w:rStyle w:val="Strong"/>
          <w:b w:val="0"/>
          <w:color w:val="303030"/>
          <w:sz w:val="22"/>
          <w:szCs w:val="22"/>
        </w:rPr>
        <w:tab/>
      </w:r>
    </w:p>
    <w:p w:rsidR="00F721AF" w:rsidRPr="004378A8" w:rsidRDefault="00F721AF" w:rsidP="007E1A19">
      <w:pPr>
        <w:rPr>
          <w:sz w:val="22"/>
          <w:szCs w:val="22"/>
        </w:rPr>
      </w:pPr>
    </w:p>
    <w:p w:rsidR="00F721AF" w:rsidRPr="00BA47F9" w:rsidRDefault="00F721AF" w:rsidP="00867441">
      <w:pPr>
        <w:rPr>
          <w:sz w:val="22"/>
          <w:szCs w:val="22"/>
        </w:rPr>
      </w:pPr>
      <w:r w:rsidRPr="00BA47F9">
        <w:rPr>
          <w:i/>
          <w:sz w:val="22"/>
          <w:szCs w:val="22"/>
        </w:rPr>
        <w:t>Technicky oprávněn jednat :</w:t>
      </w:r>
      <w:r w:rsidRPr="00BA47F9">
        <w:rPr>
          <w:i/>
          <w:sz w:val="22"/>
          <w:szCs w:val="22"/>
        </w:rPr>
        <w:tab/>
      </w:r>
      <w:r w:rsidRPr="0078337E">
        <w:rPr>
          <w:i/>
          <w:sz w:val="22"/>
          <w:szCs w:val="22"/>
          <w:highlight w:val="black"/>
        </w:rPr>
        <w:t>XXXXXXXXXXXXXXXXXX</w:t>
      </w:r>
    </w:p>
    <w:p w:rsidR="00F721AF" w:rsidRPr="00BA47F9" w:rsidRDefault="00F721AF" w:rsidP="00BA47F9">
      <w:pPr>
        <w:ind w:firstLine="708"/>
        <w:rPr>
          <w:i/>
          <w:sz w:val="22"/>
          <w:szCs w:val="22"/>
        </w:rPr>
      </w:pPr>
      <w:r w:rsidRPr="00BA47F9">
        <w:rPr>
          <w:i/>
          <w:sz w:val="22"/>
          <w:szCs w:val="22"/>
        </w:rPr>
        <w:t>Tel/Fax/E-mail :</w:t>
      </w:r>
      <w:r w:rsidRPr="00BA47F9">
        <w:rPr>
          <w:i/>
          <w:sz w:val="22"/>
          <w:szCs w:val="22"/>
        </w:rPr>
        <w:tab/>
      </w:r>
      <w:r w:rsidRPr="0078337E">
        <w:rPr>
          <w:i/>
          <w:sz w:val="22"/>
          <w:szCs w:val="22"/>
          <w:highlight w:val="black"/>
        </w:rPr>
        <w:t>XXXXXXX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F721AF" w:rsidRDefault="00F721AF" w:rsidP="007E1A19">
      <w:pPr>
        <w:rPr>
          <w:sz w:val="22"/>
          <w:szCs w:val="22"/>
        </w:rPr>
      </w:pPr>
    </w:p>
    <w:p w:rsidR="00F721AF" w:rsidRPr="004378A8" w:rsidRDefault="00F721AF" w:rsidP="007E1A19">
      <w:pPr>
        <w:rPr>
          <w:sz w:val="22"/>
          <w:szCs w:val="22"/>
        </w:rPr>
      </w:pPr>
    </w:p>
    <w:p w:rsidR="00F721AF" w:rsidRPr="004378A8" w:rsidRDefault="00F721AF" w:rsidP="007E1A19">
      <w:pPr>
        <w:rPr>
          <w:sz w:val="22"/>
          <w:szCs w:val="22"/>
        </w:rPr>
      </w:pPr>
      <w:r w:rsidRPr="004378A8">
        <w:rPr>
          <w:b/>
          <w:i/>
          <w:sz w:val="22"/>
          <w:szCs w:val="22"/>
        </w:rPr>
        <w:t>ZPRACOVATEL</w:t>
      </w:r>
      <w:r w:rsidRPr="004378A8">
        <w:rPr>
          <w:sz w:val="22"/>
          <w:szCs w:val="22"/>
        </w:rPr>
        <w:t xml:space="preserve"> :</w:t>
      </w:r>
      <w:r w:rsidRPr="004378A8">
        <w:rPr>
          <w:sz w:val="22"/>
          <w:szCs w:val="22"/>
        </w:rPr>
        <w:tab/>
      </w:r>
      <w:r w:rsidRPr="004378A8">
        <w:rPr>
          <w:sz w:val="22"/>
          <w:szCs w:val="22"/>
        </w:rPr>
        <w:tab/>
      </w:r>
      <w:r w:rsidRPr="004378A8">
        <w:rPr>
          <w:caps/>
          <w:sz w:val="22"/>
          <w:szCs w:val="22"/>
        </w:rPr>
        <w:t>Ekoles-Projekt</w:t>
      </w:r>
      <w:r w:rsidRPr="004378A8">
        <w:rPr>
          <w:sz w:val="22"/>
          <w:szCs w:val="22"/>
        </w:rPr>
        <w:t xml:space="preserve"> s.r.o.</w:t>
      </w:r>
    </w:p>
    <w:p w:rsidR="00F721AF" w:rsidRPr="004378A8" w:rsidRDefault="00F721AF" w:rsidP="007E1A19">
      <w:pPr>
        <w:pStyle w:val="EndnoteText"/>
        <w:rPr>
          <w:sz w:val="22"/>
          <w:szCs w:val="22"/>
        </w:rPr>
      </w:pPr>
      <w:r w:rsidRPr="004378A8">
        <w:rPr>
          <w:sz w:val="22"/>
          <w:szCs w:val="22"/>
        </w:rPr>
        <w:tab/>
      </w:r>
      <w:r w:rsidRPr="004378A8">
        <w:rPr>
          <w:sz w:val="22"/>
          <w:szCs w:val="22"/>
        </w:rPr>
        <w:tab/>
      </w:r>
      <w:r w:rsidRPr="004378A8">
        <w:rPr>
          <w:sz w:val="22"/>
          <w:szCs w:val="22"/>
        </w:rPr>
        <w:tab/>
      </w:r>
      <w:r w:rsidRPr="004378A8">
        <w:rPr>
          <w:sz w:val="22"/>
          <w:szCs w:val="22"/>
        </w:rPr>
        <w:tab/>
      </w:r>
      <w:r>
        <w:rPr>
          <w:sz w:val="22"/>
          <w:szCs w:val="22"/>
        </w:rPr>
        <w:t>Mládí 4024/15a,</w:t>
      </w:r>
      <w:r w:rsidRPr="004378A8">
        <w:rPr>
          <w:sz w:val="22"/>
          <w:szCs w:val="22"/>
        </w:rPr>
        <w:t xml:space="preserve"> 466 0</w:t>
      </w:r>
      <w:r>
        <w:rPr>
          <w:sz w:val="22"/>
          <w:szCs w:val="22"/>
        </w:rPr>
        <w:t>4</w:t>
      </w:r>
      <w:r w:rsidRPr="004378A8">
        <w:rPr>
          <w:sz w:val="22"/>
          <w:szCs w:val="22"/>
        </w:rPr>
        <w:t xml:space="preserve"> Jablonec nad Nisou</w:t>
      </w:r>
    </w:p>
    <w:p w:rsidR="00F721AF" w:rsidRPr="00755344" w:rsidRDefault="00F721AF" w:rsidP="007E1A19">
      <w:pPr>
        <w:pStyle w:val="Header"/>
        <w:tabs>
          <w:tab w:val="clear" w:pos="4536"/>
          <w:tab w:val="clear" w:pos="9072"/>
        </w:tabs>
        <w:rPr>
          <w:sz w:val="12"/>
          <w:szCs w:val="12"/>
        </w:rPr>
      </w:pPr>
    </w:p>
    <w:p w:rsidR="00F721AF" w:rsidRPr="004378A8" w:rsidRDefault="00F721AF" w:rsidP="007E1A19">
      <w:pPr>
        <w:rPr>
          <w:sz w:val="22"/>
          <w:szCs w:val="22"/>
        </w:rPr>
      </w:pPr>
      <w:r w:rsidRPr="004378A8">
        <w:rPr>
          <w:i/>
          <w:sz w:val="22"/>
          <w:szCs w:val="22"/>
        </w:rPr>
        <w:t>IČO</w:t>
      </w:r>
      <w:r w:rsidRPr="004378A8">
        <w:rPr>
          <w:sz w:val="22"/>
          <w:szCs w:val="22"/>
        </w:rPr>
        <w:t xml:space="preserve"> :</w:t>
      </w:r>
      <w:r w:rsidRPr="004378A8">
        <w:rPr>
          <w:sz w:val="22"/>
          <w:szCs w:val="22"/>
        </w:rPr>
        <w:tab/>
      </w:r>
      <w:r w:rsidRPr="004378A8">
        <w:rPr>
          <w:sz w:val="22"/>
          <w:szCs w:val="22"/>
        </w:rPr>
        <w:tab/>
      </w:r>
      <w:r w:rsidRPr="004378A8">
        <w:rPr>
          <w:sz w:val="22"/>
          <w:szCs w:val="22"/>
        </w:rPr>
        <w:tab/>
      </w:r>
      <w:r w:rsidRPr="004378A8">
        <w:rPr>
          <w:sz w:val="22"/>
          <w:szCs w:val="22"/>
        </w:rPr>
        <w:tab/>
        <w:t>613</w:t>
      </w:r>
      <w:r>
        <w:rPr>
          <w:sz w:val="22"/>
          <w:szCs w:val="22"/>
        </w:rPr>
        <w:t xml:space="preserve"> </w:t>
      </w:r>
      <w:r w:rsidRPr="004378A8">
        <w:rPr>
          <w:sz w:val="22"/>
          <w:szCs w:val="22"/>
        </w:rPr>
        <w:t>24</w:t>
      </w:r>
      <w:r>
        <w:rPr>
          <w:sz w:val="22"/>
          <w:szCs w:val="22"/>
        </w:rPr>
        <w:t xml:space="preserve"> </w:t>
      </w:r>
      <w:r w:rsidRPr="004378A8">
        <w:rPr>
          <w:sz w:val="22"/>
          <w:szCs w:val="22"/>
        </w:rPr>
        <w:t>787</w:t>
      </w:r>
    </w:p>
    <w:p w:rsidR="00F721AF" w:rsidRPr="004378A8" w:rsidRDefault="00F721AF" w:rsidP="007E1A19">
      <w:pPr>
        <w:rPr>
          <w:sz w:val="22"/>
          <w:szCs w:val="22"/>
        </w:rPr>
      </w:pPr>
      <w:r w:rsidRPr="004378A8">
        <w:rPr>
          <w:i/>
          <w:sz w:val="22"/>
          <w:szCs w:val="22"/>
        </w:rPr>
        <w:t xml:space="preserve">DIČ </w:t>
      </w:r>
      <w:r w:rsidRPr="004378A8">
        <w:rPr>
          <w:sz w:val="22"/>
          <w:szCs w:val="22"/>
        </w:rPr>
        <w:t>:</w:t>
      </w:r>
      <w:r w:rsidRPr="004378A8">
        <w:rPr>
          <w:sz w:val="22"/>
          <w:szCs w:val="22"/>
        </w:rPr>
        <w:tab/>
      </w:r>
      <w:r w:rsidRPr="004378A8">
        <w:rPr>
          <w:sz w:val="22"/>
          <w:szCs w:val="22"/>
        </w:rPr>
        <w:tab/>
      </w:r>
      <w:r w:rsidRPr="004378A8">
        <w:rPr>
          <w:sz w:val="22"/>
          <w:szCs w:val="22"/>
        </w:rPr>
        <w:tab/>
      </w:r>
      <w:r w:rsidRPr="004378A8">
        <w:rPr>
          <w:sz w:val="22"/>
          <w:szCs w:val="22"/>
        </w:rPr>
        <w:tab/>
        <w:t>CZ</w:t>
      </w:r>
      <w:r>
        <w:rPr>
          <w:sz w:val="22"/>
          <w:szCs w:val="22"/>
        </w:rPr>
        <w:t xml:space="preserve"> </w:t>
      </w:r>
      <w:r w:rsidRPr="004378A8">
        <w:rPr>
          <w:sz w:val="22"/>
          <w:szCs w:val="22"/>
        </w:rPr>
        <w:t>613</w:t>
      </w:r>
      <w:r>
        <w:rPr>
          <w:sz w:val="22"/>
          <w:szCs w:val="22"/>
        </w:rPr>
        <w:t xml:space="preserve"> </w:t>
      </w:r>
      <w:r w:rsidRPr="004378A8">
        <w:rPr>
          <w:sz w:val="22"/>
          <w:szCs w:val="22"/>
        </w:rPr>
        <w:t>24</w:t>
      </w:r>
      <w:r>
        <w:rPr>
          <w:sz w:val="22"/>
          <w:szCs w:val="22"/>
        </w:rPr>
        <w:t xml:space="preserve"> </w:t>
      </w:r>
      <w:r w:rsidRPr="004378A8">
        <w:rPr>
          <w:sz w:val="22"/>
          <w:szCs w:val="22"/>
        </w:rPr>
        <w:t>787</w:t>
      </w:r>
    </w:p>
    <w:p w:rsidR="00F721AF" w:rsidRPr="004378A8" w:rsidRDefault="00F721AF" w:rsidP="007E1A19">
      <w:pPr>
        <w:pStyle w:val="Header"/>
        <w:tabs>
          <w:tab w:val="clear" w:pos="4536"/>
          <w:tab w:val="clear" w:pos="9072"/>
        </w:tabs>
        <w:rPr>
          <w:sz w:val="22"/>
          <w:szCs w:val="22"/>
        </w:rPr>
      </w:pPr>
    </w:p>
    <w:p w:rsidR="00F721AF" w:rsidRPr="004378A8" w:rsidRDefault="00F721AF" w:rsidP="007E1A19">
      <w:pPr>
        <w:rPr>
          <w:sz w:val="22"/>
          <w:szCs w:val="22"/>
        </w:rPr>
      </w:pPr>
      <w:r w:rsidRPr="004378A8">
        <w:rPr>
          <w:i/>
          <w:iCs/>
          <w:sz w:val="22"/>
          <w:szCs w:val="22"/>
        </w:rPr>
        <w:t>Obchodní rejstřík:</w:t>
      </w:r>
      <w:r w:rsidRPr="004378A8">
        <w:rPr>
          <w:sz w:val="22"/>
          <w:szCs w:val="22"/>
        </w:rPr>
        <w:tab/>
      </w:r>
      <w:r w:rsidRPr="004378A8">
        <w:rPr>
          <w:sz w:val="22"/>
          <w:szCs w:val="22"/>
        </w:rPr>
        <w:tab/>
        <w:t>KS Ústí nad Labem, oddíl C, vložka 6894</w:t>
      </w:r>
    </w:p>
    <w:p w:rsidR="00F721AF" w:rsidRPr="004378A8" w:rsidRDefault="00F721AF" w:rsidP="007E1A19">
      <w:pPr>
        <w:pStyle w:val="Header"/>
        <w:tabs>
          <w:tab w:val="clear" w:pos="4536"/>
          <w:tab w:val="clear" w:pos="9072"/>
        </w:tabs>
        <w:rPr>
          <w:sz w:val="22"/>
          <w:szCs w:val="22"/>
        </w:rPr>
      </w:pPr>
    </w:p>
    <w:p w:rsidR="00F721AF" w:rsidRPr="004378A8" w:rsidRDefault="00F721AF" w:rsidP="007E1A19">
      <w:pPr>
        <w:rPr>
          <w:sz w:val="22"/>
          <w:szCs w:val="22"/>
        </w:rPr>
      </w:pPr>
      <w:r w:rsidRPr="004378A8">
        <w:rPr>
          <w:i/>
          <w:sz w:val="22"/>
          <w:szCs w:val="22"/>
        </w:rPr>
        <w:t>Bankovní spojení</w:t>
      </w:r>
      <w:r w:rsidRPr="004378A8">
        <w:rPr>
          <w:sz w:val="22"/>
          <w:szCs w:val="22"/>
        </w:rPr>
        <w:t xml:space="preserve"> :</w:t>
      </w:r>
      <w:r w:rsidRPr="004378A8">
        <w:rPr>
          <w:sz w:val="22"/>
          <w:szCs w:val="22"/>
        </w:rPr>
        <w:tab/>
      </w:r>
      <w:r w:rsidRPr="004378A8">
        <w:rPr>
          <w:sz w:val="22"/>
          <w:szCs w:val="22"/>
        </w:rPr>
        <w:tab/>
        <w:t>KB Jablonec nad Nisou</w:t>
      </w:r>
    </w:p>
    <w:p w:rsidR="00F721AF" w:rsidRPr="004378A8" w:rsidRDefault="00F721AF" w:rsidP="007E1A19">
      <w:pPr>
        <w:ind w:left="708"/>
        <w:rPr>
          <w:sz w:val="22"/>
          <w:szCs w:val="22"/>
        </w:rPr>
      </w:pPr>
      <w:r w:rsidRPr="004378A8">
        <w:rPr>
          <w:i/>
          <w:sz w:val="22"/>
          <w:szCs w:val="22"/>
        </w:rPr>
        <w:t>Číslo účtu :</w:t>
      </w:r>
      <w:r w:rsidRPr="004378A8">
        <w:rPr>
          <w:i/>
          <w:sz w:val="22"/>
          <w:szCs w:val="22"/>
        </w:rPr>
        <w:tab/>
      </w:r>
      <w:r w:rsidRPr="004378A8">
        <w:rPr>
          <w:i/>
          <w:sz w:val="22"/>
          <w:szCs w:val="22"/>
        </w:rPr>
        <w:tab/>
      </w:r>
      <w:r w:rsidRPr="004378A8">
        <w:rPr>
          <w:sz w:val="22"/>
          <w:szCs w:val="22"/>
        </w:rPr>
        <w:t>1294680287/0100</w:t>
      </w:r>
    </w:p>
    <w:p w:rsidR="00F721AF" w:rsidRPr="004378A8" w:rsidRDefault="00F721AF" w:rsidP="007E1A19">
      <w:pPr>
        <w:rPr>
          <w:i/>
          <w:sz w:val="22"/>
          <w:szCs w:val="22"/>
        </w:rPr>
      </w:pPr>
    </w:p>
    <w:p w:rsidR="00F721AF" w:rsidRPr="004378A8" w:rsidRDefault="00F721AF" w:rsidP="007E1A19">
      <w:pPr>
        <w:rPr>
          <w:i/>
          <w:sz w:val="22"/>
          <w:szCs w:val="22"/>
        </w:rPr>
      </w:pPr>
      <w:r w:rsidRPr="004378A8">
        <w:rPr>
          <w:i/>
          <w:sz w:val="22"/>
          <w:szCs w:val="22"/>
        </w:rPr>
        <w:t>Statutární zástupce :</w:t>
      </w:r>
      <w:r w:rsidRPr="004378A8">
        <w:rPr>
          <w:i/>
          <w:sz w:val="22"/>
          <w:szCs w:val="22"/>
        </w:rPr>
        <w:tab/>
      </w:r>
      <w:r w:rsidRPr="004378A8">
        <w:rPr>
          <w:i/>
          <w:sz w:val="22"/>
          <w:szCs w:val="22"/>
        </w:rPr>
        <w:tab/>
      </w:r>
      <w:r>
        <w:rPr>
          <w:sz w:val="22"/>
          <w:szCs w:val="22"/>
        </w:rPr>
        <w:t>I</w:t>
      </w:r>
      <w:r w:rsidRPr="004378A8">
        <w:rPr>
          <w:sz w:val="22"/>
          <w:szCs w:val="22"/>
        </w:rPr>
        <w:t xml:space="preserve">ng. </w:t>
      </w:r>
      <w:smartTag w:uri="urn:schemas-microsoft-com:office:smarttags" w:element="PersonName">
        <w:smartTagPr>
          <w:attr w:name="ProductID" w:val="Milan Kryl -"/>
        </w:smartTagPr>
        <w:smartTag w:uri="urn:schemas-microsoft-com:office:smarttags" w:element="PersonName">
          <w:r w:rsidRPr="004378A8">
            <w:rPr>
              <w:sz w:val="22"/>
              <w:szCs w:val="22"/>
            </w:rPr>
            <w:t>Milan Kryl</w:t>
          </w:r>
        </w:smartTag>
        <w:r w:rsidRPr="004378A8">
          <w:rPr>
            <w:sz w:val="22"/>
            <w:szCs w:val="22"/>
          </w:rPr>
          <w:t xml:space="preserve"> -</w:t>
        </w:r>
      </w:smartTag>
      <w:r w:rsidRPr="004378A8">
        <w:rPr>
          <w:sz w:val="22"/>
          <w:szCs w:val="22"/>
        </w:rPr>
        <w:t xml:space="preserve"> jednatel</w:t>
      </w:r>
    </w:p>
    <w:p w:rsidR="00F721AF" w:rsidRPr="004378A8" w:rsidRDefault="00F721AF" w:rsidP="007E1A19">
      <w:pPr>
        <w:rPr>
          <w:i/>
          <w:sz w:val="22"/>
          <w:szCs w:val="22"/>
        </w:rPr>
      </w:pPr>
    </w:p>
    <w:p w:rsidR="00F721AF" w:rsidRPr="004378A8" w:rsidRDefault="00F721AF" w:rsidP="007E1A19">
      <w:pPr>
        <w:rPr>
          <w:sz w:val="22"/>
          <w:szCs w:val="22"/>
        </w:rPr>
      </w:pPr>
      <w:r w:rsidRPr="004378A8">
        <w:rPr>
          <w:i/>
          <w:sz w:val="22"/>
          <w:szCs w:val="22"/>
        </w:rPr>
        <w:t>Smluvně oprávněn jednat :</w:t>
      </w:r>
      <w:r w:rsidRPr="004378A8">
        <w:rPr>
          <w:i/>
          <w:sz w:val="22"/>
          <w:szCs w:val="22"/>
        </w:rPr>
        <w:tab/>
      </w:r>
      <w:r>
        <w:rPr>
          <w:sz w:val="22"/>
          <w:szCs w:val="22"/>
        </w:rPr>
        <w:t>I</w:t>
      </w:r>
      <w:r w:rsidRPr="004378A8">
        <w:rPr>
          <w:sz w:val="22"/>
          <w:szCs w:val="22"/>
        </w:rPr>
        <w:t xml:space="preserve">ng. </w:t>
      </w:r>
      <w:smartTag w:uri="urn:schemas-microsoft-com:office:smarttags" w:element="PersonName">
        <w:smartTagPr>
          <w:attr w:name="ProductID" w:val="Milan Kryl"/>
        </w:smartTagPr>
        <w:r w:rsidRPr="004378A8">
          <w:rPr>
            <w:sz w:val="22"/>
            <w:szCs w:val="22"/>
          </w:rPr>
          <w:t>Milan Kryl</w:t>
        </w:r>
      </w:smartTag>
      <w:r>
        <w:rPr>
          <w:sz w:val="22"/>
          <w:szCs w:val="22"/>
        </w:rPr>
        <w:t xml:space="preserve"> - jednatel</w:t>
      </w:r>
    </w:p>
    <w:p w:rsidR="00F721AF" w:rsidRPr="004378A8" w:rsidRDefault="00F721AF" w:rsidP="007E1A19">
      <w:pPr>
        <w:ind w:firstLine="708"/>
        <w:rPr>
          <w:i/>
          <w:sz w:val="22"/>
          <w:szCs w:val="22"/>
        </w:rPr>
      </w:pPr>
      <w:r w:rsidRPr="004378A8">
        <w:rPr>
          <w:i/>
          <w:sz w:val="22"/>
          <w:szCs w:val="22"/>
        </w:rPr>
        <w:t>Tel/Fax/E-mail :</w:t>
      </w:r>
      <w:r w:rsidRPr="004378A8">
        <w:rPr>
          <w:i/>
          <w:sz w:val="22"/>
          <w:szCs w:val="22"/>
        </w:rPr>
        <w:tab/>
      </w:r>
      <w:r w:rsidRPr="0078337E">
        <w:rPr>
          <w:sz w:val="22"/>
          <w:szCs w:val="22"/>
          <w:highlight w:val="black"/>
        </w:rPr>
        <w:t>XXXXXXXX</w:t>
      </w:r>
      <w:r>
        <w:rPr>
          <w:sz w:val="22"/>
          <w:szCs w:val="22"/>
        </w:rPr>
        <w:t xml:space="preserve">, </w:t>
      </w:r>
      <w:r w:rsidRPr="004378A8">
        <w:rPr>
          <w:sz w:val="22"/>
          <w:szCs w:val="22"/>
        </w:rPr>
        <w:t xml:space="preserve">e-mail: </w:t>
      </w:r>
      <w:hyperlink r:id="rId10" w:history="1">
        <w:r w:rsidRPr="00A94A2D">
          <w:rPr>
            <w:rStyle w:val="Hyperlink"/>
            <w:sz w:val="22"/>
            <w:szCs w:val="22"/>
          </w:rPr>
          <w:t>ekoles</w:t>
        </w:r>
        <w:r w:rsidRPr="00A94A2D">
          <w:rPr>
            <w:rStyle w:val="Hyperlink"/>
            <w:rFonts w:ascii="Arial Narrow" w:hAnsi="Arial Narrow"/>
            <w:sz w:val="22"/>
            <w:szCs w:val="22"/>
          </w:rPr>
          <w:t>@</w:t>
        </w:r>
        <w:r w:rsidRPr="00A94A2D">
          <w:rPr>
            <w:rStyle w:val="Hyperlink"/>
            <w:sz w:val="22"/>
            <w:szCs w:val="22"/>
          </w:rPr>
          <w:t>ekoles.cz</w:t>
        </w:r>
      </w:hyperlink>
      <w:r>
        <w:rPr>
          <w:sz w:val="22"/>
          <w:szCs w:val="22"/>
        </w:rPr>
        <w:t xml:space="preserve"> </w:t>
      </w:r>
    </w:p>
    <w:p w:rsidR="00F721AF" w:rsidRPr="004378A8" w:rsidRDefault="00F721AF" w:rsidP="007E1A19">
      <w:pPr>
        <w:rPr>
          <w:i/>
          <w:sz w:val="22"/>
          <w:szCs w:val="22"/>
        </w:rPr>
      </w:pPr>
    </w:p>
    <w:p w:rsidR="00F721AF" w:rsidRPr="004378A8" w:rsidRDefault="00F721AF" w:rsidP="007E1A19">
      <w:pPr>
        <w:rPr>
          <w:sz w:val="22"/>
          <w:szCs w:val="22"/>
        </w:rPr>
      </w:pPr>
      <w:r w:rsidRPr="004378A8">
        <w:rPr>
          <w:i/>
          <w:sz w:val="22"/>
          <w:szCs w:val="22"/>
        </w:rPr>
        <w:t>Technicky oprávněn jednat :</w:t>
      </w:r>
      <w:r w:rsidRPr="004378A8">
        <w:rPr>
          <w:i/>
          <w:sz w:val="22"/>
          <w:szCs w:val="22"/>
        </w:rPr>
        <w:tab/>
      </w:r>
      <w:r w:rsidRPr="0078337E">
        <w:rPr>
          <w:sz w:val="22"/>
          <w:szCs w:val="22"/>
          <w:highlight w:val="black"/>
        </w:rPr>
        <w:t>XXXXXXXXXXXXXXXXX</w:t>
      </w:r>
      <w:r w:rsidRPr="004378A8">
        <w:rPr>
          <w:sz w:val="22"/>
          <w:szCs w:val="22"/>
        </w:rPr>
        <w:t>,</w:t>
      </w:r>
      <w:r w:rsidRPr="004378A8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78337E">
        <w:rPr>
          <w:sz w:val="22"/>
          <w:szCs w:val="22"/>
          <w:highlight w:val="black"/>
        </w:rPr>
        <w:t>XXXXXXXXXXXXX</w:t>
      </w:r>
    </w:p>
    <w:p w:rsidR="00F721AF" w:rsidRPr="004378A8" w:rsidRDefault="00F721AF" w:rsidP="007E1A19">
      <w:pPr>
        <w:ind w:firstLine="708"/>
        <w:rPr>
          <w:sz w:val="22"/>
          <w:szCs w:val="22"/>
        </w:rPr>
      </w:pPr>
      <w:r w:rsidRPr="004378A8">
        <w:rPr>
          <w:i/>
          <w:sz w:val="22"/>
          <w:szCs w:val="22"/>
        </w:rPr>
        <w:t>Tel :</w:t>
      </w:r>
      <w:r w:rsidRPr="004378A8">
        <w:rPr>
          <w:i/>
          <w:sz w:val="22"/>
          <w:szCs w:val="22"/>
        </w:rPr>
        <w:tab/>
      </w:r>
      <w:r w:rsidRPr="004378A8">
        <w:rPr>
          <w:i/>
          <w:sz w:val="22"/>
          <w:szCs w:val="22"/>
        </w:rPr>
        <w:tab/>
      </w:r>
      <w:r w:rsidRPr="004378A8">
        <w:rPr>
          <w:i/>
          <w:sz w:val="22"/>
          <w:szCs w:val="22"/>
        </w:rPr>
        <w:tab/>
      </w:r>
      <w:r w:rsidRPr="0078337E">
        <w:rPr>
          <w:iCs/>
          <w:sz w:val="22"/>
          <w:szCs w:val="22"/>
          <w:highlight w:val="black"/>
        </w:rPr>
        <w:t>XXXXXXXX</w:t>
      </w:r>
      <w:r>
        <w:rPr>
          <w:iCs/>
          <w:sz w:val="22"/>
          <w:szCs w:val="22"/>
        </w:rPr>
        <w:tab/>
      </w:r>
      <w:r>
        <w:rPr>
          <w:iCs/>
          <w:sz w:val="22"/>
          <w:szCs w:val="22"/>
        </w:rPr>
        <w:tab/>
      </w:r>
      <w:r>
        <w:rPr>
          <w:iCs/>
          <w:sz w:val="22"/>
          <w:szCs w:val="22"/>
        </w:rPr>
        <w:tab/>
      </w:r>
      <w:r>
        <w:rPr>
          <w:iCs/>
          <w:sz w:val="22"/>
          <w:szCs w:val="22"/>
        </w:rPr>
        <w:tab/>
      </w:r>
      <w:r w:rsidRPr="0078337E">
        <w:rPr>
          <w:sz w:val="22"/>
          <w:szCs w:val="22"/>
          <w:highlight w:val="black"/>
        </w:rPr>
        <w:t>XXXXXXXXX</w:t>
      </w:r>
    </w:p>
    <w:p w:rsidR="00F721AF" w:rsidRPr="004378A8" w:rsidRDefault="00F721AF" w:rsidP="007E1A19">
      <w:pPr>
        <w:ind w:firstLine="708"/>
        <w:rPr>
          <w:i/>
          <w:sz w:val="22"/>
          <w:szCs w:val="22"/>
        </w:rPr>
      </w:pPr>
    </w:p>
    <w:p w:rsidR="00F721AF" w:rsidRPr="004378A8" w:rsidRDefault="00F721AF" w:rsidP="007E1A19">
      <w:pPr>
        <w:rPr>
          <w:sz w:val="22"/>
          <w:szCs w:val="22"/>
        </w:rPr>
      </w:pPr>
      <w:r w:rsidRPr="004378A8">
        <w:rPr>
          <w:b/>
          <w:bCs/>
          <w:sz w:val="22"/>
          <w:szCs w:val="22"/>
        </w:rPr>
        <w:t>Licence</w:t>
      </w:r>
      <w:r w:rsidRPr="004378A8">
        <w:rPr>
          <w:sz w:val="22"/>
          <w:szCs w:val="22"/>
        </w:rPr>
        <w:t>:</w:t>
      </w:r>
    </w:p>
    <w:p w:rsidR="00F721AF" w:rsidRPr="004378A8" w:rsidRDefault="00F721AF" w:rsidP="00CF6056">
      <w:pPr>
        <w:numPr>
          <w:ilvl w:val="0"/>
          <w:numId w:val="28"/>
        </w:numPr>
        <w:rPr>
          <w:sz w:val="22"/>
          <w:szCs w:val="22"/>
        </w:rPr>
      </w:pPr>
      <w:r>
        <w:rPr>
          <w:sz w:val="22"/>
          <w:szCs w:val="22"/>
        </w:rPr>
        <w:t>KÚ Libereckého kraje</w:t>
      </w:r>
      <w:r w:rsidRPr="004378A8">
        <w:rPr>
          <w:sz w:val="22"/>
          <w:szCs w:val="22"/>
        </w:rPr>
        <w:t xml:space="preserve"> ke zpracování LHP a LHO č.j. </w:t>
      </w:r>
      <w:r>
        <w:rPr>
          <w:sz w:val="22"/>
          <w:szCs w:val="22"/>
        </w:rPr>
        <w:t>KULK 59674/2016</w:t>
      </w:r>
      <w:r w:rsidRPr="004378A8">
        <w:rPr>
          <w:sz w:val="22"/>
          <w:szCs w:val="22"/>
        </w:rPr>
        <w:t xml:space="preserve"> ze dne </w:t>
      </w:r>
      <w:r>
        <w:rPr>
          <w:sz w:val="22"/>
          <w:szCs w:val="22"/>
        </w:rPr>
        <w:t>21.7.2016</w:t>
      </w:r>
    </w:p>
    <w:p w:rsidR="00F721AF" w:rsidRPr="004378A8" w:rsidRDefault="00F721AF" w:rsidP="007E1A19">
      <w:pPr>
        <w:rPr>
          <w:sz w:val="22"/>
          <w:szCs w:val="22"/>
        </w:rPr>
      </w:pPr>
    </w:p>
    <w:p w:rsidR="00F721AF" w:rsidRPr="004378A8" w:rsidRDefault="00F721AF" w:rsidP="007E1A19">
      <w:pPr>
        <w:rPr>
          <w:sz w:val="22"/>
          <w:szCs w:val="22"/>
        </w:rPr>
      </w:pPr>
      <w:r w:rsidRPr="004378A8">
        <w:rPr>
          <w:b/>
          <w:bCs/>
          <w:sz w:val="22"/>
          <w:szCs w:val="22"/>
        </w:rPr>
        <w:t>Živnostenské listy</w:t>
      </w:r>
      <w:r w:rsidRPr="004378A8">
        <w:rPr>
          <w:sz w:val="22"/>
          <w:szCs w:val="22"/>
        </w:rPr>
        <w:t xml:space="preserve"> pro: </w:t>
      </w:r>
    </w:p>
    <w:p w:rsidR="00F721AF" w:rsidRPr="004378A8" w:rsidRDefault="00F721AF" w:rsidP="007E1A19">
      <w:pPr>
        <w:numPr>
          <w:ilvl w:val="0"/>
          <w:numId w:val="28"/>
        </w:numPr>
        <w:rPr>
          <w:sz w:val="22"/>
          <w:szCs w:val="22"/>
        </w:rPr>
      </w:pPr>
      <w:r w:rsidRPr="004378A8">
        <w:rPr>
          <w:sz w:val="22"/>
          <w:szCs w:val="22"/>
        </w:rPr>
        <w:t>zpracování LHP a LHO – evid. číslo 350402-13743-01 ze dne 15.3.1999</w:t>
      </w:r>
    </w:p>
    <w:p w:rsidR="00F721AF" w:rsidRPr="004378A8" w:rsidRDefault="00F721AF" w:rsidP="007E1A19">
      <w:pPr>
        <w:numPr>
          <w:ilvl w:val="0"/>
          <w:numId w:val="28"/>
        </w:numPr>
        <w:rPr>
          <w:sz w:val="22"/>
          <w:szCs w:val="22"/>
        </w:rPr>
      </w:pPr>
      <w:r w:rsidRPr="004378A8">
        <w:rPr>
          <w:sz w:val="22"/>
          <w:szCs w:val="22"/>
        </w:rPr>
        <w:t>činnost organizačních poradců – evid. číslo 350401-2539400-02 ze dne 1.8.1997</w:t>
      </w:r>
    </w:p>
    <w:p w:rsidR="00F721AF" w:rsidRPr="004378A8" w:rsidRDefault="00F721AF" w:rsidP="007E1A19">
      <w:pPr>
        <w:numPr>
          <w:ilvl w:val="0"/>
          <w:numId w:val="28"/>
        </w:numPr>
        <w:rPr>
          <w:sz w:val="22"/>
          <w:szCs w:val="22"/>
        </w:rPr>
      </w:pPr>
      <w:r w:rsidRPr="004378A8">
        <w:rPr>
          <w:sz w:val="22"/>
          <w:szCs w:val="22"/>
        </w:rPr>
        <w:t>projektová činnost v lesnictví a krajinné ekologii – evid. číslo 350402-16197-00 ze dne 14.12.2000</w:t>
      </w:r>
    </w:p>
    <w:p w:rsidR="00F721AF" w:rsidRPr="004378A8" w:rsidRDefault="00F721AF" w:rsidP="007E1A19">
      <w:pPr>
        <w:numPr>
          <w:ilvl w:val="0"/>
          <w:numId w:val="28"/>
        </w:numPr>
        <w:rPr>
          <w:sz w:val="22"/>
          <w:szCs w:val="22"/>
        </w:rPr>
      </w:pPr>
      <w:r w:rsidRPr="004378A8">
        <w:rPr>
          <w:sz w:val="22"/>
          <w:szCs w:val="22"/>
        </w:rPr>
        <w:t>činnost  technických poradců v oblasti zemědělství a lesnictví – evid.číslo 350402-16196-00 ze dne 14.12.2000</w:t>
      </w:r>
    </w:p>
    <w:p w:rsidR="00F721AF" w:rsidRPr="004378A8" w:rsidRDefault="00F721AF" w:rsidP="007E1A19">
      <w:pPr>
        <w:numPr>
          <w:ilvl w:val="0"/>
          <w:numId w:val="28"/>
        </w:numPr>
        <w:rPr>
          <w:sz w:val="22"/>
          <w:szCs w:val="22"/>
        </w:rPr>
      </w:pPr>
      <w:r w:rsidRPr="004378A8">
        <w:rPr>
          <w:sz w:val="22"/>
          <w:szCs w:val="22"/>
        </w:rPr>
        <w:t>zprostředkování obchodu – evid. číslo 350402-16195-00 ze dne 14.12.2000</w:t>
      </w:r>
    </w:p>
    <w:p w:rsidR="00F721AF" w:rsidRPr="004378A8" w:rsidRDefault="00F721AF" w:rsidP="007E1A19">
      <w:pPr>
        <w:numPr>
          <w:ilvl w:val="0"/>
          <w:numId w:val="28"/>
        </w:numPr>
        <w:rPr>
          <w:sz w:val="22"/>
          <w:szCs w:val="22"/>
        </w:rPr>
      </w:pPr>
      <w:r w:rsidRPr="004378A8">
        <w:rPr>
          <w:sz w:val="22"/>
          <w:szCs w:val="22"/>
        </w:rPr>
        <w:t>zpracování dat, služby databank a správu sítí – evid. číslo 350402-16193-00 ze dne 14.12.2000</w:t>
      </w:r>
    </w:p>
    <w:p w:rsidR="00F721AF" w:rsidRPr="004378A8" w:rsidRDefault="00F721AF" w:rsidP="007E1A19">
      <w:pPr>
        <w:numPr>
          <w:ilvl w:val="0"/>
          <w:numId w:val="28"/>
        </w:numPr>
        <w:rPr>
          <w:sz w:val="22"/>
          <w:szCs w:val="22"/>
        </w:rPr>
      </w:pPr>
      <w:r w:rsidRPr="004378A8">
        <w:rPr>
          <w:sz w:val="22"/>
          <w:szCs w:val="22"/>
        </w:rPr>
        <w:t>poskytování SW a poradenství v oblasti HW a SW – evid. číslo 350402-16192-00 ze dne 14.12.2000</w:t>
      </w:r>
    </w:p>
    <w:p w:rsidR="00F721AF" w:rsidRPr="004378A8" w:rsidRDefault="00F721AF" w:rsidP="00A13FA7">
      <w:pPr>
        <w:ind w:left="360"/>
        <w:rPr>
          <w:sz w:val="22"/>
          <w:szCs w:val="22"/>
        </w:rPr>
      </w:pPr>
    </w:p>
    <w:p w:rsidR="00F721AF" w:rsidRPr="00E26A12" w:rsidRDefault="00F721AF" w:rsidP="007E1A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auto"/>
        <w:jc w:val="left"/>
        <w:rPr>
          <w:i/>
          <w:sz w:val="22"/>
          <w:szCs w:val="22"/>
        </w:rPr>
      </w:pPr>
      <w:r>
        <w:rPr>
          <w:b/>
          <w:i/>
          <w:sz w:val="24"/>
        </w:rPr>
        <w:br w:type="page"/>
      </w:r>
      <w:r w:rsidRPr="00E26A12">
        <w:rPr>
          <w:b/>
          <w:i/>
          <w:sz w:val="22"/>
          <w:szCs w:val="22"/>
        </w:rPr>
        <w:t>1. Předmět smlouvy, rozsah a podmínky plnění</w:t>
      </w:r>
    </w:p>
    <w:p w:rsidR="00F721AF" w:rsidRPr="00E26A12" w:rsidRDefault="00F721AF" w:rsidP="007E1A19">
      <w:pPr>
        <w:rPr>
          <w:sz w:val="22"/>
          <w:szCs w:val="22"/>
        </w:rPr>
      </w:pPr>
    </w:p>
    <w:p w:rsidR="00F721AF" w:rsidRPr="00E26A12" w:rsidRDefault="00F721AF" w:rsidP="007E1A19">
      <w:pPr>
        <w:rPr>
          <w:b/>
          <w:bCs/>
          <w:sz w:val="22"/>
          <w:szCs w:val="22"/>
        </w:rPr>
      </w:pPr>
      <w:r w:rsidRPr="00E26A12">
        <w:rPr>
          <w:b/>
          <w:bCs/>
          <w:i/>
          <w:sz w:val="22"/>
          <w:szCs w:val="22"/>
        </w:rPr>
        <w:t xml:space="preserve">1.1 </w:t>
      </w:r>
      <w:r w:rsidRPr="00E26A12">
        <w:rPr>
          <w:b/>
          <w:bCs/>
          <w:i/>
          <w:sz w:val="22"/>
          <w:szCs w:val="22"/>
          <w:u w:val="single"/>
        </w:rPr>
        <w:t>Předmět plnění</w:t>
      </w:r>
    </w:p>
    <w:p w:rsidR="00F721AF" w:rsidRPr="00E26A12" w:rsidRDefault="00F721AF" w:rsidP="00141117">
      <w:pPr>
        <w:rPr>
          <w:b/>
          <w:sz w:val="22"/>
          <w:szCs w:val="22"/>
        </w:rPr>
      </w:pPr>
      <w:r w:rsidRPr="00E26A12">
        <w:rPr>
          <w:sz w:val="22"/>
          <w:szCs w:val="22"/>
        </w:rPr>
        <w:t>Předmětem plněn</w:t>
      </w:r>
      <w:r>
        <w:rPr>
          <w:sz w:val="22"/>
          <w:szCs w:val="22"/>
        </w:rPr>
        <w:t>í zpracovatele dle této smlouvy</w:t>
      </w:r>
      <w:r w:rsidRPr="00E26A12">
        <w:rPr>
          <w:sz w:val="22"/>
          <w:szCs w:val="22"/>
        </w:rPr>
        <w:t xml:space="preserve"> je </w:t>
      </w:r>
      <w:r w:rsidRPr="00E26A12">
        <w:rPr>
          <w:b/>
          <w:sz w:val="22"/>
          <w:szCs w:val="22"/>
        </w:rPr>
        <w:t>zpracování lesního hospodářského plánu (dále LHP)  s platností od 1. 1. 20</w:t>
      </w:r>
      <w:r>
        <w:rPr>
          <w:b/>
          <w:sz w:val="22"/>
          <w:szCs w:val="22"/>
        </w:rPr>
        <w:t>22</w:t>
      </w:r>
      <w:r w:rsidRPr="00E26A12">
        <w:rPr>
          <w:b/>
          <w:sz w:val="22"/>
          <w:szCs w:val="22"/>
        </w:rPr>
        <w:t xml:space="preserve"> do 31.</w:t>
      </w:r>
      <w:r>
        <w:rPr>
          <w:b/>
          <w:sz w:val="22"/>
          <w:szCs w:val="22"/>
        </w:rPr>
        <w:t xml:space="preserve"> </w:t>
      </w:r>
      <w:r w:rsidRPr="00E26A12">
        <w:rPr>
          <w:b/>
          <w:sz w:val="22"/>
          <w:szCs w:val="22"/>
        </w:rPr>
        <w:t>12.</w:t>
      </w:r>
      <w:r>
        <w:rPr>
          <w:b/>
          <w:sz w:val="22"/>
          <w:szCs w:val="22"/>
        </w:rPr>
        <w:t xml:space="preserve"> </w:t>
      </w:r>
      <w:r w:rsidRPr="00E26A12">
        <w:rPr>
          <w:b/>
          <w:sz w:val="22"/>
          <w:szCs w:val="22"/>
        </w:rPr>
        <w:t>20</w:t>
      </w:r>
      <w:r>
        <w:rPr>
          <w:b/>
          <w:sz w:val="22"/>
          <w:szCs w:val="22"/>
        </w:rPr>
        <w:t>31</w:t>
      </w:r>
      <w:r w:rsidRPr="00E26A12">
        <w:rPr>
          <w:b/>
          <w:sz w:val="22"/>
          <w:szCs w:val="22"/>
        </w:rPr>
        <w:t xml:space="preserve"> pro lesní majetek </w:t>
      </w:r>
      <w:r>
        <w:rPr>
          <w:b/>
          <w:sz w:val="22"/>
          <w:szCs w:val="22"/>
        </w:rPr>
        <w:t xml:space="preserve">města Chrastava </w:t>
      </w:r>
      <w:r w:rsidRPr="00E26A12">
        <w:rPr>
          <w:b/>
          <w:sz w:val="22"/>
          <w:szCs w:val="22"/>
        </w:rPr>
        <w:t xml:space="preserve">v digitální formě. </w:t>
      </w:r>
    </w:p>
    <w:p w:rsidR="00F721AF" w:rsidRPr="00E26A12" w:rsidRDefault="00F721AF" w:rsidP="007E1A19">
      <w:pPr>
        <w:ind w:firstLine="708"/>
        <w:rPr>
          <w:sz w:val="22"/>
          <w:szCs w:val="22"/>
        </w:rPr>
      </w:pPr>
    </w:p>
    <w:p w:rsidR="00F721AF" w:rsidRPr="00E26A12" w:rsidRDefault="00F721AF" w:rsidP="007E1A19">
      <w:pPr>
        <w:rPr>
          <w:b/>
          <w:bCs/>
          <w:sz w:val="22"/>
          <w:szCs w:val="22"/>
        </w:rPr>
      </w:pPr>
      <w:r w:rsidRPr="00E26A12">
        <w:rPr>
          <w:b/>
          <w:bCs/>
          <w:i/>
          <w:sz w:val="22"/>
          <w:szCs w:val="22"/>
        </w:rPr>
        <w:t xml:space="preserve">1.2  </w:t>
      </w:r>
      <w:r w:rsidRPr="00E26A12">
        <w:rPr>
          <w:b/>
          <w:bCs/>
          <w:i/>
          <w:sz w:val="22"/>
          <w:szCs w:val="22"/>
          <w:u w:val="single"/>
        </w:rPr>
        <w:t>Podmínky plnění</w:t>
      </w:r>
      <w:r>
        <w:rPr>
          <w:b/>
          <w:bCs/>
          <w:i/>
          <w:sz w:val="22"/>
          <w:szCs w:val="22"/>
          <w:u w:val="single"/>
        </w:rPr>
        <w:t xml:space="preserve"> a rozsah dodávky</w:t>
      </w:r>
    </w:p>
    <w:p w:rsidR="00F721AF" w:rsidRPr="00E26A12" w:rsidRDefault="00F721AF" w:rsidP="00141117">
      <w:pPr>
        <w:rPr>
          <w:sz w:val="22"/>
          <w:szCs w:val="22"/>
        </w:rPr>
      </w:pPr>
      <w:r w:rsidRPr="00E26A12">
        <w:rPr>
          <w:sz w:val="22"/>
          <w:szCs w:val="22"/>
        </w:rPr>
        <w:t xml:space="preserve">Dílo bude provedeno v souladu s lesním zákonem č.289/1995 Sb. a s jeho prováděcími vyhláškami  (v platném znění), zejména pak  s Vyhláškou  MZe ČR  o lesním hospodářském plánování č. 84/1996 Sb., dále se zákonem ČNR o ochraně přírody a krajiny č. </w:t>
      </w:r>
      <w:r>
        <w:rPr>
          <w:sz w:val="22"/>
          <w:szCs w:val="22"/>
        </w:rPr>
        <w:t>114</w:t>
      </w:r>
      <w:r w:rsidRPr="00E26A12">
        <w:rPr>
          <w:sz w:val="22"/>
          <w:szCs w:val="22"/>
        </w:rPr>
        <w:t>/</w:t>
      </w:r>
      <w:r>
        <w:rPr>
          <w:sz w:val="22"/>
          <w:szCs w:val="22"/>
        </w:rPr>
        <w:t>1992</w:t>
      </w:r>
      <w:r w:rsidRPr="00E26A12">
        <w:rPr>
          <w:sz w:val="22"/>
          <w:szCs w:val="22"/>
        </w:rPr>
        <w:t xml:space="preserve"> Sb. a s jeho prováděcími vyhláškami  (v platném znění)</w:t>
      </w:r>
      <w:r>
        <w:rPr>
          <w:sz w:val="22"/>
          <w:szCs w:val="22"/>
        </w:rPr>
        <w:t>.</w:t>
      </w:r>
      <w:r w:rsidRPr="00E26A12">
        <w:rPr>
          <w:sz w:val="22"/>
          <w:szCs w:val="22"/>
        </w:rPr>
        <w:t xml:space="preserve"> Na případné změny právních předpisů od data podpisu smlouvy bude reagováno smluvními dodatky.</w:t>
      </w:r>
      <w:r>
        <w:rPr>
          <w:sz w:val="22"/>
          <w:szCs w:val="22"/>
        </w:rPr>
        <w:t xml:space="preserve"> </w:t>
      </w:r>
      <w:r w:rsidRPr="00E26A12">
        <w:rPr>
          <w:sz w:val="22"/>
          <w:szCs w:val="22"/>
        </w:rPr>
        <w:t>Souhrnná data díla budou předána v analogové a v digitální formě dle informačního standardu lesního hospodářství schváleného MZe ČR pro LHP s platností od 1.1.20</w:t>
      </w:r>
      <w:r>
        <w:rPr>
          <w:sz w:val="22"/>
          <w:szCs w:val="22"/>
        </w:rPr>
        <w:t>22</w:t>
      </w:r>
      <w:r w:rsidRPr="00E26A12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Pr="00E26A12">
        <w:rPr>
          <w:sz w:val="22"/>
          <w:szCs w:val="22"/>
        </w:rPr>
        <w:t>Rozsahem dodávky LHP se rozumí:</w:t>
      </w:r>
    </w:p>
    <w:p w:rsidR="00F721AF" w:rsidRDefault="00F721AF" w:rsidP="007E1A19">
      <w:pPr>
        <w:rPr>
          <w:sz w:val="22"/>
          <w:szCs w:val="22"/>
        </w:rPr>
      </w:pPr>
    </w:p>
    <w:p w:rsidR="00F721AF" w:rsidRDefault="00F721AF" w:rsidP="001A1461">
      <w:pPr>
        <w:rPr>
          <w:b/>
          <w:bCs/>
          <w:i/>
          <w:iCs/>
          <w:sz w:val="22"/>
          <w:szCs w:val="22"/>
        </w:rPr>
      </w:pPr>
      <w:r w:rsidRPr="007C04DE">
        <w:rPr>
          <w:b/>
          <w:bCs/>
          <w:i/>
          <w:iCs/>
          <w:sz w:val="22"/>
          <w:szCs w:val="22"/>
        </w:rPr>
        <w:t xml:space="preserve">a) </w:t>
      </w:r>
      <w:r w:rsidRPr="007C04DE">
        <w:rPr>
          <w:b/>
          <w:bCs/>
          <w:i/>
          <w:iCs/>
          <w:sz w:val="22"/>
          <w:szCs w:val="22"/>
          <w:u w:val="single"/>
        </w:rPr>
        <w:t>podklady pro schválení LHP</w:t>
      </w:r>
      <w:r w:rsidRPr="007C04DE">
        <w:rPr>
          <w:b/>
          <w:bCs/>
          <w:i/>
          <w:iCs/>
          <w:sz w:val="22"/>
          <w:szCs w:val="22"/>
        </w:rPr>
        <w:t>:</w:t>
      </w:r>
    </w:p>
    <w:p w:rsidR="00F721AF" w:rsidRPr="00755344" w:rsidRDefault="00F721AF" w:rsidP="001A1461">
      <w:pPr>
        <w:rPr>
          <w:b/>
          <w:bCs/>
          <w:i/>
          <w:iCs/>
          <w:sz w:val="12"/>
          <w:szCs w:val="12"/>
        </w:rPr>
      </w:pPr>
    </w:p>
    <w:p w:rsidR="00F721AF" w:rsidRPr="002E79F2" w:rsidRDefault="00F721AF" w:rsidP="002E79F2">
      <w:pPr>
        <w:pStyle w:val="ListBullet"/>
        <w:rPr>
          <w:bCs w:val="0"/>
          <w:sz w:val="22"/>
          <w:szCs w:val="22"/>
        </w:rPr>
      </w:pPr>
      <w:r>
        <w:rPr>
          <w:b/>
          <w:sz w:val="22"/>
          <w:szCs w:val="22"/>
        </w:rPr>
        <w:t>3x textová část</w:t>
      </w:r>
      <w:r w:rsidRPr="002E79F2">
        <w:rPr>
          <w:b/>
          <w:sz w:val="22"/>
          <w:szCs w:val="22"/>
        </w:rPr>
        <w:t xml:space="preserve"> </w:t>
      </w:r>
      <w:r w:rsidRPr="002E79F2">
        <w:rPr>
          <w:bCs w:val="0"/>
          <w:sz w:val="22"/>
          <w:szCs w:val="22"/>
        </w:rPr>
        <w:t xml:space="preserve"> – </w:t>
      </w:r>
      <w:r>
        <w:rPr>
          <w:bCs w:val="0"/>
          <w:sz w:val="22"/>
          <w:szCs w:val="22"/>
        </w:rPr>
        <w:t>2</w:t>
      </w:r>
      <w:r w:rsidRPr="002E79F2">
        <w:rPr>
          <w:bCs w:val="0"/>
          <w:sz w:val="22"/>
          <w:szCs w:val="22"/>
        </w:rPr>
        <w:t>x pro schvalující orgán SSL</w:t>
      </w:r>
      <w:r>
        <w:rPr>
          <w:bCs w:val="0"/>
          <w:sz w:val="22"/>
          <w:szCs w:val="22"/>
        </w:rPr>
        <w:t xml:space="preserve"> (kroužková vazba) a 1x digitálně pro vlastníka (PDF)</w:t>
      </w:r>
    </w:p>
    <w:p w:rsidR="00F721AF" w:rsidRPr="002E79F2" w:rsidRDefault="00F721AF" w:rsidP="002E79F2">
      <w:pPr>
        <w:pStyle w:val="ListBullet"/>
        <w:rPr>
          <w:bCs w:val="0"/>
          <w:sz w:val="22"/>
          <w:szCs w:val="22"/>
        </w:rPr>
      </w:pPr>
      <w:r>
        <w:rPr>
          <w:b/>
          <w:sz w:val="22"/>
          <w:szCs w:val="22"/>
        </w:rPr>
        <w:t>3</w:t>
      </w:r>
      <w:r w:rsidRPr="002E79F2">
        <w:rPr>
          <w:b/>
          <w:sz w:val="22"/>
          <w:szCs w:val="22"/>
        </w:rPr>
        <w:t>x hospodářská kniha s plochovou tabulkou</w:t>
      </w:r>
      <w:r w:rsidRPr="002E79F2">
        <w:rPr>
          <w:bCs w:val="0"/>
          <w:sz w:val="22"/>
          <w:szCs w:val="22"/>
        </w:rPr>
        <w:t xml:space="preserve"> – z toho </w:t>
      </w:r>
      <w:r>
        <w:rPr>
          <w:bCs w:val="0"/>
          <w:sz w:val="22"/>
          <w:szCs w:val="22"/>
        </w:rPr>
        <w:t>2</w:t>
      </w:r>
      <w:r w:rsidRPr="002E79F2">
        <w:rPr>
          <w:bCs w:val="0"/>
          <w:sz w:val="22"/>
          <w:szCs w:val="22"/>
        </w:rPr>
        <w:t>x pro SSL</w:t>
      </w:r>
      <w:r>
        <w:rPr>
          <w:bCs w:val="0"/>
          <w:sz w:val="22"/>
          <w:szCs w:val="22"/>
        </w:rPr>
        <w:t xml:space="preserve"> (kroužková vazba a 1x pro vlastníka (PDF) </w:t>
      </w:r>
    </w:p>
    <w:p w:rsidR="00F721AF" w:rsidRPr="002E79F2" w:rsidRDefault="00F721AF" w:rsidP="002E79F2">
      <w:pPr>
        <w:pStyle w:val="ListBullet"/>
        <w:rPr>
          <w:bCs w:val="0"/>
          <w:sz w:val="22"/>
          <w:szCs w:val="22"/>
        </w:rPr>
      </w:pPr>
      <w:r>
        <w:rPr>
          <w:b/>
          <w:sz w:val="22"/>
          <w:szCs w:val="22"/>
        </w:rPr>
        <w:t>3</w:t>
      </w:r>
      <w:r w:rsidRPr="002E79F2">
        <w:rPr>
          <w:b/>
          <w:sz w:val="22"/>
          <w:szCs w:val="22"/>
        </w:rPr>
        <w:t>x porostní mapa měřítka 1 : 10000</w:t>
      </w:r>
      <w:r w:rsidRPr="002E79F2">
        <w:rPr>
          <w:bCs w:val="0"/>
          <w:sz w:val="22"/>
          <w:szCs w:val="22"/>
        </w:rPr>
        <w:t xml:space="preserve"> – z toho </w:t>
      </w:r>
      <w:r>
        <w:rPr>
          <w:bCs w:val="0"/>
          <w:sz w:val="22"/>
          <w:szCs w:val="22"/>
        </w:rPr>
        <w:t>2</w:t>
      </w:r>
      <w:r w:rsidRPr="002E79F2">
        <w:rPr>
          <w:bCs w:val="0"/>
          <w:sz w:val="22"/>
          <w:szCs w:val="22"/>
        </w:rPr>
        <w:t>x pro SSL</w:t>
      </w:r>
      <w:r>
        <w:rPr>
          <w:bCs w:val="0"/>
          <w:sz w:val="22"/>
          <w:szCs w:val="22"/>
        </w:rPr>
        <w:t xml:space="preserve"> (volný list) a 1x pro vlastníka (PDF)</w:t>
      </w:r>
    </w:p>
    <w:p w:rsidR="00F721AF" w:rsidRPr="002E79F2" w:rsidRDefault="00F721AF" w:rsidP="002E79F2">
      <w:pPr>
        <w:pStyle w:val="ListBullet"/>
        <w:numPr>
          <w:ilvl w:val="0"/>
          <w:numId w:val="0"/>
        </w:numPr>
        <w:rPr>
          <w:b/>
          <w:sz w:val="22"/>
          <w:szCs w:val="22"/>
        </w:rPr>
      </w:pPr>
    </w:p>
    <w:p w:rsidR="00F721AF" w:rsidRPr="002E79F2" w:rsidRDefault="00F721AF" w:rsidP="002E79F2">
      <w:pPr>
        <w:pStyle w:val="ListBullet"/>
        <w:numPr>
          <w:ilvl w:val="0"/>
          <w:numId w:val="0"/>
        </w:numPr>
        <w:rPr>
          <w:b/>
          <w:i/>
          <w:iCs w:val="0"/>
          <w:sz w:val="22"/>
          <w:szCs w:val="22"/>
          <w:u w:val="single"/>
        </w:rPr>
      </w:pPr>
      <w:r>
        <w:rPr>
          <w:b/>
          <w:i/>
          <w:iCs w:val="0"/>
          <w:sz w:val="22"/>
          <w:szCs w:val="22"/>
        </w:rPr>
        <w:t>b</w:t>
      </w:r>
      <w:r w:rsidRPr="002E79F2">
        <w:rPr>
          <w:b/>
          <w:i/>
          <w:iCs w:val="0"/>
          <w:sz w:val="22"/>
          <w:szCs w:val="22"/>
        </w:rPr>
        <w:t xml:space="preserve">) </w:t>
      </w:r>
      <w:r w:rsidRPr="002E79F2">
        <w:rPr>
          <w:b/>
          <w:i/>
          <w:iCs w:val="0"/>
          <w:sz w:val="22"/>
          <w:szCs w:val="22"/>
          <w:u w:val="single"/>
        </w:rPr>
        <w:t xml:space="preserve">finální náležitosti LHP: </w:t>
      </w:r>
    </w:p>
    <w:p w:rsidR="00F721AF" w:rsidRPr="00755344" w:rsidRDefault="00F721AF" w:rsidP="00F920A7">
      <w:pPr>
        <w:rPr>
          <w:sz w:val="12"/>
          <w:szCs w:val="12"/>
        </w:rPr>
      </w:pPr>
    </w:p>
    <w:p w:rsidR="00F721AF" w:rsidRPr="002E79F2" w:rsidRDefault="00F721AF" w:rsidP="00F920A7">
      <w:pPr>
        <w:numPr>
          <w:ilvl w:val="0"/>
          <w:numId w:val="40"/>
        </w:numPr>
        <w:rPr>
          <w:sz w:val="22"/>
          <w:szCs w:val="22"/>
        </w:rPr>
      </w:pPr>
      <w:r>
        <w:rPr>
          <w:b/>
          <w:sz w:val="22"/>
          <w:szCs w:val="22"/>
        </w:rPr>
        <w:t>3</w:t>
      </w:r>
      <w:r w:rsidRPr="002E79F2">
        <w:rPr>
          <w:b/>
          <w:sz w:val="22"/>
          <w:szCs w:val="22"/>
        </w:rPr>
        <w:t>x textová část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Pr="002E79F2">
        <w:rPr>
          <w:sz w:val="22"/>
          <w:szCs w:val="22"/>
        </w:rPr>
        <w:t xml:space="preserve"> </w:t>
      </w:r>
      <w:r w:rsidRPr="002E79F2">
        <w:rPr>
          <w:sz w:val="22"/>
          <w:szCs w:val="22"/>
        </w:rPr>
        <w:tab/>
      </w:r>
      <w:r w:rsidRPr="002E79F2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= 2x </w:t>
      </w:r>
      <w:r w:rsidRPr="002E79F2">
        <w:rPr>
          <w:sz w:val="22"/>
          <w:szCs w:val="22"/>
        </w:rPr>
        <w:t>vlastník</w:t>
      </w:r>
      <w:r>
        <w:rPr>
          <w:sz w:val="22"/>
          <w:szCs w:val="22"/>
        </w:rPr>
        <w:t xml:space="preserve"> (pevná vazba)</w:t>
      </w:r>
      <w:r w:rsidRPr="002E79F2">
        <w:rPr>
          <w:sz w:val="22"/>
          <w:szCs w:val="22"/>
        </w:rPr>
        <w:t xml:space="preserve">  +1x pro </w:t>
      </w:r>
      <w:r>
        <w:rPr>
          <w:sz w:val="22"/>
          <w:szCs w:val="22"/>
        </w:rPr>
        <w:t>SSL</w:t>
      </w:r>
    </w:p>
    <w:p w:rsidR="00F721AF" w:rsidRPr="002E79F2" w:rsidRDefault="00F721AF" w:rsidP="002E79F2">
      <w:pPr>
        <w:numPr>
          <w:ilvl w:val="0"/>
          <w:numId w:val="40"/>
        </w:numPr>
        <w:rPr>
          <w:sz w:val="22"/>
          <w:szCs w:val="22"/>
        </w:rPr>
      </w:pPr>
      <w:r>
        <w:rPr>
          <w:b/>
          <w:sz w:val="22"/>
          <w:szCs w:val="22"/>
        </w:rPr>
        <w:t>3</w:t>
      </w:r>
      <w:r w:rsidRPr="002E79F2">
        <w:rPr>
          <w:b/>
          <w:sz w:val="22"/>
          <w:szCs w:val="22"/>
        </w:rPr>
        <w:t xml:space="preserve">x hospodářská </w:t>
      </w:r>
      <w:r w:rsidRPr="00257D52">
        <w:rPr>
          <w:b/>
          <w:sz w:val="22"/>
          <w:szCs w:val="22"/>
        </w:rPr>
        <w:t xml:space="preserve">kniha </w:t>
      </w:r>
      <w:r w:rsidRPr="00257D52">
        <w:rPr>
          <w:b/>
          <w:sz w:val="22"/>
          <w:szCs w:val="22"/>
        </w:rPr>
        <w:tab/>
        <w:t>s plochovou tabulkou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= 2x </w:t>
      </w:r>
      <w:r w:rsidRPr="002E79F2">
        <w:rPr>
          <w:sz w:val="22"/>
          <w:szCs w:val="22"/>
        </w:rPr>
        <w:t>vlastník</w:t>
      </w:r>
      <w:r>
        <w:rPr>
          <w:sz w:val="22"/>
          <w:szCs w:val="22"/>
        </w:rPr>
        <w:t xml:space="preserve"> (pevná vazba)</w:t>
      </w:r>
      <w:r w:rsidRPr="002E79F2">
        <w:rPr>
          <w:sz w:val="22"/>
          <w:szCs w:val="22"/>
        </w:rPr>
        <w:t xml:space="preserve"> +1x pro </w:t>
      </w:r>
      <w:r>
        <w:rPr>
          <w:sz w:val="22"/>
          <w:szCs w:val="22"/>
        </w:rPr>
        <w:t>SSL</w:t>
      </w:r>
    </w:p>
    <w:p w:rsidR="00F721AF" w:rsidRPr="002E79F2" w:rsidRDefault="00F721AF" w:rsidP="002E79F2">
      <w:pPr>
        <w:numPr>
          <w:ilvl w:val="0"/>
          <w:numId w:val="40"/>
        </w:numPr>
        <w:rPr>
          <w:sz w:val="22"/>
          <w:szCs w:val="22"/>
        </w:rPr>
      </w:pPr>
      <w:r>
        <w:rPr>
          <w:b/>
          <w:sz w:val="22"/>
          <w:szCs w:val="22"/>
        </w:rPr>
        <w:t>3</w:t>
      </w:r>
      <w:r w:rsidRPr="002E79F2">
        <w:rPr>
          <w:b/>
          <w:sz w:val="22"/>
          <w:szCs w:val="22"/>
        </w:rPr>
        <w:t>x numerická a grafická data</w:t>
      </w:r>
      <w:r>
        <w:rPr>
          <w:b/>
          <w:sz w:val="22"/>
          <w:szCs w:val="22"/>
        </w:rPr>
        <w:tab/>
      </w:r>
      <w:r w:rsidRPr="002E79F2">
        <w:rPr>
          <w:sz w:val="22"/>
          <w:szCs w:val="22"/>
        </w:rPr>
        <w:t xml:space="preserve"> </w:t>
      </w:r>
      <w:r w:rsidRPr="002E79F2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= 2x </w:t>
      </w:r>
      <w:r w:rsidRPr="002E79F2">
        <w:rPr>
          <w:sz w:val="22"/>
          <w:szCs w:val="22"/>
        </w:rPr>
        <w:t>vlastník</w:t>
      </w:r>
      <w:r>
        <w:rPr>
          <w:sz w:val="22"/>
          <w:szCs w:val="22"/>
        </w:rPr>
        <w:t xml:space="preserve"> (CD)</w:t>
      </w:r>
      <w:r w:rsidRPr="002E79F2">
        <w:rPr>
          <w:sz w:val="22"/>
          <w:szCs w:val="22"/>
        </w:rPr>
        <w:t xml:space="preserve"> +1x pro </w:t>
      </w:r>
      <w:r>
        <w:rPr>
          <w:sz w:val="22"/>
          <w:szCs w:val="22"/>
        </w:rPr>
        <w:t>SSL</w:t>
      </w:r>
    </w:p>
    <w:p w:rsidR="00F721AF" w:rsidRPr="002E79F2" w:rsidRDefault="00F721AF" w:rsidP="002E79F2">
      <w:pPr>
        <w:numPr>
          <w:ilvl w:val="0"/>
          <w:numId w:val="40"/>
        </w:numPr>
        <w:rPr>
          <w:sz w:val="22"/>
          <w:szCs w:val="22"/>
        </w:rPr>
      </w:pPr>
      <w:r>
        <w:rPr>
          <w:b/>
          <w:sz w:val="22"/>
          <w:szCs w:val="22"/>
        </w:rPr>
        <w:t>3</w:t>
      </w:r>
      <w:r w:rsidRPr="002E79F2">
        <w:rPr>
          <w:b/>
          <w:sz w:val="22"/>
          <w:szCs w:val="22"/>
        </w:rPr>
        <w:t>x porostní mapa (1 : 10000, volný list)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= 2x </w:t>
      </w:r>
      <w:r w:rsidRPr="002E79F2">
        <w:rPr>
          <w:sz w:val="22"/>
          <w:szCs w:val="22"/>
        </w:rPr>
        <w:t>vlastník</w:t>
      </w:r>
      <w:r>
        <w:rPr>
          <w:sz w:val="22"/>
          <w:szCs w:val="22"/>
        </w:rPr>
        <w:t xml:space="preserve"> (volný list)</w:t>
      </w:r>
      <w:r w:rsidRPr="002E79F2">
        <w:rPr>
          <w:sz w:val="22"/>
          <w:szCs w:val="22"/>
        </w:rPr>
        <w:t xml:space="preserve"> +1x pro </w:t>
      </w:r>
      <w:r>
        <w:rPr>
          <w:sz w:val="22"/>
          <w:szCs w:val="22"/>
        </w:rPr>
        <w:t>SSL</w:t>
      </w:r>
    </w:p>
    <w:p w:rsidR="00F721AF" w:rsidRPr="00153FEE" w:rsidRDefault="00F721AF" w:rsidP="002E79F2">
      <w:pPr>
        <w:rPr>
          <w:sz w:val="12"/>
          <w:szCs w:val="12"/>
        </w:rPr>
      </w:pPr>
    </w:p>
    <w:p w:rsidR="00F721AF" w:rsidRDefault="00F721AF" w:rsidP="00755344">
      <w:pPr>
        <w:rPr>
          <w:i/>
        </w:rPr>
      </w:pPr>
    </w:p>
    <w:p w:rsidR="00F721AF" w:rsidRPr="002E79F2" w:rsidRDefault="00F721AF" w:rsidP="00FF489A">
      <w:pPr>
        <w:pStyle w:val="ListBullet"/>
        <w:numPr>
          <w:ilvl w:val="0"/>
          <w:numId w:val="0"/>
        </w:numPr>
        <w:rPr>
          <w:b/>
          <w:i/>
          <w:iCs w:val="0"/>
          <w:sz w:val="22"/>
          <w:szCs w:val="22"/>
          <w:u w:val="single"/>
        </w:rPr>
      </w:pPr>
      <w:r>
        <w:rPr>
          <w:b/>
          <w:i/>
          <w:iCs w:val="0"/>
          <w:sz w:val="22"/>
          <w:szCs w:val="22"/>
        </w:rPr>
        <w:t>c</w:t>
      </w:r>
      <w:r w:rsidRPr="002E79F2">
        <w:rPr>
          <w:b/>
          <w:i/>
          <w:iCs w:val="0"/>
          <w:sz w:val="22"/>
          <w:szCs w:val="22"/>
        </w:rPr>
        <w:t xml:space="preserve">) </w:t>
      </w:r>
      <w:r w:rsidRPr="00FF489A">
        <w:rPr>
          <w:b/>
          <w:i/>
          <w:iCs w:val="0"/>
          <w:sz w:val="22"/>
          <w:szCs w:val="22"/>
          <w:u w:val="single"/>
        </w:rPr>
        <w:t>součinnost</w:t>
      </w:r>
      <w:r>
        <w:rPr>
          <w:b/>
          <w:i/>
          <w:iCs w:val="0"/>
          <w:sz w:val="22"/>
          <w:szCs w:val="22"/>
          <w:u w:val="single"/>
        </w:rPr>
        <w:t xml:space="preserve"> při zpracování a podání žádosti o dotaci MZe</w:t>
      </w:r>
      <w:r w:rsidRPr="002E79F2">
        <w:rPr>
          <w:b/>
          <w:i/>
          <w:iCs w:val="0"/>
          <w:sz w:val="22"/>
          <w:szCs w:val="22"/>
          <w:u w:val="single"/>
        </w:rPr>
        <w:t xml:space="preserve"> </w:t>
      </w:r>
    </w:p>
    <w:p w:rsidR="00F721AF" w:rsidRDefault="00F721AF" w:rsidP="00755344">
      <w:pPr>
        <w:rPr>
          <w:i/>
        </w:rPr>
      </w:pPr>
    </w:p>
    <w:p w:rsidR="00F721AF" w:rsidRPr="00E26A12" w:rsidRDefault="00F721AF" w:rsidP="00054A19">
      <w:pPr>
        <w:rPr>
          <w:sz w:val="22"/>
          <w:szCs w:val="22"/>
        </w:rPr>
      </w:pPr>
    </w:p>
    <w:p w:rsidR="00F721AF" w:rsidRPr="00E26A12" w:rsidRDefault="00F721AF" w:rsidP="007E1A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auto"/>
        <w:jc w:val="left"/>
        <w:rPr>
          <w:i/>
          <w:sz w:val="22"/>
          <w:szCs w:val="22"/>
        </w:rPr>
      </w:pPr>
      <w:r w:rsidRPr="00E26A12">
        <w:rPr>
          <w:b/>
          <w:i/>
          <w:sz w:val="22"/>
          <w:szCs w:val="22"/>
        </w:rPr>
        <w:t>2. Součinnost  objednatele</w:t>
      </w:r>
    </w:p>
    <w:p w:rsidR="00F721AF" w:rsidRPr="00E26A12" w:rsidRDefault="00F721AF" w:rsidP="007E1A19">
      <w:pPr>
        <w:ind w:firstLine="708"/>
        <w:rPr>
          <w:sz w:val="22"/>
          <w:szCs w:val="22"/>
        </w:rPr>
      </w:pPr>
    </w:p>
    <w:p w:rsidR="00F721AF" w:rsidRPr="00E26A12" w:rsidRDefault="00F721AF" w:rsidP="007E1A19">
      <w:pPr>
        <w:rPr>
          <w:b/>
          <w:bCs/>
          <w:sz w:val="22"/>
          <w:szCs w:val="22"/>
        </w:rPr>
      </w:pPr>
      <w:r w:rsidRPr="00E26A12">
        <w:rPr>
          <w:b/>
          <w:bCs/>
          <w:i/>
          <w:sz w:val="22"/>
          <w:szCs w:val="22"/>
        </w:rPr>
        <w:t xml:space="preserve">2.1 </w:t>
      </w:r>
      <w:r w:rsidRPr="00E26A12">
        <w:rPr>
          <w:b/>
          <w:bCs/>
          <w:i/>
          <w:sz w:val="22"/>
          <w:szCs w:val="22"/>
          <w:u w:val="single"/>
        </w:rPr>
        <w:t>Podklady předané objednatelem, závazné termíny</w:t>
      </w:r>
    </w:p>
    <w:p w:rsidR="00F721AF" w:rsidRPr="00E26A12" w:rsidRDefault="00F721AF" w:rsidP="007E1A19">
      <w:pPr>
        <w:rPr>
          <w:sz w:val="22"/>
          <w:szCs w:val="22"/>
        </w:rPr>
      </w:pPr>
      <w:r w:rsidRPr="00E26A12">
        <w:rPr>
          <w:b/>
          <w:bCs/>
          <w:sz w:val="22"/>
          <w:szCs w:val="22"/>
        </w:rPr>
        <w:t>Objednatel poskytne</w:t>
      </w:r>
      <w:r w:rsidRPr="00E26A12">
        <w:rPr>
          <w:sz w:val="22"/>
          <w:szCs w:val="22"/>
        </w:rPr>
        <w:t xml:space="preserve"> zpracovateli</w:t>
      </w:r>
      <w:r>
        <w:rPr>
          <w:sz w:val="22"/>
          <w:szCs w:val="22"/>
        </w:rPr>
        <w:t xml:space="preserve"> do 30 dní od podpisu smlouvy</w:t>
      </w:r>
      <w:r w:rsidRPr="00E26A12">
        <w:rPr>
          <w:sz w:val="22"/>
          <w:szCs w:val="22"/>
        </w:rPr>
        <w:t>:</w:t>
      </w:r>
    </w:p>
    <w:p w:rsidR="00F721AF" w:rsidRPr="00E26A12" w:rsidRDefault="00F721AF" w:rsidP="007E1A19">
      <w:pPr>
        <w:pStyle w:val="ListBullet"/>
        <w:numPr>
          <w:ilvl w:val="0"/>
          <w:numId w:val="0"/>
        </w:numPr>
        <w:rPr>
          <w:sz w:val="22"/>
          <w:szCs w:val="22"/>
        </w:rPr>
      </w:pPr>
      <w:r w:rsidRPr="00E26A12">
        <w:rPr>
          <w:sz w:val="22"/>
          <w:szCs w:val="22"/>
        </w:rPr>
        <w:t>a) numerická data původního LHP (hospodářská kniha nebo výpis z ní)</w:t>
      </w:r>
    </w:p>
    <w:p w:rsidR="00F721AF" w:rsidRPr="00E26A12" w:rsidRDefault="00F721AF" w:rsidP="007E1A19">
      <w:pPr>
        <w:pStyle w:val="ListBullet"/>
        <w:numPr>
          <w:ilvl w:val="0"/>
          <w:numId w:val="0"/>
        </w:numPr>
        <w:rPr>
          <w:sz w:val="22"/>
          <w:szCs w:val="22"/>
        </w:rPr>
      </w:pPr>
      <w:r w:rsidRPr="00E26A12">
        <w:rPr>
          <w:sz w:val="22"/>
          <w:szCs w:val="22"/>
        </w:rPr>
        <w:t>b) grafická data původního LHP</w:t>
      </w:r>
      <w:r>
        <w:rPr>
          <w:sz w:val="22"/>
          <w:szCs w:val="22"/>
        </w:rPr>
        <w:t xml:space="preserve"> (porostní nebo obrysová mapa)</w:t>
      </w:r>
    </w:p>
    <w:p w:rsidR="00F721AF" w:rsidRPr="00E26A12" w:rsidRDefault="00F721AF" w:rsidP="007E1A19">
      <w:pPr>
        <w:pStyle w:val="ListBullet"/>
        <w:numPr>
          <w:ilvl w:val="0"/>
          <w:numId w:val="0"/>
        </w:numPr>
        <w:rPr>
          <w:sz w:val="22"/>
          <w:szCs w:val="22"/>
        </w:rPr>
      </w:pPr>
      <w:r w:rsidRPr="00E26A12">
        <w:rPr>
          <w:sz w:val="22"/>
          <w:szCs w:val="22"/>
        </w:rPr>
        <w:t xml:space="preserve">c) seznam parcel </w:t>
      </w:r>
      <w:r>
        <w:rPr>
          <w:sz w:val="22"/>
          <w:szCs w:val="22"/>
        </w:rPr>
        <w:t>KN</w:t>
      </w:r>
      <w:r w:rsidRPr="00E26A12">
        <w:rPr>
          <w:sz w:val="22"/>
          <w:szCs w:val="22"/>
        </w:rPr>
        <w:t xml:space="preserve"> určených k vyhotovení LHP a odpovídající databázi</w:t>
      </w:r>
      <w:r>
        <w:rPr>
          <w:sz w:val="22"/>
          <w:szCs w:val="22"/>
        </w:rPr>
        <w:t xml:space="preserve"> </w:t>
      </w:r>
    </w:p>
    <w:p w:rsidR="00F721AF" w:rsidRPr="00E26A12" w:rsidRDefault="00F721AF" w:rsidP="007E1A19">
      <w:pPr>
        <w:pStyle w:val="ListBullet"/>
        <w:numPr>
          <w:ilvl w:val="0"/>
          <w:numId w:val="0"/>
        </w:numPr>
        <w:rPr>
          <w:sz w:val="22"/>
          <w:szCs w:val="22"/>
        </w:rPr>
      </w:pPr>
      <w:r w:rsidRPr="00E26A12">
        <w:rPr>
          <w:sz w:val="22"/>
          <w:szCs w:val="22"/>
        </w:rPr>
        <w:t>d) odpovídající mapové podklady katastru nemovitostí v analogové nebo digitální formě</w:t>
      </w:r>
    </w:p>
    <w:p w:rsidR="00F721AF" w:rsidRPr="00E26A12" w:rsidRDefault="00F721AF" w:rsidP="007E1A19">
      <w:pPr>
        <w:rPr>
          <w:sz w:val="22"/>
          <w:szCs w:val="22"/>
        </w:rPr>
      </w:pPr>
    </w:p>
    <w:p w:rsidR="00F721AF" w:rsidRPr="00E26A12" w:rsidRDefault="00F721AF" w:rsidP="007E1A19">
      <w:pPr>
        <w:rPr>
          <w:b/>
          <w:bCs/>
          <w:sz w:val="22"/>
          <w:szCs w:val="22"/>
        </w:rPr>
      </w:pPr>
      <w:r w:rsidRPr="00E26A12">
        <w:rPr>
          <w:b/>
          <w:bCs/>
          <w:i/>
          <w:sz w:val="22"/>
          <w:szCs w:val="22"/>
        </w:rPr>
        <w:t xml:space="preserve">2.2 </w:t>
      </w:r>
      <w:r w:rsidRPr="00E26A12">
        <w:rPr>
          <w:b/>
          <w:bCs/>
          <w:i/>
          <w:sz w:val="22"/>
          <w:szCs w:val="22"/>
          <w:u w:val="single"/>
        </w:rPr>
        <w:t>Činnosti zajišťované objednatelem</w:t>
      </w:r>
    </w:p>
    <w:p w:rsidR="00F721AF" w:rsidRPr="00E26A12" w:rsidRDefault="00F721AF" w:rsidP="007E1A19">
      <w:pPr>
        <w:pStyle w:val="EndnoteText"/>
        <w:rPr>
          <w:sz w:val="22"/>
          <w:szCs w:val="22"/>
        </w:rPr>
      </w:pPr>
      <w:r w:rsidRPr="00E26A12">
        <w:rPr>
          <w:b/>
          <w:bCs/>
          <w:sz w:val="22"/>
          <w:szCs w:val="22"/>
        </w:rPr>
        <w:t xml:space="preserve">Objednatel </w:t>
      </w:r>
      <w:r w:rsidRPr="00E26A12">
        <w:rPr>
          <w:sz w:val="22"/>
          <w:szCs w:val="22"/>
        </w:rPr>
        <w:t>nebo jím pověřený zástupce</w:t>
      </w:r>
      <w:r>
        <w:rPr>
          <w:sz w:val="22"/>
          <w:szCs w:val="22"/>
        </w:rPr>
        <w:t xml:space="preserve"> – OLH </w:t>
      </w:r>
      <w:r w:rsidRPr="00E26A12">
        <w:rPr>
          <w:sz w:val="22"/>
          <w:szCs w:val="22"/>
        </w:rPr>
        <w:t xml:space="preserve">(odborný lesní hospodář) </w:t>
      </w:r>
      <w:r>
        <w:rPr>
          <w:sz w:val="22"/>
          <w:szCs w:val="22"/>
        </w:rPr>
        <w:t>poskytne podklady pro zpracování textové část LHP – kapitola rozbor hospodaření za období minulého LHP a záměr vlastníka – do 31.1.2022</w:t>
      </w:r>
      <w:r w:rsidRPr="00E26A12">
        <w:rPr>
          <w:sz w:val="22"/>
          <w:szCs w:val="22"/>
        </w:rPr>
        <w:t>.</w:t>
      </w:r>
    </w:p>
    <w:p w:rsidR="00F721AF" w:rsidRPr="00E26A12" w:rsidRDefault="00F721AF" w:rsidP="007E1A19">
      <w:pPr>
        <w:rPr>
          <w:sz w:val="22"/>
          <w:szCs w:val="22"/>
        </w:rPr>
      </w:pPr>
    </w:p>
    <w:p w:rsidR="00F721AF" w:rsidRPr="00E26A12" w:rsidRDefault="00F721AF" w:rsidP="007E1A19">
      <w:pPr>
        <w:rPr>
          <w:b/>
          <w:bCs/>
          <w:sz w:val="22"/>
          <w:szCs w:val="22"/>
        </w:rPr>
      </w:pPr>
      <w:r w:rsidRPr="00E26A12">
        <w:rPr>
          <w:b/>
          <w:bCs/>
          <w:i/>
          <w:sz w:val="22"/>
          <w:szCs w:val="22"/>
        </w:rPr>
        <w:t xml:space="preserve">2.3 </w:t>
      </w:r>
      <w:r w:rsidRPr="00E26A12">
        <w:rPr>
          <w:b/>
          <w:bCs/>
          <w:i/>
          <w:sz w:val="22"/>
          <w:szCs w:val="22"/>
          <w:u w:val="single"/>
        </w:rPr>
        <w:t>Spolupráce objednatele</w:t>
      </w:r>
    </w:p>
    <w:p w:rsidR="00F721AF" w:rsidRDefault="00F721AF" w:rsidP="00141117">
      <w:pPr>
        <w:rPr>
          <w:sz w:val="22"/>
          <w:szCs w:val="22"/>
        </w:rPr>
      </w:pPr>
      <w:r w:rsidRPr="00E26A12">
        <w:rPr>
          <w:sz w:val="22"/>
          <w:szCs w:val="22"/>
        </w:rPr>
        <w:t>Objednatel nebo jím pověřený zástupce</w:t>
      </w:r>
      <w:r>
        <w:rPr>
          <w:sz w:val="22"/>
          <w:szCs w:val="22"/>
        </w:rPr>
        <w:t xml:space="preserve"> – OLH </w:t>
      </w:r>
      <w:r w:rsidRPr="00E26A12">
        <w:rPr>
          <w:sz w:val="22"/>
          <w:szCs w:val="22"/>
        </w:rPr>
        <w:t>(odborný lesní hospodář) průběžně spolupracuje se zpracovatelem na vyhotovení  LHP a zejména pak při projednávání navrhovaných hospodářských opatření nového LHP a pracovních mapových podkladů.</w:t>
      </w:r>
    </w:p>
    <w:p w:rsidR="00F721AF" w:rsidRPr="00E26A12" w:rsidRDefault="00F721AF" w:rsidP="007E1A19">
      <w:pPr>
        <w:rPr>
          <w:sz w:val="22"/>
          <w:szCs w:val="22"/>
        </w:rPr>
      </w:pPr>
    </w:p>
    <w:p w:rsidR="00F721AF" w:rsidRDefault="00F721AF" w:rsidP="007E1A19">
      <w:pPr>
        <w:rPr>
          <w:b/>
          <w:bCs/>
          <w:i/>
          <w:sz w:val="22"/>
          <w:szCs w:val="22"/>
          <w:u w:val="single"/>
        </w:rPr>
      </w:pPr>
      <w:r w:rsidRPr="00E26A12">
        <w:rPr>
          <w:b/>
          <w:bCs/>
          <w:i/>
          <w:sz w:val="22"/>
          <w:szCs w:val="22"/>
        </w:rPr>
        <w:t xml:space="preserve">2.4 </w:t>
      </w:r>
      <w:r w:rsidRPr="00E26A12">
        <w:rPr>
          <w:b/>
          <w:bCs/>
          <w:i/>
          <w:sz w:val="22"/>
          <w:szCs w:val="22"/>
          <w:u w:val="single"/>
        </w:rPr>
        <w:t>Průběžná kontrola objednatele</w:t>
      </w:r>
    </w:p>
    <w:p w:rsidR="00F721AF" w:rsidRDefault="00F721AF" w:rsidP="00141117">
      <w:pPr>
        <w:rPr>
          <w:sz w:val="22"/>
          <w:szCs w:val="22"/>
        </w:rPr>
      </w:pPr>
      <w:r w:rsidRPr="00E26A12">
        <w:rPr>
          <w:sz w:val="22"/>
          <w:szCs w:val="22"/>
        </w:rPr>
        <w:t xml:space="preserve">Po dohodě </w:t>
      </w:r>
      <w:r>
        <w:rPr>
          <w:sz w:val="22"/>
          <w:szCs w:val="22"/>
        </w:rPr>
        <w:t>může být</w:t>
      </w:r>
      <w:r w:rsidRPr="00E26A12">
        <w:rPr>
          <w:sz w:val="22"/>
          <w:szCs w:val="22"/>
        </w:rPr>
        <w:t xml:space="preserve"> provedena předběžná kontrola za přítomnosti schvalujícího orgánu SSL.</w:t>
      </w:r>
    </w:p>
    <w:p w:rsidR="00F721AF" w:rsidRDefault="00F721AF" w:rsidP="007E1A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auto"/>
        <w:jc w:val="left"/>
        <w:rPr>
          <w:i/>
          <w:sz w:val="24"/>
        </w:rPr>
      </w:pPr>
      <w:r>
        <w:rPr>
          <w:b/>
          <w:i/>
          <w:sz w:val="24"/>
        </w:rPr>
        <w:br w:type="page"/>
        <w:t>3. Doba plnění a místo předání díla</w:t>
      </w:r>
    </w:p>
    <w:p w:rsidR="00F721AF" w:rsidRPr="00F93D89" w:rsidRDefault="00F721AF" w:rsidP="007E1A19">
      <w:pPr>
        <w:rPr>
          <w:sz w:val="8"/>
          <w:szCs w:val="8"/>
        </w:rPr>
      </w:pPr>
    </w:p>
    <w:p w:rsidR="00F721AF" w:rsidRPr="005C3BA7" w:rsidRDefault="00F721AF" w:rsidP="007E1A19">
      <w:pPr>
        <w:rPr>
          <w:b/>
          <w:bCs/>
          <w:i/>
          <w:iCs/>
          <w:sz w:val="22"/>
          <w:szCs w:val="22"/>
        </w:rPr>
      </w:pPr>
      <w:r w:rsidRPr="005C3BA7">
        <w:rPr>
          <w:b/>
          <w:bCs/>
          <w:i/>
          <w:iCs/>
          <w:sz w:val="22"/>
          <w:szCs w:val="22"/>
        </w:rPr>
        <w:t xml:space="preserve">3.1 </w:t>
      </w:r>
      <w:r w:rsidRPr="005C3BA7">
        <w:rPr>
          <w:b/>
          <w:bCs/>
          <w:i/>
          <w:iCs/>
          <w:sz w:val="22"/>
          <w:szCs w:val="22"/>
          <w:u w:val="single"/>
        </w:rPr>
        <w:t>Doba plnění -  závazné termíny</w:t>
      </w:r>
      <w:r w:rsidRPr="005C3BA7">
        <w:rPr>
          <w:b/>
          <w:bCs/>
          <w:i/>
          <w:iCs/>
          <w:sz w:val="22"/>
          <w:szCs w:val="22"/>
        </w:rPr>
        <w:tab/>
      </w:r>
    </w:p>
    <w:p w:rsidR="00F721AF" w:rsidRDefault="00F721AF" w:rsidP="00440E61">
      <w:pPr>
        <w:rPr>
          <w:sz w:val="22"/>
          <w:szCs w:val="22"/>
        </w:rPr>
      </w:pPr>
      <w:r w:rsidRPr="00975A3B">
        <w:rPr>
          <w:b/>
          <w:sz w:val="22"/>
          <w:szCs w:val="22"/>
          <w:u w:val="single"/>
        </w:rPr>
        <w:t>Zpracování lesníh</w:t>
      </w:r>
      <w:r>
        <w:rPr>
          <w:b/>
          <w:sz w:val="22"/>
          <w:szCs w:val="22"/>
          <w:u w:val="single"/>
        </w:rPr>
        <w:t>o</w:t>
      </w:r>
      <w:r w:rsidRPr="00975A3B">
        <w:rPr>
          <w:b/>
          <w:sz w:val="22"/>
          <w:szCs w:val="22"/>
          <w:u w:val="single"/>
        </w:rPr>
        <w:t xml:space="preserve"> hospodářsk</w:t>
      </w:r>
      <w:r>
        <w:rPr>
          <w:b/>
          <w:sz w:val="22"/>
          <w:szCs w:val="22"/>
          <w:u w:val="single"/>
        </w:rPr>
        <w:t>ého</w:t>
      </w:r>
      <w:r w:rsidRPr="00975A3B">
        <w:rPr>
          <w:b/>
          <w:sz w:val="22"/>
          <w:szCs w:val="22"/>
          <w:u w:val="single"/>
        </w:rPr>
        <w:t xml:space="preserve"> </w:t>
      </w:r>
      <w:r>
        <w:rPr>
          <w:b/>
          <w:sz w:val="22"/>
          <w:szCs w:val="22"/>
          <w:u w:val="single"/>
        </w:rPr>
        <w:t>plánu</w:t>
      </w:r>
      <w:r w:rsidRPr="00975A3B">
        <w:rPr>
          <w:b/>
          <w:sz w:val="22"/>
          <w:szCs w:val="22"/>
          <w:u w:val="single"/>
        </w:rPr>
        <w:t xml:space="preserve"> bude zahájeno neprodleně po podpisu </w:t>
      </w:r>
      <w:r w:rsidRPr="00586881">
        <w:rPr>
          <w:b/>
          <w:sz w:val="22"/>
          <w:szCs w:val="22"/>
          <w:u w:val="single"/>
        </w:rPr>
        <w:t>smlouvy o dílo</w:t>
      </w:r>
      <w:r>
        <w:rPr>
          <w:sz w:val="22"/>
          <w:szCs w:val="22"/>
        </w:rPr>
        <w:t>.</w:t>
      </w:r>
    </w:p>
    <w:p w:rsidR="00F721AF" w:rsidRPr="001D3B20" w:rsidRDefault="00F721AF" w:rsidP="00440E61">
      <w:pPr>
        <w:rPr>
          <w:sz w:val="22"/>
          <w:szCs w:val="22"/>
        </w:rPr>
      </w:pPr>
      <w:r w:rsidRPr="001D3B20">
        <w:rPr>
          <w:b/>
          <w:bCs/>
          <w:sz w:val="22"/>
          <w:szCs w:val="22"/>
          <w:u w:val="single"/>
        </w:rPr>
        <w:t>Přípravné práce k LH</w:t>
      </w:r>
      <w:r>
        <w:rPr>
          <w:b/>
          <w:bCs/>
          <w:sz w:val="22"/>
          <w:szCs w:val="22"/>
          <w:u w:val="single"/>
        </w:rPr>
        <w:t>P</w:t>
      </w:r>
      <w:r w:rsidRPr="001D3B20">
        <w:rPr>
          <w:sz w:val="22"/>
          <w:szCs w:val="22"/>
        </w:rPr>
        <w:t xml:space="preserve"> budou dokončeny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1D3B20">
        <w:rPr>
          <w:b/>
          <w:bCs/>
          <w:sz w:val="22"/>
          <w:szCs w:val="22"/>
        </w:rPr>
        <w:t xml:space="preserve">do </w:t>
      </w:r>
      <w:r>
        <w:rPr>
          <w:b/>
          <w:bCs/>
          <w:sz w:val="22"/>
          <w:szCs w:val="22"/>
        </w:rPr>
        <w:t>31.3</w:t>
      </w:r>
      <w:r w:rsidRPr="001D3B20">
        <w:rPr>
          <w:b/>
          <w:bCs/>
          <w:sz w:val="22"/>
          <w:szCs w:val="22"/>
        </w:rPr>
        <w:t>.20</w:t>
      </w:r>
      <w:r>
        <w:rPr>
          <w:b/>
          <w:bCs/>
          <w:sz w:val="22"/>
          <w:szCs w:val="22"/>
        </w:rPr>
        <w:t>21</w:t>
      </w:r>
    </w:p>
    <w:p w:rsidR="00F721AF" w:rsidRDefault="00F721AF" w:rsidP="00440E61">
      <w:pPr>
        <w:rPr>
          <w:sz w:val="22"/>
          <w:szCs w:val="22"/>
        </w:rPr>
      </w:pPr>
      <w:r w:rsidRPr="001D3B20">
        <w:rPr>
          <w:b/>
          <w:bCs/>
          <w:sz w:val="22"/>
          <w:szCs w:val="22"/>
          <w:u w:val="single"/>
        </w:rPr>
        <w:t>Venkovní práce k LH</w:t>
      </w:r>
      <w:r>
        <w:rPr>
          <w:b/>
          <w:bCs/>
          <w:sz w:val="22"/>
          <w:szCs w:val="22"/>
          <w:u w:val="single"/>
        </w:rPr>
        <w:t>P</w:t>
      </w:r>
      <w:r w:rsidRPr="001D3B20">
        <w:rPr>
          <w:sz w:val="22"/>
          <w:szCs w:val="22"/>
        </w:rPr>
        <w:t xml:space="preserve"> budou dokončeny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1D3B20">
        <w:rPr>
          <w:b/>
          <w:bCs/>
          <w:sz w:val="22"/>
          <w:szCs w:val="22"/>
        </w:rPr>
        <w:t>do 3</w:t>
      </w:r>
      <w:r>
        <w:rPr>
          <w:b/>
          <w:bCs/>
          <w:sz w:val="22"/>
          <w:szCs w:val="22"/>
        </w:rPr>
        <w:t>0</w:t>
      </w:r>
      <w:r w:rsidRPr="001D3B20">
        <w:rPr>
          <w:b/>
          <w:bCs/>
          <w:sz w:val="22"/>
          <w:szCs w:val="22"/>
        </w:rPr>
        <w:t>.</w:t>
      </w:r>
      <w:r>
        <w:rPr>
          <w:b/>
          <w:bCs/>
          <w:sz w:val="22"/>
          <w:szCs w:val="22"/>
        </w:rPr>
        <w:t>11</w:t>
      </w:r>
      <w:r w:rsidRPr="001D3B20">
        <w:rPr>
          <w:b/>
          <w:bCs/>
          <w:sz w:val="22"/>
          <w:szCs w:val="22"/>
        </w:rPr>
        <w:t>.20</w:t>
      </w:r>
      <w:r>
        <w:rPr>
          <w:b/>
          <w:bCs/>
          <w:sz w:val="22"/>
          <w:szCs w:val="22"/>
        </w:rPr>
        <w:t>21</w:t>
      </w:r>
    </w:p>
    <w:p w:rsidR="00F721AF" w:rsidRDefault="00F721AF" w:rsidP="00440E61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  <w:u w:val="single"/>
        </w:rPr>
        <w:t xml:space="preserve">Předání náležitostí </w:t>
      </w:r>
      <w:r w:rsidRPr="001D3B20">
        <w:rPr>
          <w:b/>
          <w:bCs/>
          <w:sz w:val="22"/>
          <w:szCs w:val="22"/>
          <w:u w:val="single"/>
        </w:rPr>
        <w:t>LH</w:t>
      </w:r>
      <w:r>
        <w:rPr>
          <w:b/>
          <w:bCs/>
          <w:sz w:val="22"/>
          <w:szCs w:val="22"/>
          <w:u w:val="single"/>
        </w:rPr>
        <w:t>P</w:t>
      </w:r>
      <w:r w:rsidRPr="001D3B20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ke schválení </w:t>
      </w:r>
      <w:r w:rsidRPr="001D3B20">
        <w:rPr>
          <w:sz w:val="22"/>
          <w:szCs w:val="22"/>
        </w:rPr>
        <w:t>bud</w:t>
      </w:r>
      <w:r>
        <w:rPr>
          <w:sz w:val="22"/>
          <w:szCs w:val="22"/>
        </w:rPr>
        <w:t>e</w:t>
      </w:r>
      <w:r w:rsidRPr="001D3B20">
        <w:rPr>
          <w:sz w:val="22"/>
          <w:szCs w:val="22"/>
        </w:rPr>
        <w:t xml:space="preserve"> </w:t>
      </w:r>
      <w:r>
        <w:rPr>
          <w:sz w:val="22"/>
          <w:szCs w:val="22"/>
        </w:rPr>
        <w:t>provedeno</w:t>
      </w:r>
      <w:r>
        <w:rPr>
          <w:sz w:val="22"/>
          <w:szCs w:val="22"/>
        </w:rPr>
        <w:tab/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1D3B20">
        <w:rPr>
          <w:b/>
          <w:bCs/>
          <w:sz w:val="22"/>
          <w:szCs w:val="22"/>
        </w:rPr>
        <w:t xml:space="preserve">do </w:t>
      </w:r>
      <w:r>
        <w:rPr>
          <w:b/>
          <w:bCs/>
          <w:sz w:val="22"/>
          <w:szCs w:val="22"/>
        </w:rPr>
        <w:t>25.2.2022</w:t>
      </w:r>
    </w:p>
    <w:p w:rsidR="00F721AF" w:rsidRPr="00CC0BAD" w:rsidRDefault="00F721AF" w:rsidP="00440E61">
      <w:pPr>
        <w:rPr>
          <w:sz w:val="22"/>
          <w:szCs w:val="22"/>
        </w:rPr>
      </w:pPr>
      <w:r w:rsidRPr="001D3B20">
        <w:rPr>
          <w:b/>
          <w:bCs/>
          <w:sz w:val="22"/>
          <w:szCs w:val="22"/>
          <w:u w:val="single"/>
        </w:rPr>
        <w:t>Dílo bude dokončeno a konečná forma všech náležitostí LH</w:t>
      </w:r>
      <w:r>
        <w:rPr>
          <w:b/>
          <w:bCs/>
          <w:sz w:val="22"/>
          <w:szCs w:val="22"/>
          <w:u w:val="single"/>
        </w:rPr>
        <w:t>P</w:t>
      </w:r>
      <w:r w:rsidRPr="001D3B20">
        <w:rPr>
          <w:b/>
          <w:bCs/>
          <w:sz w:val="22"/>
          <w:szCs w:val="22"/>
          <w:u w:val="single"/>
        </w:rPr>
        <w:t xml:space="preserve"> </w:t>
      </w:r>
      <w:r w:rsidRPr="001D3B20">
        <w:rPr>
          <w:sz w:val="22"/>
          <w:szCs w:val="22"/>
        </w:rPr>
        <w:t>bude předána</w:t>
      </w:r>
      <w:r w:rsidRPr="001D3B20">
        <w:rPr>
          <w:b/>
          <w:bCs/>
          <w:sz w:val="22"/>
          <w:szCs w:val="22"/>
        </w:rPr>
        <w:t xml:space="preserve"> 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Pr="001D3B20">
        <w:rPr>
          <w:b/>
          <w:bCs/>
          <w:sz w:val="22"/>
          <w:szCs w:val="22"/>
        </w:rPr>
        <w:t>do</w:t>
      </w:r>
      <w:r>
        <w:rPr>
          <w:b/>
          <w:bCs/>
          <w:sz w:val="22"/>
          <w:szCs w:val="22"/>
        </w:rPr>
        <w:t xml:space="preserve"> 60 dní </w:t>
      </w:r>
      <w:r w:rsidRPr="00CC0BAD">
        <w:rPr>
          <w:bCs/>
          <w:sz w:val="22"/>
          <w:szCs w:val="22"/>
        </w:rPr>
        <w:t>(od data doručení schvalovacího výměru LHP do sídla zadavatele).</w:t>
      </w:r>
    </w:p>
    <w:p w:rsidR="00F721AF" w:rsidRPr="005C3BA7" w:rsidRDefault="00F721AF" w:rsidP="007E1A19">
      <w:pPr>
        <w:rPr>
          <w:sz w:val="22"/>
          <w:szCs w:val="22"/>
        </w:rPr>
      </w:pPr>
    </w:p>
    <w:p w:rsidR="00F721AF" w:rsidRPr="005C3BA7" w:rsidRDefault="00F721AF" w:rsidP="007E1A19">
      <w:pPr>
        <w:rPr>
          <w:b/>
          <w:bCs/>
          <w:i/>
          <w:iCs/>
          <w:sz w:val="22"/>
          <w:szCs w:val="22"/>
        </w:rPr>
      </w:pPr>
      <w:r w:rsidRPr="005C3BA7">
        <w:rPr>
          <w:b/>
          <w:bCs/>
          <w:i/>
          <w:iCs/>
          <w:sz w:val="22"/>
          <w:szCs w:val="22"/>
        </w:rPr>
        <w:t xml:space="preserve">3.2 </w:t>
      </w:r>
      <w:r w:rsidRPr="005C3BA7">
        <w:rPr>
          <w:b/>
          <w:bCs/>
          <w:i/>
          <w:iCs/>
          <w:sz w:val="22"/>
          <w:szCs w:val="22"/>
          <w:u w:val="single"/>
        </w:rPr>
        <w:t>Místo plnění a  předání díla</w:t>
      </w:r>
      <w:r w:rsidRPr="005C3BA7">
        <w:rPr>
          <w:b/>
          <w:bCs/>
          <w:i/>
          <w:iCs/>
          <w:sz w:val="22"/>
          <w:szCs w:val="22"/>
        </w:rPr>
        <w:tab/>
      </w:r>
    </w:p>
    <w:p w:rsidR="00F721AF" w:rsidRPr="005C3BA7" w:rsidRDefault="00F721AF" w:rsidP="007E1A19">
      <w:pPr>
        <w:rPr>
          <w:sz w:val="22"/>
          <w:szCs w:val="22"/>
        </w:rPr>
      </w:pPr>
      <w:r w:rsidRPr="005C3BA7">
        <w:rPr>
          <w:sz w:val="22"/>
          <w:szCs w:val="22"/>
        </w:rPr>
        <w:t>Lesní majetek objednatele. Místem předání díla je sídlo objednatele.</w:t>
      </w:r>
    </w:p>
    <w:p w:rsidR="00F721AF" w:rsidRPr="005C3BA7" w:rsidRDefault="00F721AF" w:rsidP="007E1A19">
      <w:pPr>
        <w:rPr>
          <w:sz w:val="22"/>
          <w:szCs w:val="22"/>
        </w:rPr>
      </w:pPr>
    </w:p>
    <w:p w:rsidR="00F721AF" w:rsidRPr="005C3BA7" w:rsidRDefault="00F721AF" w:rsidP="007E1A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auto"/>
        <w:jc w:val="left"/>
        <w:rPr>
          <w:i/>
          <w:sz w:val="22"/>
          <w:szCs w:val="22"/>
        </w:rPr>
      </w:pPr>
      <w:r w:rsidRPr="005C3BA7">
        <w:rPr>
          <w:b/>
          <w:i/>
          <w:sz w:val="22"/>
          <w:szCs w:val="22"/>
        </w:rPr>
        <w:t>4. Cenová ujednání</w:t>
      </w:r>
    </w:p>
    <w:p w:rsidR="00F721AF" w:rsidRPr="00F93D89" w:rsidRDefault="00F721AF" w:rsidP="007E1A19">
      <w:pPr>
        <w:rPr>
          <w:sz w:val="8"/>
          <w:szCs w:val="8"/>
        </w:rPr>
      </w:pPr>
    </w:p>
    <w:p w:rsidR="00F721AF" w:rsidRPr="005C3BA7" w:rsidRDefault="00F721AF" w:rsidP="007E1A19">
      <w:pPr>
        <w:rPr>
          <w:sz w:val="22"/>
          <w:szCs w:val="22"/>
        </w:rPr>
      </w:pPr>
      <w:r w:rsidRPr="005C3BA7">
        <w:rPr>
          <w:i/>
          <w:sz w:val="22"/>
          <w:szCs w:val="22"/>
        </w:rPr>
        <w:t xml:space="preserve">4.1. </w:t>
      </w:r>
      <w:r w:rsidRPr="005C3BA7">
        <w:rPr>
          <w:i/>
          <w:sz w:val="22"/>
          <w:szCs w:val="22"/>
          <w:u w:val="single"/>
        </w:rPr>
        <w:t>Cena</w:t>
      </w:r>
    </w:p>
    <w:p w:rsidR="00F721AF" w:rsidRPr="005C3BA7" w:rsidRDefault="00F721AF" w:rsidP="00586881">
      <w:pPr>
        <w:rPr>
          <w:sz w:val="22"/>
          <w:szCs w:val="22"/>
        </w:rPr>
      </w:pPr>
      <w:r w:rsidRPr="005C3BA7">
        <w:rPr>
          <w:sz w:val="22"/>
          <w:szCs w:val="22"/>
        </w:rPr>
        <w:t>Obě smluvní strany sjednávají na základě § 2 zákona o cenách č. 526/90 Sb.cenu ve výši :</w:t>
      </w:r>
    </w:p>
    <w:p w:rsidR="00F721AF" w:rsidRPr="00650D2C" w:rsidRDefault="00F721AF" w:rsidP="00650D2C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10" w:color="auto" w:fill="auto"/>
        <w:jc w:val="left"/>
        <w:rPr>
          <w:b/>
          <w:sz w:val="22"/>
          <w:szCs w:val="22"/>
        </w:rPr>
      </w:pPr>
      <w:r w:rsidRPr="00650D2C">
        <w:rPr>
          <w:b/>
          <w:sz w:val="22"/>
          <w:szCs w:val="22"/>
        </w:rPr>
        <w:t xml:space="preserve">Cena bez DPH </w:t>
      </w:r>
      <w:r w:rsidRPr="00650D2C">
        <w:rPr>
          <w:sz w:val="22"/>
          <w:szCs w:val="22"/>
        </w:rPr>
        <w:t>.........……………………..................</w:t>
      </w:r>
      <w:r>
        <w:rPr>
          <w:sz w:val="22"/>
          <w:szCs w:val="22"/>
        </w:rPr>
        <w:t>...........</w:t>
      </w:r>
      <w:r w:rsidRPr="00650D2C">
        <w:rPr>
          <w:sz w:val="22"/>
          <w:szCs w:val="22"/>
        </w:rPr>
        <w:t>........................………..................</w:t>
      </w:r>
      <w:r w:rsidRPr="00650D2C">
        <w:rPr>
          <w:b/>
          <w:sz w:val="22"/>
          <w:szCs w:val="22"/>
        </w:rPr>
        <w:tab/>
      </w:r>
      <w:r>
        <w:rPr>
          <w:b/>
          <w:sz w:val="22"/>
          <w:szCs w:val="22"/>
        </w:rPr>
        <w:t>450</w:t>
      </w:r>
      <w:r w:rsidRPr="00650D2C">
        <w:rPr>
          <w:b/>
          <w:sz w:val="22"/>
          <w:szCs w:val="22"/>
        </w:rPr>
        <w:t>,-</w:t>
      </w:r>
      <w:r>
        <w:rPr>
          <w:b/>
          <w:sz w:val="22"/>
          <w:szCs w:val="22"/>
        </w:rPr>
        <w:t>-</w:t>
      </w:r>
      <w:r w:rsidRPr="00650D2C">
        <w:rPr>
          <w:b/>
          <w:sz w:val="22"/>
          <w:szCs w:val="22"/>
        </w:rPr>
        <w:t xml:space="preserve">- Kč / </w:t>
      </w:r>
      <w:smartTag w:uri="urn:schemas-microsoft-com:office:smarttags" w:element="metricconverter">
        <w:smartTagPr>
          <w:attr w:name="ProductID" w:val="219 ha"/>
        </w:smartTagPr>
        <w:r w:rsidRPr="00650D2C">
          <w:rPr>
            <w:b/>
            <w:sz w:val="22"/>
            <w:szCs w:val="22"/>
          </w:rPr>
          <w:t>1 ha</w:t>
        </w:r>
      </w:smartTag>
    </w:p>
    <w:p w:rsidR="00F721AF" w:rsidRPr="00812081" w:rsidRDefault="00F721AF" w:rsidP="00650D2C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10" w:color="auto" w:fill="auto"/>
        <w:jc w:val="left"/>
        <w:rPr>
          <w:b/>
          <w:sz w:val="8"/>
          <w:szCs w:val="8"/>
        </w:rPr>
      </w:pPr>
    </w:p>
    <w:p w:rsidR="00F721AF" w:rsidRPr="00650D2C" w:rsidRDefault="00F721AF" w:rsidP="00650D2C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10" w:color="auto" w:fill="auto"/>
        <w:jc w:val="left"/>
        <w:rPr>
          <w:b/>
          <w:sz w:val="22"/>
          <w:szCs w:val="22"/>
        </w:rPr>
      </w:pPr>
      <w:r w:rsidRPr="00650D2C">
        <w:rPr>
          <w:b/>
          <w:sz w:val="22"/>
          <w:szCs w:val="22"/>
        </w:rPr>
        <w:t xml:space="preserve">DPH </w:t>
      </w:r>
      <w:r w:rsidRPr="00650D2C">
        <w:rPr>
          <w:b/>
          <w:sz w:val="22"/>
          <w:szCs w:val="22"/>
        </w:rPr>
        <w:tab/>
      </w:r>
      <w:r w:rsidRPr="00650D2C">
        <w:rPr>
          <w:b/>
          <w:sz w:val="22"/>
          <w:szCs w:val="22"/>
        </w:rPr>
        <w:tab/>
      </w:r>
      <w:r w:rsidRPr="00650D2C">
        <w:rPr>
          <w:b/>
          <w:sz w:val="22"/>
          <w:szCs w:val="22"/>
        </w:rPr>
        <w:tab/>
      </w:r>
      <w:r w:rsidRPr="00650D2C">
        <w:rPr>
          <w:sz w:val="22"/>
          <w:szCs w:val="22"/>
        </w:rPr>
        <w:t>.........……………………..........................................………..................</w:t>
      </w:r>
      <w:r w:rsidRPr="00650D2C">
        <w:rPr>
          <w:b/>
          <w:sz w:val="22"/>
          <w:szCs w:val="22"/>
        </w:rPr>
        <w:tab/>
      </w:r>
      <w:r>
        <w:rPr>
          <w:b/>
          <w:sz w:val="22"/>
          <w:szCs w:val="22"/>
        </w:rPr>
        <w:t xml:space="preserve">  94,50 Kč </w:t>
      </w:r>
      <w:r w:rsidRPr="00650D2C">
        <w:rPr>
          <w:b/>
          <w:sz w:val="22"/>
          <w:szCs w:val="22"/>
        </w:rPr>
        <w:t xml:space="preserve">/ </w:t>
      </w:r>
      <w:smartTag w:uri="urn:schemas-microsoft-com:office:smarttags" w:element="metricconverter">
        <w:smartTagPr>
          <w:attr w:name="ProductID" w:val="219 ha"/>
        </w:smartTagPr>
        <w:r w:rsidRPr="00650D2C">
          <w:rPr>
            <w:b/>
            <w:sz w:val="22"/>
            <w:szCs w:val="22"/>
          </w:rPr>
          <w:t>1 ha</w:t>
        </w:r>
      </w:smartTag>
    </w:p>
    <w:p w:rsidR="00F721AF" w:rsidRPr="00812081" w:rsidRDefault="00F721AF" w:rsidP="00650D2C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10" w:color="auto" w:fill="auto"/>
        <w:jc w:val="left"/>
        <w:rPr>
          <w:b/>
          <w:sz w:val="8"/>
          <w:szCs w:val="8"/>
        </w:rPr>
      </w:pPr>
    </w:p>
    <w:p w:rsidR="00F721AF" w:rsidRPr="00650D2C" w:rsidRDefault="00F721AF" w:rsidP="00650D2C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10" w:color="auto" w:fill="auto"/>
        <w:jc w:val="left"/>
        <w:rPr>
          <w:b/>
          <w:sz w:val="22"/>
          <w:szCs w:val="22"/>
        </w:rPr>
      </w:pPr>
      <w:r w:rsidRPr="00650D2C">
        <w:rPr>
          <w:b/>
          <w:sz w:val="22"/>
          <w:szCs w:val="22"/>
        </w:rPr>
        <w:t xml:space="preserve">Cena včetně  DPH </w:t>
      </w:r>
      <w:r w:rsidRPr="00650D2C">
        <w:rPr>
          <w:b/>
          <w:sz w:val="22"/>
          <w:szCs w:val="22"/>
        </w:rPr>
        <w:tab/>
      </w:r>
      <w:r w:rsidRPr="00650D2C">
        <w:rPr>
          <w:sz w:val="22"/>
          <w:szCs w:val="22"/>
        </w:rPr>
        <w:t xml:space="preserve">...............................…………………….…………........................ </w:t>
      </w:r>
      <w:r w:rsidRPr="00650D2C">
        <w:rPr>
          <w:b/>
          <w:sz w:val="22"/>
          <w:szCs w:val="22"/>
        </w:rPr>
        <w:tab/>
      </w:r>
      <w:r>
        <w:rPr>
          <w:b/>
          <w:sz w:val="22"/>
          <w:szCs w:val="22"/>
        </w:rPr>
        <w:t>544,50</w:t>
      </w:r>
      <w:r w:rsidRPr="00650D2C">
        <w:rPr>
          <w:b/>
          <w:sz w:val="22"/>
          <w:szCs w:val="22"/>
        </w:rPr>
        <w:t xml:space="preserve"> Kč / </w:t>
      </w:r>
      <w:smartTag w:uri="urn:schemas-microsoft-com:office:smarttags" w:element="metricconverter">
        <w:smartTagPr>
          <w:attr w:name="ProductID" w:val="219 ha"/>
        </w:smartTagPr>
        <w:r w:rsidRPr="00650D2C">
          <w:rPr>
            <w:b/>
            <w:sz w:val="22"/>
            <w:szCs w:val="22"/>
          </w:rPr>
          <w:t>1 ha</w:t>
        </w:r>
      </w:smartTag>
    </w:p>
    <w:p w:rsidR="00F721AF" w:rsidRPr="00812081" w:rsidRDefault="00F721AF" w:rsidP="00650D2C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10" w:color="auto" w:fill="auto"/>
        <w:jc w:val="left"/>
        <w:rPr>
          <w:b/>
          <w:sz w:val="8"/>
          <w:szCs w:val="8"/>
        </w:rPr>
      </w:pPr>
    </w:p>
    <w:p w:rsidR="00F721AF" w:rsidRDefault="00F721AF" w:rsidP="0081208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10" w:color="auto" w:fill="auto"/>
        <w:ind w:firstLine="708"/>
        <w:rPr>
          <w:bCs/>
          <w:sz w:val="22"/>
          <w:szCs w:val="22"/>
        </w:rPr>
      </w:pPr>
      <w:r w:rsidRPr="00650D2C">
        <w:rPr>
          <w:bCs/>
          <w:sz w:val="22"/>
          <w:szCs w:val="22"/>
        </w:rPr>
        <w:t xml:space="preserve">Tato cena je cenou nejvýše přípustnou na vymezený obsah plnění a obsahuje veškeré náklady na práce obsažené v nabídce prací  prováděných v souladu s podmínkami výzvy při dodržení kvality prací. </w:t>
      </w:r>
    </w:p>
    <w:p w:rsidR="00F721AF" w:rsidRDefault="00F721AF" w:rsidP="0081208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10" w:color="auto" w:fill="auto"/>
        <w:ind w:firstLine="708"/>
        <w:rPr>
          <w:sz w:val="22"/>
          <w:szCs w:val="22"/>
        </w:rPr>
      </w:pPr>
    </w:p>
    <w:p w:rsidR="00F721AF" w:rsidRPr="00650D2C" w:rsidRDefault="00F721AF" w:rsidP="0081208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10" w:color="auto" w:fill="auto"/>
        <w:ind w:firstLine="708"/>
        <w:rPr>
          <w:bCs/>
          <w:sz w:val="22"/>
          <w:szCs w:val="22"/>
        </w:rPr>
      </w:pPr>
      <w:r w:rsidRPr="00A237FE">
        <w:rPr>
          <w:sz w:val="22"/>
          <w:szCs w:val="22"/>
          <w:u w:val="single"/>
        </w:rPr>
        <w:t>Celková cena díla vypočtená jako násobek výměry a hektarové ceny bude upřesněna podle skutečné výměry po provedení digitalizace mapového díla</w:t>
      </w:r>
      <w:r w:rsidRPr="00650D2C">
        <w:rPr>
          <w:sz w:val="22"/>
          <w:szCs w:val="22"/>
        </w:rPr>
        <w:t>.</w:t>
      </w:r>
    </w:p>
    <w:p w:rsidR="00F721AF" w:rsidRPr="00812081" w:rsidRDefault="00F721AF" w:rsidP="00650D2C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10" w:color="auto" w:fill="auto"/>
        <w:ind w:firstLine="708"/>
        <w:rPr>
          <w:sz w:val="8"/>
          <w:szCs w:val="8"/>
        </w:rPr>
      </w:pPr>
    </w:p>
    <w:p w:rsidR="00F721AF" w:rsidRPr="000721C0" w:rsidRDefault="00F721AF" w:rsidP="005C43A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10" w:color="auto" w:fill="auto"/>
        <w:jc w:val="center"/>
        <w:rPr>
          <w:b/>
          <w:sz w:val="22"/>
          <w:szCs w:val="22"/>
        </w:rPr>
      </w:pPr>
      <w:r w:rsidRPr="000721C0">
        <w:rPr>
          <w:b/>
          <w:sz w:val="22"/>
          <w:szCs w:val="22"/>
        </w:rPr>
        <w:t xml:space="preserve">Celková cena při předpokládané výměře </w:t>
      </w:r>
      <w:smartTag w:uri="urn:schemas-microsoft-com:office:smarttags" w:element="metricconverter">
        <w:smartTagPr>
          <w:attr w:name="ProductID" w:val="219 ha"/>
        </w:smartTagPr>
        <w:r>
          <w:rPr>
            <w:b/>
            <w:sz w:val="22"/>
            <w:szCs w:val="22"/>
          </w:rPr>
          <w:t>219</w:t>
        </w:r>
        <w:r w:rsidRPr="000721C0">
          <w:rPr>
            <w:b/>
            <w:sz w:val="22"/>
            <w:szCs w:val="22"/>
          </w:rPr>
          <w:t xml:space="preserve"> ha</w:t>
        </w:r>
      </w:smartTag>
      <w:r w:rsidRPr="000721C0">
        <w:rPr>
          <w:b/>
          <w:sz w:val="22"/>
          <w:szCs w:val="22"/>
        </w:rPr>
        <w:t xml:space="preserve">  činí</w:t>
      </w:r>
    </w:p>
    <w:p w:rsidR="00F721AF" w:rsidRPr="00812081" w:rsidRDefault="00F721AF" w:rsidP="000721C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10" w:color="auto" w:fill="auto"/>
        <w:rPr>
          <w:b/>
          <w:sz w:val="8"/>
          <w:szCs w:val="8"/>
        </w:rPr>
      </w:pPr>
    </w:p>
    <w:p w:rsidR="00F721AF" w:rsidRDefault="00F721AF" w:rsidP="000721C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10" w:color="auto" w:fill="auto"/>
        <w:rPr>
          <w:b/>
          <w:sz w:val="22"/>
          <w:szCs w:val="22"/>
        </w:rPr>
      </w:pPr>
      <w:r w:rsidRPr="000721C0">
        <w:rPr>
          <w:b/>
          <w:sz w:val="22"/>
          <w:szCs w:val="22"/>
        </w:rPr>
        <w:t xml:space="preserve">        </w:t>
      </w:r>
      <w:r w:rsidRPr="000721C0">
        <w:rPr>
          <w:b/>
          <w:sz w:val="22"/>
          <w:szCs w:val="22"/>
        </w:rPr>
        <w:tab/>
        <w:t>bez DPH:</w:t>
      </w:r>
      <w:r>
        <w:rPr>
          <w:b/>
          <w:sz w:val="22"/>
          <w:szCs w:val="22"/>
        </w:rPr>
        <w:tab/>
      </w:r>
      <w:r w:rsidRPr="00650D2C">
        <w:rPr>
          <w:sz w:val="22"/>
          <w:szCs w:val="22"/>
        </w:rPr>
        <w:t>.........……………………..........................................……….............</w:t>
      </w:r>
      <w:r w:rsidRPr="000721C0">
        <w:rPr>
          <w:b/>
          <w:sz w:val="22"/>
          <w:szCs w:val="22"/>
        </w:rPr>
        <w:tab/>
      </w:r>
      <w:r>
        <w:rPr>
          <w:b/>
          <w:sz w:val="22"/>
          <w:szCs w:val="22"/>
        </w:rPr>
        <w:t xml:space="preserve">  98.550,--- </w:t>
      </w:r>
      <w:r w:rsidRPr="000721C0">
        <w:rPr>
          <w:b/>
          <w:sz w:val="22"/>
          <w:szCs w:val="22"/>
        </w:rPr>
        <w:t>Kč</w:t>
      </w:r>
    </w:p>
    <w:p w:rsidR="00F721AF" w:rsidRPr="00812081" w:rsidRDefault="00F721AF" w:rsidP="000721C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10" w:color="auto" w:fill="auto"/>
        <w:rPr>
          <w:b/>
          <w:sz w:val="8"/>
          <w:szCs w:val="8"/>
        </w:rPr>
      </w:pPr>
    </w:p>
    <w:p w:rsidR="00F721AF" w:rsidRPr="000721C0" w:rsidRDefault="00F721AF" w:rsidP="000721C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10" w:color="auto" w:fill="auto"/>
        <w:rPr>
          <w:b/>
          <w:sz w:val="22"/>
          <w:szCs w:val="22"/>
        </w:rPr>
      </w:pPr>
      <w:r w:rsidRPr="000721C0">
        <w:rPr>
          <w:b/>
          <w:sz w:val="22"/>
          <w:szCs w:val="22"/>
        </w:rPr>
        <w:t xml:space="preserve"> </w:t>
      </w:r>
      <w:r w:rsidRPr="000721C0">
        <w:rPr>
          <w:b/>
          <w:sz w:val="22"/>
          <w:szCs w:val="22"/>
        </w:rPr>
        <w:tab/>
        <w:t>DPH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Pr="00650D2C">
        <w:rPr>
          <w:sz w:val="22"/>
          <w:szCs w:val="22"/>
        </w:rPr>
        <w:t>.........……………………..........................................……….............</w:t>
      </w:r>
      <w:r>
        <w:rPr>
          <w:b/>
          <w:sz w:val="22"/>
          <w:szCs w:val="22"/>
        </w:rPr>
        <w:tab/>
        <w:t xml:space="preserve">  20.695,50 Kč</w:t>
      </w:r>
    </w:p>
    <w:p w:rsidR="00F721AF" w:rsidRPr="00812081" w:rsidRDefault="00F721AF" w:rsidP="000721C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10" w:color="auto" w:fill="auto"/>
        <w:rPr>
          <w:b/>
          <w:sz w:val="8"/>
          <w:szCs w:val="8"/>
        </w:rPr>
      </w:pPr>
    </w:p>
    <w:p w:rsidR="00F721AF" w:rsidRDefault="00F721AF" w:rsidP="000721C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10" w:color="auto" w:fill="auto"/>
        <w:rPr>
          <w:b/>
          <w:sz w:val="22"/>
          <w:szCs w:val="22"/>
        </w:rPr>
      </w:pPr>
      <w:r w:rsidRPr="000721C0">
        <w:rPr>
          <w:b/>
          <w:sz w:val="22"/>
          <w:szCs w:val="22"/>
        </w:rPr>
        <w:tab/>
        <w:t>včetně DPH</w:t>
      </w:r>
      <w:r>
        <w:rPr>
          <w:b/>
          <w:sz w:val="22"/>
          <w:szCs w:val="22"/>
        </w:rPr>
        <w:tab/>
      </w:r>
      <w:r w:rsidRPr="00650D2C">
        <w:rPr>
          <w:sz w:val="22"/>
          <w:szCs w:val="22"/>
        </w:rPr>
        <w:t>.........……………………..........................................……….............</w:t>
      </w:r>
      <w:r>
        <w:rPr>
          <w:b/>
          <w:sz w:val="22"/>
          <w:szCs w:val="22"/>
        </w:rPr>
        <w:tab/>
        <w:t xml:space="preserve">  119.245,50 </w:t>
      </w:r>
      <w:r w:rsidRPr="000721C0">
        <w:rPr>
          <w:b/>
          <w:sz w:val="22"/>
          <w:szCs w:val="22"/>
        </w:rPr>
        <w:t>Kč</w:t>
      </w:r>
    </w:p>
    <w:p w:rsidR="00F721AF" w:rsidRPr="00812081" w:rsidRDefault="00F721AF" w:rsidP="000721C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10" w:color="auto" w:fill="auto"/>
        <w:rPr>
          <w:sz w:val="8"/>
          <w:szCs w:val="8"/>
        </w:rPr>
      </w:pPr>
    </w:p>
    <w:p w:rsidR="00F721AF" w:rsidRPr="000721C0" w:rsidRDefault="00F721AF" w:rsidP="00A2187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10" w:color="auto" w:fill="auto"/>
        <w:jc w:val="center"/>
        <w:rPr>
          <w:b/>
          <w:sz w:val="22"/>
          <w:szCs w:val="22"/>
        </w:rPr>
      </w:pPr>
      <w:r>
        <w:rPr>
          <w:sz w:val="22"/>
          <w:szCs w:val="22"/>
        </w:rPr>
        <w:t>V případě změny zákonné výše DPH bude fakturováno se změněnou sazbou (ke dni podpisu smlouvy DPH=21%)</w:t>
      </w:r>
    </w:p>
    <w:p w:rsidR="00F721AF" w:rsidRPr="005C3BA7" w:rsidRDefault="00F721AF" w:rsidP="00650D2C">
      <w:pPr>
        <w:rPr>
          <w:i/>
          <w:sz w:val="22"/>
          <w:szCs w:val="22"/>
        </w:rPr>
      </w:pPr>
    </w:p>
    <w:p w:rsidR="00F721AF" w:rsidRDefault="00F721AF" w:rsidP="007E1A19">
      <w:pPr>
        <w:rPr>
          <w:i/>
          <w:sz w:val="22"/>
          <w:szCs w:val="22"/>
          <w:u w:val="single"/>
        </w:rPr>
      </w:pPr>
      <w:r w:rsidRPr="005C3BA7">
        <w:rPr>
          <w:i/>
          <w:sz w:val="22"/>
          <w:szCs w:val="22"/>
        </w:rPr>
        <w:t xml:space="preserve">4.2 </w:t>
      </w:r>
      <w:r w:rsidRPr="005C3BA7">
        <w:rPr>
          <w:i/>
          <w:sz w:val="22"/>
          <w:szCs w:val="22"/>
          <w:u w:val="single"/>
        </w:rPr>
        <w:t>Fakturace</w:t>
      </w:r>
    </w:p>
    <w:p w:rsidR="00F721AF" w:rsidRPr="001D3B20" w:rsidRDefault="00F721AF" w:rsidP="007A7BFF">
      <w:pPr>
        <w:rPr>
          <w:sz w:val="22"/>
          <w:szCs w:val="22"/>
        </w:rPr>
      </w:pPr>
      <w:r w:rsidRPr="001D3B20">
        <w:rPr>
          <w:sz w:val="22"/>
          <w:szCs w:val="22"/>
        </w:rPr>
        <w:t>1.platba - přípravné práce</w:t>
      </w:r>
      <w:r>
        <w:rPr>
          <w:sz w:val="22"/>
          <w:szCs w:val="22"/>
        </w:rPr>
        <w:tab/>
      </w:r>
      <w:r w:rsidRPr="001D3B20">
        <w:rPr>
          <w:sz w:val="22"/>
          <w:szCs w:val="22"/>
        </w:rPr>
        <w:tab/>
      </w:r>
      <w:r w:rsidRPr="001D3B20">
        <w:rPr>
          <w:sz w:val="22"/>
          <w:szCs w:val="22"/>
        </w:rPr>
        <w:tab/>
      </w:r>
      <w:r>
        <w:rPr>
          <w:sz w:val="22"/>
          <w:szCs w:val="22"/>
        </w:rPr>
        <w:tab/>
        <w:t>Březen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1D3B20">
        <w:rPr>
          <w:sz w:val="22"/>
          <w:szCs w:val="22"/>
        </w:rPr>
        <w:tab/>
        <w:t>20</w:t>
      </w:r>
      <w:r>
        <w:rPr>
          <w:sz w:val="22"/>
          <w:szCs w:val="22"/>
        </w:rPr>
        <w:t>21 .......................</w:t>
      </w:r>
      <w:r>
        <w:rPr>
          <w:sz w:val="22"/>
          <w:szCs w:val="22"/>
        </w:rPr>
        <w:tab/>
        <w:t>20</w:t>
      </w:r>
      <w:r w:rsidRPr="001D3B20">
        <w:rPr>
          <w:sz w:val="22"/>
          <w:szCs w:val="22"/>
        </w:rPr>
        <w:t xml:space="preserve"> %</w:t>
      </w:r>
    </w:p>
    <w:p w:rsidR="00F721AF" w:rsidRPr="001D3B20" w:rsidRDefault="00F721AF" w:rsidP="00A43EE5">
      <w:pPr>
        <w:rPr>
          <w:sz w:val="22"/>
          <w:szCs w:val="22"/>
        </w:rPr>
      </w:pPr>
      <w:r>
        <w:rPr>
          <w:sz w:val="22"/>
          <w:szCs w:val="22"/>
        </w:rPr>
        <w:t>2</w:t>
      </w:r>
      <w:r w:rsidRPr="001D3B20">
        <w:rPr>
          <w:sz w:val="22"/>
          <w:szCs w:val="22"/>
        </w:rPr>
        <w:t xml:space="preserve">.platba - </w:t>
      </w:r>
      <w:r>
        <w:rPr>
          <w:sz w:val="22"/>
          <w:szCs w:val="22"/>
        </w:rPr>
        <w:t xml:space="preserve">venkovní </w:t>
      </w:r>
      <w:r w:rsidRPr="001D3B20">
        <w:rPr>
          <w:sz w:val="22"/>
          <w:szCs w:val="22"/>
        </w:rPr>
        <w:t>práce</w:t>
      </w:r>
      <w:r>
        <w:rPr>
          <w:sz w:val="22"/>
          <w:szCs w:val="22"/>
        </w:rPr>
        <w:tab/>
      </w:r>
      <w:r w:rsidRPr="001D3B20">
        <w:rPr>
          <w:sz w:val="22"/>
          <w:szCs w:val="22"/>
        </w:rPr>
        <w:tab/>
      </w:r>
      <w:r w:rsidRPr="001D3B20">
        <w:rPr>
          <w:sz w:val="22"/>
          <w:szCs w:val="22"/>
        </w:rPr>
        <w:tab/>
      </w:r>
      <w:r>
        <w:rPr>
          <w:sz w:val="22"/>
          <w:szCs w:val="22"/>
        </w:rPr>
        <w:tab/>
        <w:t>Listopad</w:t>
      </w:r>
      <w:r w:rsidRPr="001D3B20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1D3B20">
        <w:rPr>
          <w:sz w:val="22"/>
          <w:szCs w:val="22"/>
        </w:rPr>
        <w:t>20</w:t>
      </w:r>
      <w:r>
        <w:rPr>
          <w:sz w:val="22"/>
          <w:szCs w:val="22"/>
        </w:rPr>
        <w:t>21 .......................</w:t>
      </w:r>
      <w:r>
        <w:rPr>
          <w:sz w:val="22"/>
          <w:szCs w:val="22"/>
        </w:rPr>
        <w:tab/>
        <w:t>50</w:t>
      </w:r>
      <w:r w:rsidRPr="001D3B20">
        <w:rPr>
          <w:sz w:val="22"/>
          <w:szCs w:val="22"/>
        </w:rPr>
        <w:t xml:space="preserve"> %</w:t>
      </w:r>
    </w:p>
    <w:p w:rsidR="00F721AF" w:rsidRPr="001D3B20" w:rsidRDefault="00F721AF" w:rsidP="00A43EE5">
      <w:pPr>
        <w:rPr>
          <w:sz w:val="22"/>
          <w:szCs w:val="22"/>
        </w:rPr>
      </w:pPr>
      <w:r>
        <w:rPr>
          <w:sz w:val="22"/>
          <w:szCs w:val="22"/>
        </w:rPr>
        <w:t>3</w:t>
      </w:r>
      <w:r w:rsidRPr="001D3B20">
        <w:rPr>
          <w:sz w:val="22"/>
          <w:szCs w:val="22"/>
        </w:rPr>
        <w:t xml:space="preserve">.platba </w:t>
      </w:r>
      <w:r>
        <w:rPr>
          <w:sz w:val="22"/>
          <w:szCs w:val="22"/>
        </w:rPr>
        <w:t>–</w:t>
      </w:r>
      <w:r w:rsidRPr="001D3B20">
        <w:rPr>
          <w:sz w:val="22"/>
          <w:szCs w:val="22"/>
        </w:rPr>
        <w:t xml:space="preserve"> </w:t>
      </w:r>
      <w:r>
        <w:rPr>
          <w:sz w:val="22"/>
          <w:szCs w:val="22"/>
        </w:rPr>
        <w:t>kancelářské zpracování</w:t>
      </w:r>
      <w:r w:rsidRPr="001D3B20">
        <w:rPr>
          <w:sz w:val="22"/>
          <w:szCs w:val="22"/>
        </w:rPr>
        <w:tab/>
      </w:r>
      <w:r w:rsidRPr="001D3B20">
        <w:rPr>
          <w:sz w:val="22"/>
          <w:szCs w:val="22"/>
        </w:rPr>
        <w:tab/>
      </w:r>
      <w:r>
        <w:rPr>
          <w:sz w:val="22"/>
          <w:szCs w:val="22"/>
        </w:rPr>
        <w:tab/>
        <w:t>Únor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1D3B20">
        <w:rPr>
          <w:sz w:val="22"/>
          <w:szCs w:val="22"/>
        </w:rPr>
        <w:tab/>
        <w:t>20</w:t>
      </w:r>
      <w:r>
        <w:rPr>
          <w:sz w:val="22"/>
          <w:szCs w:val="22"/>
        </w:rPr>
        <w:t>22 .......................</w:t>
      </w:r>
      <w:r>
        <w:rPr>
          <w:sz w:val="22"/>
          <w:szCs w:val="22"/>
        </w:rPr>
        <w:tab/>
        <w:t>20</w:t>
      </w:r>
      <w:r w:rsidRPr="001D3B20">
        <w:rPr>
          <w:sz w:val="22"/>
          <w:szCs w:val="22"/>
        </w:rPr>
        <w:t xml:space="preserve"> %</w:t>
      </w:r>
    </w:p>
    <w:p w:rsidR="00F721AF" w:rsidRPr="001D3B20" w:rsidRDefault="00F721AF" w:rsidP="007A7BFF">
      <w:pPr>
        <w:rPr>
          <w:sz w:val="22"/>
          <w:szCs w:val="22"/>
        </w:rPr>
      </w:pPr>
      <w:r>
        <w:rPr>
          <w:sz w:val="22"/>
          <w:szCs w:val="22"/>
        </w:rPr>
        <w:t>4</w:t>
      </w:r>
      <w:r w:rsidRPr="001D3B20">
        <w:rPr>
          <w:sz w:val="22"/>
          <w:szCs w:val="22"/>
        </w:rPr>
        <w:t xml:space="preserve">.platba – </w:t>
      </w:r>
      <w:r>
        <w:rPr>
          <w:sz w:val="22"/>
          <w:szCs w:val="22"/>
        </w:rPr>
        <w:t>dokončení</w:t>
      </w:r>
      <w:r w:rsidRPr="001D3B20">
        <w:rPr>
          <w:sz w:val="22"/>
          <w:szCs w:val="22"/>
        </w:rPr>
        <w:t xml:space="preserve"> díla</w:t>
      </w:r>
      <w:r>
        <w:rPr>
          <w:sz w:val="22"/>
          <w:szCs w:val="22"/>
        </w:rPr>
        <w:t xml:space="preserve"> po schválení LHP</w:t>
      </w:r>
      <w:r w:rsidRPr="001D3B20">
        <w:rPr>
          <w:sz w:val="22"/>
          <w:szCs w:val="22"/>
        </w:rPr>
        <w:tab/>
      </w:r>
      <w:r w:rsidRPr="001D3B20">
        <w:rPr>
          <w:sz w:val="22"/>
          <w:szCs w:val="22"/>
        </w:rPr>
        <w:tab/>
      </w:r>
      <w:r>
        <w:rPr>
          <w:sz w:val="22"/>
          <w:szCs w:val="22"/>
        </w:rPr>
        <w:t>cca Červen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2022 .......................</w:t>
      </w:r>
      <w:r>
        <w:rPr>
          <w:sz w:val="22"/>
          <w:szCs w:val="22"/>
        </w:rPr>
        <w:tab/>
        <w:t>10</w:t>
      </w:r>
      <w:r w:rsidRPr="001D3B20">
        <w:rPr>
          <w:sz w:val="22"/>
          <w:szCs w:val="22"/>
        </w:rPr>
        <w:t xml:space="preserve"> %</w:t>
      </w:r>
    </w:p>
    <w:p w:rsidR="00F721AF" w:rsidRDefault="00F721AF" w:rsidP="007A7BFF"/>
    <w:p w:rsidR="00F721AF" w:rsidRDefault="00F721AF" w:rsidP="007A7BFF">
      <w:pPr>
        <w:rPr>
          <w:sz w:val="22"/>
          <w:szCs w:val="22"/>
        </w:rPr>
      </w:pPr>
      <w:r>
        <w:rPr>
          <w:sz w:val="22"/>
          <w:szCs w:val="22"/>
        </w:rPr>
        <w:t xml:space="preserve">Dílčí fakturace bude probíhat vždy po dokončení výše uvedených etap. </w:t>
      </w:r>
      <w:r w:rsidRPr="00012463">
        <w:rPr>
          <w:sz w:val="22"/>
          <w:szCs w:val="22"/>
        </w:rPr>
        <w:t>Splat</w:t>
      </w:r>
      <w:r>
        <w:rPr>
          <w:sz w:val="22"/>
          <w:szCs w:val="22"/>
        </w:rPr>
        <w:t xml:space="preserve">nost daňových dokladů (faktur) </w:t>
      </w:r>
      <w:r w:rsidRPr="00012463">
        <w:rPr>
          <w:sz w:val="22"/>
          <w:szCs w:val="22"/>
        </w:rPr>
        <w:t>1</w:t>
      </w:r>
      <w:r>
        <w:rPr>
          <w:sz w:val="22"/>
          <w:szCs w:val="22"/>
        </w:rPr>
        <w:t>4</w:t>
      </w:r>
      <w:r w:rsidRPr="00012463">
        <w:rPr>
          <w:sz w:val="22"/>
          <w:szCs w:val="22"/>
        </w:rPr>
        <w:t xml:space="preserve"> dní po doručení zadavateli</w:t>
      </w:r>
      <w:r>
        <w:rPr>
          <w:sz w:val="22"/>
          <w:szCs w:val="22"/>
        </w:rPr>
        <w:t>.</w:t>
      </w:r>
    </w:p>
    <w:p w:rsidR="00F721AF" w:rsidRPr="005C3BA7" w:rsidRDefault="00F721AF" w:rsidP="007E1A19">
      <w:pPr>
        <w:rPr>
          <w:sz w:val="22"/>
          <w:szCs w:val="22"/>
        </w:rPr>
      </w:pPr>
    </w:p>
    <w:p w:rsidR="00F721AF" w:rsidRPr="005C3BA7" w:rsidRDefault="00F721AF" w:rsidP="007E1A19">
      <w:pPr>
        <w:rPr>
          <w:sz w:val="22"/>
          <w:szCs w:val="22"/>
        </w:rPr>
      </w:pPr>
    </w:p>
    <w:p w:rsidR="00F721AF" w:rsidRPr="005C3BA7" w:rsidRDefault="00F721AF" w:rsidP="007E1A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auto"/>
        <w:jc w:val="left"/>
        <w:rPr>
          <w:i/>
          <w:sz w:val="22"/>
          <w:szCs w:val="22"/>
        </w:rPr>
      </w:pPr>
      <w:r w:rsidRPr="005C3BA7">
        <w:rPr>
          <w:b/>
          <w:i/>
          <w:sz w:val="22"/>
          <w:szCs w:val="22"/>
        </w:rPr>
        <w:t>5. Odstoupení od smlouvy</w:t>
      </w:r>
    </w:p>
    <w:p w:rsidR="00F721AF" w:rsidRPr="00F93D89" w:rsidRDefault="00F721AF" w:rsidP="007E1A19">
      <w:pPr>
        <w:rPr>
          <w:sz w:val="8"/>
          <w:szCs w:val="8"/>
        </w:rPr>
      </w:pPr>
    </w:p>
    <w:p w:rsidR="00F721AF" w:rsidRPr="005C3BA7" w:rsidRDefault="00F721AF" w:rsidP="007E1A19">
      <w:pPr>
        <w:ind w:firstLine="708"/>
        <w:rPr>
          <w:sz w:val="22"/>
          <w:szCs w:val="22"/>
        </w:rPr>
      </w:pPr>
      <w:r w:rsidRPr="005C3BA7">
        <w:rPr>
          <w:sz w:val="22"/>
          <w:szCs w:val="22"/>
        </w:rPr>
        <w:t>Smluvní strany se dohodly, že odstoupit od uzavřené smlouvy je možno jen v těchto případech :</w:t>
      </w:r>
    </w:p>
    <w:p w:rsidR="00F721AF" w:rsidRPr="00F93D89" w:rsidRDefault="00F721AF" w:rsidP="007E1A19">
      <w:pPr>
        <w:numPr>
          <w:ilvl w:val="12"/>
          <w:numId w:val="0"/>
        </w:numPr>
        <w:ind w:left="708"/>
        <w:rPr>
          <w:sz w:val="8"/>
          <w:szCs w:val="8"/>
        </w:rPr>
      </w:pPr>
    </w:p>
    <w:p w:rsidR="00F721AF" w:rsidRPr="005C3BA7" w:rsidRDefault="00F721AF" w:rsidP="007E1A19">
      <w:pPr>
        <w:numPr>
          <w:ilvl w:val="1"/>
          <w:numId w:val="39"/>
        </w:numPr>
        <w:rPr>
          <w:b/>
          <w:bCs/>
          <w:i/>
          <w:iCs/>
          <w:sz w:val="22"/>
          <w:szCs w:val="22"/>
        </w:rPr>
      </w:pPr>
      <w:r w:rsidRPr="005C3BA7">
        <w:rPr>
          <w:b/>
          <w:bCs/>
          <w:i/>
          <w:iCs/>
          <w:sz w:val="22"/>
          <w:szCs w:val="22"/>
        </w:rPr>
        <w:t>Zpracovatel může od smlouvy odstoupit v případě, že :</w:t>
      </w:r>
    </w:p>
    <w:p w:rsidR="00F721AF" w:rsidRPr="005C3BA7" w:rsidRDefault="00F721AF" w:rsidP="007E1A19">
      <w:pPr>
        <w:pStyle w:val="ListBullet"/>
        <w:rPr>
          <w:sz w:val="22"/>
          <w:szCs w:val="22"/>
        </w:rPr>
      </w:pPr>
      <w:r w:rsidRPr="005C3BA7">
        <w:rPr>
          <w:sz w:val="22"/>
          <w:szCs w:val="22"/>
        </w:rPr>
        <w:t>objednatel ani po písemném upozornění neposkytuje potřebnou součinnost uvedenou v článku 2</w:t>
      </w:r>
    </w:p>
    <w:p w:rsidR="00F721AF" w:rsidRPr="005C3BA7" w:rsidRDefault="00F721AF" w:rsidP="007E1A19">
      <w:pPr>
        <w:pStyle w:val="ListBullet"/>
        <w:rPr>
          <w:sz w:val="22"/>
          <w:szCs w:val="22"/>
        </w:rPr>
      </w:pPr>
      <w:r w:rsidRPr="005C3BA7">
        <w:rPr>
          <w:sz w:val="22"/>
          <w:szCs w:val="22"/>
        </w:rPr>
        <w:t>objednatel ani po urgenci nezaplatí fakturu tak, jak je uvedeno v článku 4.2 této smlouvy</w:t>
      </w:r>
    </w:p>
    <w:p w:rsidR="00F721AF" w:rsidRDefault="00F721AF" w:rsidP="00812081">
      <w:pPr>
        <w:rPr>
          <w:b/>
          <w:bCs/>
          <w:i/>
          <w:iCs/>
          <w:sz w:val="22"/>
          <w:szCs w:val="22"/>
        </w:rPr>
      </w:pPr>
    </w:p>
    <w:p w:rsidR="00F721AF" w:rsidRPr="005C3BA7" w:rsidRDefault="00F721AF" w:rsidP="00812081">
      <w:pPr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 xml:space="preserve">5.2 </w:t>
      </w:r>
      <w:r w:rsidRPr="005C3BA7">
        <w:rPr>
          <w:b/>
          <w:bCs/>
          <w:i/>
          <w:iCs/>
          <w:sz w:val="22"/>
          <w:szCs w:val="22"/>
        </w:rPr>
        <w:t>Objednatel může odstoupit od smlouvy v případě, že :</w:t>
      </w:r>
    </w:p>
    <w:p w:rsidR="00F721AF" w:rsidRPr="005C3BA7" w:rsidRDefault="00F721AF" w:rsidP="007E1A19">
      <w:pPr>
        <w:pStyle w:val="ListBullet"/>
        <w:rPr>
          <w:sz w:val="22"/>
          <w:szCs w:val="22"/>
        </w:rPr>
      </w:pPr>
      <w:r w:rsidRPr="005C3BA7">
        <w:rPr>
          <w:sz w:val="22"/>
          <w:szCs w:val="22"/>
        </w:rPr>
        <w:t>zpracovatel neumožní ani po písemné výzvě provedení kontroly nebo neodstraní nedostatky kontrolou zjištěné</w:t>
      </w:r>
    </w:p>
    <w:p w:rsidR="00F721AF" w:rsidRPr="005C3BA7" w:rsidRDefault="00F721AF" w:rsidP="007E1A19">
      <w:pPr>
        <w:pStyle w:val="ListBullet"/>
        <w:rPr>
          <w:sz w:val="22"/>
          <w:szCs w:val="22"/>
        </w:rPr>
      </w:pPr>
      <w:r w:rsidRPr="005C3BA7">
        <w:rPr>
          <w:sz w:val="22"/>
          <w:szCs w:val="22"/>
        </w:rPr>
        <w:t>zpracovatel bude ve zpoždění s předáním díla o více jak 30 dnů, pokud zpoždění není zaviněno objednatelem</w:t>
      </w:r>
    </w:p>
    <w:p w:rsidR="00F721AF" w:rsidRPr="005C3BA7" w:rsidRDefault="00F721AF" w:rsidP="007E1A19">
      <w:pPr>
        <w:rPr>
          <w:sz w:val="22"/>
          <w:szCs w:val="22"/>
        </w:rPr>
      </w:pPr>
    </w:p>
    <w:p w:rsidR="00F721AF" w:rsidRDefault="00F721AF" w:rsidP="007E1A19">
      <w:pPr>
        <w:rPr>
          <w:sz w:val="22"/>
          <w:szCs w:val="22"/>
        </w:rPr>
      </w:pPr>
      <w:r w:rsidRPr="005C3BA7">
        <w:rPr>
          <w:sz w:val="22"/>
          <w:szCs w:val="22"/>
        </w:rPr>
        <w:tab/>
        <w:t>V případě odstoupení od smlouvy z výše uvedených důvodů, zpracovatel předloží objednateli vyúčtování skutečně vynaložených nákladů ve lhůtě jednoho měsíce od data odstoupení a zároveň předá dílo v odpovídajícím stupni rozpracovanosti a veškeré podklady. Obě strany se zavazují provést vyrovnání přeplatku nebo nedoplatku do jednoho měsíce od vyúčtování.</w:t>
      </w:r>
    </w:p>
    <w:p w:rsidR="00F721AF" w:rsidRPr="005C3BA7" w:rsidRDefault="00F721AF" w:rsidP="007E1A19">
      <w:pPr>
        <w:rPr>
          <w:sz w:val="22"/>
          <w:szCs w:val="22"/>
        </w:rPr>
      </w:pPr>
    </w:p>
    <w:p w:rsidR="00F721AF" w:rsidRDefault="00F721AF" w:rsidP="007E1A19">
      <w:pPr>
        <w:rPr>
          <w:sz w:val="22"/>
          <w:szCs w:val="22"/>
        </w:rPr>
      </w:pPr>
    </w:p>
    <w:p w:rsidR="00F721AF" w:rsidRPr="005C3BA7" w:rsidRDefault="00F721AF" w:rsidP="007E1A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auto"/>
        <w:jc w:val="left"/>
        <w:rPr>
          <w:i/>
          <w:sz w:val="22"/>
          <w:szCs w:val="22"/>
        </w:rPr>
      </w:pPr>
      <w:r w:rsidRPr="005C3BA7">
        <w:rPr>
          <w:b/>
          <w:i/>
          <w:sz w:val="22"/>
          <w:szCs w:val="22"/>
        </w:rPr>
        <w:t>6.  Ujednání o smluvních pokutách</w:t>
      </w:r>
    </w:p>
    <w:p w:rsidR="00F721AF" w:rsidRPr="005C3BA7" w:rsidRDefault="00F721AF" w:rsidP="007E1A19">
      <w:pPr>
        <w:ind w:firstLine="708"/>
        <w:rPr>
          <w:sz w:val="22"/>
          <w:szCs w:val="22"/>
        </w:rPr>
      </w:pPr>
    </w:p>
    <w:p w:rsidR="00F721AF" w:rsidRPr="005C3BA7" w:rsidRDefault="00F721AF" w:rsidP="007E1A19">
      <w:pPr>
        <w:ind w:firstLine="708"/>
        <w:rPr>
          <w:b/>
          <w:bCs/>
          <w:sz w:val="22"/>
          <w:szCs w:val="22"/>
        </w:rPr>
      </w:pPr>
      <w:r w:rsidRPr="005C3BA7">
        <w:rPr>
          <w:sz w:val="22"/>
          <w:szCs w:val="22"/>
        </w:rPr>
        <w:t xml:space="preserve">V  případě,    že  zpracovatel   nedodrží   termíny uvedené v článku 3, zavazuje se zaplatit  </w:t>
      </w:r>
      <w:r w:rsidRPr="005C3BA7">
        <w:rPr>
          <w:b/>
          <w:bCs/>
          <w:sz w:val="22"/>
          <w:szCs w:val="22"/>
        </w:rPr>
        <w:t xml:space="preserve">smluvní  pokutu </w:t>
      </w:r>
      <w:r>
        <w:rPr>
          <w:b/>
          <w:bCs/>
          <w:sz w:val="22"/>
          <w:szCs w:val="22"/>
        </w:rPr>
        <w:t>200</w:t>
      </w:r>
      <w:r w:rsidRPr="005C3BA7">
        <w:rPr>
          <w:b/>
          <w:bCs/>
          <w:sz w:val="22"/>
          <w:szCs w:val="22"/>
        </w:rPr>
        <w:t xml:space="preserve"> Kč za každý započatý den prodlení.</w:t>
      </w:r>
    </w:p>
    <w:p w:rsidR="00F721AF" w:rsidRPr="005C3BA7" w:rsidRDefault="00F721AF" w:rsidP="007E1A19">
      <w:pPr>
        <w:ind w:firstLine="708"/>
        <w:rPr>
          <w:sz w:val="22"/>
          <w:szCs w:val="22"/>
        </w:rPr>
      </w:pPr>
      <w:r w:rsidRPr="005C3BA7">
        <w:rPr>
          <w:sz w:val="22"/>
          <w:szCs w:val="22"/>
        </w:rPr>
        <w:t>V případě, že objednatel nedodrží termíny uvedené v článku 2, zavazuje se k zahájení jednání mezi smluvními  stranami  o případném posunutí termínů předání díla (nebo jeho částí) a k  uhrazení prokázaných více-nákladů zpracovatele  plynoucích  z nedodržení těchto termínů.</w:t>
      </w:r>
    </w:p>
    <w:p w:rsidR="00F721AF" w:rsidRPr="005C3BA7" w:rsidRDefault="00F721AF" w:rsidP="007E1A19">
      <w:pPr>
        <w:ind w:firstLine="708"/>
        <w:rPr>
          <w:sz w:val="22"/>
          <w:szCs w:val="22"/>
        </w:rPr>
      </w:pPr>
      <w:r w:rsidRPr="005C3BA7">
        <w:rPr>
          <w:sz w:val="22"/>
          <w:szCs w:val="22"/>
        </w:rPr>
        <w:t>V případě prodlení objednatele s placením dílčích faktur (jsou-li vystaveny) nebo konečné faktury, zavazuje se objednatel zaplatit smluvní pokutu ve výši 0,05 % denně z nezaplacené faktury.</w:t>
      </w:r>
    </w:p>
    <w:p w:rsidR="00F721AF" w:rsidRPr="005C3BA7" w:rsidRDefault="00F721AF" w:rsidP="007E1A19">
      <w:pPr>
        <w:ind w:firstLine="708"/>
        <w:rPr>
          <w:sz w:val="22"/>
          <w:szCs w:val="22"/>
        </w:rPr>
      </w:pPr>
      <w:r w:rsidRPr="005C3BA7">
        <w:rPr>
          <w:sz w:val="22"/>
          <w:szCs w:val="22"/>
        </w:rPr>
        <w:t>Smluvní strany se dohodly, že případné zaplacení smluvní pokuty nemá vliv na právo na náhradu škody vzniklé neplněním smluvních povinností.</w:t>
      </w:r>
    </w:p>
    <w:p w:rsidR="00F721AF" w:rsidRPr="005C3BA7" w:rsidRDefault="00F721AF" w:rsidP="007E1A19">
      <w:pPr>
        <w:rPr>
          <w:sz w:val="22"/>
          <w:szCs w:val="22"/>
        </w:rPr>
      </w:pPr>
    </w:p>
    <w:p w:rsidR="00F721AF" w:rsidRPr="005C3BA7" w:rsidRDefault="00F721AF" w:rsidP="007E1A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auto"/>
        <w:jc w:val="left"/>
        <w:rPr>
          <w:sz w:val="22"/>
          <w:szCs w:val="22"/>
        </w:rPr>
      </w:pPr>
      <w:r w:rsidRPr="005C3BA7">
        <w:rPr>
          <w:b/>
          <w:i/>
          <w:sz w:val="22"/>
          <w:szCs w:val="22"/>
        </w:rPr>
        <w:t>7. Ostatní ujednání</w:t>
      </w:r>
    </w:p>
    <w:p w:rsidR="00F721AF" w:rsidRPr="005C3BA7" w:rsidRDefault="00F721AF" w:rsidP="007E1A19">
      <w:pPr>
        <w:ind w:firstLine="708"/>
        <w:rPr>
          <w:sz w:val="22"/>
          <w:szCs w:val="22"/>
        </w:rPr>
      </w:pPr>
    </w:p>
    <w:p w:rsidR="00F721AF" w:rsidRPr="00930B37" w:rsidRDefault="00F721AF" w:rsidP="007E1A19">
      <w:pPr>
        <w:pStyle w:val="BodyTextIndent3"/>
        <w:rPr>
          <w:rFonts w:ascii="Times New Roman" w:hAnsi="Times New Roman"/>
          <w:sz w:val="22"/>
          <w:szCs w:val="22"/>
        </w:rPr>
      </w:pPr>
      <w:r w:rsidRPr="005C3BA7">
        <w:rPr>
          <w:rFonts w:ascii="Times New Roman" w:hAnsi="Times New Roman"/>
          <w:sz w:val="22"/>
          <w:szCs w:val="22"/>
        </w:rPr>
        <w:t xml:space="preserve">Dílo bude zhotoveno v kvalitativní úrovni, která odpovídá stavu předaných podkladů a znalostem k sjednaným termínům. Zapracování nových poznatků a skutečností zjištěných v průběhu vyhotovení díla po </w:t>
      </w:r>
      <w:r w:rsidRPr="00930B37">
        <w:rPr>
          <w:rFonts w:ascii="Times New Roman" w:hAnsi="Times New Roman"/>
          <w:sz w:val="22"/>
          <w:szCs w:val="22"/>
        </w:rPr>
        <w:t>sjednaných termínech je věcí dohody obou smluvních stran.</w:t>
      </w:r>
    </w:p>
    <w:p w:rsidR="00F721AF" w:rsidRPr="00930B37" w:rsidRDefault="00F721AF" w:rsidP="007E1A19">
      <w:pPr>
        <w:ind w:firstLine="708"/>
        <w:rPr>
          <w:sz w:val="22"/>
          <w:szCs w:val="22"/>
        </w:rPr>
      </w:pPr>
      <w:r w:rsidRPr="00930B37">
        <w:rPr>
          <w:sz w:val="22"/>
          <w:szCs w:val="22"/>
        </w:rPr>
        <w:t xml:space="preserve">Zpracovatel se zavazuje v souladu se zákonem č. </w:t>
      </w:r>
      <w:r>
        <w:rPr>
          <w:sz w:val="22"/>
          <w:szCs w:val="22"/>
        </w:rPr>
        <w:t>89</w:t>
      </w:r>
      <w:r w:rsidRPr="00930B37">
        <w:rPr>
          <w:sz w:val="22"/>
          <w:szCs w:val="22"/>
        </w:rPr>
        <w:t xml:space="preserve">/2012 Sb. ve znění platném k podpisu smlouvy, bezplatně odstranit dodatečně zjištěné nedostatky </w:t>
      </w:r>
      <w:r>
        <w:rPr>
          <w:b/>
          <w:bCs/>
          <w:sz w:val="22"/>
          <w:szCs w:val="22"/>
        </w:rPr>
        <w:t>v záruční době 2</w:t>
      </w:r>
      <w:r w:rsidRPr="00930B37">
        <w:rPr>
          <w:b/>
          <w:bCs/>
          <w:sz w:val="22"/>
          <w:szCs w:val="22"/>
        </w:rPr>
        <w:t xml:space="preserve"> let ode dne kompletního předání díla</w:t>
      </w:r>
      <w:r w:rsidRPr="00930B37">
        <w:rPr>
          <w:sz w:val="22"/>
          <w:szCs w:val="22"/>
        </w:rPr>
        <w:t xml:space="preserve">. </w:t>
      </w:r>
    </w:p>
    <w:p w:rsidR="00F721AF" w:rsidRPr="005C3BA7" w:rsidRDefault="00F721AF" w:rsidP="007E1A19">
      <w:pPr>
        <w:ind w:firstLine="708"/>
        <w:rPr>
          <w:sz w:val="22"/>
          <w:szCs w:val="22"/>
        </w:rPr>
      </w:pPr>
      <w:r w:rsidRPr="00930B37">
        <w:rPr>
          <w:sz w:val="22"/>
          <w:szCs w:val="22"/>
        </w:rPr>
        <w:t>Zpracovatel neodpovídá za chyby v podkladech předaných objednatelem, čímž se nezbavuje možné účasti</w:t>
      </w:r>
      <w:r w:rsidRPr="005C3BA7">
        <w:rPr>
          <w:sz w:val="22"/>
          <w:szCs w:val="22"/>
        </w:rPr>
        <w:t xml:space="preserve"> na jejich odstranění.</w:t>
      </w:r>
    </w:p>
    <w:p w:rsidR="00F721AF" w:rsidRPr="005C3BA7" w:rsidRDefault="00F721AF" w:rsidP="007E1A19">
      <w:pPr>
        <w:ind w:firstLine="708"/>
        <w:rPr>
          <w:sz w:val="22"/>
          <w:szCs w:val="22"/>
        </w:rPr>
      </w:pPr>
      <w:r w:rsidRPr="005C3BA7">
        <w:rPr>
          <w:sz w:val="22"/>
          <w:szCs w:val="22"/>
        </w:rPr>
        <w:t>Změny smlouvy je možné provést pouze formou písemného číslovaného dodatku, se souhlasem obou smluvních stran.</w:t>
      </w:r>
    </w:p>
    <w:p w:rsidR="00F721AF" w:rsidRPr="005C3BA7" w:rsidRDefault="00F721AF" w:rsidP="007E1A19">
      <w:pPr>
        <w:ind w:firstLine="708"/>
        <w:rPr>
          <w:sz w:val="22"/>
          <w:szCs w:val="22"/>
        </w:rPr>
      </w:pPr>
      <w:r w:rsidRPr="005C3BA7">
        <w:rPr>
          <w:sz w:val="22"/>
          <w:szCs w:val="22"/>
        </w:rPr>
        <w:t>Žádná část předaného díla a poskytnutých podkladů nesmí být žádným způsobem zpracovatelem poskytnuta třetí osobě bez předchozího písemného souhlasu objednatele.</w:t>
      </w:r>
    </w:p>
    <w:p w:rsidR="00F721AF" w:rsidRPr="005C3BA7" w:rsidRDefault="00F721AF" w:rsidP="007E1A19">
      <w:pPr>
        <w:ind w:firstLine="708"/>
        <w:rPr>
          <w:sz w:val="22"/>
          <w:szCs w:val="22"/>
        </w:rPr>
      </w:pPr>
      <w:r w:rsidRPr="005C3BA7">
        <w:rPr>
          <w:sz w:val="22"/>
          <w:szCs w:val="22"/>
        </w:rPr>
        <w:t>Zpracovatel se zavazuje, že bude chránit údaje a informace zjištěné při plnění této smlouvy před třetími osobami.</w:t>
      </w:r>
    </w:p>
    <w:p w:rsidR="00F721AF" w:rsidRPr="005C3BA7" w:rsidRDefault="00F721AF" w:rsidP="007E1A19">
      <w:pPr>
        <w:ind w:firstLine="708"/>
        <w:rPr>
          <w:sz w:val="22"/>
          <w:szCs w:val="22"/>
        </w:rPr>
      </w:pPr>
      <w:r w:rsidRPr="005C3BA7">
        <w:rPr>
          <w:sz w:val="22"/>
          <w:szCs w:val="22"/>
        </w:rPr>
        <w:t xml:space="preserve">Zpracovatel se zavazuje bezplatně odstranit závady, které objednatel zjistí při kontrole práce zpracovatele (je-li požadována). </w:t>
      </w:r>
    </w:p>
    <w:p w:rsidR="00F721AF" w:rsidRDefault="00F721AF" w:rsidP="0011419C">
      <w:pPr>
        <w:ind w:firstLine="708"/>
        <w:rPr>
          <w:sz w:val="22"/>
          <w:szCs w:val="22"/>
        </w:rPr>
      </w:pPr>
      <w:r w:rsidRPr="005C3BA7">
        <w:rPr>
          <w:sz w:val="22"/>
          <w:szCs w:val="22"/>
        </w:rPr>
        <w:t>Smluvní strany souhlasí s tím, že veškeré spory z této smlouvy budou řešit vzájemnou dohodou.</w:t>
      </w:r>
      <w:r>
        <w:rPr>
          <w:sz w:val="22"/>
          <w:szCs w:val="22"/>
        </w:rPr>
        <w:t xml:space="preserve"> </w:t>
      </w:r>
    </w:p>
    <w:p w:rsidR="00F721AF" w:rsidRPr="0011419C" w:rsidRDefault="00F721AF" w:rsidP="0011419C">
      <w:pPr>
        <w:ind w:firstLine="708"/>
        <w:rPr>
          <w:iCs/>
          <w:sz w:val="22"/>
          <w:szCs w:val="22"/>
        </w:rPr>
      </w:pPr>
      <w:r w:rsidRPr="0011419C">
        <w:rPr>
          <w:sz w:val="22"/>
          <w:szCs w:val="22"/>
        </w:rPr>
        <w:t xml:space="preserve">Dále </w:t>
      </w:r>
      <w:r>
        <w:rPr>
          <w:sz w:val="22"/>
          <w:szCs w:val="22"/>
        </w:rPr>
        <w:t xml:space="preserve">smluvní strany </w:t>
      </w:r>
      <w:r w:rsidRPr="0011419C">
        <w:rPr>
          <w:sz w:val="22"/>
          <w:szCs w:val="22"/>
        </w:rPr>
        <w:t xml:space="preserve">souhlasí </w:t>
      </w:r>
      <w:r w:rsidRPr="0011419C">
        <w:rPr>
          <w:iCs/>
          <w:sz w:val="22"/>
          <w:szCs w:val="22"/>
        </w:rPr>
        <w:t xml:space="preserve">se zpracováním údajů uvedených ve smlouvě pro potřeby vnitřní ekonomické činnosti. Poskytnutí údajů je dobrovolné a udělený souhlas může být kdykoliv odvolán. </w:t>
      </w:r>
    </w:p>
    <w:p w:rsidR="00F721AF" w:rsidRPr="005C3BA7" w:rsidRDefault="00F721AF" w:rsidP="007E1A19">
      <w:pPr>
        <w:ind w:firstLine="708"/>
        <w:rPr>
          <w:sz w:val="22"/>
          <w:szCs w:val="22"/>
        </w:rPr>
      </w:pPr>
    </w:p>
    <w:p w:rsidR="00F721AF" w:rsidRPr="005C3BA7" w:rsidRDefault="00F721AF" w:rsidP="007E1A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auto"/>
        <w:jc w:val="left"/>
        <w:rPr>
          <w:sz w:val="22"/>
          <w:szCs w:val="22"/>
        </w:rPr>
      </w:pPr>
      <w:r w:rsidRPr="005C3BA7">
        <w:rPr>
          <w:b/>
          <w:i/>
          <w:sz w:val="22"/>
          <w:szCs w:val="22"/>
        </w:rPr>
        <w:t>8. Závěrečná ustanovení</w:t>
      </w:r>
    </w:p>
    <w:p w:rsidR="00F721AF" w:rsidRPr="005C3BA7" w:rsidRDefault="00F721AF" w:rsidP="007E1A19">
      <w:pPr>
        <w:ind w:firstLine="708"/>
        <w:rPr>
          <w:sz w:val="22"/>
          <w:szCs w:val="22"/>
        </w:rPr>
      </w:pPr>
    </w:p>
    <w:p w:rsidR="00F721AF" w:rsidRPr="005C3BA7" w:rsidRDefault="00F721AF" w:rsidP="007E1A19">
      <w:pPr>
        <w:ind w:firstLine="708"/>
        <w:rPr>
          <w:sz w:val="22"/>
          <w:szCs w:val="22"/>
        </w:rPr>
      </w:pPr>
      <w:r w:rsidRPr="00930B37">
        <w:rPr>
          <w:sz w:val="22"/>
          <w:szCs w:val="22"/>
        </w:rPr>
        <w:t xml:space="preserve">Smluvní strany prohlašují, že souhlasí jejím obsahem a že nebyla sjednána v tísni ani za jinak nevýhodných podmínek. Pokud v této smlouvě není výslovně uvedeno jinak, pak platí ustanovení zákona č. </w:t>
      </w:r>
      <w:r>
        <w:rPr>
          <w:sz w:val="22"/>
          <w:szCs w:val="22"/>
        </w:rPr>
        <w:t>89</w:t>
      </w:r>
      <w:r w:rsidRPr="00930B37">
        <w:rPr>
          <w:sz w:val="22"/>
          <w:szCs w:val="22"/>
        </w:rPr>
        <w:t>/2012 Sb. v platném znění ke dni podpisu smlouvy o dílo. Smlouva se vyhotovuje ve dvou stejnopisech, z nichž každá</w:t>
      </w:r>
      <w:r w:rsidRPr="005C3BA7">
        <w:rPr>
          <w:sz w:val="22"/>
          <w:szCs w:val="22"/>
        </w:rPr>
        <w:t xml:space="preserve"> smluvní strana obdrží po jednom.</w:t>
      </w:r>
    </w:p>
    <w:p w:rsidR="00F721AF" w:rsidRPr="005C3BA7" w:rsidRDefault="00F721AF" w:rsidP="007E1A19">
      <w:pPr>
        <w:ind w:firstLine="708"/>
        <w:rPr>
          <w:sz w:val="22"/>
          <w:szCs w:val="22"/>
        </w:rPr>
      </w:pPr>
    </w:p>
    <w:p w:rsidR="00F721AF" w:rsidRPr="005C3BA7" w:rsidRDefault="00F721AF" w:rsidP="007E1A19">
      <w:pPr>
        <w:ind w:firstLine="708"/>
        <w:rPr>
          <w:sz w:val="22"/>
          <w:szCs w:val="22"/>
        </w:rPr>
      </w:pPr>
      <w:r w:rsidRPr="005C3BA7">
        <w:rPr>
          <w:sz w:val="22"/>
          <w:szCs w:val="22"/>
        </w:rPr>
        <w:t>Smlouva nabývá účinnosti dnem podpisu oběma smluvními stranami.</w:t>
      </w:r>
    </w:p>
    <w:p w:rsidR="00F721AF" w:rsidRPr="005C3BA7" w:rsidRDefault="00F721AF" w:rsidP="007E1A19">
      <w:pPr>
        <w:ind w:firstLine="708"/>
        <w:rPr>
          <w:sz w:val="22"/>
          <w:szCs w:val="22"/>
        </w:rPr>
      </w:pPr>
    </w:p>
    <w:p w:rsidR="00F721AF" w:rsidRPr="005C3BA7" w:rsidRDefault="00F721AF" w:rsidP="007E1A19">
      <w:pPr>
        <w:rPr>
          <w:sz w:val="22"/>
          <w:szCs w:val="22"/>
        </w:rPr>
      </w:pPr>
    </w:p>
    <w:p w:rsidR="00F721AF" w:rsidRPr="005C3BA7" w:rsidRDefault="00F721AF" w:rsidP="007E1A19">
      <w:pPr>
        <w:rPr>
          <w:sz w:val="22"/>
          <w:szCs w:val="22"/>
        </w:rPr>
      </w:pPr>
    </w:p>
    <w:p w:rsidR="00F721AF" w:rsidRPr="005C3BA7" w:rsidRDefault="00F721AF" w:rsidP="007E1A19">
      <w:pPr>
        <w:rPr>
          <w:sz w:val="22"/>
          <w:szCs w:val="22"/>
        </w:rPr>
      </w:pPr>
    </w:p>
    <w:p w:rsidR="00F721AF" w:rsidRPr="005C3BA7" w:rsidRDefault="00F721AF" w:rsidP="007E1A19">
      <w:pPr>
        <w:rPr>
          <w:sz w:val="22"/>
          <w:szCs w:val="22"/>
        </w:rPr>
      </w:pPr>
    </w:p>
    <w:p w:rsidR="00F721AF" w:rsidRDefault="00F721AF" w:rsidP="007E1A19">
      <w:pPr>
        <w:rPr>
          <w:sz w:val="22"/>
          <w:szCs w:val="22"/>
        </w:rPr>
      </w:pPr>
    </w:p>
    <w:p w:rsidR="00F721AF" w:rsidRDefault="00F721AF" w:rsidP="007E1A19">
      <w:pPr>
        <w:rPr>
          <w:sz w:val="22"/>
          <w:szCs w:val="22"/>
        </w:rPr>
      </w:pPr>
    </w:p>
    <w:p w:rsidR="00F721AF" w:rsidRDefault="00F721AF" w:rsidP="007E1A19">
      <w:pPr>
        <w:rPr>
          <w:sz w:val="22"/>
          <w:szCs w:val="22"/>
        </w:rPr>
      </w:pPr>
    </w:p>
    <w:p w:rsidR="00F721AF" w:rsidRPr="005C3BA7" w:rsidRDefault="00F721AF" w:rsidP="007E1A19">
      <w:pPr>
        <w:rPr>
          <w:sz w:val="22"/>
          <w:szCs w:val="22"/>
        </w:rPr>
      </w:pPr>
    </w:p>
    <w:p w:rsidR="00F721AF" w:rsidRPr="005C3BA7" w:rsidRDefault="00F721AF" w:rsidP="007E1A19">
      <w:pPr>
        <w:rPr>
          <w:sz w:val="22"/>
          <w:szCs w:val="22"/>
        </w:rPr>
      </w:pPr>
    </w:p>
    <w:p w:rsidR="00F721AF" w:rsidRPr="00D56174" w:rsidRDefault="00F721AF" w:rsidP="007E1A19">
      <w:pPr>
        <w:rPr>
          <w:sz w:val="22"/>
          <w:szCs w:val="22"/>
        </w:rPr>
      </w:pPr>
      <w:r w:rsidRPr="00D56174">
        <w:rPr>
          <w:sz w:val="22"/>
          <w:szCs w:val="22"/>
        </w:rPr>
        <w:t>...............................................................................</w:t>
      </w:r>
      <w:r w:rsidRPr="00D56174">
        <w:rPr>
          <w:sz w:val="22"/>
          <w:szCs w:val="22"/>
        </w:rPr>
        <w:tab/>
      </w:r>
      <w:r w:rsidRPr="00D56174">
        <w:rPr>
          <w:sz w:val="22"/>
          <w:szCs w:val="22"/>
        </w:rPr>
        <w:tab/>
        <w:t>...............................................................................</w:t>
      </w:r>
    </w:p>
    <w:p w:rsidR="00F721AF" w:rsidRPr="00D56174" w:rsidRDefault="00F721AF" w:rsidP="007E1A19">
      <w:pPr>
        <w:ind w:left="708" w:firstLine="708"/>
        <w:rPr>
          <w:sz w:val="22"/>
          <w:szCs w:val="22"/>
        </w:rPr>
      </w:pPr>
      <w:r w:rsidRPr="00D56174">
        <w:rPr>
          <w:sz w:val="22"/>
          <w:szCs w:val="22"/>
        </w:rPr>
        <w:t>Zpracovatel</w:t>
      </w:r>
      <w:r w:rsidRPr="00D56174">
        <w:rPr>
          <w:sz w:val="22"/>
          <w:szCs w:val="22"/>
        </w:rPr>
        <w:tab/>
      </w:r>
      <w:r w:rsidRPr="00D56174">
        <w:rPr>
          <w:sz w:val="22"/>
          <w:szCs w:val="22"/>
        </w:rPr>
        <w:tab/>
      </w:r>
      <w:r w:rsidRPr="00D56174">
        <w:rPr>
          <w:sz w:val="22"/>
          <w:szCs w:val="22"/>
        </w:rPr>
        <w:tab/>
      </w:r>
      <w:r w:rsidRPr="00D56174">
        <w:rPr>
          <w:sz w:val="22"/>
          <w:szCs w:val="22"/>
        </w:rPr>
        <w:tab/>
      </w:r>
      <w:r w:rsidRPr="00D56174">
        <w:rPr>
          <w:sz w:val="22"/>
          <w:szCs w:val="22"/>
        </w:rPr>
        <w:tab/>
      </w:r>
      <w:r w:rsidRPr="00D56174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D56174">
        <w:rPr>
          <w:sz w:val="22"/>
          <w:szCs w:val="22"/>
        </w:rPr>
        <w:t>Objednatel</w:t>
      </w:r>
    </w:p>
    <w:p w:rsidR="00F721AF" w:rsidRPr="00D56174" w:rsidRDefault="00F721AF" w:rsidP="007E1A19">
      <w:pPr>
        <w:rPr>
          <w:sz w:val="22"/>
          <w:szCs w:val="22"/>
        </w:rPr>
      </w:pPr>
    </w:p>
    <w:p w:rsidR="00F721AF" w:rsidRDefault="00F721AF" w:rsidP="007E1A19">
      <w:pPr>
        <w:rPr>
          <w:sz w:val="22"/>
          <w:szCs w:val="22"/>
        </w:rPr>
      </w:pPr>
      <w:r w:rsidRPr="00D56174">
        <w:rPr>
          <w:sz w:val="22"/>
          <w:szCs w:val="22"/>
        </w:rPr>
        <w:t>Dne :</w:t>
      </w:r>
      <w:r w:rsidRPr="00D56174">
        <w:rPr>
          <w:sz w:val="22"/>
          <w:szCs w:val="22"/>
        </w:rPr>
        <w:tab/>
      </w:r>
      <w:r>
        <w:rPr>
          <w:sz w:val="22"/>
          <w:szCs w:val="22"/>
        </w:rPr>
        <w:t>1.3.2021</w:t>
      </w:r>
      <w:r w:rsidRPr="00D56174">
        <w:rPr>
          <w:sz w:val="22"/>
          <w:szCs w:val="22"/>
        </w:rPr>
        <w:tab/>
      </w:r>
      <w:r w:rsidRPr="00D56174">
        <w:rPr>
          <w:sz w:val="22"/>
          <w:szCs w:val="22"/>
        </w:rPr>
        <w:tab/>
      </w:r>
      <w:r w:rsidRPr="00D56174">
        <w:rPr>
          <w:sz w:val="22"/>
          <w:szCs w:val="22"/>
        </w:rPr>
        <w:tab/>
      </w:r>
      <w:r w:rsidRPr="00D56174">
        <w:rPr>
          <w:sz w:val="22"/>
          <w:szCs w:val="22"/>
        </w:rPr>
        <w:tab/>
      </w:r>
      <w:r w:rsidRPr="00D56174">
        <w:rPr>
          <w:sz w:val="22"/>
          <w:szCs w:val="22"/>
        </w:rPr>
        <w:tab/>
      </w:r>
      <w:r w:rsidRPr="00D56174">
        <w:rPr>
          <w:sz w:val="22"/>
          <w:szCs w:val="22"/>
        </w:rPr>
        <w:tab/>
        <w:t>Dne :</w:t>
      </w:r>
      <w:r>
        <w:rPr>
          <w:sz w:val="22"/>
          <w:szCs w:val="22"/>
        </w:rPr>
        <w:t xml:space="preserve"> 1.3.2021</w:t>
      </w:r>
    </w:p>
    <w:p w:rsidR="00F721AF" w:rsidRPr="004B3489" w:rsidRDefault="00F721AF" w:rsidP="00F269E5">
      <w:pPr>
        <w:numPr>
          <w:ilvl w:val="12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i/>
          <w:caps/>
          <w:sz w:val="52"/>
          <w:szCs w:val="52"/>
        </w:rPr>
      </w:pPr>
      <w:r>
        <w:rPr>
          <w:sz w:val="22"/>
          <w:szCs w:val="22"/>
        </w:rPr>
        <w:br w:type="page"/>
      </w:r>
      <w:r w:rsidRPr="004B3489">
        <w:rPr>
          <w:b/>
          <w:i/>
          <w:caps/>
          <w:sz w:val="52"/>
          <w:szCs w:val="52"/>
        </w:rPr>
        <w:t>Plná   moc</w:t>
      </w:r>
    </w:p>
    <w:p w:rsidR="00F721AF" w:rsidRDefault="00F721AF" w:rsidP="00F269E5">
      <w:pPr>
        <w:numPr>
          <w:ilvl w:val="12"/>
          <w:numId w:val="0"/>
        </w:numPr>
        <w:rPr>
          <w:b/>
          <w:sz w:val="28"/>
          <w:szCs w:val="28"/>
        </w:rPr>
      </w:pPr>
    </w:p>
    <w:p w:rsidR="00F721AF" w:rsidRPr="004B3489" w:rsidRDefault="00F721AF" w:rsidP="00F269E5">
      <w:pPr>
        <w:numPr>
          <w:ilvl w:val="12"/>
          <w:numId w:val="0"/>
        </w:numPr>
        <w:rPr>
          <w:b/>
          <w:sz w:val="28"/>
          <w:szCs w:val="28"/>
        </w:rPr>
      </w:pPr>
      <w:r w:rsidRPr="004B3489">
        <w:rPr>
          <w:b/>
          <w:sz w:val="28"/>
          <w:szCs w:val="28"/>
        </w:rPr>
        <w:t>Zmocnitel: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4B3489">
        <w:rPr>
          <w:b/>
          <w:sz w:val="28"/>
          <w:szCs w:val="28"/>
        </w:rPr>
        <w:t>Zmocn</w:t>
      </w:r>
      <w:r>
        <w:rPr>
          <w:b/>
          <w:sz w:val="28"/>
          <w:szCs w:val="28"/>
        </w:rPr>
        <w:t>ěnec</w:t>
      </w:r>
      <w:r w:rsidRPr="004B3489">
        <w:rPr>
          <w:b/>
          <w:sz w:val="28"/>
          <w:szCs w:val="28"/>
        </w:rPr>
        <w:t>:</w:t>
      </w:r>
    </w:p>
    <w:p w:rsidR="00F721AF" w:rsidRDefault="00F721AF" w:rsidP="00F269E5">
      <w:pPr>
        <w:numPr>
          <w:ilvl w:val="12"/>
          <w:numId w:val="0"/>
        </w:numPr>
        <w:rPr>
          <w:i/>
          <w:sz w:val="22"/>
          <w:szCs w:val="22"/>
        </w:rPr>
      </w:pPr>
    </w:p>
    <w:p w:rsidR="00F721AF" w:rsidRDefault="00F721AF" w:rsidP="00F269E5">
      <w:pPr>
        <w:numPr>
          <w:ilvl w:val="12"/>
          <w:numId w:val="0"/>
        </w:numPr>
        <w:rPr>
          <w:b/>
          <w:sz w:val="22"/>
          <w:szCs w:val="22"/>
        </w:rPr>
      </w:pPr>
      <w:r w:rsidRPr="004B3489">
        <w:rPr>
          <w:i/>
          <w:sz w:val="22"/>
          <w:szCs w:val="22"/>
        </w:rPr>
        <w:t>Jméno:</w:t>
      </w:r>
      <w:r>
        <w:rPr>
          <w:i/>
          <w:sz w:val="22"/>
          <w:szCs w:val="22"/>
        </w:rPr>
        <w:tab/>
        <w:t xml:space="preserve"> </w:t>
      </w:r>
      <w:r>
        <w:rPr>
          <w:b/>
          <w:caps/>
          <w:sz w:val="22"/>
          <w:szCs w:val="22"/>
        </w:rPr>
        <w:t>město Chrastava</w:t>
      </w:r>
      <w:r>
        <w:rPr>
          <w:b/>
          <w:caps/>
          <w:sz w:val="22"/>
          <w:szCs w:val="22"/>
        </w:rPr>
        <w:tab/>
      </w:r>
      <w:r>
        <w:rPr>
          <w:b/>
          <w:caps/>
          <w:sz w:val="22"/>
          <w:szCs w:val="22"/>
        </w:rPr>
        <w:tab/>
      </w:r>
      <w:r>
        <w:rPr>
          <w:b/>
          <w:caps/>
          <w:sz w:val="22"/>
          <w:szCs w:val="22"/>
        </w:rPr>
        <w:tab/>
      </w:r>
      <w:r>
        <w:rPr>
          <w:i/>
          <w:sz w:val="22"/>
          <w:szCs w:val="22"/>
        </w:rPr>
        <w:t>Jm</w:t>
      </w:r>
      <w:r w:rsidRPr="004B3489">
        <w:rPr>
          <w:i/>
          <w:sz w:val="22"/>
          <w:szCs w:val="22"/>
        </w:rPr>
        <w:t xml:space="preserve">éno: </w:t>
      </w:r>
      <w:r>
        <w:rPr>
          <w:b/>
          <w:sz w:val="22"/>
          <w:szCs w:val="22"/>
        </w:rPr>
        <w:t>EKOLES – PROJEKT s.r.o.</w:t>
      </w:r>
    </w:p>
    <w:p w:rsidR="00F721AF" w:rsidRPr="004B3489" w:rsidRDefault="00F721AF" w:rsidP="00F269E5">
      <w:pPr>
        <w:numPr>
          <w:ilvl w:val="12"/>
          <w:numId w:val="0"/>
        </w:numPr>
        <w:rPr>
          <w:sz w:val="22"/>
          <w:szCs w:val="22"/>
        </w:rPr>
      </w:pPr>
      <w:r>
        <w:rPr>
          <w:sz w:val="22"/>
          <w:szCs w:val="22"/>
        </w:rPr>
        <w:tab/>
      </w:r>
    </w:p>
    <w:p w:rsidR="00F721AF" w:rsidRDefault="00F721AF" w:rsidP="00F269E5">
      <w:pPr>
        <w:numPr>
          <w:ilvl w:val="12"/>
          <w:numId w:val="0"/>
        </w:numPr>
        <w:rPr>
          <w:b/>
          <w:sz w:val="22"/>
          <w:szCs w:val="22"/>
        </w:rPr>
      </w:pPr>
      <w:r>
        <w:rPr>
          <w:i/>
          <w:sz w:val="22"/>
          <w:szCs w:val="22"/>
        </w:rPr>
        <w:t>Adresa</w:t>
      </w:r>
      <w:r w:rsidRPr="004B3489">
        <w:rPr>
          <w:i/>
          <w:sz w:val="22"/>
          <w:szCs w:val="22"/>
        </w:rPr>
        <w:t>:</w:t>
      </w:r>
      <w:r>
        <w:rPr>
          <w:i/>
          <w:sz w:val="22"/>
          <w:szCs w:val="22"/>
        </w:rPr>
        <w:tab/>
      </w:r>
      <w:r>
        <w:rPr>
          <w:b/>
          <w:sz w:val="22"/>
          <w:szCs w:val="22"/>
        </w:rPr>
        <w:t xml:space="preserve"> náměstí 1. máje 1, 46331 Chrastava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i/>
          <w:sz w:val="22"/>
          <w:szCs w:val="22"/>
        </w:rPr>
        <w:t>Adresa</w:t>
      </w:r>
      <w:r w:rsidRPr="004B3489">
        <w:rPr>
          <w:i/>
          <w:sz w:val="22"/>
          <w:szCs w:val="22"/>
        </w:rPr>
        <w:t xml:space="preserve">: </w:t>
      </w:r>
      <w:r>
        <w:rPr>
          <w:b/>
          <w:sz w:val="22"/>
          <w:szCs w:val="22"/>
        </w:rPr>
        <w:t>Mládí 4024/15a, 46604 Jablonec n.N.</w:t>
      </w:r>
    </w:p>
    <w:p w:rsidR="00F721AF" w:rsidRDefault="00F721AF" w:rsidP="00F269E5">
      <w:pPr>
        <w:numPr>
          <w:ilvl w:val="12"/>
          <w:numId w:val="0"/>
        </w:numPr>
        <w:rPr>
          <w:i/>
          <w:sz w:val="22"/>
          <w:szCs w:val="22"/>
        </w:rPr>
      </w:pPr>
    </w:p>
    <w:p w:rsidR="00F721AF" w:rsidRPr="004B3489" w:rsidRDefault="00F721AF" w:rsidP="00F269E5">
      <w:pPr>
        <w:numPr>
          <w:ilvl w:val="12"/>
          <w:numId w:val="0"/>
        </w:numPr>
        <w:rPr>
          <w:i/>
          <w:sz w:val="22"/>
          <w:szCs w:val="22"/>
        </w:rPr>
      </w:pPr>
      <w:r>
        <w:rPr>
          <w:i/>
          <w:sz w:val="22"/>
          <w:szCs w:val="22"/>
        </w:rPr>
        <w:t>RČ(IČ):</w:t>
      </w:r>
      <w:r w:rsidRPr="004B3489">
        <w:rPr>
          <w:i/>
          <w:sz w:val="22"/>
          <w:szCs w:val="22"/>
        </w:rPr>
        <w:t xml:space="preserve"> </w:t>
      </w:r>
      <w:r>
        <w:rPr>
          <w:b/>
          <w:sz w:val="22"/>
          <w:szCs w:val="22"/>
        </w:rPr>
        <w:t>002 62 871</w:t>
      </w:r>
      <w:r>
        <w:rPr>
          <w:rStyle w:val="Strong"/>
          <w:color w:val="303030"/>
          <w:sz w:val="22"/>
          <w:szCs w:val="22"/>
        </w:rPr>
        <w:tab/>
      </w:r>
      <w:r>
        <w:rPr>
          <w:rStyle w:val="Strong"/>
          <w:color w:val="303030"/>
          <w:sz w:val="22"/>
          <w:szCs w:val="22"/>
        </w:rPr>
        <w:tab/>
      </w:r>
      <w:r>
        <w:rPr>
          <w:rStyle w:val="Strong"/>
          <w:color w:val="303030"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  <w:t>RČ(IČ):</w:t>
      </w:r>
      <w:r w:rsidRPr="004B3489">
        <w:rPr>
          <w:i/>
          <w:sz w:val="22"/>
          <w:szCs w:val="22"/>
        </w:rPr>
        <w:t xml:space="preserve"> </w:t>
      </w:r>
      <w:r>
        <w:rPr>
          <w:b/>
          <w:sz w:val="22"/>
          <w:szCs w:val="22"/>
        </w:rPr>
        <w:t>613 24 787</w:t>
      </w:r>
    </w:p>
    <w:p w:rsidR="00F721AF" w:rsidRDefault="00F721AF" w:rsidP="00F269E5">
      <w:pPr>
        <w:numPr>
          <w:ilvl w:val="12"/>
          <w:numId w:val="0"/>
        </w:numPr>
        <w:tabs>
          <w:tab w:val="left" w:pos="993"/>
        </w:tabs>
        <w:spacing w:before="120" w:line="240" w:lineRule="atLeast"/>
        <w:rPr>
          <w:b/>
          <w:i/>
          <w:sz w:val="22"/>
        </w:rPr>
      </w:pPr>
    </w:p>
    <w:p w:rsidR="00F721AF" w:rsidRDefault="00F721AF" w:rsidP="00F269E5">
      <w:pPr>
        <w:numPr>
          <w:ilvl w:val="12"/>
          <w:numId w:val="0"/>
        </w:numPr>
        <w:spacing w:line="360" w:lineRule="auto"/>
        <w:ind w:firstLine="708"/>
        <w:rPr>
          <w:sz w:val="22"/>
          <w:szCs w:val="22"/>
        </w:rPr>
      </w:pPr>
      <w:r w:rsidRPr="00E04E64">
        <w:rPr>
          <w:b/>
          <w:sz w:val="22"/>
          <w:szCs w:val="22"/>
        </w:rPr>
        <w:t>Zmocnitel zplnomocňuje zmocněnce k zastupování v úkonech souvisejících s vyhotovením lesního hospodářského plánu (LHP) pro lesní hospodářský celek (LHC) v majetku zmocnitele</w:t>
      </w:r>
      <w:r>
        <w:rPr>
          <w:sz w:val="22"/>
          <w:szCs w:val="22"/>
        </w:rPr>
        <w:t>, a to ve všech jednáních s orgány veřejné správy a organizacemi, jejichž věcná příslušnost nebo předmět činnosti souvisejí s přípravou, tvorbou, schvalováním předmětného díla hospodářské úpravy lesů (LHP). Jedná se zejména o následující akty:</w:t>
      </w:r>
    </w:p>
    <w:p w:rsidR="00F721AF" w:rsidRPr="00C06B1C" w:rsidRDefault="00F721AF" w:rsidP="00F269E5">
      <w:pPr>
        <w:numPr>
          <w:ilvl w:val="12"/>
          <w:numId w:val="0"/>
        </w:numPr>
        <w:ind w:firstLine="708"/>
        <w:rPr>
          <w:sz w:val="22"/>
          <w:szCs w:val="22"/>
        </w:rPr>
      </w:pPr>
    </w:p>
    <w:p w:rsidR="00F721AF" w:rsidRDefault="00F721AF" w:rsidP="00F269E5">
      <w:pPr>
        <w:numPr>
          <w:ilvl w:val="0"/>
          <w:numId w:val="42"/>
        </w:numPr>
        <w:rPr>
          <w:sz w:val="22"/>
          <w:szCs w:val="22"/>
        </w:rPr>
      </w:pPr>
      <w:r w:rsidRPr="0001214C">
        <w:rPr>
          <w:sz w:val="22"/>
          <w:szCs w:val="22"/>
        </w:rPr>
        <w:t xml:space="preserve">vyzvednutí podkladů </w:t>
      </w:r>
      <w:r>
        <w:rPr>
          <w:sz w:val="22"/>
          <w:szCs w:val="22"/>
        </w:rPr>
        <w:t>pro tvorbu LHP – mapy, rastry, OPRL atd.</w:t>
      </w:r>
      <w:r w:rsidRPr="0001214C">
        <w:rPr>
          <w:sz w:val="22"/>
          <w:szCs w:val="22"/>
        </w:rPr>
        <w:t xml:space="preserve"> (ÚHÚL)</w:t>
      </w:r>
    </w:p>
    <w:p w:rsidR="00F721AF" w:rsidRPr="0001214C" w:rsidRDefault="00F721AF" w:rsidP="00F269E5">
      <w:pPr>
        <w:ind w:left="360"/>
        <w:rPr>
          <w:sz w:val="22"/>
          <w:szCs w:val="22"/>
        </w:rPr>
      </w:pPr>
    </w:p>
    <w:p w:rsidR="00F721AF" w:rsidRDefault="00F721AF" w:rsidP="00F269E5">
      <w:pPr>
        <w:numPr>
          <w:ilvl w:val="0"/>
          <w:numId w:val="42"/>
        </w:numPr>
        <w:rPr>
          <w:sz w:val="22"/>
          <w:szCs w:val="22"/>
        </w:rPr>
      </w:pPr>
      <w:r w:rsidRPr="0001214C">
        <w:rPr>
          <w:sz w:val="22"/>
          <w:szCs w:val="22"/>
        </w:rPr>
        <w:t>zapracování kategorizace do parcel  a příprava žádosti  a její podání orgánu SSL (KrÚ)</w:t>
      </w:r>
    </w:p>
    <w:p w:rsidR="00F721AF" w:rsidRPr="0001214C" w:rsidRDefault="00F721AF" w:rsidP="00F269E5">
      <w:pPr>
        <w:rPr>
          <w:sz w:val="22"/>
          <w:szCs w:val="22"/>
        </w:rPr>
      </w:pPr>
    </w:p>
    <w:p w:rsidR="00F721AF" w:rsidRDefault="00F721AF" w:rsidP="00F269E5">
      <w:pPr>
        <w:numPr>
          <w:ilvl w:val="0"/>
          <w:numId w:val="42"/>
        </w:numPr>
        <w:rPr>
          <w:sz w:val="22"/>
          <w:szCs w:val="22"/>
        </w:rPr>
      </w:pPr>
      <w:r w:rsidRPr="0001214C">
        <w:rPr>
          <w:sz w:val="22"/>
          <w:szCs w:val="22"/>
        </w:rPr>
        <w:t>projednání návrhu genetické klasifikace a venkovní pochůzka (VÚLHM)</w:t>
      </w:r>
    </w:p>
    <w:p w:rsidR="00F721AF" w:rsidRPr="0001214C" w:rsidRDefault="00F721AF" w:rsidP="00F269E5">
      <w:pPr>
        <w:rPr>
          <w:sz w:val="22"/>
          <w:szCs w:val="22"/>
        </w:rPr>
      </w:pPr>
    </w:p>
    <w:p w:rsidR="00F721AF" w:rsidRDefault="00F721AF" w:rsidP="00F269E5">
      <w:pPr>
        <w:numPr>
          <w:ilvl w:val="0"/>
          <w:numId w:val="42"/>
        </w:numPr>
        <w:rPr>
          <w:sz w:val="22"/>
          <w:szCs w:val="22"/>
        </w:rPr>
      </w:pPr>
      <w:r w:rsidRPr="0001214C">
        <w:rPr>
          <w:sz w:val="22"/>
          <w:szCs w:val="22"/>
        </w:rPr>
        <w:t xml:space="preserve">zpracování a podání žádosti </w:t>
      </w:r>
      <w:r>
        <w:rPr>
          <w:sz w:val="22"/>
          <w:szCs w:val="22"/>
        </w:rPr>
        <w:t xml:space="preserve"> - </w:t>
      </w:r>
      <w:r w:rsidRPr="0001214C">
        <w:rPr>
          <w:sz w:val="22"/>
          <w:szCs w:val="22"/>
        </w:rPr>
        <w:t xml:space="preserve">mýtní těžby do 80 let (KrÚ) </w:t>
      </w:r>
    </w:p>
    <w:p w:rsidR="00F721AF" w:rsidRPr="0001214C" w:rsidRDefault="00F721AF" w:rsidP="00F269E5">
      <w:pPr>
        <w:rPr>
          <w:sz w:val="22"/>
          <w:szCs w:val="22"/>
        </w:rPr>
      </w:pPr>
    </w:p>
    <w:p w:rsidR="00F721AF" w:rsidRDefault="00F721AF" w:rsidP="00F269E5">
      <w:pPr>
        <w:numPr>
          <w:ilvl w:val="0"/>
          <w:numId w:val="42"/>
        </w:numPr>
        <w:rPr>
          <w:sz w:val="22"/>
          <w:szCs w:val="22"/>
        </w:rPr>
      </w:pPr>
      <w:r w:rsidRPr="0001214C">
        <w:rPr>
          <w:sz w:val="22"/>
          <w:szCs w:val="22"/>
        </w:rPr>
        <w:t xml:space="preserve">zpracování a podání žádosti </w:t>
      </w:r>
      <w:r>
        <w:rPr>
          <w:sz w:val="22"/>
          <w:szCs w:val="22"/>
        </w:rPr>
        <w:t xml:space="preserve"> - </w:t>
      </w:r>
      <w:r w:rsidRPr="0001214C">
        <w:rPr>
          <w:sz w:val="22"/>
          <w:szCs w:val="22"/>
        </w:rPr>
        <w:t>nedodržení procenta melioračních a zpevňujících dřevin (KrÚ)</w:t>
      </w:r>
    </w:p>
    <w:p w:rsidR="00F721AF" w:rsidRPr="0001214C" w:rsidRDefault="00F721AF" w:rsidP="00F269E5">
      <w:pPr>
        <w:rPr>
          <w:sz w:val="22"/>
          <w:szCs w:val="22"/>
        </w:rPr>
      </w:pPr>
    </w:p>
    <w:p w:rsidR="00F721AF" w:rsidRDefault="00F721AF" w:rsidP="00F269E5">
      <w:pPr>
        <w:numPr>
          <w:ilvl w:val="0"/>
          <w:numId w:val="42"/>
        </w:numPr>
        <w:rPr>
          <w:sz w:val="22"/>
          <w:szCs w:val="22"/>
        </w:rPr>
      </w:pPr>
      <w:r w:rsidRPr="0001214C">
        <w:rPr>
          <w:sz w:val="22"/>
          <w:szCs w:val="22"/>
        </w:rPr>
        <w:t>projednání plánovaných hospodářských opatření v</w:t>
      </w:r>
      <w:r>
        <w:rPr>
          <w:sz w:val="22"/>
          <w:szCs w:val="22"/>
        </w:rPr>
        <w:t>e zvláště</w:t>
      </w:r>
      <w:r w:rsidRPr="0001214C">
        <w:rPr>
          <w:sz w:val="22"/>
          <w:szCs w:val="22"/>
        </w:rPr>
        <w:t xml:space="preserve"> chráněných územích (</w:t>
      </w:r>
      <w:r>
        <w:rPr>
          <w:sz w:val="22"/>
          <w:szCs w:val="22"/>
        </w:rPr>
        <w:t>KrÚ, CHKO</w:t>
      </w:r>
      <w:r w:rsidRPr="0001214C">
        <w:rPr>
          <w:sz w:val="22"/>
          <w:szCs w:val="22"/>
        </w:rPr>
        <w:t>)</w:t>
      </w:r>
    </w:p>
    <w:p w:rsidR="00F721AF" w:rsidRPr="0001214C" w:rsidRDefault="00F721AF" w:rsidP="00F269E5">
      <w:pPr>
        <w:rPr>
          <w:sz w:val="22"/>
          <w:szCs w:val="22"/>
        </w:rPr>
      </w:pPr>
    </w:p>
    <w:p w:rsidR="00F721AF" w:rsidRDefault="00F721AF" w:rsidP="00F269E5">
      <w:pPr>
        <w:numPr>
          <w:ilvl w:val="0"/>
          <w:numId w:val="42"/>
        </w:numPr>
        <w:rPr>
          <w:sz w:val="22"/>
          <w:szCs w:val="22"/>
        </w:rPr>
      </w:pPr>
      <w:r w:rsidRPr="0001214C">
        <w:rPr>
          <w:sz w:val="22"/>
          <w:szCs w:val="22"/>
        </w:rPr>
        <w:t>předávání digitálních dat LHP ke kontrolám I</w:t>
      </w:r>
      <w:r>
        <w:rPr>
          <w:sz w:val="22"/>
          <w:szCs w:val="22"/>
        </w:rPr>
        <w:t>DC</w:t>
      </w:r>
      <w:r w:rsidRPr="0001214C">
        <w:rPr>
          <w:sz w:val="22"/>
          <w:szCs w:val="22"/>
        </w:rPr>
        <w:t xml:space="preserve"> (ÚHÚL Brandýs)</w:t>
      </w:r>
    </w:p>
    <w:p w:rsidR="00F721AF" w:rsidRPr="0001214C" w:rsidRDefault="00F721AF" w:rsidP="00F269E5">
      <w:pPr>
        <w:rPr>
          <w:sz w:val="22"/>
          <w:szCs w:val="22"/>
        </w:rPr>
      </w:pPr>
    </w:p>
    <w:p w:rsidR="00F721AF" w:rsidRDefault="00F721AF" w:rsidP="00F269E5">
      <w:pPr>
        <w:numPr>
          <w:ilvl w:val="0"/>
          <w:numId w:val="42"/>
        </w:numPr>
        <w:rPr>
          <w:sz w:val="22"/>
          <w:szCs w:val="22"/>
        </w:rPr>
      </w:pPr>
      <w:r w:rsidRPr="0001214C">
        <w:rPr>
          <w:sz w:val="22"/>
          <w:szCs w:val="22"/>
        </w:rPr>
        <w:t>příprava žádosti o schválení LHP včetně žádosti o udělení výjimek  a její podání</w:t>
      </w:r>
      <w:r>
        <w:rPr>
          <w:sz w:val="22"/>
          <w:szCs w:val="22"/>
        </w:rPr>
        <w:t xml:space="preserve"> SSL (</w:t>
      </w:r>
      <w:r w:rsidRPr="0001214C">
        <w:rPr>
          <w:sz w:val="22"/>
          <w:szCs w:val="22"/>
        </w:rPr>
        <w:t>KrÚ)</w:t>
      </w:r>
    </w:p>
    <w:p w:rsidR="00F721AF" w:rsidRPr="0001214C" w:rsidRDefault="00F721AF" w:rsidP="00F269E5">
      <w:pPr>
        <w:rPr>
          <w:sz w:val="22"/>
          <w:szCs w:val="22"/>
        </w:rPr>
      </w:pPr>
    </w:p>
    <w:p w:rsidR="00F721AF" w:rsidRDefault="00F721AF" w:rsidP="00F269E5">
      <w:pPr>
        <w:numPr>
          <w:ilvl w:val="0"/>
          <w:numId w:val="42"/>
        </w:numPr>
        <w:rPr>
          <w:sz w:val="22"/>
          <w:szCs w:val="22"/>
        </w:rPr>
      </w:pPr>
      <w:r>
        <w:rPr>
          <w:sz w:val="22"/>
          <w:szCs w:val="22"/>
        </w:rPr>
        <w:t>předávání zjištěných nesouladů v typologických mapách k přešetření (ÚHÚL)</w:t>
      </w:r>
    </w:p>
    <w:p w:rsidR="00F721AF" w:rsidRDefault="00F721AF" w:rsidP="00F269E5">
      <w:pPr>
        <w:rPr>
          <w:sz w:val="22"/>
          <w:szCs w:val="22"/>
        </w:rPr>
      </w:pPr>
    </w:p>
    <w:p w:rsidR="00F721AF" w:rsidRDefault="00F721AF" w:rsidP="00F269E5">
      <w:pPr>
        <w:spacing w:line="360" w:lineRule="auto"/>
        <w:ind w:firstLine="708"/>
        <w:rPr>
          <w:sz w:val="22"/>
          <w:szCs w:val="22"/>
        </w:rPr>
      </w:pPr>
    </w:p>
    <w:p w:rsidR="00F721AF" w:rsidRPr="00E04E64" w:rsidRDefault="00F721AF" w:rsidP="00F269E5">
      <w:pPr>
        <w:spacing w:line="360" w:lineRule="auto"/>
        <w:ind w:firstLine="708"/>
        <w:rPr>
          <w:b/>
          <w:sz w:val="22"/>
          <w:szCs w:val="22"/>
        </w:rPr>
      </w:pPr>
      <w:r>
        <w:rPr>
          <w:sz w:val="22"/>
          <w:szCs w:val="22"/>
        </w:rPr>
        <w:t xml:space="preserve">Dále </w:t>
      </w:r>
      <w:r w:rsidRPr="00E04E64">
        <w:rPr>
          <w:b/>
          <w:sz w:val="22"/>
          <w:szCs w:val="22"/>
        </w:rPr>
        <w:t>zmocnitel zplnomocňuje zmocněnce k jednání s vlastníky či jinými oprávněnými</w:t>
      </w:r>
      <w:r>
        <w:rPr>
          <w:sz w:val="22"/>
          <w:szCs w:val="22"/>
        </w:rPr>
        <w:t xml:space="preserve">, jejichž lesní majetky sousedí s majetkem zmocnitele, </w:t>
      </w:r>
      <w:r w:rsidRPr="00E04E64">
        <w:rPr>
          <w:b/>
          <w:sz w:val="22"/>
          <w:szCs w:val="22"/>
        </w:rPr>
        <w:t>ve věci zajištění udělení souhlasu s vytvořením mapového soutisku lesních majetků</w:t>
      </w:r>
      <w:r>
        <w:rPr>
          <w:b/>
          <w:sz w:val="22"/>
          <w:szCs w:val="22"/>
        </w:rPr>
        <w:t>.</w:t>
      </w:r>
    </w:p>
    <w:p w:rsidR="00F721AF" w:rsidRPr="0001214C" w:rsidRDefault="00F721AF" w:rsidP="00F269E5">
      <w:pPr>
        <w:rPr>
          <w:sz w:val="22"/>
          <w:szCs w:val="22"/>
        </w:rPr>
      </w:pPr>
    </w:p>
    <w:p w:rsidR="00F721AF" w:rsidRPr="00E04E64" w:rsidRDefault="00F721AF" w:rsidP="00F269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2"/>
          <w:szCs w:val="22"/>
        </w:rPr>
      </w:pPr>
      <w:r w:rsidRPr="00E04E64">
        <w:rPr>
          <w:b/>
          <w:sz w:val="22"/>
          <w:szCs w:val="22"/>
        </w:rPr>
        <w:t>Zmocněnec s tímto zplnomocněním souhlasí a přijímá jej v celém rozsahu.</w:t>
      </w:r>
    </w:p>
    <w:p w:rsidR="00F721AF" w:rsidRPr="0001214C" w:rsidRDefault="00F721AF" w:rsidP="00F269E5">
      <w:pPr>
        <w:rPr>
          <w:sz w:val="22"/>
          <w:szCs w:val="22"/>
        </w:rPr>
      </w:pPr>
    </w:p>
    <w:p w:rsidR="00F721AF" w:rsidRDefault="00F721AF" w:rsidP="00F269E5">
      <w:pPr>
        <w:rPr>
          <w:sz w:val="22"/>
          <w:szCs w:val="22"/>
        </w:rPr>
      </w:pPr>
      <w:r>
        <w:rPr>
          <w:sz w:val="22"/>
          <w:szCs w:val="22"/>
        </w:rPr>
        <w:t>Zmocnitel:</w:t>
      </w:r>
      <w:r>
        <w:rPr>
          <w:sz w:val="22"/>
          <w:szCs w:val="22"/>
        </w:rPr>
        <w:tab/>
        <w:t>Ing. Michael Canov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Zmocněnec:</w:t>
      </w:r>
      <w:r>
        <w:rPr>
          <w:sz w:val="22"/>
          <w:szCs w:val="22"/>
        </w:rPr>
        <w:tab/>
        <w:t>Ing. Milan Kryl</w:t>
      </w:r>
    </w:p>
    <w:p w:rsidR="00F721AF" w:rsidRPr="00F269E5" w:rsidRDefault="00F721AF" w:rsidP="00F269E5">
      <w:pPr>
        <w:ind w:left="708" w:firstLine="708"/>
        <w:rPr>
          <w:i/>
        </w:rPr>
      </w:pPr>
      <w:r w:rsidRPr="00F269E5">
        <w:rPr>
          <w:i/>
          <w:sz w:val="22"/>
          <w:szCs w:val="22"/>
        </w:rPr>
        <w:t>starosta</w:t>
      </w:r>
      <w:r w:rsidRPr="00F269E5">
        <w:rPr>
          <w:i/>
          <w:sz w:val="22"/>
          <w:szCs w:val="22"/>
        </w:rPr>
        <w:tab/>
      </w:r>
      <w:r w:rsidRPr="00F269E5"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 w:rsidRPr="00F269E5">
        <w:rPr>
          <w:i/>
          <w:sz w:val="22"/>
          <w:szCs w:val="22"/>
        </w:rPr>
        <w:tab/>
      </w:r>
      <w:r w:rsidRPr="00F269E5">
        <w:rPr>
          <w:i/>
          <w:sz w:val="22"/>
          <w:szCs w:val="22"/>
        </w:rPr>
        <w:tab/>
        <w:t xml:space="preserve">jednatel </w:t>
      </w:r>
      <w:r w:rsidRPr="00F269E5">
        <w:rPr>
          <w:i/>
        </w:rPr>
        <w:t>EKOLES-PROJEKT s.r.o.</w:t>
      </w:r>
      <w:r w:rsidRPr="00F269E5">
        <w:rPr>
          <w:i/>
        </w:rPr>
        <w:tab/>
      </w:r>
    </w:p>
    <w:p w:rsidR="00F721AF" w:rsidRDefault="00F721AF" w:rsidP="00F269E5">
      <w:pPr>
        <w:ind w:left="708" w:firstLine="708"/>
        <w:rPr>
          <w:sz w:val="22"/>
          <w:szCs w:val="22"/>
        </w:rPr>
      </w:pPr>
    </w:p>
    <w:p w:rsidR="00F721AF" w:rsidRDefault="00F721AF" w:rsidP="00812081">
      <w:pPr>
        <w:rPr>
          <w:sz w:val="22"/>
          <w:szCs w:val="22"/>
        </w:rPr>
      </w:pPr>
    </w:p>
    <w:p w:rsidR="00F721AF" w:rsidRDefault="00F721AF" w:rsidP="00812081">
      <w:pPr>
        <w:rPr>
          <w:sz w:val="22"/>
          <w:szCs w:val="22"/>
        </w:rPr>
      </w:pPr>
    </w:p>
    <w:p w:rsidR="00F721AF" w:rsidRDefault="00F721AF" w:rsidP="00812081">
      <w:pPr>
        <w:rPr>
          <w:sz w:val="22"/>
          <w:szCs w:val="22"/>
        </w:rPr>
      </w:pPr>
    </w:p>
    <w:p w:rsidR="00F721AF" w:rsidRDefault="00F721AF" w:rsidP="00F269E5">
      <w:pPr>
        <w:ind w:left="708" w:firstLine="708"/>
        <w:rPr>
          <w:sz w:val="22"/>
          <w:szCs w:val="22"/>
        </w:rPr>
      </w:pPr>
    </w:p>
    <w:p w:rsidR="00F721AF" w:rsidRPr="0001214C" w:rsidRDefault="00F721AF" w:rsidP="00F269E5">
      <w:pPr>
        <w:rPr>
          <w:sz w:val="22"/>
          <w:szCs w:val="22"/>
        </w:rPr>
      </w:pPr>
      <w:r>
        <w:rPr>
          <w:sz w:val="22"/>
          <w:szCs w:val="22"/>
        </w:rPr>
        <w:t>Podpis: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.................................................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.................................................</w:t>
      </w:r>
    </w:p>
    <w:p w:rsidR="00F721AF" w:rsidRDefault="00F721AF" w:rsidP="00F269E5">
      <w:pPr>
        <w:rPr>
          <w:sz w:val="22"/>
          <w:szCs w:val="22"/>
        </w:rPr>
      </w:pPr>
    </w:p>
    <w:p w:rsidR="00F721AF" w:rsidRDefault="00F721AF" w:rsidP="00F269E5">
      <w:pPr>
        <w:rPr>
          <w:sz w:val="22"/>
        </w:rPr>
      </w:pPr>
      <w:r>
        <w:rPr>
          <w:sz w:val="22"/>
          <w:szCs w:val="22"/>
        </w:rPr>
        <w:t>D</w:t>
      </w:r>
      <w:r w:rsidRPr="0001214C">
        <w:rPr>
          <w:sz w:val="22"/>
          <w:szCs w:val="22"/>
        </w:rPr>
        <w:t xml:space="preserve">ne 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1.3.2021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01214C">
        <w:rPr>
          <w:sz w:val="22"/>
          <w:szCs w:val="22"/>
        </w:rPr>
        <w:t xml:space="preserve">Dne 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1.3.2021</w:t>
      </w:r>
    </w:p>
    <w:p w:rsidR="00F721AF" w:rsidRPr="00D56174" w:rsidRDefault="00F721AF" w:rsidP="007E1A19">
      <w:pPr>
        <w:rPr>
          <w:sz w:val="22"/>
          <w:szCs w:val="22"/>
        </w:rPr>
      </w:pPr>
    </w:p>
    <w:sectPr w:rsidR="00F721AF" w:rsidRPr="00D56174" w:rsidSect="00AA57B2">
      <w:footerReference w:type="default" r:id="rId11"/>
      <w:pgSz w:w="11906" w:h="16838"/>
      <w:pgMar w:top="567" w:right="851" w:bottom="567" w:left="851" w:header="284" w:footer="284" w:gutter="0"/>
      <w:pgNumType w:start="1"/>
      <w:cols w:space="708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21AF" w:rsidRDefault="00F721AF" w:rsidP="00A0526E">
      <w:r>
        <w:separator/>
      </w:r>
    </w:p>
  </w:endnote>
  <w:endnote w:type="continuationSeparator" w:id="0">
    <w:p w:rsidR="00F721AF" w:rsidRDefault="00F721AF" w:rsidP="00A052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21AF" w:rsidRDefault="00F721AF" w:rsidP="00D34FE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5</w:t>
    </w:r>
    <w:r>
      <w:rPr>
        <w:rStyle w:val="PageNumber"/>
      </w:rPr>
      <w:fldChar w:fldCharType="end"/>
    </w:r>
  </w:p>
  <w:p w:rsidR="00F721AF" w:rsidRDefault="00F721AF" w:rsidP="00AA57B2">
    <w:pPr>
      <w:pStyle w:val="Footer"/>
      <w:pBdr>
        <w:bottom w:val="single" w:sz="4" w:space="1" w:color="auto"/>
      </w:pBdr>
      <w:ind w:right="360"/>
    </w:pPr>
    <w:r w:rsidRPr="0012377E">
      <w:rPr>
        <w:caps/>
      </w:rPr>
      <w:t>Ekoles-Projekt</w:t>
    </w:r>
    <w:r>
      <w:t xml:space="preserve"> s.r.o. je zapsán v obchodním rejstříku vedeném Krajským soudem v Ústí nad Labem, oddíl C, vložka 6894</w:t>
    </w:r>
  </w:p>
  <w:p w:rsidR="00F721AF" w:rsidRDefault="00F721AF" w:rsidP="00367ACC">
    <w:pPr>
      <w:pStyle w:val="Footer"/>
    </w:pPr>
    <w:r>
      <w:rPr>
        <w:i/>
        <w:iCs/>
      </w:rPr>
      <w:t>Adresa</w:t>
    </w:r>
    <w:r>
      <w:t xml:space="preserve">:  Mládí 4024/15a           </w:t>
    </w:r>
    <w:r>
      <w:rPr>
        <w:i/>
        <w:iCs/>
      </w:rPr>
      <w:t>IČO</w:t>
    </w:r>
    <w:r>
      <w:t xml:space="preserve">:   61324787              </w:t>
    </w:r>
    <w:r>
      <w:rPr>
        <w:i/>
        <w:iCs/>
      </w:rPr>
      <w:t>Telefon/fax</w:t>
    </w:r>
    <w:r>
      <w:t xml:space="preserve">:              </w:t>
    </w:r>
    <w:r>
      <w:rPr>
        <w:i/>
        <w:iCs/>
      </w:rPr>
      <w:t>E-mail(www)</w:t>
    </w:r>
    <w:r>
      <w:rPr>
        <w:iCs/>
      </w:rPr>
      <w:t>:</w:t>
    </w:r>
    <w:r>
      <w:t xml:space="preserve">                                             </w:t>
    </w:r>
    <w:r>
      <w:rPr>
        <w:i/>
        <w:iCs/>
      </w:rPr>
      <w:t>Peněžní ústav</w:t>
    </w:r>
    <w:r>
      <w:t xml:space="preserve">:  KB Jablonec n.N. </w:t>
    </w:r>
  </w:p>
  <w:p w:rsidR="00F721AF" w:rsidRDefault="00F721AF" w:rsidP="00367ACC">
    <w:pPr>
      <w:pStyle w:val="Footer"/>
    </w:pPr>
    <w:r>
      <w:t xml:space="preserve">46604 Jablonec nad Nisou        </w:t>
    </w:r>
    <w:r>
      <w:rPr>
        <w:i/>
        <w:iCs/>
      </w:rPr>
      <w:t>DIČ</w:t>
    </w:r>
    <w:r>
      <w:t xml:space="preserve">:  CZ61324787          602 427 688,687     </w:t>
    </w:r>
    <w:hyperlink r:id="rId1" w:history="1">
      <w:r w:rsidRPr="002F07F2">
        <w:rPr>
          <w:rStyle w:val="Hyperlink"/>
        </w:rPr>
        <w:t>ekoles@ekoles.cz</w:t>
      </w:r>
    </w:hyperlink>
    <w:r>
      <w:t xml:space="preserve">      </w:t>
    </w:r>
    <w:hyperlink r:id="rId2" w:history="1">
      <w:r w:rsidRPr="00EC5666">
        <w:rPr>
          <w:rStyle w:val="Hyperlink"/>
        </w:rPr>
        <w:t>www.ekoles.cz</w:t>
      </w:r>
    </w:hyperlink>
    <w:r>
      <w:t xml:space="preserve">                        </w:t>
    </w:r>
    <w:r>
      <w:rPr>
        <w:i/>
        <w:iCs/>
      </w:rPr>
      <w:t>č.ú</w:t>
    </w:r>
    <w:r>
      <w:t>.:   1294680287/0100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21AF" w:rsidRDefault="00F721AF" w:rsidP="00A0526E">
      <w:r>
        <w:separator/>
      </w:r>
    </w:p>
  </w:footnote>
  <w:footnote w:type="continuationSeparator" w:id="0">
    <w:p w:rsidR="00F721AF" w:rsidRDefault="00F721AF" w:rsidP="00A0526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DD28C6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364C6AE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6908E14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2E438C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>
    <w:nsid w:val="FFFFFF89"/>
    <w:multiLevelType w:val="singleLevel"/>
    <w:tmpl w:val="8B3CDF6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6">
    <w:nsid w:val="01571FD7"/>
    <w:multiLevelType w:val="hybridMultilevel"/>
    <w:tmpl w:val="534A980E"/>
    <w:lvl w:ilvl="0" w:tplc="46BE3ECC">
      <w:start w:val="1"/>
      <w:numFmt w:val="bullet"/>
      <w:lvlText w:val=""/>
      <w:lvlJc w:val="left"/>
      <w:pPr>
        <w:tabs>
          <w:tab w:val="num" w:pos="0"/>
        </w:tabs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3056D47"/>
    <w:multiLevelType w:val="hybridMultilevel"/>
    <w:tmpl w:val="FA58BA4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970112C"/>
    <w:multiLevelType w:val="singleLevel"/>
    <w:tmpl w:val="F346594A"/>
    <w:lvl w:ilvl="0">
      <w:start w:val="1"/>
      <w:numFmt w:val="lowerLetter"/>
      <w:lvlText w:val="%1) "/>
      <w:legacy w:legacy="1" w:legacySpace="0" w:legacyIndent="360"/>
      <w:lvlJc w:val="left"/>
      <w:pPr>
        <w:ind w:left="1068" w:hanging="360"/>
      </w:pPr>
      <w:rPr>
        <w:rFonts w:ascii="Times New Roman" w:hAnsi="Times New Roman" w:cs="Times New Roman" w:hint="default"/>
        <w:b w:val="0"/>
        <w:i w:val="0"/>
        <w:sz w:val="20"/>
        <w:u w:val="none"/>
      </w:rPr>
    </w:lvl>
  </w:abstractNum>
  <w:abstractNum w:abstractNumId="9">
    <w:nsid w:val="205B684E"/>
    <w:multiLevelType w:val="hybridMultilevel"/>
    <w:tmpl w:val="D3EEE902"/>
    <w:lvl w:ilvl="0" w:tplc="ACFA782C">
      <w:start w:val="1"/>
      <w:numFmt w:val="decimal"/>
      <w:lvlText w:val="%1)"/>
      <w:lvlJc w:val="left"/>
      <w:pPr>
        <w:tabs>
          <w:tab w:val="num" w:pos="2484"/>
        </w:tabs>
        <w:ind w:left="2484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3204"/>
        </w:tabs>
        <w:ind w:left="320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924"/>
        </w:tabs>
        <w:ind w:left="392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5364"/>
        </w:tabs>
        <w:ind w:left="536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6084"/>
        </w:tabs>
        <w:ind w:left="608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7524"/>
        </w:tabs>
        <w:ind w:left="752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8244"/>
        </w:tabs>
        <w:ind w:left="8244" w:hanging="180"/>
      </w:pPr>
      <w:rPr>
        <w:rFonts w:cs="Times New Roman"/>
      </w:rPr>
    </w:lvl>
  </w:abstractNum>
  <w:abstractNum w:abstractNumId="10">
    <w:nsid w:val="21BC60E5"/>
    <w:multiLevelType w:val="hybridMultilevel"/>
    <w:tmpl w:val="F072E00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4022AAD"/>
    <w:multiLevelType w:val="hybridMultilevel"/>
    <w:tmpl w:val="A7889A4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2CF74AA1"/>
    <w:multiLevelType w:val="hybridMultilevel"/>
    <w:tmpl w:val="A2BED9FC"/>
    <w:lvl w:ilvl="0" w:tplc="B10ED6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59556BE"/>
    <w:multiLevelType w:val="hybridMultilevel"/>
    <w:tmpl w:val="047C76E6"/>
    <w:lvl w:ilvl="0" w:tplc="D8A0FBC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b/>
        <w:i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837468F"/>
    <w:multiLevelType w:val="multilevel"/>
    <w:tmpl w:val="4A5C3D94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5">
    <w:nsid w:val="4BA546A7"/>
    <w:multiLevelType w:val="hybridMultilevel"/>
    <w:tmpl w:val="BBBCA2B8"/>
    <w:lvl w:ilvl="0" w:tplc="DFD2F6A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68867BD"/>
    <w:multiLevelType w:val="multilevel"/>
    <w:tmpl w:val="1BC262FE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cs="Times New Roman"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7">
    <w:nsid w:val="62286D1A"/>
    <w:multiLevelType w:val="hybridMultilevel"/>
    <w:tmpl w:val="FBB2A65C"/>
    <w:lvl w:ilvl="0" w:tplc="641A9F5E">
      <w:start w:val="1"/>
      <w:numFmt w:val="decimal"/>
      <w:pStyle w:val="Heading1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/>
        <w:i/>
        <w:sz w:val="28"/>
      </w:rPr>
    </w:lvl>
    <w:lvl w:ilvl="1" w:tplc="7F789146">
      <w:start w:val="1"/>
      <w:numFmt w:val="bullet"/>
      <w:pStyle w:val="ListBullet"/>
      <w:lvlText w:val=""/>
      <w:lvlJc w:val="left"/>
      <w:pPr>
        <w:tabs>
          <w:tab w:val="num" w:pos="1440"/>
        </w:tabs>
        <w:ind w:left="1361" w:hanging="281"/>
      </w:pPr>
      <w:rPr>
        <w:rFonts w:ascii="Wingdings" w:hAnsi="Wingdings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EF507196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36EC7A14">
      <w:start w:val="1"/>
      <w:numFmt w:val="bullet"/>
      <w:lvlText w:val="-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 w:hint="default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659F54D6"/>
    <w:multiLevelType w:val="multilevel"/>
    <w:tmpl w:val="D3EEE902"/>
    <w:lvl w:ilvl="0">
      <w:start w:val="1"/>
      <w:numFmt w:val="decimal"/>
      <w:lvlText w:val="%1)"/>
      <w:lvlJc w:val="left"/>
      <w:pPr>
        <w:tabs>
          <w:tab w:val="num" w:pos="2484"/>
        </w:tabs>
        <w:ind w:left="2484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3204"/>
        </w:tabs>
        <w:ind w:left="320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3924"/>
        </w:tabs>
        <w:ind w:left="392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5364"/>
        </w:tabs>
        <w:ind w:left="536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6084"/>
        </w:tabs>
        <w:ind w:left="608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7524"/>
        </w:tabs>
        <w:ind w:left="752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8244"/>
        </w:tabs>
        <w:ind w:left="8244" w:hanging="180"/>
      </w:pPr>
      <w:rPr>
        <w:rFonts w:cs="Times New Roman"/>
      </w:rPr>
    </w:lvl>
  </w:abstractNum>
  <w:abstractNum w:abstractNumId="19">
    <w:nsid w:val="6A1618DB"/>
    <w:multiLevelType w:val="hybridMultilevel"/>
    <w:tmpl w:val="59DCDD9A"/>
    <w:lvl w:ilvl="0" w:tplc="46BE3ECC">
      <w:start w:val="1"/>
      <w:numFmt w:val="bullet"/>
      <w:lvlText w:val=""/>
      <w:lvlJc w:val="left"/>
      <w:pPr>
        <w:tabs>
          <w:tab w:val="num" w:pos="0"/>
        </w:tabs>
      </w:pPr>
      <w:rPr>
        <w:rFonts w:ascii="Wingdings" w:hAnsi="Wingdings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7415B6C"/>
    <w:multiLevelType w:val="hybridMultilevel"/>
    <w:tmpl w:val="EC3C656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77583658"/>
    <w:multiLevelType w:val="hybridMultilevel"/>
    <w:tmpl w:val="20B89388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4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4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3"/>
  </w:num>
  <w:num w:numId="22">
    <w:abstractNumId w:val="2"/>
  </w:num>
  <w:num w:numId="23">
    <w:abstractNumId w:val="1"/>
  </w:num>
  <w:num w:numId="24">
    <w:abstractNumId w:val="0"/>
  </w:num>
  <w:num w:numId="25">
    <w:abstractNumId w:val="17"/>
  </w:num>
  <w:num w:numId="26">
    <w:abstractNumId w:val="5"/>
    <w:lvlOverride w:ilvl="0">
      <w:lvl w:ilvl="0">
        <w:start w:val="1"/>
        <w:numFmt w:val="bullet"/>
        <w:lvlText w:val=""/>
        <w:legacy w:legacy="1" w:legacySpace="0" w:legacyIndent="360"/>
        <w:lvlJc w:val="left"/>
        <w:pPr>
          <w:ind w:left="360" w:hanging="360"/>
        </w:pPr>
        <w:rPr>
          <w:rFonts w:ascii="Wingdings" w:hAnsi="Wingdings" w:hint="default"/>
          <w:b w:val="0"/>
          <w:i w:val="0"/>
          <w:sz w:val="24"/>
          <w:u w:val="none"/>
        </w:rPr>
      </w:lvl>
    </w:lvlOverride>
  </w:num>
  <w:num w:numId="27">
    <w:abstractNumId w:val="5"/>
    <w:lvlOverride w:ilvl="0">
      <w:lvl w:ilvl="0">
        <w:start w:val="1"/>
        <w:numFmt w:val="bullet"/>
        <w:lvlText w:val=""/>
        <w:legacy w:legacy="1" w:legacySpace="0" w:legacyIndent="360"/>
        <w:lvlJc w:val="left"/>
        <w:pPr>
          <w:ind w:left="1068" w:hanging="360"/>
        </w:pPr>
        <w:rPr>
          <w:rFonts w:ascii="Wingdings" w:hAnsi="Wingdings" w:hint="default"/>
          <w:b w:val="0"/>
          <w:i w:val="0"/>
          <w:sz w:val="20"/>
          <w:u w:val="none"/>
        </w:rPr>
      </w:lvl>
    </w:lvlOverride>
  </w:num>
  <w:num w:numId="28">
    <w:abstractNumId w:val="12"/>
  </w:num>
  <w:num w:numId="29">
    <w:abstractNumId w:val="9"/>
  </w:num>
  <w:num w:numId="30">
    <w:abstractNumId w:val="8"/>
  </w:num>
  <w:num w:numId="31">
    <w:abstractNumId w:val="16"/>
  </w:num>
  <w:num w:numId="32">
    <w:abstractNumId w:val="21"/>
  </w:num>
  <w:num w:numId="33">
    <w:abstractNumId w:val="13"/>
  </w:num>
  <w:num w:numId="34">
    <w:abstractNumId w:val="15"/>
  </w:num>
  <w:num w:numId="35">
    <w:abstractNumId w:val="18"/>
  </w:num>
  <w:num w:numId="36">
    <w:abstractNumId w:val="20"/>
  </w:num>
  <w:num w:numId="37">
    <w:abstractNumId w:val="11"/>
  </w:num>
  <w:num w:numId="38">
    <w:abstractNumId w:val="7"/>
  </w:num>
  <w:num w:numId="39">
    <w:abstractNumId w:val="14"/>
  </w:num>
  <w:num w:numId="40">
    <w:abstractNumId w:val="19"/>
  </w:num>
  <w:num w:numId="41">
    <w:abstractNumId w:val="6"/>
  </w:num>
  <w:num w:numId="42">
    <w:abstractNumId w:val="10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9764C"/>
    <w:rsid w:val="00002F12"/>
    <w:rsid w:val="00003229"/>
    <w:rsid w:val="00005A64"/>
    <w:rsid w:val="00010556"/>
    <w:rsid w:val="0001214C"/>
    <w:rsid w:val="00012463"/>
    <w:rsid w:val="000145C5"/>
    <w:rsid w:val="0002274C"/>
    <w:rsid w:val="00036695"/>
    <w:rsid w:val="00036B31"/>
    <w:rsid w:val="000456FA"/>
    <w:rsid w:val="000479AF"/>
    <w:rsid w:val="00047A4B"/>
    <w:rsid w:val="000529D6"/>
    <w:rsid w:val="000531FA"/>
    <w:rsid w:val="00054A19"/>
    <w:rsid w:val="00062D72"/>
    <w:rsid w:val="00062D85"/>
    <w:rsid w:val="000634F1"/>
    <w:rsid w:val="000721C0"/>
    <w:rsid w:val="00077568"/>
    <w:rsid w:val="000819A5"/>
    <w:rsid w:val="00081B5B"/>
    <w:rsid w:val="00084479"/>
    <w:rsid w:val="00090FC2"/>
    <w:rsid w:val="00097911"/>
    <w:rsid w:val="000A274F"/>
    <w:rsid w:val="000A4E24"/>
    <w:rsid w:val="000A7CD4"/>
    <w:rsid w:val="000B1323"/>
    <w:rsid w:val="000B3877"/>
    <w:rsid w:val="000B6600"/>
    <w:rsid w:val="000B7CAC"/>
    <w:rsid w:val="000C1397"/>
    <w:rsid w:val="000C16AC"/>
    <w:rsid w:val="000C2450"/>
    <w:rsid w:val="000C3D9E"/>
    <w:rsid w:val="000D20D1"/>
    <w:rsid w:val="000D54E3"/>
    <w:rsid w:val="000D7C0A"/>
    <w:rsid w:val="000D7D94"/>
    <w:rsid w:val="000E0680"/>
    <w:rsid w:val="000E2A28"/>
    <w:rsid w:val="000E7E61"/>
    <w:rsid w:val="000F339B"/>
    <w:rsid w:val="000F3483"/>
    <w:rsid w:val="000F3AF1"/>
    <w:rsid w:val="000F401B"/>
    <w:rsid w:val="000F4FE3"/>
    <w:rsid w:val="00113F22"/>
    <w:rsid w:val="00113FC2"/>
    <w:rsid w:val="0011419C"/>
    <w:rsid w:val="00115405"/>
    <w:rsid w:val="001173EE"/>
    <w:rsid w:val="00122B03"/>
    <w:rsid w:val="001234F0"/>
    <w:rsid w:val="0012377E"/>
    <w:rsid w:val="00133A05"/>
    <w:rsid w:val="001367C3"/>
    <w:rsid w:val="00141117"/>
    <w:rsid w:val="00146CB3"/>
    <w:rsid w:val="00153FEE"/>
    <w:rsid w:val="00165D42"/>
    <w:rsid w:val="00167891"/>
    <w:rsid w:val="0017127A"/>
    <w:rsid w:val="00172791"/>
    <w:rsid w:val="001745C3"/>
    <w:rsid w:val="00175A3F"/>
    <w:rsid w:val="00176B89"/>
    <w:rsid w:val="00180F21"/>
    <w:rsid w:val="00186432"/>
    <w:rsid w:val="001900E2"/>
    <w:rsid w:val="001A1461"/>
    <w:rsid w:val="001A4FA4"/>
    <w:rsid w:val="001A6610"/>
    <w:rsid w:val="001B05FC"/>
    <w:rsid w:val="001B3090"/>
    <w:rsid w:val="001B65EC"/>
    <w:rsid w:val="001C4DB7"/>
    <w:rsid w:val="001D2F9A"/>
    <w:rsid w:val="001D38FE"/>
    <w:rsid w:val="001D3B20"/>
    <w:rsid w:val="001E00BF"/>
    <w:rsid w:val="001E34A7"/>
    <w:rsid w:val="001E36A4"/>
    <w:rsid w:val="001E43C0"/>
    <w:rsid w:val="001F2816"/>
    <w:rsid w:val="00202859"/>
    <w:rsid w:val="00207379"/>
    <w:rsid w:val="00212A22"/>
    <w:rsid w:val="00212DC3"/>
    <w:rsid w:val="002163A2"/>
    <w:rsid w:val="002176EC"/>
    <w:rsid w:val="00222579"/>
    <w:rsid w:val="002257C5"/>
    <w:rsid w:val="00232A80"/>
    <w:rsid w:val="00234931"/>
    <w:rsid w:val="00242398"/>
    <w:rsid w:val="0024438C"/>
    <w:rsid w:val="00246038"/>
    <w:rsid w:val="00247746"/>
    <w:rsid w:val="0025110B"/>
    <w:rsid w:val="002579EC"/>
    <w:rsid w:val="00257D52"/>
    <w:rsid w:val="00262779"/>
    <w:rsid w:val="002644A7"/>
    <w:rsid w:val="002671F0"/>
    <w:rsid w:val="00267FEC"/>
    <w:rsid w:val="00270480"/>
    <w:rsid w:val="00272C81"/>
    <w:rsid w:val="002759F5"/>
    <w:rsid w:val="0027777C"/>
    <w:rsid w:val="002816D3"/>
    <w:rsid w:val="002835D4"/>
    <w:rsid w:val="00286C44"/>
    <w:rsid w:val="00290F74"/>
    <w:rsid w:val="00291C53"/>
    <w:rsid w:val="002A0425"/>
    <w:rsid w:val="002A1C4F"/>
    <w:rsid w:val="002A2182"/>
    <w:rsid w:val="002A56B3"/>
    <w:rsid w:val="002B0FE5"/>
    <w:rsid w:val="002B39B1"/>
    <w:rsid w:val="002B5AEF"/>
    <w:rsid w:val="002B5F43"/>
    <w:rsid w:val="002C3771"/>
    <w:rsid w:val="002C7BC7"/>
    <w:rsid w:val="002D167D"/>
    <w:rsid w:val="002D40F5"/>
    <w:rsid w:val="002D4712"/>
    <w:rsid w:val="002D6B19"/>
    <w:rsid w:val="002E10FC"/>
    <w:rsid w:val="002E1585"/>
    <w:rsid w:val="002E23D9"/>
    <w:rsid w:val="002E6E5F"/>
    <w:rsid w:val="002E79F2"/>
    <w:rsid w:val="002F07F2"/>
    <w:rsid w:val="002F7144"/>
    <w:rsid w:val="0030261C"/>
    <w:rsid w:val="00305085"/>
    <w:rsid w:val="00305615"/>
    <w:rsid w:val="00305D4F"/>
    <w:rsid w:val="003068BC"/>
    <w:rsid w:val="00306D68"/>
    <w:rsid w:val="003108C2"/>
    <w:rsid w:val="00313216"/>
    <w:rsid w:val="00313350"/>
    <w:rsid w:val="003170E6"/>
    <w:rsid w:val="00330081"/>
    <w:rsid w:val="00336974"/>
    <w:rsid w:val="003373A5"/>
    <w:rsid w:val="00340904"/>
    <w:rsid w:val="00360951"/>
    <w:rsid w:val="00360C4F"/>
    <w:rsid w:val="00365A8C"/>
    <w:rsid w:val="00366B42"/>
    <w:rsid w:val="00367171"/>
    <w:rsid w:val="00367ACC"/>
    <w:rsid w:val="00370C30"/>
    <w:rsid w:val="00371527"/>
    <w:rsid w:val="00374B05"/>
    <w:rsid w:val="003771F3"/>
    <w:rsid w:val="003843B5"/>
    <w:rsid w:val="003865E1"/>
    <w:rsid w:val="00393706"/>
    <w:rsid w:val="00393FB5"/>
    <w:rsid w:val="00396FC9"/>
    <w:rsid w:val="003976B5"/>
    <w:rsid w:val="003A25E9"/>
    <w:rsid w:val="003A29F4"/>
    <w:rsid w:val="003A2E01"/>
    <w:rsid w:val="003B0D12"/>
    <w:rsid w:val="003B322E"/>
    <w:rsid w:val="003B6A7A"/>
    <w:rsid w:val="003C3636"/>
    <w:rsid w:val="003C3A40"/>
    <w:rsid w:val="003C640D"/>
    <w:rsid w:val="003C6CE3"/>
    <w:rsid w:val="003C725C"/>
    <w:rsid w:val="003D07DB"/>
    <w:rsid w:val="003D1AA2"/>
    <w:rsid w:val="003D1F8F"/>
    <w:rsid w:val="003D4300"/>
    <w:rsid w:val="003D501A"/>
    <w:rsid w:val="003D693A"/>
    <w:rsid w:val="003D74CA"/>
    <w:rsid w:val="003D7D14"/>
    <w:rsid w:val="003E0A0D"/>
    <w:rsid w:val="003E0C05"/>
    <w:rsid w:val="003E35C2"/>
    <w:rsid w:val="003E5006"/>
    <w:rsid w:val="003E56B3"/>
    <w:rsid w:val="003F108A"/>
    <w:rsid w:val="003F4F05"/>
    <w:rsid w:val="003F57BA"/>
    <w:rsid w:val="00406360"/>
    <w:rsid w:val="0041145C"/>
    <w:rsid w:val="00411DCF"/>
    <w:rsid w:val="00412D8F"/>
    <w:rsid w:val="00414F9C"/>
    <w:rsid w:val="00415592"/>
    <w:rsid w:val="00415E8C"/>
    <w:rsid w:val="0042263D"/>
    <w:rsid w:val="0042339A"/>
    <w:rsid w:val="00423C8E"/>
    <w:rsid w:val="004325C1"/>
    <w:rsid w:val="00434338"/>
    <w:rsid w:val="004378A8"/>
    <w:rsid w:val="00437C68"/>
    <w:rsid w:val="00440E61"/>
    <w:rsid w:val="00445A24"/>
    <w:rsid w:val="00447357"/>
    <w:rsid w:val="004542B9"/>
    <w:rsid w:val="004548E1"/>
    <w:rsid w:val="004600B0"/>
    <w:rsid w:val="0046151C"/>
    <w:rsid w:val="0046794E"/>
    <w:rsid w:val="00470765"/>
    <w:rsid w:val="004721D3"/>
    <w:rsid w:val="004725B1"/>
    <w:rsid w:val="00473318"/>
    <w:rsid w:val="004767AA"/>
    <w:rsid w:val="00481FB1"/>
    <w:rsid w:val="00483113"/>
    <w:rsid w:val="00490404"/>
    <w:rsid w:val="00491BE5"/>
    <w:rsid w:val="00493AA9"/>
    <w:rsid w:val="00493C28"/>
    <w:rsid w:val="00495AB8"/>
    <w:rsid w:val="004A45CF"/>
    <w:rsid w:val="004A5F75"/>
    <w:rsid w:val="004B3489"/>
    <w:rsid w:val="004B630E"/>
    <w:rsid w:val="004B775B"/>
    <w:rsid w:val="004C69AC"/>
    <w:rsid w:val="004C6B56"/>
    <w:rsid w:val="004D644C"/>
    <w:rsid w:val="004F5DED"/>
    <w:rsid w:val="00510C3B"/>
    <w:rsid w:val="0051579B"/>
    <w:rsid w:val="00515D78"/>
    <w:rsid w:val="00515DAB"/>
    <w:rsid w:val="0051650B"/>
    <w:rsid w:val="005208D5"/>
    <w:rsid w:val="00521D4D"/>
    <w:rsid w:val="00524575"/>
    <w:rsid w:val="00526415"/>
    <w:rsid w:val="005273B1"/>
    <w:rsid w:val="00527B23"/>
    <w:rsid w:val="0053130B"/>
    <w:rsid w:val="00534E5D"/>
    <w:rsid w:val="005354DF"/>
    <w:rsid w:val="005407A4"/>
    <w:rsid w:val="005443E4"/>
    <w:rsid w:val="00547C31"/>
    <w:rsid w:val="00553CC1"/>
    <w:rsid w:val="005545FE"/>
    <w:rsid w:val="00555EAD"/>
    <w:rsid w:val="005577B7"/>
    <w:rsid w:val="005638A1"/>
    <w:rsid w:val="00563BCB"/>
    <w:rsid w:val="00564383"/>
    <w:rsid w:val="00570362"/>
    <w:rsid w:val="00571E66"/>
    <w:rsid w:val="00575987"/>
    <w:rsid w:val="005811D4"/>
    <w:rsid w:val="00586881"/>
    <w:rsid w:val="00586CA9"/>
    <w:rsid w:val="00586D13"/>
    <w:rsid w:val="005903D1"/>
    <w:rsid w:val="0059245C"/>
    <w:rsid w:val="0059563E"/>
    <w:rsid w:val="0059660D"/>
    <w:rsid w:val="005A0446"/>
    <w:rsid w:val="005A29CF"/>
    <w:rsid w:val="005A4D30"/>
    <w:rsid w:val="005A5582"/>
    <w:rsid w:val="005A62B8"/>
    <w:rsid w:val="005A7F43"/>
    <w:rsid w:val="005B6030"/>
    <w:rsid w:val="005B615C"/>
    <w:rsid w:val="005B6427"/>
    <w:rsid w:val="005C3BA7"/>
    <w:rsid w:val="005C43A1"/>
    <w:rsid w:val="005C4E27"/>
    <w:rsid w:val="005D4924"/>
    <w:rsid w:val="005D768D"/>
    <w:rsid w:val="005E0C8F"/>
    <w:rsid w:val="005E188A"/>
    <w:rsid w:val="005E4212"/>
    <w:rsid w:val="005E511F"/>
    <w:rsid w:val="005E635D"/>
    <w:rsid w:val="00601A8B"/>
    <w:rsid w:val="00602D13"/>
    <w:rsid w:val="006102D7"/>
    <w:rsid w:val="00612B9C"/>
    <w:rsid w:val="00615033"/>
    <w:rsid w:val="0062230E"/>
    <w:rsid w:val="006256A2"/>
    <w:rsid w:val="00627806"/>
    <w:rsid w:val="0063064A"/>
    <w:rsid w:val="0063102C"/>
    <w:rsid w:val="0063215E"/>
    <w:rsid w:val="0063438B"/>
    <w:rsid w:val="006424D0"/>
    <w:rsid w:val="006451C7"/>
    <w:rsid w:val="00645C7A"/>
    <w:rsid w:val="00650D2C"/>
    <w:rsid w:val="00652F8A"/>
    <w:rsid w:val="00663E3A"/>
    <w:rsid w:val="006643A2"/>
    <w:rsid w:val="00672197"/>
    <w:rsid w:val="00672F64"/>
    <w:rsid w:val="00674C26"/>
    <w:rsid w:val="006760DB"/>
    <w:rsid w:val="006803F6"/>
    <w:rsid w:val="00680E88"/>
    <w:rsid w:val="00683ED8"/>
    <w:rsid w:val="006966FC"/>
    <w:rsid w:val="006A022A"/>
    <w:rsid w:val="006A0F32"/>
    <w:rsid w:val="006B03A0"/>
    <w:rsid w:val="006C62E5"/>
    <w:rsid w:val="006D0766"/>
    <w:rsid w:val="006D28E0"/>
    <w:rsid w:val="006E38E1"/>
    <w:rsid w:val="006E3BB5"/>
    <w:rsid w:val="006E6129"/>
    <w:rsid w:val="006F01B0"/>
    <w:rsid w:val="0070056B"/>
    <w:rsid w:val="00706D03"/>
    <w:rsid w:val="007110AB"/>
    <w:rsid w:val="007135A2"/>
    <w:rsid w:val="00714BF2"/>
    <w:rsid w:val="00720290"/>
    <w:rsid w:val="00736400"/>
    <w:rsid w:val="00741FDB"/>
    <w:rsid w:val="00742FB7"/>
    <w:rsid w:val="0074497E"/>
    <w:rsid w:val="00745C2E"/>
    <w:rsid w:val="00746F83"/>
    <w:rsid w:val="00754624"/>
    <w:rsid w:val="00754981"/>
    <w:rsid w:val="00755344"/>
    <w:rsid w:val="00755FD6"/>
    <w:rsid w:val="00756E2C"/>
    <w:rsid w:val="0076193B"/>
    <w:rsid w:val="00765267"/>
    <w:rsid w:val="00772296"/>
    <w:rsid w:val="007740CD"/>
    <w:rsid w:val="00775E8F"/>
    <w:rsid w:val="007817F9"/>
    <w:rsid w:val="00781B42"/>
    <w:rsid w:val="0078337E"/>
    <w:rsid w:val="007A4740"/>
    <w:rsid w:val="007A60D2"/>
    <w:rsid w:val="007A7BFF"/>
    <w:rsid w:val="007B1B2C"/>
    <w:rsid w:val="007B5DF6"/>
    <w:rsid w:val="007C04DE"/>
    <w:rsid w:val="007C3C7D"/>
    <w:rsid w:val="007C55E4"/>
    <w:rsid w:val="007C5FEC"/>
    <w:rsid w:val="007D0B6B"/>
    <w:rsid w:val="007D1D17"/>
    <w:rsid w:val="007D2939"/>
    <w:rsid w:val="007E1A19"/>
    <w:rsid w:val="007E5C90"/>
    <w:rsid w:val="007E5FC7"/>
    <w:rsid w:val="007F4AC1"/>
    <w:rsid w:val="007F6696"/>
    <w:rsid w:val="00805778"/>
    <w:rsid w:val="00805C25"/>
    <w:rsid w:val="00806E95"/>
    <w:rsid w:val="008102AC"/>
    <w:rsid w:val="00812081"/>
    <w:rsid w:val="00812BE2"/>
    <w:rsid w:val="008209AC"/>
    <w:rsid w:val="0082130C"/>
    <w:rsid w:val="00821898"/>
    <w:rsid w:val="008243F4"/>
    <w:rsid w:val="008253D5"/>
    <w:rsid w:val="008321B9"/>
    <w:rsid w:val="0083599D"/>
    <w:rsid w:val="00840C03"/>
    <w:rsid w:val="00840D71"/>
    <w:rsid w:val="00843981"/>
    <w:rsid w:val="00843F3A"/>
    <w:rsid w:val="008468C1"/>
    <w:rsid w:val="00855828"/>
    <w:rsid w:val="0086009A"/>
    <w:rsid w:val="0086508D"/>
    <w:rsid w:val="00867392"/>
    <w:rsid w:val="00867441"/>
    <w:rsid w:val="00875F55"/>
    <w:rsid w:val="008777B2"/>
    <w:rsid w:val="0088212E"/>
    <w:rsid w:val="00887AC5"/>
    <w:rsid w:val="00891C30"/>
    <w:rsid w:val="00891C43"/>
    <w:rsid w:val="00893B6F"/>
    <w:rsid w:val="00895F45"/>
    <w:rsid w:val="008B28CC"/>
    <w:rsid w:val="008B6C84"/>
    <w:rsid w:val="008C0F40"/>
    <w:rsid w:val="008C1C80"/>
    <w:rsid w:val="008C4C6E"/>
    <w:rsid w:val="008C577B"/>
    <w:rsid w:val="008D041D"/>
    <w:rsid w:val="008D057D"/>
    <w:rsid w:val="008D12A9"/>
    <w:rsid w:val="008D29E1"/>
    <w:rsid w:val="008D46BA"/>
    <w:rsid w:val="008E4905"/>
    <w:rsid w:val="008E636C"/>
    <w:rsid w:val="008E7023"/>
    <w:rsid w:val="008E726D"/>
    <w:rsid w:val="008F29FD"/>
    <w:rsid w:val="00900CD5"/>
    <w:rsid w:val="00901815"/>
    <w:rsid w:val="00902382"/>
    <w:rsid w:val="009030B2"/>
    <w:rsid w:val="00904920"/>
    <w:rsid w:val="00910B90"/>
    <w:rsid w:val="00915DF8"/>
    <w:rsid w:val="00916CD5"/>
    <w:rsid w:val="00921903"/>
    <w:rsid w:val="009255DC"/>
    <w:rsid w:val="00926743"/>
    <w:rsid w:val="00930B37"/>
    <w:rsid w:val="0093291E"/>
    <w:rsid w:val="00943DE7"/>
    <w:rsid w:val="00946DD4"/>
    <w:rsid w:val="009532CD"/>
    <w:rsid w:val="00953DDE"/>
    <w:rsid w:val="0095451B"/>
    <w:rsid w:val="0096419C"/>
    <w:rsid w:val="00971FE7"/>
    <w:rsid w:val="00975A3B"/>
    <w:rsid w:val="009811E4"/>
    <w:rsid w:val="0098436A"/>
    <w:rsid w:val="009B1725"/>
    <w:rsid w:val="009B2FBD"/>
    <w:rsid w:val="009B418E"/>
    <w:rsid w:val="009B7F97"/>
    <w:rsid w:val="009C034D"/>
    <w:rsid w:val="009C557F"/>
    <w:rsid w:val="009C7611"/>
    <w:rsid w:val="009D0978"/>
    <w:rsid w:val="009D2743"/>
    <w:rsid w:val="009D35D0"/>
    <w:rsid w:val="009D6C57"/>
    <w:rsid w:val="009D7764"/>
    <w:rsid w:val="009E36BF"/>
    <w:rsid w:val="009F077F"/>
    <w:rsid w:val="009F3F50"/>
    <w:rsid w:val="009F6FAA"/>
    <w:rsid w:val="009F7787"/>
    <w:rsid w:val="009F7D1B"/>
    <w:rsid w:val="00A0363F"/>
    <w:rsid w:val="00A039B8"/>
    <w:rsid w:val="00A0526E"/>
    <w:rsid w:val="00A10686"/>
    <w:rsid w:val="00A12035"/>
    <w:rsid w:val="00A127F9"/>
    <w:rsid w:val="00A13FA7"/>
    <w:rsid w:val="00A17B8F"/>
    <w:rsid w:val="00A2187F"/>
    <w:rsid w:val="00A237FE"/>
    <w:rsid w:val="00A24582"/>
    <w:rsid w:val="00A25DE6"/>
    <w:rsid w:val="00A27429"/>
    <w:rsid w:val="00A365CC"/>
    <w:rsid w:val="00A36975"/>
    <w:rsid w:val="00A36AEE"/>
    <w:rsid w:val="00A37129"/>
    <w:rsid w:val="00A373A8"/>
    <w:rsid w:val="00A407C5"/>
    <w:rsid w:val="00A4268A"/>
    <w:rsid w:val="00A43EE5"/>
    <w:rsid w:val="00A450FD"/>
    <w:rsid w:val="00A46BDE"/>
    <w:rsid w:val="00A47906"/>
    <w:rsid w:val="00A60CD4"/>
    <w:rsid w:val="00A615B2"/>
    <w:rsid w:val="00A63A04"/>
    <w:rsid w:val="00A650AC"/>
    <w:rsid w:val="00A666E2"/>
    <w:rsid w:val="00A6673A"/>
    <w:rsid w:val="00A81CD3"/>
    <w:rsid w:val="00A8523E"/>
    <w:rsid w:val="00A865F5"/>
    <w:rsid w:val="00A91A10"/>
    <w:rsid w:val="00A94A2D"/>
    <w:rsid w:val="00A96F53"/>
    <w:rsid w:val="00AA57B2"/>
    <w:rsid w:val="00AB4340"/>
    <w:rsid w:val="00AC0F11"/>
    <w:rsid w:val="00AC3064"/>
    <w:rsid w:val="00AC3173"/>
    <w:rsid w:val="00AC4966"/>
    <w:rsid w:val="00AD4513"/>
    <w:rsid w:val="00AD7A8B"/>
    <w:rsid w:val="00AF3642"/>
    <w:rsid w:val="00B1088E"/>
    <w:rsid w:val="00B17886"/>
    <w:rsid w:val="00B221DE"/>
    <w:rsid w:val="00B246BE"/>
    <w:rsid w:val="00B247BA"/>
    <w:rsid w:val="00B2669E"/>
    <w:rsid w:val="00B2760F"/>
    <w:rsid w:val="00B33073"/>
    <w:rsid w:val="00B33755"/>
    <w:rsid w:val="00B37100"/>
    <w:rsid w:val="00B4063E"/>
    <w:rsid w:val="00B42240"/>
    <w:rsid w:val="00B434DB"/>
    <w:rsid w:val="00B472A1"/>
    <w:rsid w:val="00B50157"/>
    <w:rsid w:val="00B5033B"/>
    <w:rsid w:val="00B53D78"/>
    <w:rsid w:val="00B55E85"/>
    <w:rsid w:val="00B622D7"/>
    <w:rsid w:val="00B62AB9"/>
    <w:rsid w:val="00B633BF"/>
    <w:rsid w:val="00B6663C"/>
    <w:rsid w:val="00B74724"/>
    <w:rsid w:val="00B81DE8"/>
    <w:rsid w:val="00B8589D"/>
    <w:rsid w:val="00B87EE5"/>
    <w:rsid w:val="00B97478"/>
    <w:rsid w:val="00B9764C"/>
    <w:rsid w:val="00BA42FD"/>
    <w:rsid w:val="00BA47F9"/>
    <w:rsid w:val="00BA4889"/>
    <w:rsid w:val="00BB3886"/>
    <w:rsid w:val="00BC079A"/>
    <w:rsid w:val="00BC3354"/>
    <w:rsid w:val="00BC64E3"/>
    <w:rsid w:val="00BD0172"/>
    <w:rsid w:val="00BD7887"/>
    <w:rsid w:val="00BD78C4"/>
    <w:rsid w:val="00BE12C1"/>
    <w:rsid w:val="00BE7D0F"/>
    <w:rsid w:val="00BF2DF6"/>
    <w:rsid w:val="00BF34E4"/>
    <w:rsid w:val="00BF587B"/>
    <w:rsid w:val="00BF636A"/>
    <w:rsid w:val="00BF76D3"/>
    <w:rsid w:val="00C02C74"/>
    <w:rsid w:val="00C06B1C"/>
    <w:rsid w:val="00C07805"/>
    <w:rsid w:val="00C13809"/>
    <w:rsid w:val="00C14688"/>
    <w:rsid w:val="00C14746"/>
    <w:rsid w:val="00C17632"/>
    <w:rsid w:val="00C264FD"/>
    <w:rsid w:val="00C34138"/>
    <w:rsid w:val="00C40CE2"/>
    <w:rsid w:val="00C40E8F"/>
    <w:rsid w:val="00C44F6A"/>
    <w:rsid w:val="00C46A4D"/>
    <w:rsid w:val="00C531BD"/>
    <w:rsid w:val="00C61BE9"/>
    <w:rsid w:val="00C64C2C"/>
    <w:rsid w:val="00C75CEA"/>
    <w:rsid w:val="00C82AD6"/>
    <w:rsid w:val="00C94E25"/>
    <w:rsid w:val="00C95A8C"/>
    <w:rsid w:val="00C9637C"/>
    <w:rsid w:val="00CA0253"/>
    <w:rsid w:val="00CA69E5"/>
    <w:rsid w:val="00CA7A6E"/>
    <w:rsid w:val="00CB0270"/>
    <w:rsid w:val="00CB0751"/>
    <w:rsid w:val="00CC0BAD"/>
    <w:rsid w:val="00CC2891"/>
    <w:rsid w:val="00CD19E4"/>
    <w:rsid w:val="00CD2398"/>
    <w:rsid w:val="00CD416A"/>
    <w:rsid w:val="00CD45FD"/>
    <w:rsid w:val="00CE1D70"/>
    <w:rsid w:val="00CE3D28"/>
    <w:rsid w:val="00CE45F8"/>
    <w:rsid w:val="00CF0549"/>
    <w:rsid w:val="00CF6056"/>
    <w:rsid w:val="00D01650"/>
    <w:rsid w:val="00D04592"/>
    <w:rsid w:val="00D0787B"/>
    <w:rsid w:val="00D118B3"/>
    <w:rsid w:val="00D11FF1"/>
    <w:rsid w:val="00D1296C"/>
    <w:rsid w:val="00D14B7A"/>
    <w:rsid w:val="00D1793C"/>
    <w:rsid w:val="00D216F0"/>
    <w:rsid w:val="00D2218A"/>
    <w:rsid w:val="00D25229"/>
    <w:rsid w:val="00D325C3"/>
    <w:rsid w:val="00D34FE5"/>
    <w:rsid w:val="00D35896"/>
    <w:rsid w:val="00D4593A"/>
    <w:rsid w:val="00D5148E"/>
    <w:rsid w:val="00D5570E"/>
    <w:rsid w:val="00D55823"/>
    <w:rsid w:val="00D56174"/>
    <w:rsid w:val="00D56477"/>
    <w:rsid w:val="00D639F5"/>
    <w:rsid w:val="00D64BE5"/>
    <w:rsid w:val="00D72448"/>
    <w:rsid w:val="00D73514"/>
    <w:rsid w:val="00D756D5"/>
    <w:rsid w:val="00D77182"/>
    <w:rsid w:val="00D8377A"/>
    <w:rsid w:val="00D85B58"/>
    <w:rsid w:val="00D85F6C"/>
    <w:rsid w:val="00D871AE"/>
    <w:rsid w:val="00D9168D"/>
    <w:rsid w:val="00D917C6"/>
    <w:rsid w:val="00D97830"/>
    <w:rsid w:val="00DA0D98"/>
    <w:rsid w:val="00DA32D7"/>
    <w:rsid w:val="00DA398B"/>
    <w:rsid w:val="00DA41DB"/>
    <w:rsid w:val="00DA4706"/>
    <w:rsid w:val="00DA4D20"/>
    <w:rsid w:val="00DB3167"/>
    <w:rsid w:val="00DB6162"/>
    <w:rsid w:val="00DB71E3"/>
    <w:rsid w:val="00DC22D9"/>
    <w:rsid w:val="00DD0024"/>
    <w:rsid w:val="00DD15D0"/>
    <w:rsid w:val="00DD3BBD"/>
    <w:rsid w:val="00DE0FCA"/>
    <w:rsid w:val="00DE17E0"/>
    <w:rsid w:val="00DE3AAA"/>
    <w:rsid w:val="00DE7BBF"/>
    <w:rsid w:val="00DF6C4F"/>
    <w:rsid w:val="00E028D9"/>
    <w:rsid w:val="00E0296F"/>
    <w:rsid w:val="00E033C6"/>
    <w:rsid w:val="00E04E64"/>
    <w:rsid w:val="00E072E0"/>
    <w:rsid w:val="00E12B90"/>
    <w:rsid w:val="00E21CCF"/>
    <w:rsid w:val="00E2639E"/>
    <w:rsid w:val="00E26A12"/>
    <w:rsid w:val="00E271A8"/>
    <w:rsid w:val="00E276EF"/>
    <w:rsid w:val="00E27D2D"/>
    <w:rsid w:val="00E3082B"/>
    <w:rsid w:val="00E31C50"/>
    <w:rsid w:val="00E35E66"/>
    <w:rsid w:val="00E36225"/>
    <w:rsid w:val="00E3629C"/>
    <w:rsid w:val="00E47615"/>
    <w:rsid w:val="00E55840"/>
    <w:rsid w:val="00E55D7B"/>
    <w:rsid w:val="00E57521"/>
    <w:rsid w:val="00E70ACD"/>
    <w:rsid w:val="00E75530"/>
    <w:rsid w:val="00E76210"/>
    <w:rsid w:val="00E762D8"/>
    <w:rsid w:val="00E8092C"/>
    <w:rsid w:val="00E80FD9"/>
    <w:rsid w:val="00E84C7B"/>
    <w:rsid w:val="00E9045C"/>
    <w:rsid w:val="00E90DB8"/>
    <w:rsid w:val="00E91A04"/>
    <w:rsid w:val="00E91D2E"/>
    <w:rsid w:val="00E9659F"/>
    <w:rsid w:val="00EA76F7"/>
    <w:rsid w:val="00EB2723"/>
    <w:rsid w:val="00EB3D0C"/>
    <w:rsid w:val="00EB3F59"/>
    <w:rsid w:val="00EB6E87"/>
    <w:rsid w:val="00EC5666"/>
    <w:rsid w:val="00EC653E"/>
    <w:rsid w:val="00EC71F6"/>
    <w:rsid w:val="00EC752C"/>
    <w:rsid w:val="00EC7D06"/>
    <w:rsid w:val="00ED44E8"/>
    <w:rsid w:val="00EE05CE"/>
    <w:rsid w:val="00EE2B0B"/>
    <w:rsid w:val="00EE32BC"/>
    <w:rsid w:val="00EE3E12"/>
    <w:rsid w:val="00EE452E"/>
    <w:rsid w:val="00EE4B3F"/>
    <w:rsid w:val="00EF0373"/>
    <w:rsid w:val="00EF2004"/>
    <w:rsid w:val="00EF2D6D"/>
    <w:rsid w:val="00F003DA"/>
    <w:rsid w:val="00F00C97"/>
    <w:rsid w:val="00F02F14"/>
    <w:rsid w:val="00F04438"/>
    <w:rsid w:val="00F07017"/>
    <w:rsid w:val="00F218BA"/>
    <w:rsid w:val="00F257EA"/>
    <w:rsid w:val="00F269E5"/>
    <w:rsid w:val="00F273A6"/>
    <w:rsid w:val="00F3474D"/>
    <w:rsid w:val="00F34AED"/>
    <w:rsid w:val="00F37293"/>
    <w:rsid w:val="00F4418B"/>
    <w:rsid w:val="00F51201"/>
    <w:rsid w:val="00F52773"/>
    <w:rsid w:val="00F5324B"/>
    <w:rsid w:val="00F53F8E"/>
    <w:rsid w:val="00F54268"/>
    <w:rsid w:val="00F56EEF"/>
    <w:rsid w:val="00F60045"/>
    <w:rsid w:val="00F667E7"/>
    <w:rsid w:val="00F70BD2"/>
    <w:rsid w:val="00F713B4"/>
    <w:rsid w:val="00F721AF"/>
    <w:rsid w:val="00F72A23"/>
    <w:rsid w:val="00F76777"/>
    <w:rsid w:val="00F83DC0"/>
    <w:rsid w:val="00F84D51"/>
    <w:rsid w:val="00F84E29"/>
    <w:rsid w:val="00F84EA5"/>
    <w:rsid w:val="00F90E53"/>
    <w:rsid w:val="00F920A7"/>
    <w:rsid w:val="00F9343F"/>
    <w:rsid w:val="00F93D89"/>
    <w:rsid w:val="00F95095"/>
    <w:rsid w:val="00F96FC2"/>
    <w:rsid w:val="00FA0E6A"/>
    <w:rsid w:val="00FA1BD4"/>
    <w:rsid w:val="00FA6A1F"/>
    <w:rsid w:val="00FA705E"/>
    <w:rsid w:val="00FA78B7"/>
    <w:rsid w:val="00FB1BE9"/>
    <w:rsid w:val="00FB4B43"/>
    <w:rsid w:val="00FB5574"/>
    <w:rsid w:val="00FB70CB"/>
    <w:rsid w:val="00FB7F68"/>
    <w:rsid w:val="00FC1293"/>
    <w:rsid w:val="00FC1E7C"/>
    <w:rsid w:val="00FC2D12"/>
    <w:rsid w:val="00FC2D5D"/>
    <w:rsid w:val="00FE547E"/>
    <w:rsid w:val="00FE5C8C"/>
    <w:rsid w:val="00FF489A"/>
    <w:rsid w:val="00FF70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martTagType w:namespaceuri="urn:schemas-microsoft-com:office:smarttags" w:name="PersonName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53FEE"/>
    <w:pPr>
      <w:jc w:val="both"/>
    </w:pPr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81B42"/>
    <w:pPr>
      <w:keepNext/>
      <w:numPr>
        <w:numId w:val="25"/>
      </w:numPr>
      <w:outlineLvl w:val="0"/>
    </w:pPr>
    <w:rPr>
      <w:b/>
      <w:i/>
      <w:caps/>
      <w:sz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81B42"/>
    <w:pPr>
      <w:keepNext/>
      <w:outlineLvl w:val="1"/>
    </w:pPr>
    <w:rPr>
      <w:b/>
      <w:i/>
      <w:sz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781B42"/>
    <w:pPr>
      <w:keepNext/>
      <w:spacing w:before="240" w:after="60"/>
      <w:outlineLvl w:val="2"/>
    </w:pPr>
    <w:rPr>
      <w:b/>
      <w:i/>
      <w:sz w:val="22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81B42"/>
    <w:pPr>
      <w:keepNext/>
      <w:outlineLvl w:val="3"/>
    </w:pPr>
    <w:rPr>
      <w:b/>
      <w:i/>
    </w:rPr>
  </w:style>
  <w:style w:type="paragraph" w:styleId="Heading5">
    <w:name w:val="heading 5"/>
    <w:basedOn w:val="Normal"/>
    <w:next w:val="Normal"/>
    <w:link w:val="Heading5Char"/>
    <w:uiPriority w:val="99"/>
    <w:qFormat/>
    <w:rsid w:val="00781B42"/>
    <w:pPr>
      <w:keepNext/>
      <w:jc w:val="center"/>
      <w:outlineLvl w:val="4"/>
    </w:pPr>
    <w:rPr>
      <w:i/>
    </w:rPr>
  </w:style>
  <w:style w:type="paragraph" w:styleId="Heading6">
    <w:name w:val="heading 6"/>
    <w:basedOn w:val="Normal"/>
    <w:next w:val="Normal"/>
    <w:link w:val="Heading6Char"/>
    <w:uiPriority w:val="99"/>
    <w:qFormat/>
    <w:rsid w:val="00781B42"/>
    <w:pPr>
      <w:keepNext/>
      <w:outlineLvl w:val="5"/>
    </w:pPr>
    <w:rPr>
      <w:rFonts w:ascii="Arial" w:hAnsi="Arial"/>
      <w:b/>
    </w:rPr>
  </w:style>
  <w:style w:type="paragraph" w:styleId="Heading7">
    <w:name w:val="heading 7"/>
    <w:basedOn w:val="Normal"/>
    <w:next w:val="Normal"/>
    <w:link w:val="Heading7Char"/>
    <w:uiPriority w:val="99"/>
    <w:qFormat/>
    <w:rsid w:val="00781B42"/>
    <w:pPr>
      <w:keepNext/>
      <w:ind w:left="1416" w:firstLine="708"/>
      <w:outlineLvl w:val="6"/>
    </w:pPr>
    <w:rPr>
      <w:b/>
      <w:sz w:val="32"/>
    </w:rPr>
  </w:style>
  <w:style w:type="paragraph" w:styleId="Heading8">
    <w:name w:val="heading 8"/>
    <w:basedOn w:val="Normal"/>
    <w:next w:val="Normal"/>
    <w:link w:val="Heading8Char"/>
    <w:uiPriority w:val="99"/>
    <w:qFormat/>
    <w:rsid w:val="00781B42"/>
    <w:pPr>
      <w:keepNext/>
      <w:ind w:left="2124"/>
      <w:outlineLvl w:val="7"/>
    </w:pPr>
    <w:rPr>
      <w:b/>
      <w:sz w:val="32"/>
    </w:rPr>
  </w:style>
  <w:style w:type="paragraph" w:styleId="Heading9">
    <w:name w:val="heading 9"/>
    <w:basedOn w:val="Normal"/>
    <w:next w:val="Normal"/>
    <w:link w:val="Heading9Char"/>
    <w:uiPriority w:val="99"/>
    <w:qFormat/>
    <w:rsid w:val="00781B42"/>
    <w:pPr>
      <w:keepNext/>
      <w:outlineLvl w:val="8"/>
    </w:pPr>
    <w:rPr>
      <w:b/>
      <w:i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b/>
      <w:i/>
      <w:caps/>
      <w:sz w:val="28"/>
      <w:szCs w:val="20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Pr>
      <w:rFonts w:ascii="Calibri" w:hAnsi="Calibri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Pr>
      <w:rFonts w:ascii="Cambria" w:hAnsi="Cambria" w:cs="Times New Roman"/>
    </w:rPr>
  </w:style>
  <w:style w:type="paragraph" w:styleId="Header">
    <w:name w:val="header"/>
    <w:basedOn w:val="Normal"/>
    <w:link w:val="HeaderChar"/>
    <w:uiPriority w:val="99"/>
    <w:rsid w:val="00781B42"/>
    <w:pPr>
      <w:tabs>
        <w:tab w:val="center" w:pos="4536"/>
        <w:tab w:val="right" w:pos="9072"/>
      </w:tabs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781B42"/>
    <w:pPr>
      <w:tabs>
        <w:tab w:val="center" w:pos="4536"/>
        <w:tab w:val="right" w:pos="9072"/>
      </w:tabs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781B42"/>
    <w:rPr>
      <w:rFonts w:cs="Times New Roman"/>
    </w:rPr>
  </w:style>
  <w:style w:type="paragraph" w:styleId="ListBullet">
    <w:name w:val="List Bullet"/>
    <w:basedOn w:val="Normal"/>
    <w:uiPriority w:val="99"/>
    <w:rsid w:val="00781B42"/>
    <w:pPr>
      <w:numPr>
        <w:ilvl w:val="1"/>
        <w:numId w:val="25"/>
      </w:numPr>
      <w:tabs>
        <w:tab w:val="clear" w:pos="1440"/>
        <w:tab w:val="num" w:pos="284"/>
      </w:tabs>
      <w:ind w:left="0" w:firstLine="0"/>
    </w:pPr>
    <w:rPr>
      <w:bCs/>
      <w:iCs/>
    </w:rPr>
  </w:style>
  <w:style w:type="paragraph" w:styleId="ListBullet2">
    <w:name w:val="List Bullet 2"/>
    <w:basedOn w:val="Normal"/>
    <w:uiPriority w:val="99"/>
    <w:rsid w:val="00781B42"/>
    <w:pPr>
      <w:numPr>
        <w:numId w:val="6"/>
      </w:numPr>
      <w:tabs>
        <w:tab w:val="clear" w:pos="360"/>
        <w:tab w:val="num" w:pos="643"/>
      </w:tabs>
      <w:ind w:left="643"/>
    </w:pPr>
    <w:rPr>
      <w:rFonts w:ascii="Arial" w:hAnsi="Arial"/>
    </w:rPr>
  </w:style>
  <w:style w:type="paragraph" w:styleId="ListBullet3">
    <w:name w:val="List Bullet 3"/>
    <w:basedOn w:val="Normal"/>
    <w:uiPriority w:val="99"/>
    <w:rsid w:val="00781B42"/>
    <w:pPr>
      <w:numPr>
        <w:numId w:val="7"/>
      </w:numPr>
      <w:tabs>
        <w:tab w:val="clear" w:pos="643"/>
        <w:tab w:val="num" w:pos="926"/>
      </w:tabs>
      <w:ind w:left="926"/>
    </w:pPr>
    <w:rPr>
      <w:rFonts w:ascii="Arial" w:hAnsi="Arial"/>
    </w:rPr>
  </w:style>
  <w:style w:type="paragraph" w:styleId="ListBullet4">
    <w:name w:val="List Bullet 4"/>
    <w:basedOn w:val="Normal"/>
    <w:uiPriority w:val="99"/>
    <w:rsid w:val="00781B42"/>
    <w:pPr>
      <w:numPr>
        <w:numId w:val="8"/>
      </w:numPr>
      <w:tabs>
        <w:tab w:val="clear" w:pos="926"/>
        <w:tab w:val="num" w:pos="1209"/>
      </w:tabs>
      <w:ind w:left="1209"/>
    </w:pPr>
    <w:rPr>
      <w:rFonts w:ascii="Arial" w:hAnsi="Arial"/>
    </w:rPr>
  </w:style>
  <w:style w:type="paragraph" w:styleId="ListBullet5">
    <w:name w:val="List Bullet 5"/>
    <w:basedOn w:val="Normal"/>
    <w:uiPriority w:val="99"/>
    <w:rsid w:val="00781B42"/>
    <w:pPr>
      <w:numPr>
        <w:numId w:val="9"/>
      </w:numPr>
      <w:tabs>
        <w:tab w:val="clear" w:pos="1209"/>
        <w:tab w:val="num" w:pos="1492"/>
      </w:tabs>
      <w:ind w:left="1492"/>
    </w:pPr>
    <w:rPr>
      <w:rFonts w:ascii="Arial" w:hAnsi="Arial"/>
    </w:rPr>
  </w:style>
  <w:style w:type="paragraph" w:styleId="EndnoteText">
    <w:name w:val="endnote text"/>
    <w:basedOn w:val="Normal"/>
    <w:link w:val="EndnoteTextChar"/>
    <w:uiPriority w:val="99"/>
    <w:semiHidden/>
    <w:rsid w:val="00781B42"/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Pr>
      <w:rFonts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781B42"/>
    <w:rPr>
      <w:rFonts w:cs="Times New Roman"/>
      <w:vertAlign w:val="superscript"/>
    </w:rPr>
  </w:style>
  <w:style w:type="paragraph" w:styleId="TOC1">
    <w:name w:val="toc 1"/>
    <w:basedOn w:val="Normal"/>
    <w:next w:val="Normal"/>
    <w:uiPriority w:val="99"/>
    <w:semiHidden/>
    <w:rsid w:val="00781B42"/>
    <w:pPr>
      <w:spacing w:before="120" w:after="120"/>
    </w:pPr>
    <w:rPr>
      <w:b/>
      <w:caps/>
    </w:rPr>
  </w:style>
  <w:style w:type="paragraph" w:styleId="TOC2">
    <w:name w:val="toc 2"/>
    <w:basedOn w:val="Normal"/>
    <w:next w:val="Normal"/>
    <w:uiPriority w:val="99"/>
    <w:semiHidden/>
    <w:rsid w:val="00781B42"/>
    <w:pPr>
      <w:tabs>
        <w:tab w:val="right" w:leader="dot" w:pos="9060"/>
      </w:tabs>
      <w:spacing w:before="120" w:after="120"/>
      <w:ind w:left="198"/>
    </w:pPr>
    <w:rPr>
      <w:b/>
      <w:smallCaps/>
      <w:noProof/>
    </w:rPr>
  </w:style>
  <w:style w:type="paragraph" w:styleId="TOC3">
    <w:name w:val="toc 3"/>
    <w:basedOn w:val="Normal"/>
    <w:next w:val="Normal"/>
    <w:uiPriority w:val="99"/>
    <w:semiHidden/>
    <w:rsid w:val="00781B42"/>
    <w:pPr>
      <w:ind w:left="400"/>
    </w:pPr>
    <w:rPr>
      <w:i/>
    </w:rPr>
  </w:style>
  <w:style w:type="paragraph" w:styleId="TOC4">
    <w:name w:val="toc 4"/>
    <w:basedOn w:val="Normal"/>
    <w:next w:val="Normal"/>
    <w:uiPriority w:val="99"/>
    <w:semiHidden/>
    <w:rsid w:val="00781B42"/>
    <w:pPr>
      <w:ind w:left="600"/>
    </w:pPr>
    <w:rPr>
      <w:sz w:val="18"/>
    </w:rPr>
  </w:style>
  <w:style w:type="paragraph" w:styleId="FootnoteText">
    <w:name w:val="footnote text"/>
    <w:basedOn w:val="Normal"/>
    <w:link w:val="FootnoteTextChar"/>
    <w:uiPriority w:val="99"/>
    <w:semiHidden/>
    <w:rsid w:val="00781B42"/>
    <w:rPr>
      <w:rFonts w:ascii="Arial" w:hAnsi="Arial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Pr>
      <w:rFonts w:cs="Times New Roman"/>
      <w:sz w:val="20"/>
      <w:szCs w:val="20"/>
    </w:rPr>
  </w:style>
  <w:style w:type="paragraph" w:styleId="BodyText3">
    <w:name w:val="Body Text 3"/>
    <w:basedOn w:val="Normal"/>
    <w:link w:val="BodyText3Char"/>
    <w:uiPriority w:val="99"/>
    <w:rsid w:val="00781B42"/>
    <w:rPr>
      <w:rFonts w:ascii="Arial" w:hAnsi="Arial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Pr>
      <w:rFonts w:cs="Times New Roman"/>
      <w:sz w:val="16"/>
      <w:szCs w:val="16"/>
    </w:rPr>
  </w:style>
  <w:style w:type="paragraph" w:styleId="BodyText">
    <w:name w:val="Body Text"/>
    <w:basedOn w:val="Normal"/>
    <w:link w:val="BodyTextChar"/>
    <w:uiPriority w:val="99"/>
    <w:rsid w:val="00781B42"/>
    <w:rPr>
      <w:rFonts w:ascii="Arial" w:hAnsi="Arial"/>
      <w:color w:val="000000"/>
      <w:sz w:val="16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0"/>
      <w:szCs w:val="20"/>
    </w:rPr>
  </w:style>
  <w:style w:type="paragraph" w:styleId="Caption">
    <w:name w:val="caption"/>
    <w:basedOn w:val="Normal"/>
    <w:next w:val="Normal"/>
    <w:uiPriority w:val="99"/>
    <w:qFormat/>
    <w:rsid w:val="00781B42"/>
    <w:pPr>
      <w:spacing w:before="120" w:after="120"/>
    </w:pPr>
    <w:rPr>
      <w:rFonts w:ascii="Arial" w:hAnsi="Arial"/>
      <w:b/>
    </w:rPr>
  </w:style>
  <w:style w:type="paragraph" w:styleId="BodyTextIndent">
    <w:name w:val="Body Text Indent"/>
    <w:basedOn w:val="Normal"/>
    <w:link w:val="BodyTextIndentChar"/>
    <w:uiPriority w:val="99"/>
    <w:rsid w:val="00781B42"/>
    <w:pPr>
      <w:ind w:firstLine="709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Pr>
      <w:rFonts w:cs="Times New Roman"/>
      <w:sz w:val="20"/>
      <w:szCs w:val="20"/>
    </w:rPr>
  </w:style>
  <w:style w:type="paragraph" w:customStyle="1" w:styleId="tabulka">
    <w:name w:val="tabulka"/>
    <w:basedOn w:val="Normal"/>
    <w:next w:val="Normal"/>
    <w:uiPriority w:val="99"/>
    <w:rsid w:val="00781B42"/>
    <w:pPr>
      <w:jc w:val="center"/>
    </w:pPr>
    <w:rPr>
      <w:sz w:val="18"/>
    </w:rPr>
  </w:style>
  <w:style w:type="paragraph" w:styleId="Title">
    <w:name w:val="Title"/>
    <w:basedOn w:val="Normal"/>
    <w:link w:val="TitleChar"/>
    <w:uiPriority w:val="99"/>
    <w:qFormat/>
    <w:rsid w:val="00781B42"/>
    <w:pPr>
      <w:jc w:val="center"/>
    </w:pPr>
    <w:rPr>
      <w:rFonts w:ascii="Arial" w:hAnsi="Arial"/>
      <w:b/>
      <w:sz w:val="24"/>
      <w:u w:val="single"/>
    </w:rPr>
  </w:style>
  <w:style w:type="character" w:customStyle="1" w:styleId="TitleChar">
    <w:name w:val="Title Char"/>
    <w:basedOn w:val="DefaultParagraphFont"/>
    <w:link w:val="Title"/>
    <w:uiPriority w:val="99"/>
    <w:locked/>
    <w:rPr>
      <w:rFonts w:ascii="Cambria" w:hAnsi="Cambria" w:cs="Times New Roman"/>
      <w:b/>
      <w:bCs/>
      <w:kern w:val="28"/>
      <w:sz w:val="32"/>
      <w:szCs w:val="32"/>
    </w:rPr>
  </w:style>
  <w:style w:type="paragraph" w:styleId="BodyTextIndent2">
    <w:name w:val="Body Text Indent 2"/>
    <w:basedOn w:val="Normal"/>
    <w:link w:val="BodyTextIndent2Char"/>
    <w:uiPriority w:val="99"/>
    <w:rsid w:val="00781B42"/>
    <w:pPr>
      <w:ind w:left="357"/>
    </w:pPr>
    <w:rPr>
      <w:rFonts w:ascii="Arial" w:hAnsi="Arial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Pr>
      <w:rFonts w:cs="Times New Roman"/>
      <w:sz w:val="20"/>
      <w:szCs w:val="20"/>
    </w:rPr>
  </w:style>
  <w:style w:type="paragraph" w:styleId="BodyText2">
    <w:name w:val="Body Text 2"/>
    <w:basedOn w:val="Normal"/>
    <w:link w:val="BodyText2Char"/>
    <w:uiPriority w:val="99"/>
    <w:rsid w:val="00781B42"/>
    <w:rPr>
      <w:rFonts w:ascii="Arial" w:hAnsi="Arial"/>
      <w:sz w:val="24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Pr>
      <w:rFonts w:cs="Times New Roman"/>
      <w:sz w:val="20"/>
      <w:szCs w:val="20"/>
    </w:rPr>
  </w:style>
  <w:style w:type="paragraph" w:styleId="BodyTextIndent3">
    <w:name w:val="Body Text Indent 3"/>
    <w:basedOn w:val="Normal"/>
    <w:link w:val="BodyTextIndent3Char"/>
    <w:uiPriority w:val="99"/>
    <w:rsid w:val="00781B42"/>
    <w:pPr>
      <w:ind w:firstLine="708"/>
    </w:pPr>
    <w:rPr>
      <w:rFonts w:ascii="Arial" w:hAnsi="Arial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781B42"/>
    <w:pPr>
      <w:jc w:val="left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Pr>
      <w:rFonts w:cs="Times New Roman"/>
      <w:sz w:val="20"/>
      <w:szCs w:val="20"/>
    </w:rPr>
  </w:style>
  <w:style w:type="paragraph" w:styleId="TOC5">
    <w:name w:val="toc 5"/>
    <w:basedOn w:val="Normal"/>
    <w:next w:val="Normal"/>
    <w:uiPriority w:val="99"/>
    <w:semiHidden/>
    <w:rsid w:val="00781B42"/>
    <w:pPr>
      <w:ind w:left="960"/>
      <w:jc w:val="left"/>
    </w:pPr>
    <w:rPr>
      <w:sz w:val="24"/>
      <w:szCs w:val="24"/>
    </w:rPr>
  </w:style>
  <w:style w:type="paragraph" w:styleId="TOC6">
    <w:name w:val="toc 6"/>
    <w:basedOn w:val="Normal"/>
    <w:next w:val="Normal"/>
    <w:uiPriority w:val="99"/>
    <w:semiHidden/>
    <w:rsid w:val="00781B42"/>
    <w:pPr>
      <w:ind w:left="1200"/>
      <w:jc w:val="left"/>
    </w:pPr>
    <w:rPr>
      <w:sz w:val="24"/>
      <w:szCs w:val="24"/>
    </w:rPr>
  </w:style>
  <w:style w:type="paragraph" w:styleId="TOC7">
    <w:name w:val="toc 7"/>
    <w:basedOn w:val="Normal"/>
    <w:next w:val="Normal"/>
    <w:uiPriority w:val="99"/>
    <w:semiHidden/>
    <w:rsid w:val="00781B42"/>
    <w:pPr>
      <w:ind w:left="1440"/>
      <w:jc w:val="left"/>
    </w:pPr>
    <w:rPr>
      <w:sz w:val="24"/>
      <w:szCs w:val="24"/>
    </w:rPr>
  </w:style>
  <w:style w:type="paragraph" w:styleId="TOC8">
    <w:name w:val="toc 8"/>
    <w:basedOn w:val="Normal"/>
    <w:next w:val="Normal"/>
    <w:uiPriority w:val="99"/>
    <w:semiHidden/>
    <w:rsid w:val="00781B42"/>
    <w:pPr>
      <w:ind w:left="1680"/>
      <w:jc w:val="left"/>
    </w:pPr>
    <w:rPr>
      <w:sz w:val="24"/>
      <w:szCs w:val="24"/>
    </w:rPr>
  </w:style>
  <w:style w:type="paragraph" w:styleId="TOC9">
    <w:name w:val="toc 9"/>
    <w:basedOn w:val="Normal"/>
    <w:next w:val="Normal"/>
    <w:uiPriority w:val="99"/>
    <w:semiHidden/>
    <w:rsid w:val="00781B42"/>
    <w:pPr>
      <w:ind w:left="1920"/>
      <w:jc w:val="left"/>
    </w:pPr>
    <w:rPr>
      <w:sz w:val="24"/>
      <w:szCs w:val="24"/>
    </w:rPr>
  </w:style>
  <w:style w:type="paragraph" w:styleId="NormalWeb">
    <w:name w:val="Normal (Web)"/>
    <w:basedOn w:val="Normal"/>
    <w:uiPriority w:val="99"/>
    <w:rsid w:val="00781B42"/>
    <w:pP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xl24">
    <w:name w:val="xl24"/>
    <w:basedOn w:val="Normal"/>
    <w:uiPriority w:val="99"/>
    <w:rsid w:val="00781B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sz w:val="16"/>
      <w:szCs w:val="16"/>
    </w:rPr>
  </w:style>
  <w:style w:type="paragraph" w:customStyle="1" w:styleId="xl25">
    <w:name w:val="xl25"/>
    <w:basedOn w:val="Normal"/>
    <w:uiPriority w:val="99"/>
    <w:rsid w:val="00781B4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16"/>
      <w:szCs w:val="16"/>
    </w:rPr>
  </w:style>
  <w:style w:type="paragraph" w:customStyle="1" w:styleId="xl26">
    <w:name w:val="xl26"/>
    <w:basedOn w:val="Normal"/>
    <w:uiPriority w:val="99"/>
    <w:rsid w:val="00781B4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16"/>
      <w:szCs w:val="16"/>
    </w:rPr>
  </w:style>
  <w:style w:type="paragraph" w:customStyle="1" w:styleId="xl27">
    <w:name w:val="xl27"/>
    <w:basedOn w:val="Normal"/>
    <w:uiPriority w:val="99"/>
    <w:rsid w:val="00781B4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16"/>
      <w:szCs w:val="16"/>
    </w:rPr>
  </w:style>
  <w:style w:type="paragraph" w:customStyle="1" w:styleId="xl28">
    <w:name w:val="xl28"/>
    <w:basedOn w:val="Normal"/>
    <w:uiPriority w:val="99"/>
    <w:rsid w:val="00781B4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16"/>
      <w:szCs w:val="16"/>
    </w:rPr>
  </w:style>
  <w:style w:type="paragraph" w:customStyle="1" w:styleId="xl29">
    <w:name w:val="xl29"/>
    <w:basedOn w:val="Normal"/>
    <w:uiPriority w:val="99"/>
    <w:rsid w:val="00781B4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CCFFCC"/>
      <w:spacing w:before="100" w:beforeAutospacing="1" w:after="100" w:afterAutospacing="1"/>
      <w:jc w:val="left"/>
      <w:textAlignment w:val="top"/>
    </w:pPr>
    <w:rPr>
      <w:b/>
      <w:bCs/>
      <w:i/>
      <w:iCs/>
      <w:sz w:val="36"/>
      <w:szCs w:val="36"/>
    </w:rPr>
  </w:style>
  <w:style w:type="paragraph" w:customStyle="1" w:styleId="xl30">
    <w:name w:val="xl30"/>
    <w:basedOn w:val="Normal"/>
    <w:uiPriority w:val="99"/>
    <w:rsid w:val="00781B4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CCFFCC"/>
      <w:spacing w:before="100" w:beforeAutospacing="1" w:after="100" w:afterAutospacing="1"/>
      <w:jc w:val="left"/>
      <w:textAlignment w:val="top"/>
    </w:pPr>
    <w:rPr>
      <w:b/>
      <w:bCs/>
      <w:i/>
      <w:iCs/>
      <w:sz w:val="24"/>
      <w:szCs w:val="24"/>
    </w:rPr>
  </w:style>
  <w:style w:type="paragraph" w:customStyle="1" w:styleId="xl31">
    <w:name w:val="xl31"/>
    <w:basedOn w:val="Normal"/>
    <w:uiPriority w:val="99"/>
    <w:rsid w:val="00781B42"/>
    <w:pPr>
      <w:pBdr>
        <w:top w:val="single" w:sz="8" w:space="0" w:color="auto"/>
        <w:bottom w:val="single" w:sz="8" w:space="0" w:color="auto"/>
      </w:pBdr>
      <w:shd w:val="clear" w:color="auto" w:fill="CCFFCC"/>
      <w:spacing w:before="100" w:beforeAutospacing="1" w:after="100" w:afterAutospacing="1"/>
      <w:jc w:val="left"/>
      <w:textAlignment w:val="top"/>
    </w:pPr>
    <w:rPr>
      <w:b/>
      <w:bCs/>
      <w:i/>
      <w:iCs/>
      <w:sz w:val="28"/>
      <w:szCs w:val="28"/>
    </w:rPr>
  </w:style>
  <w:style w:type="paragraph" w:customStyle="1" w:styleId="xl32">
    <w:name w:val="xl32"/>
    <w:basedOn w:val="Normal"/>
    <w:uiPriority w:val="99"/>
    <w:rsid w:val="00781B42"/>
    <w:pPr>
      <w:pBdr>
        <w:top w:val="single" w:sz="8" w:space="0" w:color="auto"/>
        <w:bottom w:val="single" w:sz="8" w:space="0" w:color="auto"/>
      </w:pBdr>
      <w:shd w:val="clear" w:color="auto" w:fill="CCFFCC"/>
      <w:spacing w:before="100" w:beforeAutospacing="1" w:after="100" w:afterAutospacing="1"/>
      <w:jc w:val="left"/>
      <w:textAlignment w:val="top"/>
    </w:pPr>
    <w:rPr>
      <w:b/>
      <w:bCs/>
      <w:i/>
      <w:iCs/>
      <w:sz w:val="28"/>
      <w:szCs w:val="28"/>
    </w:rPr>
  </w:style>
  <w:style w:type="paragraph" w:customStyle="1" w:styleId="xl33">
    <w:name w:val="xl33"/>
    <w:basedOn w:val="Normal"/>
    <w:uiPriority w:val="99"/>
    <w:rsid w:val="00781B42"/>
    <w:pPr>
      <w:pBdr>
        <w:top w:val="single" w:sz="8" w:space="0" w:color="auto"/>
        <w:bottom w:val="single" w:sz="8" w:space="0" w:color="auto"/>
      </w:pBdr>
      <w:shd w:val="clear" w:color="auto" w:fill="CCFFCC"/>
      <w:spacing w:before="100" w:beforeAutospacing="1" w:after="100" w:afterAutospacing="1"/>
      <w:jc w:val="left"/>
      <w:textAlignment w:val="top"/>
    </w:pPr>
    <w:rPr>
      <w:b/>
      <w:bCs/>
      <w:i/>
      <w:iCs/>
      <w:sz w:val="24"/>
      <w:szCs w:val="24"/>
    </w:rPr>
  </w:style>
  <w:style w:type="paragraph" w:customStyle="1" w:styleId="xl34">
    <w:name w:val="xl34"/>
    <w:basedOn w:val="Normal"/>
    <w:uiPriority w:val="99"/>
    <w:rsid w:val="00781B42"/>
    <w:pPr>
      <w:pBdr>
        <w:top w:val="single" w:sz="8" w:space="0" w:color="auto"/>
        <w:bottom w:val="single" w:sz="8" w:space="0" w:color="auto"/>
      </w:pBdr>
      <w:shd w:val="clear" w:color="auto" w:fill="CCFFCC"/>
      <w:spacing w:before="100" w:beforeAutospacing="1" w:after="100" w:afterAutospacing="1"/>
      <w:jc w:val="left"/>
      <w:textAlignment w:val="top"/>
    </w:pPr>
    <w:rPr>
      <w:b/>
      <w:bCs/>
      <w:i/>
      <w:iCs/>
      <w:sz w:val="24"/>
      <w:szCs w:val="24"/>
    </w:rPr>
  </w:style>
  <w:style w:type="paragraph" w:customStyle="1" w:styleId="xl35">
    <w:name w:val="xl35"/>
    <w:basedOn w:val="Normal"/>
    <w:uiPriority w:val="99"/>
    <w:rsid w:val="00781B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top"/>
    </w:pPr>
    <w:rPr>
      <w:b/>
      <w:bCs/>
      <w:i/>
      <w:iCs/>
      <w:sz w:val="16"/>
      <w:szCs w:val="16"/>
    </w:rPr>
  </w:style>
  <w:style w:type="paragraph" w:customStyle="1" w:styleId="xl36">
    <w:name w:val="xl36"/>
    <w:basedOn w:val="Normal"/>
    <w:uiPriority w:val="99"/>
    <w:rsid w:val="00781B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top"/>
    </w:pPr>
    <w:rPr>
      <w:b/>
      <w:bCs/>
      <w:i/>
      <w:iCs/>
      <w:sz w:val="16"/>
      <w:szCs w:val="16"/>
    </w:rPr>
  </w:style>
  <w:style w:type="paragraph" w:customStyle="1" w:styleId="xl37">
    <w:name w:val="xl37"/>
    <w:basedOn w:val="Normal"/>
    <w:uiPriority w:val="99"/>
    <w:rsid w:val="00781B4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left"/>
      <w:textAlignment w:val="top"/>
    </w:pPr>
    <w:rPr>
      <w:b/>
      <w:bCs/>
      <w:i/>
      <w:iCs/>
      <w:sz w:val="16"/>
      <w:szCs w:val="16"/>
    </w:rPr>
  </w:style>
  <w:style w:type="character" w:styleId="Hyperlink">
    <w:name w:val="Hyperlink"/>
    <w:basedOn w:val="DefaultParagraphFont"/>
    <w:uiPriority w:val="99"/>
    <w:rsid w:val="00781B42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781B42"/>
    <w:rPr>
      <w:rFonts w:cs="Times New Roman"/>
      <w:color w:val="800080"/>
      <w:u w:val="single"/>
    </w:rPr>
  </w:style>
  <w:style w:type="character" w:customStyle="1" w:styleId="text1">
    <w:name w:val="text1"/>
    <w:basedOn w:val="DefaultParagraphFont"/>
    <w:uiPriority w:val="99"/>
    <w:rsid w:val="00062D85"/>
    <w:rPr>
      <w:rFonts w:ascii="Arial" w:hAnsi="Arial" w:cs="Arial"/>
    </w:rPr>
  </w:style>
  <w:style w:type="character" w:customStyle="1" w:styleId="tucne1">
    <w:name w:val="tucne1"/>
    <w:basedOn w:val="DefaultParagraphFont"/>
    <w:uiPriority w:val="99"/>
    <w:rsid w:val="00062D85"/>
    <w:rPr>
      <w:rFonts w:ascii="Arial" w:hAnsi="Arial" w:cs="Arial"/>
      <w:b/>
      <w:bCs/>
    </w:rPr>
  </w:style>
  <w:style w:type="paragraph" w:customStyle="1" w:styleId="font5">
    <w:name w:val="font5"/>
    <w:basedOn w:val="Normal"/>
    <w:uiPriority w:val="99"/>
    <w:rsid w:val="00367ACC"/>
    <w:pPr>
      <w:spacing w:before="100" w:beforeAutospacing="1" w:after="100" w:afterAutospacing="1"/>
      <w:jc w:val="left"/>
    </w:pPr>
    <w:rPr>
      <w:sz w:val="14"/>
      <w:szCs w:val="14"/>
    </w:rPr>
  </w:style>
  <w:style w:type="paragraph" w:customStyle="1" w:styleId="xl38">
    <w:name w:val="xl38"/>
    <w:basedOn w:val="Normal"/>
    <w:uiPriority w:val="99"/>
    <w:rsid w:val="00367AC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CCFFCC"/>
      <w:spacing w:before="100" w:beforeAutospacing="1" w:after="100" w:afterAutospacing="1"/>
      <w:jc w:val="left"/>
      <w:textAlignment w:val="top"/>
    </w:pPr>
    <w:rPr>
      <w:b/>
      <w:bCs/>
      <w:i/>
      <w:iCs/>
      <w:sz w:val="24"/>
      <w:szCs w:val="24"/>
    </w:rPr>
  </w:style>
  <w:style w:type="paragraph" w:customStyle="1" w:styleId="xl39">
    <w:name w:val="xl39"/>
    <w:basedOn w:val="Normal"/>
    <w:uiPriority w:val="99"/>
    <w:rsid w:val="00367ACC"/>
    <w:pPr>
      <w:pBdr>
        <w:top w:val="single" w:sz="8" w:space="0" w:color="auto"/>
        <w:bottom w:val="single" w:sz="8" w:space="0" w:color="auto"/>
      </w:pBdr>
      <w:shd w:val="clear" w:color="auto" w:fill="CCFFCC"/>
      <w:spacing w:before="100" w:beforeAutospacing="1" w:after="100" w:afterAutospacing="1"/>
      <w:jc w:val="left"/>
      <w:textAlignment w:val="top"/>
    </w:pPr>
    <w:rPr>
      <w:b/>
      <w:bCs/>
      <w:i/>
      <w:iCs/>
      <w:sz w:val="28"/>
      <w:szCs w:val="28"/>
    </w:rPr>
  </w:style>
  <w:style w:type="paragraph" w:customStyle="1" w:styleId="xl40">
    <w:name w:val="xl40"/>
    <w:basedOn w:val="Normal"/>
    <w:uiPriority w:val="99"/>
    <w:rsid w:val="00367ACC"/>
    <w:pPr>
      <w:pBdr>
        <w:top w:val="single" w:sz="8" w:space="0" w:color="auto"/>
        <w:bottom w:val="single" w:sz="8" w:space="0" w:color="auto"/>
      </w:pBdr>
      <w:shd w:val="clear" w:color="auto" w:fill="CCFFCC"/>
      <w:spacing w:before="100" w:beforeAutospacing="1" w:after="100" w:afterAutospacing="1"/>
      <w:jc w:val="left"/>
      <w:textAlignment w:val="top"/>
    </w:pPr>
    <w:rPr>
      <w:b/>
      <w:bCs/>
      <w:i/>
      <w:iCs/>
      <w:sz w:val="28"/>
      <w:szCs w:val="28"/>
    </w:rPr>
  </w:style>
  <w:style w:type="paragraph" w:customStyle="1" w:styleId="xl41">
    <w:name w:val="xl41"/>
    <w:basedOn w:val="Normal"/>
    <w:uiPriority w:val="99"/>
    <w:rsid w:val="00367ACC"/>
    <w:pPr>
      <w:pBdr>
        <w:top w:val="single" w:sz="8" w:space="0" w:color="auto"/>
        <w:bottom w:val="single" w:sz="8" w:space="0" w:color="auto"/>
      </w:pBdr>
      <w:shd w:val="clear" w:color="auto" w:fill="CCFFCC"/>
      <w:spacing w:before="100" w:beforeAutospacing="1" w:after="100" w:afterAutospacing="1"/>
      <w:jc w:val="left"/>
      <w:textAlignment w:val="top"/>
    </w:pPr>
    <w:rPr>
      <w:b/>
      <w:bCs/>
      <w:i/>
      <w:iCs/>
      <w:sz w:val="24"/>
      <w:szCs w:val="24"/>
    </w:rPr>
  </w:style>
  <w:style w:type="paragraph" w:customStyle="1" w:styleId="tucne">
    <w:name w:val="tucne"/>
    <w:basedOn w:val="Normal"/>
    <w:uiPriority w:val="99"/>
    <w:rsid w:val="00367ACC"/>
    <w:pPr>
      <w:spacing w:before="100" w:beforeAutospacing="1" w:after="100" w:afterAutospacing="1"/>
      <w:jc w:val="left"/>
    </w:pPr>
    <w:rPr>
      <w:rFonts w:ascii="Arial" w:hAnsi="Arial" w:cs="Arial"/>
      <w:b/>
      <w:bCs/>
      <w:color w:val="000000"/>
      <w:sz w:val="24"/>
      <w:szCs w:val="24"/>
    </w:rPr>
  </w:style>
  <w:style w:type="character" w:customStyle="1" w:styleId="nadpis21">
    <w:name w:val="nadpis21"/>
    <w:basedOn w:val="DefaultParagraphFont"/>
    <w:uiPriority w:val="99"/>
    <w:rsid w:val="00367ACC"/>
    <w:rPr>
      <w:rFonts w:ascii="Times New Roman" w:hAnsi="Times New Roman" w:cs="Times New Roman"/>
      <w:b/>
      <w:bCs/>
      <w:color w:val="008000"/>
      <w:sz w:val="36"/>
      <w:szCs w:val="36"/>
    </w:rPr>
  </w:style>
  <w:style w:type="character" w:styleId="Strong">
    <w:name w:val="Strong"/>
    <w:basedOn w:val="DefaultParagraphFont"/>
    <w:uiPriority w:val="99"/>
    <w:qFormat/>
    <w:rsid w:val="004A5F75"/>
    <w:rPr>
      <w:rFonts w:cs="Times New Roman"/>
      <w:b/>
      <w:bCs/>
    </w:rPr>
  </w:style>
  <w:style w:type="character" w:customStyle="1" w:styleId="skypepnhtextspan">
    <w:name w:val="skype_pnh_text_span"/>
    <w:basedOn w:val="DefaultParagraphFont"/>
    <w:uiPriority w:val="99"/>
    <w:rsid w:val="0059245C"/>
    <w:rPr>
      <w:rFonts w:cs="Times New Roman"/>
    </w:rPr>
  </w:style>
  <w:style w:type="character" w:customStyle="1" w:styleId="skypepnhrightspan">
    <w:name w:val="skype_pnh_right_span"/>
    <w:basedOn w:val="DefaultParagraphFont"/>
    <w:uiPriority w:val="99"/>
    <w:rsid w:val="0059245C"/>
    <w:rPr>
      <w:rFonts w:cs="Times New Roman"/>
    </w:rPr>
  </w:style>
  <w:style w:type="character" w:customStyle="1" w:styleId="skypepnhmark1">
    <w:name w:val="skype_pnh_mark1"/>
    <w:basedOn w:val="DefaultParagraphFont"/>
    <w:uiPriority w:val="99"/>
    <w:rsid w:val="00B6663C"/>
    <w:rPr>
      <w:rFonts w:cs="Times New Roman"/>
      <w:vanish/>
    </w:rPr>
  </w:style>
  <w:style w:type="character" w:customStyle="1" w:styleId="skypepnhcontainer">
    <w:name w:val="skype_pnh_container"/>
    <w:basedOn w:val="DefaultParagraphFont"/>
    <w:uiPriority w:val="99"/>
    <w:rsid w:val="00B6663C"/>
    <w:rPr>
      <w:rFonts w:cs="Times New Roman"/>
    </w:rPr>
  </w:style>
  <w:style w:type="paragraph" w:styleId="ListParagraph">
    <w:name w:val="List Paragraph"/>
    <w:basedOn w:val="Normal"/>
    <w:uiPriority w:val="99"/>
    <w:qFormat/>
    <w:rsid w:val="0075534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rsid w:val="000145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0145C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5867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datelna@chrastava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ekoles@ekoles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xxx@xxx.cz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koles.cz" TargetMode="External"/><Relationship Id="rId1" Type="http://schemas.openxmlformats.org/officeDocument/2006/relationships/hyperlink" Target="mailto:ekoles@ekoles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</TotalTime>
  <Pages>5</Pages>
  <Words>1831</Words>
  <Characters>10807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EKOLES -PROJEKT s</dc:title>
  <dc:subject/>
  <dc:creator>Extensa 600</dc:creator>
  <cp:keywords/>
  <dc:description/>
  <cp:lastModifiedBy>Mesto Chrastava</cp:lastModifiedBy>
  <cp:revision>3</cp:revision>
  <cp:lastPrinted>2019-02-22T11:25:00Z</cp:lastPrinted>
  <dcterms:created xsi:type="dcterms:W3CDTF">2021-05-04T06:35:00Z</dcterms:created>
  <dcterms:modified xsi:type="dcterms:W3CDTF">2021-05-04T06:35:00Z</dcterms:modified>
</cp:coreProperties>
</file>