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CFC0" w14:textId="5778DC3B" w:rsidR="009E5A0C" w:rsidRPr="00D60C2D" w:rsidRDefault="009E5A0C" w:rsidP="002E6079">
      <w:pPr>
        <w:ind w:right="-2"/>
        <w:jc w:val="center"/>
        <w:rPr>
          <w:rFonts w:ascii="Palatino Linotype" w:hAnsi="Palatino Linotype" w:cs="Arial"/>
          <w:b/>
          <w:szCs w:val="22"/>
        </w:rPr>
      </w:pPr>
      <w:r w:rsidRPr="00D60C2D">
        <w:rPr>
          <w:rFonts w:ascii="Palatino Linotype" w:hAnsi="Palatino Linotype" w:cs="Arial"/>
          <w:b/>
          <w:szCs w:val="22"/>
        </w:rPr>
        <w:t>Dodatek č. 1 ke</w:t>
      </w:r>
    </w:p>
    <w:p w14:paraId="4C155D01" w14:textId="3A9019F6" w:rsidR="00683B41" w:rsidRPr="00D60C2D" w:rsidRDefault="00CD0000" w:rsidP="002E6079">
      <w:pPr>
        <w:ind w:right="-2"/>
        <w:jc w:val="center"/>
        <w:rPr>
          <w:rFonts w:ascii="Palatino Linotype" w:hAnsi="Palatino Linotype" w:cs="Arial"/>
          <w:b/>
          <w:szCs w:val="22"/>
        </w:rPr>
      </w:pPr>
      <w:r w:rsidRPr="00D60C2D">
        <w:rPr>
          <w:rFonts w:ascii="Palatino Linotype" w:hAnsi="Palatino Linotype" w:cs="Arial"/>
          <w:b/>
          <w:szCs w:val="22"/>
        </w:rPr>
        <w:t>Smlouv</w:t>
      </w:r>
      <w:r w:rsidR="009E5A0C" w:rsidRPr="00D60C2D">
        <w:rPr>
          <w:rFonts w:ascii="Palatino Linotype" w:hAnsi="Palatino Linotype" w:cs="Arial"/>
          <w:b/>
          <w:szCs w:val="22"/>
        </w:rPr>
        <w:t>ě</w:t>
      </w:r>
      <w:r w:rsidRPr="00D60C2D">
        <w:rPr>
          <w:rFonts w:ascii="Palatino Linotype" w:hAnsi="Palatino Linotype" w:cs="Arial"/>
          <w:b/>
          <w:szCs w:val="22"/>
        </w:rPr>
        <w:t xml:space="preserve"> o </w:t>
      </w:r>
      <w:r w:rsidR="009C140E" w:rsidRPr="00D60C2D">
        <w:rPr>
          <w:rFonts w:ascii="Palatino Linotype" w:hAnsi="Palatino Linotype" w:cs="Arial"/>
          <w:b/>
          <w:szCs w:val="22"/>
        </w:rPr>
        <w:t xml:space="preserve">poskytnutí </w:t>
      </w:r>
      <w:r w:rsidR="00A66B16" w:rsidRPr="00D60C2D">
        <w:rPr>
          <w:rFonts w:ascii="Palatino Linotype" w:hAnsi="Palatino Linotype" w:cs="Arial"/>
          <w:b/>
          <w:szCs w:val="22"/>
        </w:rPr>
        <w:t>množstevního bonusu</w:t>
      </w:r>
    </w:p>
    <w:p w14:paraId="6A9DD424" w14:textId="78149544" w:rsidR="00A66B16" w:rsidRPr="00D60C2D" w:rsidRDefault="00C92682" w:rsidP="002E6079">
      <w:pPr>
        <w:ind w:right="-2"/>
        <w:jc w:val="center"/>
        <w:rPr>
          <w:rFonts w:ascii="Palatino Linotype" w:hAnsi="Palatino Linotype" w:cs="Arial"/>
          <w:szCs w:val="22"/>
        </w:rPr>
      </w:pPr>
      <w:r w:rsidRPr="00D60C2D">
        <w:rPr>
          <w:rFonts w:ascii="Palatino Linotype" w:hAnsi="Palatino Linotype" w:cs="Arial"/>
          <w:szCs w:val="22"/>
        </w:rPr>
        <w:t>u</w:t>
      </w:r>
      <w:r w:rsidR="00A66B16" w:rsidRPr="00D60C2D">
        <w:rPr>
          <w:rFonts w:ascii="Palatino Linotype" w:hAnsi="Palatino Linotype" w:cs="Arial"/>
          <w:szCs w:val="22"/>
        </w:rPr>
        <w:t>zavřen</w:t>
      </w:r>
      <w:r w:rsidRPr="00D60C2D">
        <w:rPr>
          <w:rFonts w:ascii="Palatino Linotype" w:hAnsi="Palatino Linotype" w:cs="Arial"/>
          <w:szCs w:val="22"/>
        </w:rPr>
        <w:t>é dne 3</w:t>
      </w:r>
      <w:r w:rsidR="00D60C2D" w:rsidRPr="00D60C2D">
        <w:rPr>
          <w:rFonts w:ascii="Palatino Linotype" w:hAnsi="Palatino Linotype" w:cs="Arial"/>
          <w:szCs w:val="22"/>
        </w:rPr>
        <w:t>0</w:t>
      </w:r>
      <w:r w:rsidR="00D60C2D">
        <w:rPr>
          <w:rFonts w:ascii="Palatino Linotype" w:hAnsi="Palatino Linotype" w:cs="Arial"/>
          <w:szCs w:val="22"/>
        </w:rPr>
        <w:t>. 3</w:t>
      </w:r>
      <w:r w:rsidR="00D60C2D" w:rsidRPr="00D60C2D">
        <w:rPr>
          <w:rFonts w:ascii="Palatino Linotype" w:hAnsi="Palatino Linotype" w:cs="Arial"/>
          <w:szCs w:val="22"/>
        </w:rPr>
        <w:t>. 2021</w:t>
      </w:r>
    </w:p>
    <w:p w14:paraId="43E04EAE" w14:textId="77777777" w:rsidR="00683B41" w:rsidRPr="00D60C2D" w:rsidRDefault="00A66B16" w:rsidP="002E6079">
      <w:pPr>
        <w:ind w:right="-2"/>
        <w:jc w:val="center"/>
        <w:rPr>
          <w:rFonts w:ascii="Palatino Linotype" w:hAnsi="Palatino Linotype" w:cs="Arial"/>
          <w:szCs w:val="22"/>
        </w:rPr>
      </w:pPr>
      <w:r w:rsidRPr="00D60C2D">
        <w:rPr>
          <w:rFonts w:ascii="Palatino Linotype" w:hAnsi="Palatino Linotype" w:cs="Arial"/>
          <w:szCs w:val="22"/>
        </w:rPr>
        <w:t>dle ustanovení § 1746 odst. 2 zákona č. 89/2012 Sb., občanský zákoník, v platném znění</w:t>
      </w:r>
    </w:p>
    <w:p w14:paraId="0F374EBE" w14:textId="77777777" w:rsidR="00683B41" w:rsidRPr="007B2C3B" w:rsidRDefault="00683B41" w:rsidP="002E6079">
      <w:pPr>
        <w:ind w:right="-2"/>
        <w:rPr>
          <w:rFonts w:ascii="Arial" w:hAnsi="Arial" w:cs="Arial"/>
          <w:szCs w:val="22"/>
        </w:rPr>
      </w:pPr>
    </w:p>
    <w:p w14:paraId="57D48738" w14:textId="77777777" w:rsidR="00B30D45" w:rsidRPr="007B2C3B" w:rsidRDefault="00B30D45" w:rsidP="002E6079">
      <w:pPr>
        <w:ind w:right="-2"/>
        <w:rPr>
          <w:rFonts w:ascii="Arial" w:hAnsi="Arial" w:cs="Arial"/>
          <w:b/>
          <w:szCs w:val="22"/>
        </w:rPr>
      </w:pPr>
    </w:p>
    <w:p w14:paraId="2ABB0DE7" w14:textId="77777777" w:rsidR="00D60C2D" w:rsidRDefault="00D60C2D" w:rsidP="00D60C2D">
      <w:pPr>
        <w:ind w:right="-2"/>
        <w:rPr>
          <w:rFonts w:ascii="Palatino Linotype" w:hAnsi="Palatino Linotype"/>
          <w:b/>
        </w:rPr>
      </w:pPr>
      <w:r w:rsidRPr="00F544CA">
        <w:rPr>
          <w:rFonts w:ascii="Palatino Linotype" w:hAnsi="Palatino Linotype"/>
          <w:b/>
        </w:rPr>
        <w:t>EndoTech s.r.o.</w:t>
      </w:r>
    </w:p>
    <w:p w14:paraId="651123F1" w14:textId="77777777" w:rsidR="00D60C2D" w:rsidRPr="00F544CA" w:rsidRDefault="00D60C2D" w:rsidP="00D60C2D">
      <w:pPr>
        <w:ind w:right="-2"/>
        <w:rPr>
          <w:rFonts w:ascii="Palatino Linotype" w:hAnsi="Palatino Linotype"/>
          <w:b/>
        </w:rPr>
      </w:pPr>
    </w:p>
    <w:p w14:paraId="5D9CCA43" w14:textId="77777777" w:rsidR="00D60C2D" w:rsidRPr="00CD0000" w:rsidRDefault="00D60C2D" w:rsidP="00D60C2D">
      <w:pPr>
        <w:ind w:right="484"/>
        <w:rPr>
          <w:rFonts w:ascii="Palatino Linotype" w:hAnsi="Palatino Linotype"/>
        </w:rPr>
      </w:pPr>
      <w:r w:rsidRPr="00CD0000">
        <w:rPr>
          <w:rFonts w:ascii="Palatino Linotype" w:hAnsi="Palatino Linotype"/>
        </w:rPr>
        <w:t>se sídlem:</w:t>
      </w:r>
      <w:r>
        <w:rPr>
          <w:rFonts w:ascii="Palatino Linotype" w:hAnsi="Palatino Linotype"/>
        </w:rPr>
        <w:t xml:space="preserve"> Třebonická 243, 252 19  Chrášťany</w:t>
      </w:r>
      <w:r w:rsidRPr="00CD0000">
        <w:rPr>
          <w:rFonts w:ascii="Palatino Linotype" w:hAnsi="Palatino Linotype"/>
        </w:rPr>
        <w:tab/>
      </w:r>
    </w:p>
    <w:p w14:paraId="630853E4" w14:textId="77777777" w:rsidR="00D60C2D" w:rsidRDefault="00D60C2D" w:rsidP="00D60C2D">
      <w:pPr>
        <w:ind w:right="484"/>
        <w:rPr>
          <w:rFonts w:ascii="Palatino Linotype" w:hAnsi="Palatino Linotype"/>
        </w:rPr>
      </w:pPr>
      <w:r w:rsidRPr="00CD0000">
        <w:rPr>
          <w:rFonts w:ascii="Palatino Linotype" w:hAnsi="Palatino Linotype"/>
        </w:rPr>
        <w:t>IČ</w:t>
      </w:r>
      <w:r>
        <w:rPr>
          <w:rFonts w:ascii="Palatino Linotype" w:hAnsi="Palatino Linotype"/>
        </w:rPr>
        <w:t>O</w:t>
      </w:r>
      <w:r w:rsidRPr="00CD0000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04704894</w:t>
      </w:r>
      <w:r w:rsidRPr="00CD0000">
        <w:rPr>
          <w:rFonts w:ascii="Palatino Linotype" w:hAnsi="Palatino Linotype"/>
        </w:rPr>
        <w:tab/>
      </w:r>
      <w:r w:rsidRPr="00CD0000">
        <w:rPr>
          <w:rFonts w:ascii="Palatino Linotype" w:hAnsi="Palatino Linotype"/>
        </w:rPr>
        <w:tab/>
      </w:r>
    </w:p>
    <w:p w14:paraId="51872CB7" w14:textId="77777777" w:rsidR="00D60C2D" w:rsidRDefault="00D60C2D" w:rsidP="00D60C2D">
      <w:pPr>
        <w:ind w:right="484"/>
        <w:rPr>
          <w:rFonts w:ascii="Palatino Linotype" w:hAnsi="Palatino Linotype"/>
        </w:rPr>
      </w:pPr>
      <w:r w:rsidRPr="00CD0000">
        <w:rPr>
          <w:rFonts w:ascii="Palatino Linotype" w:hAnsi="Palatino Linotype"/>
        </w:rPr>
        <w:t>DIČ:</w:t>
      </w:r>
      <w:r>
        <w:rPr>
          <w:rFonts w:ascii="Palatino Linotype" w:hAnsi="Palatino Linotype"/>
        </w:rPr>
        <w:t xml:space="preserve"> CZ04704894</w:t>
      </w:r>
      <w:r w:rsidRPr="00CD0000">
        <w:rPr>
          <w:rFonts w:ascii="Palatino Linotype" w:hAnsi="Palatino Linotype"/>
        </w:rPr>
        <w:tab/>
      </w:r>
      <w:r w:rsidRPr="00CD0000">
        <w:rPr>
          <w:rFonts w:ascii="Palatino Linotype" w:hAnsi="Palatino Linotype"/>
        </w:rPr>
        <w:tab/>
      </w:r>
    </w:p>
    <w:p w14:paraId="49CB4EFB" w14:textId="77777777" w:rsidR="00D60C2D" w:rsidRDefault="00D60C2D" w:rsidP="00D60C2D">
      <w:pPr>
        <w:ind w:right="484"/>
        <w:rPr>
          <w:rFonts w:ascii="Palatino Linotype" w:hAnsi="Palatino Linotype"/>
        </w:rPr>
      </w:pPr>
      <w:r w:rsidRPr="00CD0000">
        <w:rPr>
          <w:rFonts w:ascii="Palatino Linotype" w:hAnsi="Palatino Linotype"/>
        </w:rPr>
        <w:t xml:space="preserve">Bankovní spojení: </w:t>
      </w:r>
      <w:r w:rsidRPr="00A63936">
        <w:rPr>
          <w:rFonts w:ascii="Palatino Linotype" w:hAnsi="Palatino Linotype"/>
        </w:rPr>
        <w:t>Č</w:t>
      </w:r>
      <w:r>
        <w:rPr>
          <w:rFonts w:ascii="Palatino Linotype" w:hAnsi="Palatino Linotype"/>
        </w:rPr>
        <w:t>S</w:t>
      </w:r>
      <w:r w:rsidRPr="00A63936">
        <w:rPr>
          <w:rFonts w:ascii="Palatino Linotype" w:hAnsi="Palatino Linotype"/>
        </w:rPr>
        <w:t>OB a.s., T.G.Masaryka 102, 272 01  Kladno</w:t>
      </w:r>
      <w:r w:rsidRPr="00CD0000">
        <w:rPr>
          <w:rFonts w:ascii="Palatino Linotype" w:hAnsi="Palatino Linotype"/>
        </w:rPr>
        <w:t xml:space="preserve">  </w:t>
      </w:r>
    </w:p>
    <w:p w14:paraId="17A1DF9C" w14:textId="77777777" w:rsidR="00D60C2D" w:rsidRDefault="00D60C2D" w:rsidP="00D60C2D">
      <w:pPr>
        <w:ind w:right="484"/>
        <w:rPr>
          <w:rFonts w:ascii="Palatino Linotype" w:hAnsi="Palatino Linotype"/>
        </w:rPr>
      </w:pPr>
      <w:r w:rsidRPr="003D4D08">
        <w:rPr>
          <w:rFonts w:ascii="Palatino Linotype" w:hAnsi="Palatino Linotype" w:cs="Arial"/>
          <w:szCs w:val="22"/>
        </w:rPr>
        <w:t>č. účtu:</w:t>
      </w:r>
      <w:r>
        <w:rPr>
          <w:rFonts w:ascii="Palatino Linotype" w:hAnsi="Palatino Linotype" w:cs="Arial"/>
          <w:szCs w:val="22"/>
        </w:rPr>
        <w:t xml:space="preserve"> 273209002/0300</w:t>
      </w:r>
    </w:p>
    <w:p w14:paraId="380C10C8" w14:textId="77777777" w:rsidR="00D60C2D" w:rsidRPr="007503F2" w:rsidRDefault="00D60C2D" w:rsidP="00D60C2D">
      <w:pPr>
        <w:rPr>
          <w:rFonts w:ascii="Arial" w:hAnsi="Arial" w:cs="Arial"/>
          <w:sz w:val="20"/>
        </w:rPr>
      </w:pPr>
      <w:r w:rsidRPr="00CD0000">
        <w:rPr>
          <w:rFonts w:ascii="Palatino Linotype" w:hAnsi="Palatino Linotype"/>
        </w:rPr>
        <w:t xml:space="preserve">zapsaná v obchodním rejstříku vedeném </w:t>
      </w:r>
      <w:r w:rsidRPr="00A63936">
        <w:rPr>
          <w:rFonts w:ascii="Palatino Linotype" w:hAnsi="Palatino Linotype"/>
        </w:rPr>
        <w:t>u Městského soudu v Praze, oddíl C,  vložka č. 252340</w:t>
      </w:r>
    </w:p>
    <w:p w14:paraId="41EC8978" w14:textId="77777777" w:rsidR="00D60C2D" w:rsidRPr="00CD0000" w:rsidRDefault="00D60C2D" w:rsidP="00D60C2D">
      <w:pPr>
        <w:ind w:right="484"/>
        <w:rPr>
          <w:rFonts w:ascii="Palatino Linotype" w:hAnsi="Palatino Linotype"/>
        </w:rPr>
      </w:pPr>
      <w:r w:rsidRPr="00CD0000">
        <w:rPr>
          <w:rFonts w:ascii="Palatino Linotype" w:hAnsi="Palatino Linotype"/>
        </w:rPr>
        <w:t xml:space="preserve">jednající: </w:t>
      </w:r>
      <w:r>
        <w:rPr>
          <w:rFonts w:ascii="Palatino Linotype" w:hAnsi="Palatino Linotype"/>
        </w:rPr>
        <w:t>Mgr. Petr Jeřábek</w:t>
      </w:r>
    </w:p>
    <w:p w14:paraId="2A629F01" w14:textId="77777777" w:rsidR="00D60C2D" w:rsidRPr="00CD0000" w:rsidRDefault="00D60C2D" w:rsidP="00D60C2D">
      <w:pPr>
        <w:ind w:right="484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 w:rsidRPr="00CD0000">
        <w:rPr>
          <w:rFonts w:ascii="Palatino Linotype" w:hAnsi="Palatino Linotype"/>
        </w:rPr>
        <w:t>dále jen „</w:t>
      </w:r>
      <w:r>
        <w:rPr>
          <w:rFonts w:ascii="Palatino Linotype" w:hAnsi="Palatino Linotype"/>
        </w:rPr>
        <w:t>Dodavatel</w:t>
      </w:r>
      <w:r w:rsidRPr="00CD0000">
        <w:rPr>
          <w:rFonts w:ascii="Palatino Linotype" w:hAnsi="Palatino Linotype"/>
        </w:rPr>
        <w:t>“</w:t>
      </w:r>
      <w:r>
        <w:rPr>
          <w:rFonts w:ascii="Palatino Linotype" w:hAnsi="Palatino Linotype"/>
        </w:rPr>
        <w:t>)</w:t>
      </w:r>
      <w:r w:rsidRPr="00CD0000">
        <w:rPr>
          <w:rFonts w:ascii="Palatino Linotype" w:hAnsi="Palatino Linotype"/>
        </w:rPr>
        <w:tab/>
      </w:r>
    </w:p>
    <w:p w14:paraId="247ABE1C" w14:textId="77777777" w:rsidR="00D60C2D" w:rsidRPr="00CD0000" w:rsidRDefault="00D60C2D" w:rsidP="00D60C2D">
      <w:pPr>
        <w:ind w:right="-2"/>
        <w:rPr>
          <w:rFonts w:ascii="Palatino Linotype" w:hAnsi="Palatino Linotype"/>
        </w:rPr>
      </w:pPr>
    </w:p>
    <w:p w14:paraId="13DBFC5C" w14:textId="77777777" w:rsidR="00D60C2D" w:rsidRPr="009D5BD0" w:rsidRDefault="00D60C2D" w:rsidP="00D60C2D">
      <w:pPr>
        <w:ind w:right="-2"/>
        <w:rPr>
          <w:rFonts w:ascii="Palatino Linotype" w:hAnsi="Palatino Linotype"/>
        </w:rPr>
      </w:pPr>
      <w:r w:rsidRPr="009D5BD0">
        <w:rPr>
          <w:rFonts w:ascii="Palatino Linotype" w:hAnsi="Palatino Linotype"/>
        </w:rPr>
        <w:t>a</w:t>
      </w:r>
    </w:p>
    <w:p w14:paraId="796D1422" w14:textId="77777777" w:rsidR="00D60C2D" w:rsidRPr="009D5BD0" w:rsidRDefault="00D60C2D" w:rsidP="00D60C2D">
      <w:pPr>
        <w:keepNext/>
        <w:keepLines/>
        <w:ind w:right="-2"/>
        <w:rPr>
          <w:rFonts w:ascii="Palatino Linotype" w:hAnsi="Palatino Linotype" w:cs="Arial"/>
          <w:sz w:val="20"/>
        </w:rPr>
      </w:pPr>
    </w:p>
    <w:p w14:paraId="68AA5DD3" w14:textId="77777777" w:rsidR="00D60C2D" w:rsidRPr="003D4D08" w:rsidRDefault="00D60C2D" w:rsidP="00D60C2D">
      <w:pPr>
        <w:ind w:right="-2"/>
        <w:rPr>
          <w:rFonts w:ascii="Palatino Linotype" w:hAnsi="Palatino Linotype" w:cs="Arial"/>
          <w:b/>
          <w:szCs w:val="22"/>
        </w:rPr>
      </w:pPr>
      <w:r w:rsidRPr="003D4D08">
        <w:rPr>
          <w:rFonts w:ascii="Palatino Linotype" w:hAnsi="Palatino Linotype" w:cs="Arial"/>
          <w:b/>
          <w:szCs w:val="22"/>
        </w:rPr>
        <w:t>Fakultní nemocnice Brno</w:t>
      </w:r>
    </w:p>
    <w:p w14:paraId="6ADE630F" w14:textId="77777777" w:rsidR="00D60C2D" w:rsidRPr="003D4D08" w:rsidRDefault="00D60C2D" w:rsidP="00D60C2D">
      <w:pPr>
        <w:ind w:right="-2"/>
        <w:rPr>
          <w:rFonts w:ascii="Palatino Linotype" w:hAnsi="Palatino Linotype" w:cs="Arial"/>
          <w:szCs w:val="22"/>
        </w:rPr>
      </w:pPr>
    </w:p>
    <w:p w14:paraId="708B1681" w14:textId="77777777" w:rsidR="00D60C2D" w:rsidRPr="003D4D08" w:rsidRDefault="00D60C2D" w:rsidP="00D60C2D">
      <w:pPr>
        <w:ind w:right="-2"/>
        <w:rPr>
          <w:rFonts w:ascii="Palatino Linotype" w:hAnsi="Palatino Linotype" w:cs="Arial"/>
          <w:szCs w:val="22"/>
        </w:rPr>
      </w:pPr>
      <w:r w:rsidRPr="003D4D08">
        <w:rPr>
          <w:rFonts w:ascii="Palatino Linotype" w:hAnsi="Palatino Linotype" w:cs="Arial"/>
          <w:szCs w:val="22"/>
        </w:rPr>
        <w:t>sídlo:</w:t>
      </w:r>
      <w:r w:rsidRPr="003D4D08">
        <w:rPr>
          <w:rFonts w:ascii="Palatino Linotype" w:hAnsi="Palatino Linotype" w:cs="Arial"/>
          <w:szCs w:val="22"/>
        </w:rPr>
        <w:tab/>
      </w:r>
      <w:r w:rsidRPr="003D4D08">
        <w:rPr>
          <w:rFonts w:ascii="Palatino Linotype" w:hAnsi="Palatino Linotype" w:cs="Arial"/>
          <w:szCs w:val="22"/>
        </w:rPr>
        <w:tab/>
        <w:t xml:space="preserve">Jihlavská 20, 625 00 Brno                                 </w:t>
      </w:r>
    </w:p>
    <w:p w14:paraId="22EB4DF9" w14:textId="77777777" w:rsidR="00D60C2D" w:rsidRPr="003D4D08" w:rsidRDefault="00D60C2D" w:rsidP="00D60C2D">
      <w:pPr>
        <w:ind w:right="-2"/>
        <w:rPr>
          <w:rFonts w:ascii="Palatino Linotype" w:hAnsi="Palatino Linotype" w:cs="Arial"/>
          <w:szCs w:val="22"/>
        </w:rPr>
      </w:pPr>
      <w:r w:rsidRPr="003D4D08">
        <w:rPr>
          <w:rFonts w:ascii="Palatino Linotype" w:hAnsi="Palatino Linotype" w:cs="Arial"/>
          <w:szCs w:val="22"/>
        </w:rPr>
        <w:t xml:space="preserve">jednající:  </w:t>
      </w:r>
      <w:r w:rsidRPr="003D4D08"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 xml:space="preserve">prof. </w:t>
      </w:r>
      <w:r w:rsidRPr="003D4D08">
        <w:rPr>
          <w:rFonts w:ascii="Palatino Linotype" w:hAnsi="Palatino Linotype" w:cs="Arial"/>
          <w:szCs w:val="22"/>
        </w:rPr>
        <w:t xml:space="preserve">MUDr. </w:t>
      </w:r>
      <w:r>
        <w:rPr>
          <w:rFonts w:ascii="Palatino Linotype" w:hAnsi="Palatino Linotype" w:cs="Arial"/>
          <w:szCs w:val="22"/>
        </w:rPr>
        <w:t>Jaroslav Štěrba</w:t>
      </w:r>
      <w:r w:rsidRPr="003D4D08">
        <w:rPr>
          <w:rFonts w:ascii="Palatino Linotype" w:hAnsi="Palatino Linotype" w:cs="Arial"/>
          <w:szCs w:val="22"/>
        </w:rPr>
        <w:t xml:space="preserve">, </w:t>
      </w:r>
      <w:r>
        <w:rPr>
          <w:rFonts w:ascii="Palatino Linotype" w:hAnsi="Palatino Linotype" w:cs="Arial"/>
          <w:szCs w:val="22"/>
        </w:rPr>
        <w:t>Ph.D.</w:t>
      </w:r>
      <w:r w:rsidRPr="003D4D08">
        <w:rPr>
          <w:rFonts w:ascii="Palatino Linotype" w:hAnsi="Palatino Linotype" w:cs="Arial"/>
          <w:szCs w:val="22"/>
        </w:rPr>
        <w:t>, ředitel</w:t>
      </w:r>
    </w:p>
    <w:p w14:paraId="381B0DB8" w14:textId="77777777" w:rsidR="00D60C2D" w:rsidRPr="003D4D08" w:rsidRDefault="00D60C2D" w:rsidP="00D60C2D">
      <w:pPr>
        <w:ind w:right="-2"/>
        <w:rPr>
          <w:rFonts w:ascii="Palatino Linotype" w:hAnsi="Palatino Linotype" w:cs="Arial"/>
          <w:szCs w:val="22"/>
        </w:rPr>
      </w:pPr>
      <w:r w:rsidRPr="003D4D08">
        <w:rPr>
          <w:rFonts w:ascii="Palatino Linotype" w:hAnsi="Palatino Linotype" w:cs="Arial"/>
          <w:szCs w:val="22"/>
        </w:rPr>
        <w:t>IČ</w:t>
      </w:r>
      <w:r>
        <w:rPr>
          <w:rFonts w:ascii="Palatino Linotype" w:hAnsi="Palatino Linotype" w:cs="Arial"/>
          <w:szCs w:val="22"/>
        </w:rPr>
        <w:t>O</w:t>
      </w:r>
      <w:r w:rsidRPr="003D4D08">
        <w:rPr>
          <w:rFonts w:ascii="Palatino Linotype" w:hAnsi="Palatino Linotype" w:cs="Arial"/>
          <w:szCs w:val="22"/>
        </w:rPr>
        <w:t xml:space="preserve">: </w:t>
      </w:r>
      <w:r w:rsidRPr="003D4D08">
        <w:rPr>
          <w:rFonts w:ascii="Palatino Linotype" w:hAnsi="Palatino Linotype" w:cs="Arial"/>
          <w:szCs w:val="22"/>
        </w:rPr>
        <w:tab/>
        <w:t xml:space="preserve">    </w:t>
      </w:r>
      <w:r w:rsidRPr="003D4D08">
        <w:rPr>
          <w:rFonts w:ascii="Palatino Linotype" w:hAnsi="Palatino Linotype" w:cs="Arial"/>
          <w:szCs w:val="22"/>
        </w:rPr>
        <w:tab/>
        <w:t>65269705</w:t>
      </w:r>
    </w:p>
    <w:p w14:paraId="00EA1188" w14:textId="77777777" w:rsidR="00D60C2D" w:rsidRPr="003D4D08" w:rsidRDefault="00D60C2D" w:rsidP="00D60C2D">
      <w:pPr>
        <w:ind w:right="-2"/>
        <w:rPr>
          <w:rFonts w:ascii="Palatino Linotype" w:hAnsi="Palatino Linotype" w:cs="Arial"/>
          <w:szCs w:val="22"/>
        </w:rPr>
      </w:pPr>
      <w:r w:rsidRPr="003D4D08">
        <w:rPr>
          <w:rFonts w:ascii="Palatino Linotype" w:hAnsi="Palatino Linotype" w:cs="Arial"/>
          <w:szCs w:val="22"/>
        </w:rPr>
        <w:t xml:space="preserve">DIČ: </w:t>
      </w:r>
      <w:r w:rsidRPr="003D4D08">
        <w:rPr>
          <w:rFonts w:ascii="Palatino Linotype" w:hAnsi="Palatino Linotype" w:cs="Arial"/>
          <w:szCs w:val="22"/>
        </w:rPr>
        <w:tab/>
      </w:r>
      <w:r w:rsidRPr="003D4D08">
        <w:rPr>
          <w:rFonts w:ascii="Palatino Linotype" w:hAnsi="Palatino Linotype" w:cs="Arial"/>
          <w:szCs w:val="22"/>
        </w:rPr>
        <w:tab/>
        <w:t xml:space="preserve">CZ65269705 </w:t>
      </w:r>
    </w:p>
    <w:p w14:paraId="2EAF3F09" w14:textId="77777777" w:rsidR="00D60C2D" w:rsidRPr="003D4D08" w:rsidRDefault="00D60C2D" w:rsidP="00D60C2D">
      <w:pPr>
        <w:ind w:right="-2"/>
        <w:rPr>
          <w:rFonts w:ascii="Palatino Linotype" w:hAnsi="Palatino Linotype" w:cs="Arial"/>
          <w:szCs w:val="22"/>
        </w:rPr>
      </w:pPr>
      <w:r w:rsidRPr="003D4D08">
        <w:rPr>
          <w:rFonts w:ascii="Palatino Linotype" w:hAnsi="Palatino Linotype" w:cs="Arial"/>
          <w:szCs w:val="22"/>
        </w:rPr>
        <w:t xml:space="preserve">bank. spojení: </w:t>
      </w:r>
      <w:r w:rsidRPr="003D4D08">
        <w:rPr>
          <w:rFonts w:ascii="Palatino Linotype" w:hAnsi="Palatino Linotype" w:cs="Arial"/>
          <w:szCs w:val="22"/>
        </w:rPr>
        <w:tab/>
        <w:t>ČNB, Rooseveltova 18, 601 10 Brno</w:t>
      </w:r>
    </w:p>
    <w:p w14:paraId="141211B1" w14:textId="77777777" w:rsidR="00D60C2D" w:rsidRPr="003D4D08" w:rsidRDefault="00D60C2D" w:rsidP="00D60C2D">
      <w:pPr>
        <w:ind w:right="-2"/>
        <w:rPr>
          <w:rFonts w:ascii="Palatino Linotype" w:hAnsi="Palatino Linotype" w:cs="Arial"/>
          <w:szCs w:val="22"/>
        </w:rPr>
      </w:pPr>
      <w:r w:rsidRPr="003D4D08">
        <w:rPr>
          <w:rFonts w:ascii="Palatino Linotype" w:hAnsi="Palatino Linotype" w:cs="Arial"/>
          <w:szCs w:val="22"/>
        </w:rPr>
        <w:t>č. účtu:</w:t>
      </w:r>
      <w:r w:rsidRPr="003D4D08">
        <w:rPr>
          <w:rFonts w:ascii="Palatino Linotype" w:hAnsi="Palatino Linotype" w:cs="Arial"/>
          <w:szCs w:val="22"/>
        </w:rPr>
        <w:tab/>
      </w:r>
      <w:r w:rsidRPr="003D4D08">
        <w:rPr>
          <w:rFonts w:ascii="Palatino Linotype" w:hAnsi="Palatino Linotype" w:cs="Arial"/>
          <w:szCs w:val="22"/>
        </w:rPr>
        <w:tab/>
        <w:t>71234621/0710</w:t>
      </w:r>
    </w:p>
    <w:p w14:paraId="143D74FA" w14:textId="77777777" w:rsidR="00D60C2D" w:rsidRPr="003D4D08" w:rsidRDefault="00D60C2D" w:rsidP="00D60C2D">
      <w:pPr>
        <w:ind w:right="-2"/>
        <w:rPr>
          <w:rFonts w:ascii="Palatino Linotype" w:hAnsi="Palatino Linotype" w:cs="Arial"/>
          <w:szCs w:val="22"/>
        </w:rPr>
      </w:pPr>
    </w:p>
    <w:p w14:paraId="14BD6976" w14:textId="77777777" w:rsidR="00D60C2D" w:rsidRPr="003D4D08" w:rsidRDefault="00D60C2D" w:rsidP="00D60C2D">
      <w:pPr>
        <w:ind w:right="-2"/>
        <w:rPr>
          <w:rFonts w:ascii="Palatino Linotype" w:hAnsi="Palatino Linotype" w:cs="Arial"/>
          <w:szCs w:val="22"/>
        </w:rPr>
      </w:pPr>
      <w:r w:rsidRPr="003D4D08">
        <w:rPr>
          <w:rFonts w:ascii="Palatino Linotype" w:hAnsi="Palatino Linotype" w:cs="Arial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41838C67" w14:textId="77777777" w:rsidR="00D60C2D" w:rsidRDefault="00D60C2D" w:rsidP="00D60C2D">
      <w:pPr>
        <w:ind w:right="-2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 w:rsidRPr="00CD0000">
        <w:rPr>
          <w:rFonts w:ascii="Palatino Linotype" w:hAnsi="Palatino Linotype"/>
        </w:rPr>
        <w:t>dále jen „</w:t>
      </w:r>
      <w:r>
        <w:rPr>
          <w:rFonts w:ascii="Palatino Linotype" w:hAnsi="Palatino Linotype"/>
        </w:rPr>
        <w:t>Odběratel</w:t>
      </w:r>
      <w:r w:rsidRPr="00CD0000">
        <w:rPr>
          <w:rFonts w:ascii="Palatino Linotype" w:hAnsi="Palatino Linotype"/>
        </w:rPr>
        <w:t>“</w:t>
      </w:r>
      <w:r>
        <w:rPr>
          <w:rFonts w:ascii="Palatino Linotype" w:hAnsi="Palatino Linotype"/>
        </w:rPr>
        <w:t>)</w:t>
      </w:r>
    </w:p>
    <w:p w14:paraId="0A880DC1" w14:textId="77777777" w:rsidR="009D5BD0" w:rsidRPr="007B2C3B" w:rsidRDefault="009D5BD0" w:rsidP="002E6079">
      <w:pPr>
        <w:ind w:right="-2"/>
        <w:rPr>
          <w:rFonts w:ascii="Arial" w:hAnsi="Arial" w:cs="Arial"/>
          <w:szCs w:val="22"/>
        </w:rPr>
      </w:pPr>
    </w:p>
    <w:p w14:paraId="20846BEC" w14:textId="77777777" w:rsidR="00683B41" w:rsidRPr="00D60C2D" w:rsidRDefault="00683B41" w:rsidP="002E6079">
      <w:pPr>
        <w:ind w:left="2124" w:right="-2" w:firstLine="708"/>
        <w:rPr>
          <w:rFonts w:ascii="Palatino Linotype" w:hAnsi="Palatino Linotype" w:cs="Arial"/>
          <w:szCs w:val="22"/>
        </w:rPr>
      </w:pPr>
      <w:r w:rsidRPr="00D60C2D">
        <w:rPr>
          <w:rFonts w:ascii="Palatino Linotype" w:hAnsi="Palatino Linotype" w:cs="Arial"/>
          <w:szCs w:val="22"/>
        </w:rPr>
        <w:t>Smluvní strany se dohodly na následujícím:</w:t>
      </w:r>
    </w:p>
    <w:p w14:paraId="132D092A" w14:textId="77777777" w:rsidR="00683B41" w:rsidRPr="00D60C2D" w:rsidRDefault="00683B41" w:rsidP="002E6079">
      <w:pPr>
        <w:ind w:right="-2"/>
        <w:rPr>
          <w:rFonts w:ascii="Palatino Linotype" w:hAnsi="Palatino Linotype" w:cs="Arial"/>
          <w:szCs w:val="22"/>
        </w:rPr>
      </w:pPr>
    </w:p>
    <w:p w14:paraId="41C54E39" w14:textId="77777777" w:rsidR="00683B41" w:rsidRPr="00D60C2D" w:rsidRDefault="00683B41" w:rsidP="002E6079">
      <w:pPr>
        <w:ind w:right="-2"/>
        <w:jc w:val="center"/>
        <w:rPr>
          <w:rFonts w:ascii="Palatino Linotype" w:hAnsi="Palatino Linotype" w:cs="Arial"/>
          <w:b/>
          <w:szCs w:val="22"/>
        </w:rPr>
      </w:pPr>
      <w:r w:rsidRPr="00D60C2D">
        <w:rPr>
          <w:rFonts w:ascii="Palatino Linotype" w:hAnsi="Palatino Linotype" w:cs="Arial"/>
          <w:b/>
          <w:szCs w:val="22"/>
        </w:rPr>
        <w:t>I. Předmět smlouvy</w:t>
      </w:r>
    </w:p>
    <w:p w14:paraId="4956C2DD" w14:textId="77777777" w:rsidR="00683B41" w:rsidRPr="00D60C2D" w:rsidRDefault="00683B41" w:rsidP="002E6079">
      <w:pPr>
        <w:ind w:right="-2"/>
        <w:jc w:val="center"/>
        <w:rPr>
          <w:rFonts w:ascii="Palatino Linotype" w:hAnsi="Palatino Linotype" w:cs="Arial"/>
          <w:b/>
          <w:szCs w:val="22"/>
        </w:rPr>
      </w:pPr>
    </w:p>
    <w:p w14:paraId="5E1AB790" w14:textId="39709E8E" w:rsidR="00C92682" w:rsidRPr="00D60C2D" w:rsidRDefault="00C92682" w:rsidP="002E6079">
      <w:pPr>
        <w:pStyle w:val="Paragraf"/>
        <w:numPr>
          <w:ilvl w:val="0"/>
          <w:numId w:val="3"/>
        </w:numPr>
        <w:ind w:right="-2"/>
        <w:rPr>
          <w:rFonts w:ascii="Palatino Linotype" w:hAnsi="Palatino Linotype" w:cs="Arial"/>
          <w:szCs w:val="22"/>
        </w:rPr>
      </w:pPr>
      <w:r w:rsidRPr="00D60C2D">
        <w:rPr>
          <w:rFonts w:ascii="Palatino Linotype" w:hAnsi="Palatino Linotype" w:cs="Arial"/>
          <w:szCs w:val="22"/>
        </w:rPr>
        <w:t>Smluvní strany uzavřely dne 3</w:t>
      </w:r>
      <w:r w:rsidR="00D60C2D">
        <w:rPr>
          <w:rFonts w:ascii="Palatino Linotype" w:hAnsi="Palatino Linotype" w:cs="Arial"/>
          <w:szCs w:val="22"/>
        </w:rPr>
        <w:t>0</w:t>
      </w:r>
      <w:r w:rsidRPr="00D60C2D">
        <w:rPr>
          <w:rFonts w:ascii="Palatino Linotype" w:hAnsi="Palatino Linotype" w:cs="Arial"/>
          <w:szCs w:val="22"/>
        </w:rPr>
        <w:t>.</w:t>
      </w:r>
      <w:r w:rsidR="007B2C3B" w:rsidRPr="00D60C2D">
        <w:rPr>
          <w:rFonts w:ascii="Palatino Linotype" w:hAnsi="Palatino Linotype" w:cs="Arial"/>
          <w:szCs w:val="22"/>
        </w:rPr>
        <w:t xml:space="preserve"> </w:t>
      </w:r>
      <w:r w:rsidR="00D60C2D">
        <w:rPr>
          <w:rFonts w:ascii="Palatino Linotype" w:hAnsi="Palatino Linotype" w:cs="Arial"/>
          <w:szCs w:val="22"/>
        </w:rPr>
        <w:t>3</w:t>
      </w:r>
      <w:r w:rsidRPr="00D60C2D">
        <w:rPr>
          <w:rFonts w:ascii="Palatino Linotype" w:hAnsi="Palatino Linotype" w:cs="Arial"/>
          <w:szCs w:val="22"/>
        </w:rPr>
        <w:t>.</w:t>
      </w:r>
      <w:r w:rsidR="007B2C3B" w:rsidRPr="00D60C2D">
        <w:rPr>
          <w:rFonts w:ascii="Palatino Linotype" w:hAnsi="Palatino Linotype" w:cs="Arial"/>
          <w:szCs w:val="22"/>
        </w:rPr>
        <w:t xml:space="preserve"> </w:t>
      </w:r>
      <w:r w:rsidR="00D60C2D">
        <w:rPr>
          <w:rFonts w:ascii="Palatino Linotype" w:hAnsi="Palatino Linotype" w:cs="Arial"/>
          <w:szCs w:val="22"/>
        </w:rPr>
        <w:t>2021</w:t>
      </w:r>
      <w:r w:rsidRPr="00D60C2D">
        <w:rPr>
          <w:rFonts w:ascii="Palatino Linotype" w:hAnsi="Palatino Linotype" w:cs="Arial"/>
          <w:szCs w:val="22"/>
        </w:rPr>
        <w:t xml:space="preserve"> Smlouvu o poskytnutí množstevního bonusu (dále jen „Smlouva“).</w:t>
      </w:r>
    </w:p>
    <w:p w14:paraId="12B37FA8" w14:textId="77777777" w:rsidR="00C92682" w:rsidRPr="00D60C2D" w:rsidRDefault="00C92682" w:rsidP="00C92682">
      <w:pPr>
        <w:pStyle w:val="Paragraf"/>
        <w:ind w:left="720" w:right="-2" w:firstLine="0"/>
        <w:rPr>
          <w:rFonts w:ascii="Palatino Linotype" w:hAnsi="Palatino Linotype" w:cs="Arial"/>
          <w:szCs w:val="22"/>
        </w:rPr>
      </w:pPr>
    </w:p>
    <w:p w14:paraId="403B7CF6" w14:textId="5937DE12" w:rsidR="00C92682" w:rsidRDefault="00C92682" w:rsidP="002E6079">
      <w:pPr>
        <w:pStyle w:val="Paragraf"/>
        <w:numPr>
          <w:ilvl w:val="0"/>
          <w:numId w:val="3"/>
        </w:numPr>
        <w:ind w:right="-2"/>
        <w:rPr>
          <w:rFonts w:ascii="Palatino Linotype" w:hAnsi="Palatino Linotype" w:cs="Arial"/>
          <w:szCs w:val="22"/>
        </w:rPr>
      </w:pPr>
      <w:r w:rsidRPr="00D60C2D">
        <w:rPr>
          <w:rFonts w:ascii="Palatino Linotype" w:hAnsi="Palatino Linotype" w:cs="Arial"/>
          <w:szCs w:val="22"/>
        </w:rPr>
        <w:t xml:space="preserve">Tímto Dodatkem č. 1 </w:t>
      </w:r>
      <w:r w:rsidR="009C140E" w:rsidRPr="00D60C2D">
        <w:rPr>
          <w:rFonts w:ascii="Palatino Linotype" w:hAnsi="Palatino Linotype" w:cs="Arial"/>
          <w:szCs w:val="22"/>
        </w:rPr>
        <w:t xml:space="preserve">Smluvní strany </w:t>
      </w:r>
      <w:r w:rsidR="002568F3">
        <w:rPr>
          <w:rFonts w:ascii="Palatino Linotype" w:hAnsi="Palatino Linotype" w:cs="Arial"/>
          <w:szCs w:val="22"/>
        </w:rPr>
        <w:t xml:space="preserve">se </w:t>
      </w:r>
      <w:r w:rsidR="00D60C2D">
        <w:rPr>
          <w:rFonts w:ascii="Palatino Linotype" w:hAnsi="Palatino Linotype" w:cs="Arial"/>
          <w:szCs w:val="22"/>
        </w:rPr>
        <w:t>dohodly na změně čl. IV odst. 10 Smlouvy.</w:t>
      </w:r>
    </w:p>
    <w:p w14:paraId="7631EFB9" w14:textId="11CCED93" w:rsidR="00D60C2D" w:rsidRDefault="00D60C2D" w:rsidP="00D60C2D">
      <w:pPr>
        <w:pStyle w:val="Paragraf"/>
        <w:ind w:left="720" w:right="-2" w:firstLine="0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Nově čl. IV odst. 10 nově zní:</w:t>
      </w:r>
    </w:p>
    <w:p w14:paraId="4EE36395" w14:textId="00D20ADC" w:rsidR="00D60C2D" w:rsidRPr="00F544CA" w:rsidRDefault="00D60C2D" w:rsidP="00D60C2D">
      <w:pPr>
        <w:tabs>
          <w:tab w:val="left" w:pos="720"/>
        </w:tabs>
        <w:ind w:left="720" w:right="-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„</w:t>
      </w:r>
      <w:r w:rsidRPr="00F544CA">
        <w:rPr>
          <w:rFonts w:ascii="Palatino Linotype" w:hAnsi="Palatino Linotype"/>
        </w:rPr>
        <w:t xml:space="preserve">Smluvní strany se touto smlouvou zároveň dohodly na ukončení smlouvy </w:t>
      </w:r>
      <w:r>
        <w:rPr>
          <w:rFonts w:ascii="Palatino Linotype" w:hAnsi="Palatino Linotype"/>
        </w:rPr>
        <w:t>B/0015/2019</w:t>
      </w:r>
      <w:r w:rsidRPr="00F544CA">
        <w:rPr>
          <w:rFonts w:ascii="Palatino Linotype" w:hAnsi="Palatino Linotype"/>
        </w:rPr>
        <w:t xml:space="preserve">/Ha                             ze dne </w:t>
      </w:r>
      <w:r>
        <w:rPr>
          <w:rFonts w:ascii="Palatino Linotype" w:hAnsi="Palatino Linotype"/>
        </w:rPr>
        <w:t>31. 12. 2018</w:t>
      </w:r>
      <w:r w:rsidRPr="00F544C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“</w:t>
      </w:r>
    </w:p>
    <w:p w14:paraId="7DC2D30D" w14:textId="77777777" w:rsidR="00D60C2D" w:rsidRPr="00D60C2D" w:rsidRDefault="00D60C2D" w:rsidP="00D60C2D">
      <w:pPr>
        <w:pStyle w:val="Paragraf"/>
        <w:ind w:left="720" w:right="-2" w:firstLine="0"/>
        <w:rPr>
          <w:rFonts w:ascii="Palatino Linotype" w:hAnsi="Palatino Linotype" w:cs="Arial"/>
          <w:szCs w:val="22"/>
        </w:rPr>
      </w:pPr>
    </w:p>
    <w:p w14:paraId="5C975E15" w14:textId="5A2B6A0F" w:rsidR="007B2C3B" w:rsidRPr="00D60C2D" w:rsidRDefault="007B2C3B" w:rsidP="002E6079">
      <w:pPr>
        <w:ind w:right="-2"/>
        <w:rPr>
          <w:rFonts w:ascii="Palatino Linotype" w:hAnsi="Palatino Linotype" w:cs="Arial"/>
          <w:szCs w:val="22"/>
        </w:rPr>
      </w:pPr>
    </w:p>
    <w:p w14:paraId="59B05445" w14:textId="77777777" w:rsidR="00326291" w:rsidRPr="00D60C2D" w:rsidRDefault="00326291" w:rsidP="002E6079">
      <w:pPr>
        <w:ind w:right="-2"/>
        <w:rPr>
          <w:rFonts w:ascii="Palatino Linotype" w:hAnsi="Palatino Linotype" w:cs="Arial"/>
          <w:szCs w:val="22"/>
        </w:rPr>
      </w:pPr>
    </w:p>
    <w:p w14:paraId="5C9DCB3C" w14:textId="609ACCAA" w:rsidR="00B72949" w:rsidRPr="00D60C2D" w:rsidRDefault="00B72949" w:rsidP="002E6079">
      <w:pPr>
        <w:pStyle w:val="Nadpis1"/>
        <w:ind w:right="-2"/>
        <w:rPr>
          <w:rFonts w:ascii="Palatino Linotype" w:hAnsi="Palatino Linotype" w:cs="Arial"/>
          <w:szCs w:val="22"/>
        </w:rPr>
      </w:pPr>
      <w:r w:rsidRPr="00D60C2D">
        <w:rPr>
          <w:rFonts w:ascii="Palatino Linotype" w:hAnsi="Palatino Linotype" w:cs="Arial"/>
          <w:szCs w:val="22"/>
        </w:rPr>
        <w:lastRenderedPageBreak/>
        <w:t>I</w:t>
      </w:r>
      <w:r w:rsidR="009F3132" w:rsidRPr="00D60C2D">
        <w:rPr>
          <w:rFonts w:ascii="Palatino Linotype" w:hAnsi="Palatino Linotype" w:cs="Arial"/>
          <w:szCs w:val="22"/>
        </w:rPr>
        <w:t>I</w:t>
      </w:r>
      <w:r w:rsidRPr="00D60C2D">
        <w:rPr>
          <w:rFonts w:ascii="Palatino Linotype" w:hAnsi="Palatino Linotype" w:cs="Arial"/>
          <w:szCs w:val="22"/>
        </w:rPr>
        <w:t>. Závěrečná ustanovení</w:t>
      </w:r>
    </w:p>
    <w:p w14:paraId="2C8A936A" w14:textId="77777777" w:rsidR="00B72949" w:rsidRPr="00D60C2D" w:rsidRDefault="00B72949" w:rsidP="002E6079">
      <w:pPr>
        <w:ind w:right="-2"/>
        <w:jc w:val="both"/>
        <w:rPr>
          <w:rFonts w:ascii="Palatino Linotype" w:hAnsi="Palatino Linotype" w:cs="Arial"/>
          <w:szCs w:val="22"/>
        </w:rPr>
      </w:pPr>
    </w:p>
    <w:p w14:paraId="7F139C0A" w14:textId="0EBDC80A" w:rsidR="009C7344" w:rsidRPr="00D60C2D" w:rsidRDefault="009C7344" w:rsidP="009C7344">
      <w:pPr>
        <w:numPr>
          <w:ilvl w:val="0"/>
          <w:numId w:val="13"/>
        </w:numPr>
        <w:rPr>
          <w:rFonts w:ascii="Palatino Linotype" w:hAnsi="Palatino Linotype" w:cs="Arial"/>
          <w:szCs w:val="22"/>
        </w:rPr>
      </w:pPr>
      <w:r w:rsidRPr="00D60C2D">
        <w:rPr>
          <w:rFonts w:ascii="Palatino Linotype" w:hAnsi="Palatino Linotype" w:cs="Arial"/>
          <w:szCs w:val="22"/>
        </w:rPr>
        <w:t>FN Brno se zavazuje zveřejnit tento dodatek v registru smluv v souladu a za podmínek stano</w:t>
      </w:r>
      <w:r w:rsidR="007B2C3B" w:rsidRPr="00D60C2D">
        <w:rPr>
          <w:rFonts w:ascii="Palatino Linotype" w:hAnsi="Palatino Linotype" w:cs="Arial"/>
          <w:szCs w:val="22"/>
        </w:rPr>
        <w:t>vených v zákoně č. 340/2015 Sb.</w:t>
      </w:r>
      <w:r w:rsidRPr="00D60C2D">
        <w:rPr>
          <w:rFonts w:ascii="Palatino Linotype" w:hAnsi="Palatino Linotype" w:cs="Arial"/>
          <w:szCs w:val="22"/>
        </w:rPr>
        <w:t>, o zvláštních podmínkách účinnosti některých smluv, uveřejňování tě</w:t>
      </w:r>
      <w:r w:rsidR="007B2C3B" w:rsidRPr="00D60C2D">
        <w:rPr>
          <w:rFonts w:ascii="Palatino Linotype" w:hAnsi="Palatino Linotype" w:cs="Arial"/>
          <w:szCs w:val="22"/>
        </w:rPr>
        <w:t>chto smluv a o registru smluv (</w:t>
      </w:r>
      <w:r w:rsidRPr="00D60C2D">
        <w:rPr>
          <w:rFonts w:ascii="Palatino Linotype" w:hAnsi="Palatino Linotype" w:cs="Arial"/>
          <w:szCs w:val="22"/>
        </w:rPr>
        <w:t>zákon o registru smluv).</w:t>
      </w:r>
    </w:p>
    <w:p w14:paraId="5FE40759" w14:textId="2DE315FF" w:rsidR="009C7344" w:rsidRPr="00D60C2D" w:rsidRDefault="009C7344" w:rsidP="002568F3">
      <w:pPr>
        <w:rPr>
          <w:rFonts w:ascii="Palatino Linotype" w:hAnsi="Palatino Linotype" w:cs="Arial"/>
          <w:szCs w:val="22"/>
        </w:rPr>
      </w:pPr>
    </w:p>
    <w:p w14:paraId="49FAD7CB" w14:textId="77777777" w:rsidR="009C7344" w:rsidRPr="00D60C2D" w:rsidRDefault="009C7344" w:rsidP="009C7344">
      <w:pPr>
        <w:numPr>
          <w:ilvl w:val="0"/>
          <w:numId w:val="13"/>
        </w:numPr>
        <w:rPr>
          <w:rFonts w:ascii="Palatino Linotype" w:hAnsi="Palatino Linotype" w:cs="Arial"/>
          <w:szCs w:val="22"/>
        </w:rPr>
      </w:pPr>
      <w:r w:rsidRPr="00D60C2D">
        <w:rPr>
          <w:rFonts w:ascii="Palatino Linotype" w:hAnsi="Palatino Linotype" w:cs="Arial"/>
          <w:szCs w:val="22"/>
        </w:rPr>
        <w:t>Ostatní ustanovení smlouvy se tímto dodatkem nemění.</w:t>
      </w:r>
    </w:p>
    <w:p w14:paraId="37356741" w14:textId="77777777" w:rsidR="009C7344" w:rsidRPr="00D60C2D" w:rsidRDefault="009C7344" w:rsidP="009C7344">
      <w:pPr>
        <w:ind w:left="720"/>
        <w:rPr>
          <w:rFonts w:ascii="Palatino Linotype" w:hAnsi="Palatino Linotype" w:cs="Arial"/>
          <w:szCs w:val="22"/>
        </w:rPr>
      </w:pPr>
    </w:p>
    <w:p w14:paraId="16C700A8" w14:textId="77777777" w:rsidR="009C7344" w:rsidRPr="00D60C2D" w:rsidRDefault="009C7344" w:rsidP="009C7344">
      <w:pPr>
        <w:numPr>
          <w:ilvl w:val="0"/>
          <w:numId w:val="13"/>
        </w:numPr>
        <w:rPr>
          <w:rFonts w:ascii="Palatino Linotype" w:hAnsi="Palatino Linotype" w:cs="Arial"/>
          <w:szCs w:val="22"/>
        </w:rPr>
      </w:pPr>
      <w:r w:rsidRPr="00D60C2D">
        <w:rPr>
          <w:rFonts w:ascii="Palatino Linotype" w:hAnsi="Palatino Linotype" w:cs="Arial"/>
          <w:szCs w:val="22"/>
        </w:rPr>
        <w:t>Tento dodatek nabývá platnosti dnem podpisu oběma smluvními stranami a účinnosti dnem zveřejnění v registru smluv.</w:t>
      </w:r>
    </w:p>
    <w:p w14:paraId="686F6312" w14:textId="77777777" w:rsidR="009C7344" w:rsidRPr="00D60C2D" w:rsidRDefault="009C7344" w:rsidP="009C7344">
      <w:pPr>
        <w:ind w:left="720"/>
        <w:rPr>
          <w:rFonts w:ascii="Palatino Linotype" w:hAnsi="Palatino Linotype" w:cs="Arial"/>
          <w:szCs w:val="22"/>
        </w:rPr>
      </w:pPr>
    </w:p>
    <w:p w14:paraId="1438AA6B" w14:textId="77777777" w:rsidR="009C7344" w:rsidRPr="00D60C2D" w:rsidRDefault="009C7344" w:rsidP="009C7344">
      <w:pPr>
        <w:numPr>
          <w:ilvl w:val="0"/>
          <w:numId w:val="13"/>
        </w:numPr>
        <w:rPr>
          <w:rFonts w:ascii="Palatino Linotype" w:hAnsi="Palatino Linotype" w:cs="Arial"/>
          <w:szCs w:val="22"/>
        </w:rPr>
      </w:pPr>
      <w:r w:rsidRPr="00D60C2D">
        <w:rPr>
          <w:rFonts w:ascii="Palatino Linotype" w:hAnsi="Palatino Linotype" w:cs="Arial"/>
          <w:szCs w:val="22"/>
        </w:rPr>
        <w:t>Tento dodatek je vyhotoven ve dvou stejnopisech, z nichž každá strana obdrží jeden.</w:t>
      </w:r>
    </w:p>
    <w:p w14:paraId="426D2A1C" w14:textId="22EDFB8E" w:rsidR="00683B41" w:rsidRPr="00D60C2D" w:rsidRDefault="00683B41" w:rsidP="002E6079">
      <w:pPr>
        <w:pStyle w:val="Paragraf"/>
        <w:ind w:right="-2"/>
        <w:rPr>
          <w:rFonts w:ascii="Palatino Linotype" w:hAnsi="Palatino Linotype" w:cs="Arial"/>
          <w:szCs w:val="22"/>
        </w:rPr>
      </w:pPr>
    </w:p>
    <w:p w14:paraId="1ED829B0" w14:textId="375B0FF9" w:rsidR="00531DB9" w:rsidRPr="00D60C2D" w:rsidRDefault="00531DB9" w:rsidP="002E6079">
      <w:pPr>
        <w:pStyle w:val="Paragraf"/>
        <w:ind w:right="-2"/>
        <w:rPr>
          <w:rFonts w:ascii="Palatino Linotype" w:hAnsi="Palatino Linotype" w:cs="Arial"/>
          <w:szCs w:val="22"/>
        </w:rPr>
      </w:pPr>
    </w:p>
    <w:p w14:paraId="3B80A564" w14:textId="77777777" w:rsidR="00531DB9" w:rsidRPr="00D60C2D" w:rsidRDefault="00531DB9" w:rsidP="002E6079">
      <w:pPr>
        <w:pStyle w:val="Paragraf"/>
        <w:ind w:right="-2"/>
        <w:rPr>
          <w:rFonts w:ascii="Palatino Linotype" w:hAnsi="Palatino Linotype" w:cs="Arial"/>
          <w:szCs w:val="22"/>
        </w:rPr>
      </w:pPr>
    </w:p>
    <w:p w14:paraId="2F2B51FC" w14:textId="2BF4FCE6" w:rsidR="00531DB9" w:rsidRPr="00D60C2D" w:rsidRDefault="00531DB9" w:rsidP="002E6079">
      <w:pPr>
        <w:pStyle w:val="Paragraf"/>
        <w:ind w:right="-2"/>
        <w:rPr>
          <w:rFonts w:ascii="Palatino Linotype" w:hAnsi="Palatino Linotype" w:cs="Arial"/>
          <w:szCs w:val="22"/>
        </w:rPr>
      </w:pPr>
    </w:p>
    <w:p w14:paraId="7096E0EA" w14:textId="77777777" w:rsidR="00531DB9" w:rsidRPr="00D60C2D" w:rsidRDefault="00531DB9" w:rsidP="002E6079">
      <w:pPr>
        <w:pStyle w:val="Paragraf"/>
        <w:ind w:right="-2"/>
        <w:rPr>
          <w:rFonts w:ascii="Palatino Linotype" w:hAnsi="Palatino Linotype" w:cs="Arial"/>
          <w:szCs w:val="22"/>
        </w:rPr>
      </w:pPr>
    </w:p>
    <w:p w14:paraId="5D0D3854" w14:textId="73A576F8" w:rsidR="00D60C2D" w:rsidRPr="00F544CA" w:rsidRDefault="00D60C2D" w:rsidP="00D60C2D">
      <w:pPr>
        <w:ind w:right="-2"/>
        <w:rPr>
          <w:rStyle w:val="FontStyle16"/>
          <w:rFonts w:ascii="Palatino Linotype" w:hAnsi="Palatino Linotype"/>
        </w:rPr>
      </w:pPr>
      <w:r w:rsidRPr="00F544CA">
        <w:rPr>
          <w:rStyle w:val="FontStyle16"/>
          <w:rFonts w:ascii="Palatino Linotype" w:hAnsi="Palatino Linotype"/>
        </w:rPr>
        <w:t xml:space="preserve">V Praze dne </w:t>
      </w:r>
      <w:r w:rsidR="00AD73D5">
        <w:rPr>
          <w:rStyle w:val="FontStyle16"/>
          <w:rFonts w:ascii="Palatino Linotype" w:hAnsi="Palatino Linotype"/>
        </w:rPr>
        <w:t>22. 4.</w:t>
      </w:r>
      <w:r w:rsidRPr="00F544CA">
        <w:rPr>
          <w:rStyle w:val="FontStyle16"/>
          <w:rFonts w:ascii="Palatino Linotype" w:hAnsi="Palatino Linotype"/>
        </w:rPr>
        <w:t xml:space="preserve"> 20</w:t>
      </w:r>
      <w:r>
        <w:rPr>
          <w:rStyle w:val="FontStyle16"/>
          <w:rFonts w:ascii="Palatino Linotype" w:hAnsi="Palatino Linotype"/>
        </w:rPr>
        <w:t>21</w:t>
      </w:r>
      <w:r w:rsidRPr="00F544CA">
        <w:rPr>
          <w:rStyle w:val="FontStyle16"/>
          <w:rFonts w:ascii="Palatino Linotype" w:hAnsi="Palatino Linotype"/>
        </w:rPr>
        <w:tab/>
      </w:r>
      <w:r w:rsidRPr="00F544CA">
        <w:rPr>
          <w:rStyle w:val="FontStyle16"/>
          <w:rFonts w:ascii="Palatino Linotype" w:hAnsi="Palatino Linotype"/>
        </w:rPr>
        <w:tab/>
      </w:r>
      <w:r w:rsidRPr="00F544CA">
        <w:rPr>
          <w:rStyle w:val="FontStyle16"/>
          <w:rFonts w:ascii="Palatino Linotype" w:hAnsi="Palatino Linotype"/>
        </w:rPr>
        <w:tab/>
      </w:r>
      <w:r w:rsidR="00AD73D5">
        <w:rPr>
          <w:rStyle w:val="FontStyle16"/>
          <w:rFonts w:ascii="Palatino Linotype" w:hAnsi="Palatino Linotype"/>
        </w:rPr>
        <w:t xml:space="preserve">         </w:t>
      </w:r>
      <w:r w:rsidRPr="00F544CA">
        <w:rPr>
          <w:rStyle w:val="FontStyle16"/>
          <w:rFonts w:ascii="Palatino Linotype" w:hAnsi="Palatino Linotype"/>
        </w:rPr>
        <w:t>V Brně dne</w:t>
      </w:r>
      <w:r w:rsidR="00AD73D5">
        <w:rPr>
          <w:rStyle w:val="FontStyle16"/>
          <w:rFonts w:ascii="Palatino Linotype" w:hAnsi="Palatino Linotype"/>
        </w:rPr>
        <w:t xml:space="preserve"> 29. 4.</w:t>
      </w:r>
      <w:bookmarkStart w:id="0" w:name="_GoBack"/>
      <w:bookmarkEnd w:id="0"/>
      <w:r w:rsidRPr="00F544CA">
        <w:rPr>
          <w:rStyle w:val="FontStyle16"/>
          <w:rFonts w:ascii="Palatino Linotype" w:hAnsi="Palatino Linotype"/>
        </w:rPr>
        <w:t xml:space="preserve"> 20</w:t>
      </w:r>
      <w:r>
        <w:rPr>
          <w:rStyle w:val="FontStyle16"/>
          <w:rFonts w:ascii="Palatino Linotype" w:hAnsi="Palatino Linotype"/>
        </w:rPr>
        <w:t>21</w:t>
      </w:r>
    </w:p>
    <w:p w14:paraId="5F36C5BB" w14:textId="77777777" w:rsidR="00D60C2D" w:rsidRPr="00F544CA" w:rsidRDefault="00D60C2D" w:rsidP="00D60C2D">
      <w:pPr>
        <w:ind w:right="-2"/>
        <w:rPr>
          <w:rFonts w:ascii="Palatino Linotype" w:hAnsi="Palatino Linotype"/>
          <w:szCs w:val="22"/>
        </w:rPr>
      </w:pPr>
    </w:p>
    <w:p w14:paraId="534C8142" w14:textId="77777777" w:rsidR="00D60C2D" w:rsidRPr="00F544CA" w:rsidRDefault="00D60C2D" w:rsidP="00D60C2D">
      <w:pPr>
        <w:ind w:right="-2"/>
        <w:rPr>
          <w:rFonts w:ascii="Palatino Linotype" w:hAnsi="Palatino Linotype"/>
          <w:szCs w:val="22"/>
        </w:rPr>
      </w:pPr>
    </w:p>
    <w:p w14:paraId="39079127" w14:textId="77777777" w:rsidR="00D60C2D" w:rsidRPr="00F544CA" w:rsidRDefault="00D60C2D" w:rsidP="00D60C2D">
      <w:pPr>
        <w:ind w:right="-2"/>
        <w:rPr>
          <w:rFonts w:ascii="Palatino Linotype" w:hAnsi="Palatino Linotype"/>
          <w:szCs w:val="22"/>
        </w:rPr>
      </w:pPr>
    </w:p>
    <w:p w14:paraId="72584647" w14:textId="77777777" w:rsidR="00D60C2D" w:rsidRPr="00F544CA" w:rsidRDefault="00D60C2D" w:rsidP="00D60C2D">
      <w:pPr>
        <w:ind w:right="-2"/>
        <w:rPr>
          <w:rFonts w:ascii="Palatino Linotype" w:hAnsi="Palatino Linotype"/>
          <w:szCs w:val="22"/>
        </w:rPr>
      </w:pPr>
    </w:p>
    <w:p w14:paraId="3F8D0C14" w14:textId="77777777" w:rsidR="00D60C2D" w:rsidRPr="00F544CA" w:rsidRDefault="00D60C2D" w:rsidP="00D60C2D">
      <w:pPr>
        <w:ind w:right="-2"/>
        <w:rPr>
          <w:rFonts w:ascii="Palatino Linotype" w:hAnsi="Palatino Linotype"/>
          <w:szCs w:val="22"/>
        </w:rPr>
      </w:pPr>
      <w:r w:rsidRPr="00F544CA">
        <w:rPr>
          <w:rFonts w:ascii="Palatino Linotype" w:hAnsi="Palatino Linotype"/>
          <w:szCs w:val="22"/>
        </w:rPr>
        <w:t>……………………………………….</w:t>
      </w:r>
      <w:r w:rsidRPr="00F544CA">
        <w:rPr>
          <w:rFonts w:ascii="Palatino Linotype" w:hAnsi="Palatino Linotype"/>
          <w:szCs w:val="22"/>
        </w:rPr>
        <w:tab/>
      </w:r>
      <w:r w:rsidRPr="00F544CA">
        <w:rPr>
          <w:rFonts w:ascii="Palatino Linotype" w:hAnsi="Palatino Linotype"/>
          <w:szCs w:val="22"/>
        </w:rPr>
        <w:tab/>
      </w:r>
      <w:r w:rsidRPr="00F544CA">
        <w:rPr>
          <w:rFonts w:ascii="Palatino Linotype" w:hAnsi="Palatino Linotype"/>
          <w:szCs w:val="22"/>
        </w:rPr>
        <w:tab/>
        <w:t xml:space="preserve">…………………………………………………      </w:t>
      </w:r>
      <w:r w:rsidRPr="00F544CA">
        <w:rPr>
          <w:rFonts w:ascii="Palatino Linotype" w:hAnsi="Palatino Linotype"/>
          <w:szCs w:val="22"/>
        </w:rPr>
        <w:tab/>
        <w:t xml:space="preserve">     EndoTech s.r.o.                                        </w:t>
      </w:r>
      <w:r w:rsidRPr="00F544CA">
        <w:rPr>
          <w:rFonts w:ascii="Palatino Linotype" w:hAnsi="Palatino Linotype"/>
          <w:szCs w:val="22"/>
        </w:rPr>
        <w:tab/>
      </w:r>
      <w:r w:rsidRPr="00F544CA">
        <w:rPr>
          <w:rFonts w:ascii="Palatino Linotype" w:hAnsi="Palatino Linotype"/>
          <w:szCs w:val="22"/>
        </w:rPr>
        <w:tab/>
        <w:t>Fakultní nemocnice Brno</w:t>
      </w:r>
    </w:p>
    <w:p w14:paraId="21151F87" w14:textId="77777777" w:rsidR="00D60C2D" w:rsidRDefault="00D60C2D" w:rsidP="00D60C2D">
      <w:pPr>
        <w:ind w:right="-2"/>
        <w:rPr>
          <w:rFonts w:ascii="Palatino Linotype" w:hAnsi="Palatino Linotype"/>
          <w:bCs/>
          <w:szCs w:val="22"/>
        </w:rPr>
      </w:pPr>
      <w:r w:rsidRPr="00F544CA">
        <w:rPr>
          <w:rFonts w:ascii="Palatino Linotype" w:hAnsi="Palatino Linotype"/>
          <w:bCs/>
          <w:szCs w:val="22"/>
        </w:rPr>
        <w:t xml:space="preserve">Mgr. Petr Jeřábek                       </w:t>
      </w:r>
      <w:r w:rsidRPr="00F544CA">
        <w:rPr>
          <w:rFonts w:ascii="Palatino Linotype" w:hAnsi="Palatino Linotype"/>
          <w:bCs/>
          <w:szCs w:val="22"/>
        </w:rPr>
        <w:tab/>
      </w:r>
      <w:r w:rsidRPr="00F544CA">
        <w:rPr>
          <w:rFonts w:ascii="Palatino Linotype" w:hAnsi="Palatino Linotype"/>
          <w:bCs/>
          <w:szCs w:val="22"/>
        </w:rPr>
        <w:tab/>
      </w:r>
      <w:r w:rsidRPr="00F544CA">
        <w:rPr>
          <w:rFonts w:ascii="Palatino Linotype" w:hAnsi="Palatino Linotype"/>
          <w:bCs/>
          <w:szCs w:val="22"/>
        </w:rPr>
        <w:tab/>
      </w:r>
      <w:r>
        <w:rPr>
          <w:rFonts w:ascii="Palatino Linotype" w:hAnsi="Palatino Linotype"/>
          <w:bCs/>
          <w:szCs w:val="22"/>
        </w:rPr>
        <w:t xml:space="preserve">prof. </w:t>
      </w:r>
      <w:r w:rsidRPr="00F544CA">
        <w:rPr>
          <w:rFonts w:ascii="Palatino Linotype" w:hAnsi="Palatino Linotype"/>
          <w:bCs/>
          <w:szCs w:val="22"/>
        </w:rPr>
        <w:t>MUDr</w:t>
      </w:r>
      <w:r w:rsidRPr="00F544CA">
        <w:rPr>
          <w:rFonts w:ascii="Palatino Linotype" w:hAnsi="Palatino Linotype" w:cs="Arial"/>
          <w:szCs w:val="22"/>
        </w:rPr>
        <w:t xml:space="preserve">. </w:t>
      </w:r>
      <w:r>
        <w:rPr>
          <w:rFonts w:ascii="Palatino Linotype" w:hAnsi="Palatino Linotype" w:cs="Arial"/>
          <w:szCs w:val="22"/>
        </w:rPr>
        <w:t>Jaroslav Štěrba</w:t>
      </w:r>
      <w:r w:rsidRPr="00F544CA">
        <w:rPr>
          <w:rFonts w:ascii="Palatino Linotype" w:hAnsi="Palatino Linotype" w:cs="Arial"/>
          <w:szCs w:val="22"/>
        </w:rPr>
        <w:t xml:space="preserve">, </w:t>
      </w:r>
      <w:r>
        <w:rPr>
          <w:rFonts w:ascii="Palatino Linotype" w:hAnsi="Palatino Linotype" w:cs="Arial"/>
          <w:szCs w:val="22"/>
        </w:rPr>
        <w:t>Ph.D.</w:t>
      </w:r>
      <w:r w:rsidRPr="00F544CA">
        <w:rPr>
          <w:rFonts w:ascii="Palatino Linotype" w:hAnsi="Palatino Linotype"/>
          <w:bCs/>
          <w:szCs w:val="22"/>
        </w:rPr>
        <w:t xml:space="preserve">                                        jednatel</w:t>
      </w:r>
      <w:r w:rsidRPr="00F544CA">
        <w:rPr>
          <w:rFonts w:ascii="Palatino Linotype" w:hAnsi="Palatino Linotype"/>
          <w:bCs/>
          <w:szCs w:val="22"/>
        </w:rPr>
        <w:tab/>
      </w:r>
      <w:r w:rsidRPr="00F544CA">
        <w:rPr>
          <w:rFonts w:ascii="Palatino Linotype" w:hAnsi="Palatino Linotype"/>
          <w:bCs/>
          <w:szCs w:val="22"/>
        </w:rPr>
        <w:tab/>
      </w:r>
      <w:r w:rsidRPr="00F544CA">
        <w:rPr>
          <w:rFonts w:ascii="Palatino Linotype" w:hAnsi="Palatino Linotype"/>
          <w:bCs/>
          <w:szCs w:val="22"/>
        </w:rPr>
        <w:tab/>
      </w:r>
      <w:r w:rsidRPr="00F544CA">
        <w:rPr>
          <w:rFonts w:ascii="Palatino Linotype" w:hAnsi="Palatino Linotype"/>
          <w:bCs/>
          <w:szCs w:val="22"/>
        </w:rPr>
        <w:tab/>
      </w:r>
      <w:r w:rsidRPr="00F544CA">
        <w:rPr>
          <w:rFonts w:ascii="Palatino Linotype" w:hAnsi="Palatino Linotype"/>
          <w:bCs/>
          <w:szCs w:val="22"/>
        </w:rPr>
        <w:tab/>
      </w:r>
      <w:r w:rsidRPr="00F544CA">
        <w:rPr>
          <w:rFonts w:ascii="Palatino Linotype" w:hAnsi="Palatino Linotype"/>
          <w:bCs/>
          <w:szCs w:val="22"/>
        </w:rPr>
        <w:tab/>
        <w:t>ředitel</w:t>
      </w:r>
    </w:p>
    <w:p w14:paraId="426743BA" w14:textId="77777777" w:rsidR="00D60C2D" w:rsidRDefault="00D60C2D" w:rsidP="00D60C2D">
      <w:pPr>
        <w:ind w:right="-2"/>
        <w:rPr>
          <w:rFonts w:ascii="Palatino Linotype" w:hAnsi="Palatino Linotype"/>
          <w:bCs/>
          <w:szCs w:val="22"/>
        </w:rPr>
      </w:pPr>
    </w:p>
    <w:p w14:paraId="28B81CB2" w14:textId="77777777" w:rsidR="005C7B2E" w:rsidRPr="00D60C2D" w:rsidRDefault="005C7B2E" w:rsidP="005C7B2E">
      <w:pPr>
        <w:ind w:right="490"/>
        <w:jc w:val="both"/>
        <w:rPr>
          <w:rFonts w:ascii="Palatino Linotype" w:hAnsi="Palatino Linotype" w:cs="Arial"/>
          <w:szCs w:val="22"/>
        </w:rPr>
      </w:pPr>
    </w:p>
    <w:p w14:paraId="3A319A27" w14:textId="77777777" w:rsidR="005C7B2E" w:rsidRPr="00D60C2D" w:rsidRDefault="005C7B2E" w:rsidP="005C7B2E">
      <w:pPr>
        <w:ind w:right="490"/>
        <w:jc w:val="both"/>
        <w:rPr>
          <w:rFonts w:ascii="Palatino Linotype" w:hAnsi="Palatino Linotype" w:cs="Arial"/>
          <w:szCs w:val="22"/>
        </w:rPr>
      </w:pPr>
    </w:p>
    <w:p w14:paraId="35281A31" w14:textId="517811E3" w:rsidR="00651AC7" w:rsidRPr="007B2C3B" w:rsidRDefault="00AC680A" w:rsidP="00D60C2D">
      <w:pPr>
        <w:ind w:right="490"/>
        <w:jc w:val="both"/>
        <w:rPr>
          <w:rFonts w:ascii="Arial" w:hAnsi="Arial" w:cs="Arial"/>
          <w:szCs w:val="22"/>
        </w:rPr>
      </w:pPr>
      <w:r w:rsidRPr="007B2C3B">
        <w:rPr>
          <w:rFonts w:ascii="Arial" w:hAnsi="Arial" w:cs="Arial"/>
          <w:szCs w:val="22"/>
        </w:rPr>
        <w:t xml:space="preserve"> </w:t>
      </w:r>
    </w:p>
    <w:p w14:paraId="5E81A3A3" w14:textId="77777777" w:rsidR="005A2808" w:rsidRPr="007B2C3B" w:rsidRDefault="005A2808" w:rsidP="002E6079">
      <w:pPr>
        <w:tabs>
          <w:tab w:val="left" w:pos="2850"/>
        </w:tabs>
        <w:ind w:right="-2"/>
        <w:rPr>
          <w:rFonts w:ascii="Arial" w:hAnsi="Arial" w:cs="Arial"/>
          <w:szCs w:val="22"/>
        </w:rPr>
      </w:pPr>
    </w:p>
    <w:sectPr w:rsidR="005A2808" w:rsidRPr="007B2C3B" w:rsidSect="00E61B8E">
      <w:footerReference w:type="even" r:id="rId8"/>
      <w:footerReference w:type="default" r:id="rId9"/>
      <w:pgSz w:w="11906" w:h="16838" w:code="9"/>
      <w:pgMar w:top="1134" w:right="851" w:bottom="851" w:left="851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B8C4" w14:textId="77777777" w:rsidR="00312DC3" w:rsidRDefault="00312DC3">
      <w:r>
        <w:separator/>
      </w:r>
    </w:p>
  </w:endnote>
  <w:endnote w:type="continuationSeparator" w:id="0">
    <w:p w14:paraId="1446F387" w14:textId="77777777" w:rsidR="00312DC3" w:rsidRDefault="003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ago">
    <w:altName w:val="Georgia"/>
    <w:charset w:val="EE"/>
    <w:family w:val="auto"/>
    <w:pitch w:val="variable"/>
    <w:sig w:usb0="A00002AF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2981" w14:textId="77777777" w:rsidR="00C01590" w:rsidRDefault="00C015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C2041D" w14:textId="77777777" w:rsidR="00C01590" w:rsidRDefault="00C0159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DFF3" w14:textId="77777777" w:rsidR="00C01590" w:rsidRDefault="00C01590" w:rsidP="00E61B8E">
    <w:pPr>
      <w:pStyle w:val="Zpat"/>
      <w:tabs>
        <w:tab w:val="clear" w:pos="4536"/>
        <w:tab w:val="clear" w:pos="9072"/>
        <w:tab w:val="right" w:pos="9781"/>
      </w:tabs>
      <w:ind w:right="360"/>
      <w:rPr>
        <w:sz w:val="20"/>
      </w:rPr>
    </w:pPr>
  </w:p>
  <w:p w14:paraId="0AB713F2" w14:textId="3F02668D" w:rsidR="00C01590" w:rsidRPr="00E61B8E" w:rsidRDefault="00C01590" w:rsidP="00E61B8E">
    <w:pPr>
      <w:pStyle w:val="Zpat"/>
      <w:tabs>
        <w:tab w:val="clear" w:pos="4536"/>
        <w:tab w:val="clear" w:pos="9072"/>
        <w:tab w:val="right" w:pos="9781"/>
      </w:tabs>
      <w:ind w:right="360"/>
      <w:rPr>
        <w:sz w:val="20"/>
      </w:rPr>
    </w:pPr>
    <w:r w:rsidRPr="00E61B8E">
      <w:rPr>
        <w:sz w:val="20"/>
      </w:rPr>
      <w:t xml:space="preserve">Strana </w:t>
    </w:r>
    <w:r w:rsidRPr="00E61B8E">
      <w:rPr>
        <w:sz w:val="20"/>
      </w:rPr>
      <w:fldChar w:fldCharType="begin"/>
    </w:r>
    <w:r w:rsidRPr="00E61B8E">
      <w:rPr>
        <w:sz w:val="20"/>
      </w:rPr>
      <w:instrText xml:space="preserve"> PAGE </w:instrText>
    </w:r>
    <w:r w:rsidRPr="00E61B8E">
      <w:rPr>
        <w:sz w:val="20"/>
      </w:rPr>
      <w:fldChar w:fldCharType="separate"/>
    </w:r>
    <w:r w:rsidR="00AD73D5">
      <w:rPr>
        <w:noProof/>
        <w:sz w:val="20"/>
      </w:rPr>
      <w:t>1</w:t>
    </w:r>
    <w:r w:rsidRPr="00E61B8E">
      <w:rPr>
        <w:sz w:val="20"/>
      </w:rPr>
      <w:fldChar w:fldCharType="end"/>
    </w:r>
    <w:r w:rsidRPr="00E61B8E">
      <w:rPr>
        <w:sz w:val="20"/>
      </w:rPr>
      <w:t xml:space="preserve"> (celkem </w:t>
    </w:r>
    <w:r w:rsidRPr="00E61B8E">
      <w:rPr>
        <w:sz w:val="20"/>
      </w:rPr>
      <w:fldChar w:fldCharType="begin"/>
    </w:r>
    <w:r w:rsidRPr="00E61B8E">
      <w:rPr>
        <w:sz w:val="20"/>
      </w:rPr>
      <w:instrText xml:space="preserve"> NUMPAGES </w:instrText>
    </w:r>
    <w:r w:rsidRPr="00E61B8E">
      <w:rPr>
        <w:sz w:val="20"/>
      </w:rPr>
      <w:fldChar w:fldCharType="separate"/>
    </w:r>
    <w:r w:rsidR="00AD73D5">
      <w:rPr>
        <w:noProof/>
        <w:sz w:val="20"/>
      </w:rPr>
      <w:t>2</w:t>
    </w:r>
    <w:r w:rsidRPr="00E61B8E">
      <w:rPr>
        <w:sz w:val="20"/>
      </w:rPr>
      <w:fldChar w:fldCharType="end"/>
    </w:r>
    <w:r w:rsidRPr="00E61B8E">
      <w:rPr>
        <w:sz w:val="20"/>
      </w:rPr>
      <w:t>)</w:t>
    </w:r>
    <w:r w:rsidRPr="00E61B8E">
      <w:rPr>
        <w:sz w:val="20"/>
      </w:rPr>
      <w:tab/>
    </w:r>
    <w:r>
      <w:rPr>
        <w:sz w:val="20"/>
      </w:rPr>
      <w:t>Smlouva o poskytnutí množstevního bonusu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B91B" w14:textId="77777777" w:rsidR="00312DC3" w:rsidRDefault="00312DC3">
      <w:r>
        <w:separator/>
      </w:r>
    </w:p>
  </w:footnote>
  <w:footnote w:type="continuationSeparator" w:id="0">
    <w:p w14:paraId="645375EF" w14:textId="77777777" w:rsidR="00312DC3" w:rsidRDefault="0031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A6E"/>
    <w:multiLevelType w:val="hybridMultilevel"/>
    <w:tmpl w:val="83DAAB8C"/>
    <w:lvl w:ilvl="0" w:tplc="A522B5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5D42E0"/>
    <w:multiLevelType w:val="singleLevel"/>
    <w:tmpl w:val="9D846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A71F02"/>
    <w:multiLevelType w:val="hybridMultilevel"/>
    <w:tmpl w:val="C4FC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03D9"/>
    <w:multiLevelType w:val="hybridMultilevel"/>
    <w:tmpl w:val="7954FB02"/>
    <w:lvl w:ilvl="0" w:tplc="E1F070FE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39D5"/>
    <w:multiLevelType w:val="hybridMultilevel"/>
    <w:tmpl w:val="C4FC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F0649"/>
    <w:multiLevelType w:val="hybridMultilevel"/>
    <w:tmpl w:val="C4FC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5EFC"/>
    <w:multiLevelType w:val="hybridMultilevel"/>
    <w:tmpl w:val="79E2668E"/>
    <w:lvl w:ilvl="0" w:tplc="FCE0C8F4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27C18"/>
    <w:multiLevelType w:val="singleLevel"/>
    <w:tmpl w:val="06B84172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FA0C75"/>
    <w:multiLevelType w:val="hybridMultilevel"/>
    <w:tmpl w:val="6C0ED3F0"/>
    <w:lvl w:ilvl="0" w:tplc="15547B8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3300C"/>
    <w:multiLevelType w:val="hybridMultilevel"/>
    <w:tmpl w:val="3CA4AD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25881F4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C985D72"/>
    <w:multiLevelType w:val="hybridMultilevel"/>
    <w:tmpl w:val="58A07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40360"/>
    <w:multiLevelType w:val="hybridMultilevel"/>
    <w:tmpl w:val="B3CE6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62513"/>
    <w:multiLevelType w:val="hybridMultilevel"/>
    <w:tmpl w:val="9D2C3370"/>
    <w:lvl w:ilvl="0" w:tplc="FC76BDBE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A02"/>
    <w:rsid w:val="00023CAE"/>
    <w:rsid w:val="000241DF"/>
    <w:rsid w:val="00042CE3"/>
    <w:rsid w:val="00061B9D"/>
    <w:rsid w:val="00064A0F"/>
    <w:rsid w:val="00065D2A"/>
    <w:rsid w:val="00066693"/>
    <w:rsid w:val="000A7273"/>
    <w:rsid w:val="000B3CA6"/>
    <w:rsid w:val="000B52AD"/>
    <w:rsid w:val="000C4F23"/>
    <w:rsid w:val="000E1265"/>
    <w:rsid w:val="000F1FD8"/>
    <w:rsid w:val="001138EF"/>
    <w:rsid w:val="001160F7"/>
    <w:rsid w:val="00135B9D"/>
    <w:rsid w:val="00137B5C"/>
    <w:rsid w:val="00137D52"/>
    <w:rsid w:val="00143609"/>
    <w:rsid w:val="00155723"/>
    <w:rsid w:val="00157ADC"/>
    <w:rsid w:val="00181FD5"/>
    <w:rsid w:val="001B272B"/>
    <w:rsid w:val="001B29C3"/>
    <w:rsid w:val="001B5EC3"/>
    <w:rsid w:val="001B682D"/>
    <w:rsid w:val="001B6DB5"/>
    <w:rsid w:val="001C1D91"/>
    <w:rsid w:val="001C631D"/>
    <w:rsid w:val="001D279B"/>
    <w:rsid w:val="001D2DF3"/>
    <w:rsid w:val="001D39FC"/>
    <w:rsid w:val="001D7ED5"/>
    <w:rsid w:val="001E4F6F"/>
    <w:rsid w:val="001F5828"/>
    <w:rsid w:val="00206659"/>
    <w:rsid w:val="00221ADC"/>
    <w:rsid w:val="00236EAD"/>
    <w:rsid w:val="002568F3"/>
    <w:rsid w:val="002574F4"/>
    <w:rsid w:val="002624CD"/>
    <w:rsid w:val="00265A96"/>
    <w:rsid w:val="00277B74"/>
    <w:rsid w:val="002976B8"/>
    <w:rsid w:val="002A2065"/>
    <w:rsid w:val="002A6380"/>
    <w:rsid w:val="002B54F4"/>
    <w:rsid w:val="002B72FB"/>
    <w:rsid w:val="002C70FB"/>
    <w:rsid w:val="002D2858"/>
    <w:rsid w:val="002E6079"/>
    <w:rsid w:val="002F4461"/>
    <w:rsid w:val="002F6497"/>
    <w:rsid w:val="002F75F3"/>
    <w:rsid w:val="00304A02"/>
    <w:rsid w:val="00312DC3"/>
    <w:rsid w:val="00322D4B"/>
    <w:rsid w:val="00326291"/>
    <w:rsid w:val="00334DE9"/>
    <w:rsid w:val="00335A92"/>
    <w:rsid w:val="0034384C"/>
    <w:rsid w:val="00346FBD"/>
    <w:rsid w:val="003553E5"/>
    <w:rsid w:val="00360665"/>
    <w:rsid w:val="00367E1C"/>
    <w:rsid w:val="00383EFB"/>
    <w:rsid w:val="003D055A"/>
    <w:rsid w:val="004057E9"/>
    <w:rsid w:val="004063EC"/>
    <w:rsid w:val="00420166"/>
    <w:rsid w:val="00427A70"/>
    <w:rsid w:val="0045358A"/>
    <w:rsid w:val="00471E05"/>
    <w:rsid w:val="00481DFE"/>
    <w:rsid w:val="00487603"/>
    <w:rsid w:val="004A54DA"/>
    <w:rsid w:val="004D0A6B"/>
    <w:rsid w:val="004E3A52"/>
    <w:rsid w:val="004E4651"/>
    <w:rsid w:val="004E5A35"/>
    <w:rsid w:val="00514142"/>
    <w:rsid w:val="00523E6C"/>
    <w:rsid w:val="00525B3A"/>
    <w:rsid w:val="00531DB9"/>
    <w:rsid w:val="00541D33"/>
    <w:rsid w:val="005504CC"/>
    <w:rsid w:val="005562F6"/>
    <w:rsid w:val="005576DF"/>
    <w:rsid w:val="00573751"/>
    <w:rsid w:val="00577703"/>
    <w:rsid w:val="00582538"/>
    <w:rsid w:val="005827C0"/>
    <w:rsid w:val="00583830"/>
    <w:rsid w:val="00584A0D"/>
    <w:rsid w:val="005A2808"/>
    <w:rsid w:val="005B08DB"/>
    <w:rsid w:val="005B1828"/>
    <w:rsid w:val="005C2D79"/>
    <w:rsid w:val="005C2DF9"/>
    <w:rsid w:val="005C7B2E"/>
    <w:rsid w:val="005E1052"/>
    <w:rsid w:val="006106BD"/>
    <w:rsid w:val="00614237"/>
    <w:rsid w:val="00630E7E"/>
    <w:rsid w:val="0063795A"/>
    <w:rsid w:val="00651AC7"/>
    <w:rsid w:val="00653D5B"/>
    <w:rsid w:val="00662882"/>
    <w:rsid w:val="00674E39"/>
    <w:rsid w:val="00675602"/>
    <w:rsid w:val="006779CC"/>
    <w:rsid w:val="00683B41"/>
    <w:rsid w:val="006A4356"/>
    <w:rsid w:val="006C0FA1"/>
    <w:rsid w:val="006C44FE"/>
    <w:rsid w:val="006C6197"/>
    <w:rsid w:val="006D2632"/>
    <w:rsid w:val="006E1D83"/>
    <w:rsid w:val="006F2C00"/>
    <w:rsid w:val="006F3A8A"/>
    <w:rsid w:val="006F6E94"/>
    <w:rsid w:val="007031C8"/>
    <w:rsid w:val="007060D4"/>
    <w:rsid w:val="0073032D"/>
    <w:rsid w:val="00731ABC"/>
    <w:rsid w:val="007344C7"/>
    <w:rsid w:val="007361CE"/>
    <w:rsid w:val="007376CD"/>
    <w:rsid w:val="0075703B"/>
    <w:rsid w:val="00771762"/>
    <w:rsid w:val="00774031"/>
    <w:rsid w:val="007843AF"/>
    <w:rsid w:val="0078499A"/>
    <w:rsid w:val="007950A1"/>
    <w:rsid w:val="00796693"/>
    <w:rsid w:val="007B0AF8"/>
    <w:rsid w:val="007B2C3B"/>
    <w:rsid w:val="007B30F2"/>
    <w:rsid w:val="007C5806"/>
    <w:rsid w:val="007D1467"/>
    <w:rsid w:val="007F2EAB"/>
    <w:rsid w:val="007F5559"/>
    <w:rsid w:val="0080413E"/>
    <w:rsid w:val="00815E2C"/>
    <w:rsid w:val="0082286B"/>
    <w:rsid w:val="008309E3"/>
    <w:rsid w:val="00833258"/>
    <w:rsid w:val="00836FB5"/>
    <w:rsid w:val="008376FB"/>
    <w:rsid w:val="0084619D"/>
    <w:rsid w:val="00857A13"/>
    <w:rsid w:val="008635C0"/>
    <w:rsid w:val="00881858"/>
    <w:rsid w:val="00886EA1"/>
    <w:rsid w:val="008C4014"/>
    <w:rsid w:val="008D48FB"/>
    <w:rsid w:val="008D6216"/>
    <w:rsid w:val="008D6D37"/>
    <w:rsid w:val="0092659A"/>
    <w:rsid w:val="00931063"/>
    <w:rsid w:val="00945704"/>
    <w:rsid w:val="009577A9"/>
    <w:rsid w:val="009772B6"/>
    <w:rsid w:val="009938FB"/>
    <w:rsid w:val="00995997"/>
    <w:rsid w:val="009A3910"/>
    <w:rsid w:val="009B3425"/>
    <w:rsid w:val="009B64F7"/>
    <w:rsid w:val="009C140E"/>
    <w:rsid w:val="009C7344"/>
    <w:rsid w:val="009D5BD0"/>
    <w:rsid w:val="009D7918"/>
    <w:rsid w:val="009E1D22"/>
    <w:rsid w:val="009E4B53"/>
    <w:rsid w:val="009E5A0C"/>
    <w:rsid w:val="009E5FF2"/>
    <w:rsid w:val="009F1F52"/>
    <w:rsid w:val="009F3132"/>
    <w:rsid w:val="009F636D"/>
    <w:rsid w:val="00A03A64"/>
    <w:rsid w:val="00A100BA"/>
    <w:rsid w:val="00A15770"/>
    <w:rsid w:val="00A3367D"/>
    <w:rsid w:val="00A50C37"/>
    <w:rsid w:val="00A51409"/>
    <w:rsid w:val="00A66B16"/>
    <w:rsid w:val="00A94EA1"/>
    <w:rsid w:val="00A952B8"/>
    <w:rsid w:val="00AA73F5"/>
    <w:rsid w:val="00AB497C"/>
    <w:rsid w:val="00AB5A02"/>
    <w:rsid w:val="00AC542C"/>
    <w:rsid w:val="00AC5B7D"/>
    <w:rsid w:val="00AC680A"/>
    <w:rsid w:val="00AD35B7"/>
    <w:rsid w:val="00AD73D5"/>
    <w:rsid w:val="00AE6478"/>
    <w:rsid w:val="00B05632"/>
    <w:rsid w:val="00B13AF2"/>
    <w:rsid w:val="00B13C0D"/>
    <w:rsid w:val="00B20466"/>
    <w:rsid w:val="00B30D45"/>
    <w:rsid w:val="00B334AE"/>
    <w:rsid w:val="00B341CF"/>
    <w:rsid w:val="00B34740"/>
    <w:rsid w:val="00B373BD"/>
    <w:rsid w:val="00B475C9"/>
    <w:rsid w:val="00B72949"/>
    <w:rsid w:val="00B8622E"/>
    <w:rsid w:val="00B862A1"/>
    <w:rsid w:val="00B922D4"/>
    <w:rsid w:val="00B96165"/>
    <w:rsid w:val="00B96D05"/>
    <w:rsid w:val="00BB1222"/>
    <w:rsid w:val="00BB1656"/>
    <w:rsid w:val="00BB5244"/>
    <w:rsid w:val="00BC0665"/>
    <w:rsid w:val="00BC33AD"/>
    <w:rsid w:val="00BD22C8"/>
    <w:rsid w:val="00BE6AA8"/>
    <w:rsid w:val="00BF0626"/>
    <w:rsid w:val="00BF1A2E"/>
    <w:rsid w:val="00C01590"/>
    <w:rsid w:val="00C04709"/>
    <w:rsid w:val="00C07DF2"/>
    <w:rsid w:val="00C11104"/>
    <w:rsid w:val="00C20B5D"/>
    <w:rsid w:val="00C24D4B"/>
    <w:rsid w:val="00C40904"/>
    <w:rsid w:val="00C41D08"/>
    <w:rsid w:val="00C63476"/>
    <w:rsid w:val="00C736DD"/>
    <w:rsid w:val="00C81474"/>
    <w:rsid w:val="00C92682"/>
    <w:rsid w:val="00CB06FF"/>
    <w:rsid w:val="00CB0B48"/>
    <w:rsid w:val="00CD0000"/>
    <w:rsid w:val="00D0351B"/>
    <w:rsid w:val="00D17EE5"/>
    <w:rsid w:val="00D23A3D"/>
    <w:rsid w:val="00D2641D"/>
    <w:rsid w:val="00D4396A"/>
    <w:rsid w:val="00D60C2D"/>
    <w:rsid w:val="00D74F24"/>
    <w:rsid w:val="00D75B9F"/>
    <w:rsid w:val="00D80942"/>
    <w:rsid w:val="00D83796"/>
    <w:rsid w:val="00D86392"/>
    <w:rsid w:val="00D94914"/>
    <w:rsid w:val="00DA4C5B"/>
    <w:rsid w:val="00DA584C"/>
    <w:rsid w:val="00DC3A1B"/>
    <w:rsid w:val="00DD76F0"/>
    <w:rsid w:val="00DE5568"/>
    <w:rsid w:val="00DE5B0A"/>
    <w:rsid w:val="00DF5CE0"/>
    <w:rsid w:val="00E61B8E"/>
    <w:rsid w:val="00E655A4"/>
    <w:rsid w:val="00E74A2B"/>
    <w:rsid w:val="00EA57C3"/>
    <w:rsid w:val="00EB5C23"/>
    <w:rsid w:val="00EC27FB"/>
    <w:rsid w:val="00EC6795"/>
    <w:rsid w:val="00EC69B6"/>
    <w:rsid w:val="00EE188E"/>
    <w:rsid w:val="00EF08D2"/>
    <w:rsid w:val="00EF14AE"/>
    <w:rsid w:val="00F0633E"/>
    <w:rsid w:val="00F0669E"/>
    <w:rsid w:val="00F25557"/>
    <w:rsid w:val="00F40615"/>
    <w:rsid w:val="00F41485"/>
    <w:rsid w:val="00F55BC3"/>
    <w:rsid w:val="00F57EC7"/>
    <w:rsid w:val="00F62A11"/>
    <w:rsid w:val="00F6457B"/>
    <w:rsid w:val="00F776BC"/>
    <w:rsid w:val="00F805BC"/>
    <w:rsid w:val="00F94EFE"/>
    <w:rsid w:val="00FA3515"/>
    <w:rsid w:val="00FA3BF2"/>
    <w:rsid w:val="00FA5291"/>
    <w:rsid w:val="00FA625E"/>
    <w:rsid w:val="00FB0BC7"/>
    <w:rsid w:val="00FB652F"/>
    <w:rsid w:val="00FD5F03"/>
    <w:rsid w:val="00FE5B5F"/>
    <w:rsid w:val="00FE5F08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33D73E"/>
  <w15:chartTrackingRefBased/>
  <w15:docId w15:val="{CAF7C9A4-1711-4AC1-81EC-27BA544D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ln"/>
    <w:pPr>
      <w:ind w:left="703" w:hanging="703"/>
      <w:jc w:val="both"/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Zkladntextodsazen3">
    <w:name w:val="Body Text Indent 3"/>
    <w:basedOn w:val="Normln"/>
    <w:rsid w:val="00EE188E"/>
    <w:pPr>
      <w:spacing w:after="120"/>
      <w:ind w:left="283"/>
      <w:jc w:val="both"/>
    </w:pPr>
    <w:rPr>
      <w:sz w:val="16"/>
      <w:szCs w:val="16"/>
    </w:rPr>
  </w:style>
  <w:style w:type="character" w:customStyle="1" w:styleId="platne1">
    <w:name w:val="platne1"/>
    <w:basedOn w:val="Standardnpsmoodstavce"/>
    <w:rsid w:val="00EE188E"/>
  </w:style>
  <w:style w:type="paragraph" w:styleId="Zhlav">
    <w:name w:val="header"/>
    <w:basedOn w:val="Normln"/>
    <w:rsid w:val="001D279B"/>
    <w:pPr>
      <w:tabs>
        <w:tab w:val="center" w:pos="4703"/>
        <w:tab w:val="right" w:pos="9406"/>
      </w:tabs>
    </w:pPr>
  </w:style>
  <w:style w:type="character" w:customStyle="1" w:styleId="FontStyle16">
    <w:name w:val="Font Style16"/>
    <w:rsid w:val="000E126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ln"/>
    <w:rsid w:val="001B5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ln"/>
    <w:rsid w:val="001B5EC3"/>
    <w:pPr>
      <w:widowControl w:val="0"/>
      <w:autoSpaceDE w:val="0"/>
      <w:autoSpaceDN w:val="0"/>
      <w:adjustRightInd w:val="0"/>
      <w:spacing w:line="254" w:lineRule="exact"/>
      <w:ind w:hanging="32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48FB"/>
    <w:pPr>
      <w:ind w:left="720"/>
    </w:pPr>
  </w:style>
  <w:style w:type="paragraph" w:styleId="Zkladntext">
    <w:name w:val="Body Text"/>
    <w:basedOn w:val="Normln"/>
    <w:link w:val="ZkladntextChar"/>
    <w:rsid w:val="00FE5B5F"/>
    <w:pPr>
      <w:spacing w:after="120"/>
    </w:pPr>
  </w:style>
  <w:style w:type="character" w:customStyle="1" w:styleId="ZkladntextChar">
    <w:name w:val="Základní text Char"/>
    <w:link w:val="Zkladntext"/>
    <w:rsid w:val="00FE5B5F"/>
    <w:rPr>
      <w:sz w:val="22"/>
      <w:lang w:val="cs-CZ" w:eastAsia="cs-CZ"/>
    </w:rPr>
  </w:style>
  <w:style w:type="paragraph" w:styleId="Zkladntext2">
    <w:name w:val="Body Text 2"/>
    <w:basedOn w:val="Normln"/>
    <w:link w:val="Zkladntext2Char"/>
    <w:rsid w:val="00FE5B5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FE5B5F"/>
    <w:rPr>
      <w:sz w:val="22"/>
      <w:lang w:val="cs-CZ" w:eastAsia="cs-CZ"/>
    </w:rPr>
  </w:style>
  <w:style w:type="paragraph" w:styleId="Zkladntextodsazen">
    <w:name w:val="Body Text Indent"/>
    <w:basedOn w:val="Normln"/>
    <w:link w:val="ZkladntextodsazenChar"/>
    <w:rsid w:val="005C2DF9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5C2DF9"/>
    <w:rPr>
      <w:sz w:val="22"/>
    </w:rPr>
  </w:style>
  <w:style w:type="character" w:styleId="Odkaznakoment">
    <w:name w:val="annotation reference"/>
    <w:uiPriority w:val="99"/>
    <w:rsid w:val="005C2D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C2DF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2DF9"/>
  </w:style>
  <w:style w:type="paragraph" w:styleId="Pedmtkomente">
    <w:name w:val="annotation subject"/>
    <w:basedOn w:val="Textkomente"/>
    <w:next w:val="Textkomente"/>
    <w:link w:val="PedmtkomenteChar"/>
    <w:rsid w:val="005C2DF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C2DF9"/>
    <w:rPr>
      <w:b/>
      <w:bCs/>
    </w:rPr>
  </w:style>
  <w:style w:type="character" w:styleId="Hypertextovodkaz">
    <w:name w:val="Hyperlink"/>
    <w:uiPriority w:val="99"/>
    <w:unhideWhenUsed/>
    <w:rsid w:val="00BC0665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rsid w:val="00BC06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5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11">
    <w:name w:val="Clanek 1.1"/>
    <w:basedOn w:val="Nadpis2"/>
    <w:link w:val="Clanek11Char"/>
    <w:qFormat/>
    <w:rsid w:val="009C7344"/>
    <w:pPr>
      <w:keepNext w:val="0"/>
      <w:spacing w:before="120" w:after="120"/>
      <w:jc w:val="both"/>
    </w:pPr>
    <w:rPr>
      <w:rFonts w:ascii="Imago" w:hAnsi="Imago" w:cs="Arial"/>
      <w:b w:val="0"/>
      <w:bCs/>
      <w:iCs/>
      <w:szCs w:val="28"/>
      <w:lang w:eastAsia="en-US"/>
    </w:rPr>
  </w:style>
  <w:style w:type="character" w:customStyle="1" w:styleId="Clanek11Char">
    <w:name w:val="Clanek 1.1 Char"/>
    <w:link w:val="Clanek11"/>
    <w:locked/>
    <w:rsid w:val="009C7344"/>
    <w:rPr>
      <w:rFonts w:ascii="Imago" w:hAnsi="Imago" w:cs="Arial"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kaifoszova\Local%20Settings\Temporary%20Internet%20Files\OLK4\R&#225;mcov&#225;%20smlouva%20-%20SZ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573B-CE95-4B56-BFB6-FCD6F511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- SZM</Template>
  <TotalTime>41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Rámcová kupní smlouva</vt:lpstr>
      <vt:lpstr>Rámcová kupní smlouva</vt:lpstr>
      <vt:lpstr>Rámcová kupní smlouva</vt:lpstr>
    </vt:vector>
  </TitlesOfParts>
  <Company>Medtronic, Inc.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Milan Oprsal</dc:creator>
  <cp:keywords/>
  <cp:lastModifiedBy>Havelková Veronika</cp:lastModifiedBy>
  <cp:revision>9</cp:revision>
  <cp:lastPrinted>2018-06-08T06:41:00Z</cp:lastPrinted>
  <dcterms:created xsi:type="dcterms:W3CDTF">2021-01-18T09:43:00Z</dcterms:created>
  <dcterms:modified xsi:type="dcterms:W3CDTF">2021-04-29T11:11:00Z</dcterms:modified>
</cp:coreProperties>
</file>