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6B3221" w14:paraId="0A86B22F" w14:textId="77777777">
        <w:tc>
          <w:tcPr>
            <w:tcW w:w="215" w:type="dxa"/>
            <w:vAlign w:val="center"/>
          </w:tcPr>
          <w:p w14:paraId="2ED8BD46" w14:textId="77777777" w:rsidR="006B3221" w:rsidRDefault="006B3221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14:paraId="4BE1FD6C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37C3EDA7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14:paraId="7280FC34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14:paraId="59583D3E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29325229" w14:textId="77777777" w:rsidR="006B3221" w:rsidRDefault="006B3221">
            <w:pPr>
              <w:spacing w:after="0" w:line="240" w:lineRule="auto"/>
            </w:pPr>
          </w:p>
        </w:tc>
      </w:tr>
      <w:tr w:rsidR="006B3221" w14:paraId="23193037" w14:textId="77777777">
        <w:tc>
          <w:tcPr>
            <w:tcW w:w="215" w:type="dxa"/>
            <w:vAlign w:val="center"/>
          </w:tcPr>
          <w:p w14:paraId="6C6E6CE5" w14:textId="77777777" w:rsidR="006B3221" w:rsidRDefault="006B3221">
            <w:pPr>
              <w:spacing w:after="0" w:line="240" w:lineRule="auto"/>
            </w:pPr>
          </w:p>
        </w:tc>
        <w:tc>
          <w:tcPr>
            <w:tcW w:w="1292" w:type="dxa"/>
          </w:tcPr>
          <w:p w14:paraId="63547364" w14:textId="77777777" w:rsidR="006B3221" w:rsidRDefault="0075525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E032084" wp14:editId="49033C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9DBBA3D" w14:textId="77777777" w:rsidR="006B3221" w:rsidRDefault="006B3221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14:paraId="3D849A1D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6B3221" w14:paraId="38C28D60" w14:textId="77777777">
        <w:tc>
          <w:tcPr>
            <w:tcW w:w="1830" w:type="dxa"/>
            <w:gridSpan w:val="3"/>
            <w:vAlign w:val="center"/>
          </w:tcPr>
          <w:p w14:paraId="185B741E" w14:textId="77777777" w:rsidR="006B3221" w:rsidRDefault="006B3221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14:paraId="078256FA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Bokova  315</w:t>
            </w:r>
          </w:p>
        </w:tc>
        <w:tc>
          <w:tcPr>
            <w:tcW w:w="4847" w:type="dxa"/>
            <w:gridSpan w:val="5"/>
            <w:vAlign w:val="center"/>
          </w:tcPr>
          <w:p w14:paraId="2E4F7183" w14:textId="77777777" w:rsidR="006B3221" w:rsidRDefault="006B3221">
            <w:pPr>
              <w:spacing w:after="0" w:line="240" w:lineRule="auto"/>
            </w:pPr>
          </w:p>
        </w:tc>
      </w:tr>
      <w:tr w:rsidR="006B3221" w14:paraId="5200F9C3" w14:textId="77777777">
        <w:tc>
          <w:tcPr>
            <w:tcW w:w="1830" w:type="dxa"/>
            <w:gridSpan w:val="3"/>
            <w:vAlign w:val="center"/>
          </w:tcPr>
          <w:p w14:paraId="1AB66D1A" w14:textId="77777777" w:rsidR="006B3221" w:rsidRDefault="006B3221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14:paraId="63842E06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530  03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E68321" w14:textId="77777777" w:rsidR="006B3221" w:rsidRDefault="006B3221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064178DC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8C64AAB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A2B452F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3909E55B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B0A043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CZ25262572</w:t>
            </w:r>
          </w:p>
        </w:tc>
      </w:tr>
      <w:tr w:rsidR="006B3221" w14:paraId="3D1C4799" w14:textId="77777777">
        <w:tc>
          <w:tcPr>
            <w:tcW w:w="1830" w:type="dxa"/>
            <w:gridSpan w:val="3"/>
            <w:vAlign w:val="center"/>
          </w:tcPr>
          <w:p w14:paraId="0A7A9C5D" w14:textId="77777777" w:rsidR="006B3221" w:rsidRDefault="006B3221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14:paraId="1CCD4C31" w14:textId="77777777" w:rsidR="006B3221" w:rsidRDefault="006B3221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AF0B451" w14:textId="77777777" w:rsidR="006B3221" w:rsidRDefault="006B3221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F4249F6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Služby města Pardubic a.s.,</w:t>
            </w:r>
          </w:p>
        </w:tc>
      </w:tr>
      <w:tr w:rsidR="006B3221" w14:paraId="4B938F14" w14:textId="77777777">
        <w:tc>
          <w:tcPr>
            <w:tcW w:w="215" w:type="dxa"/>
          </w:tcPr>
          <w:p w14:paraId="00F37B46" w14:textId="77777777" w:rsidR="006B3221" w:rsidRDefault="006B3221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14:paraId="17CCD2DF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27C26F75" w14:textId="7CA72D61" w:rsidR="006B3221" w:rsidRDefault="006B3221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93AB48E" w14:textId="77777777" w:rsidR="006B3221" w:rsidRDefault="006B3221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C2D9401" w14:textId="77777777" w:rsidR="006B3221" w:rsidRDefault="006B3221">
            <w:pPr>
              <w:spacing w:after="0" w:line="240" w:lineRule="auto"/>
            </w:pPr>
          </w:p>
        </w:tc>
      </w:tr>
      <w:tr w:rsidR="006B3221" w14:paraId="32344710" w14:textId="77777777">
        <w:tc>
          <w:tcPr>
            <w:tcW w:w="215" w:type="dxa"/>
          </w:tcPr>
          <w:p w14:paraId="76E4CC40" w14:textId="77777777" w:rsidR="006B3221" w:rsidRDefault="006B3221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14:paraId="427CB939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5DA90DB" w14:textId="54F60192" w:rsidR="006B3221" w:rsidRDefault="006B3221">
            <w:pPr>
              <w:spacing w:after="0" w:line="240" w:lineRule="auto"/>
            </w:pPr>
          </w:p>
        </w:tc>
        <w:tc>
          <w:tcPr>
            <w:tcW w:w="538" w:type="dxa"/>
            <w:vAlign w:val="center"/>
          </w:tcPr>
          <w:p w14:paraId="6CF3F088" w14:textId="77777777" w:rsidR="006B3221" w:rsidRDefault="006B3221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55F7C7A" w14:textId="77777777" w:rsidR="006B3221" w:rsidRDefault="006B3221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B3743E4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Hůrka 1803</w:t>
            </w:r>
          </w:p>
        </w:tc>
      </w:tr>
      <w:tr w:rsidR="006B3221" w14:paraId="3E86870B" w14:textId="77777777">
        <w:tc>
          <w:tcPr>
            <w:tcW w:w="1830" w:type="dxa"/>
            <w:gridSpan w:val="3"/>
            <w:vAlign w:val="center"/>
          </w:tcPr>
          <w:p w14:paraId="1A97045C" w14:textId="77777777" w:rsidR="006B3221" w:rsidRDefault="006B3221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14:paraId="2E8F0534" w14:textId="77777777" w:rsidR="006B3221" w:rsidRDefault="006B3221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FC7762E" w14:textId="77777777" w:rsidR="006B3221" w:rsidRDefault="006B3221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20D97D4" w14:textId="77777777" w:rsidR="006B3221" w:rsidRDefault="006B3221">
            <w:pPr>
              <w:spacing w:after="0" w:line="240" w:lineRule="auto"/>
            </w:pPr>
          </w:p>
        </w:tc>
      </w:tr>
      <w:tr w:rsidR="006B3221" w14:paraId="357F9849" w14:textId="77777777">
        <w:tc>
          <w:tcPr>
            <w:tcW w:w="1830" w:type="dxa"/>
            <w:gridSpan w:val="3"/>
            <w:vAlign w:val="center"/>
          </w:tcPr>
          <w:p w14:paraId="49F78178" w14:textId="77777777" w:rsidR="006B3221" w:rsidRDefault="006B3221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14:paraId="372EB595" w14:textId="77777777" w:rsidR="006B3221" w:rsidRDefault="006B3221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5F8D891" w14:textId="77777777" w:rsidR="006B3221" w:rsidRDefault="006B3221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698F870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530  12  Pardubice</w:t>
            </w:r>
          </w:p>
        </w:tc>
      </w:tr>
      <w:tr w:rsidR="006B3221" w14:paraId="18E77049" w14:textId="77777777">
        <w:tc>
          <w:tcPr>
            <w:tcW w:w="5276" w:type="dxa"/>
            <w:gridSpan w:val="9"/>
            <w:vAlign w:val="center"/>
          </w:tcPr>
          <w:p w14:paraId="7B01F9D0" w14:textId="77777777" w:rsidR="006B3221" w:rsidRDefault="006B3221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D9A3D7" w14:textId="77777777" w:rsidR="006B3221" w:rsidRDefault="006B3221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6F2B92" w14:textId="77777777" w:rsidR="006B3221" w:rsidRDefault="006B3221">
            <w:pPr>
              <w:spacing w:after="0" w:line="240" w:lineRule="auto"/>
            </w:pPr>
          </w:p>
        </w:tc>
      </w:tr>
      <w:tr w:rsidR="006B3221" w14:paraId="70F1E8D7" w14:textId="77777777">
        <w:tc>
          <w:tcPr>
            <w:tcW w:w="10769" w:type="dxa"/>
            <w:gridSpan w:val="16"/>
            <w:vAlign w:val="center"/>
          </w:tcPr>
          <w:p w14:paraId="01CB57BF" w14:textId="77777777" w:rsidR="006B3221" w:rsidRDefault="006B3221">
            <w:pPr>
              <w:spacing w:after="0" w:line="240" w:lineRule="auto"/>
            </w:pPr>
          </w:p>
        </w:tc>
      </w:tr>
      <w:tr w:rsidR="006B3221" w14:paraId="1C5C03A1" w14:textId="77777777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B7E71A1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CD9D8BA" w14:textId="77777777" w:rsidR="006B3221" w:rsidRDefault="00755253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Opravy místních komunikací</w:t>
            </w:r>
          </w:p>
        </w:tc>
      </w:tr>
      <w:tr w:rsidR="006B3221" w14:paraId="62FA221E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10409D6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Dle článku I., odstavce 3 Rámcové smlouvy o dílo č. UMO4/345/2021/OIDHS/No</w:t>
            </w:r>
          </w:p>
        </w:tc>
      </w:tr>
      <w:tr w:rsidR="006B3221" w14:paraId="4737DDF7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0FBCEC3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(0020712021) u Vás objednáváme v lokalitě Městského obvodu </w:t>
            </w:r>
            <w:r>
              <w:rPr>
                <w:rFonts w:ascii="Courier" w:hAnsi="Courier"/>
                <w:sz w:val="17"/>
              </w:rPr>
              <w:t>Pardubice IV</w:t>
            </w:r>
          </w:p>
        </w:tc>
      </w:tr>
      <w:tr w:rsidR="006B3221" w14:paraId="6DFF8D20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54B1F60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opravu místní komunikace v ulici Holandská v Černé za Bory, v rozsahu dle</w:t>
            </w:r>
          </w:p>
        </w:tc>
      </w:tr>
      <w:tr w:rsidR="006B3221" w14:paraId="4C7EF910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FD5EA00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oceněného soupisu prací a dodávek, který je přílohou objednávky.</w:t>
            </w:r>
          </w:p>
        </w:tc>
      </w:tr>
      <w:tr w:rsidR="006B3221" w14:paraId="456E14E9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E25A66A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za provedenou opravu je stanovena na částku:</w:t>
            </w:r>
          </w:p>
        </w:tc>
      </w:tr>
      <w:tr w:rsidR="006B3221" w14:paraId="490DB456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B2517C5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bez DPH                  126.024,40 Kč</w:t>
            </w:r>
          </w:p>
        </w:tc>
      </w:tr>
      <w:tr w:rsidR="006B3221" w14:paraId="0B8B2F64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DCC23EE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21% DPH                        26.465,12 Kč</w:t>
            </w:r>
          </w:p>
        </w:tc>
      </w:tr>
      <w:tr w:rsidR="006B3221" w14:paraId="72A530B6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5A5BF34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celkem včetně DPH        152.489,52 Kč</w:t>
            </w:r>
          </w:p>
        </w:tc>
      </w:tr>
      <w:tr w:rsidR="006B3221" w14:paraId="3C1BAFB5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64ABC04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Termín provedení:  do 10. května 2021</w:t>
            </w:r>
          </w:p>
        </w:tc>
      </w:tr>
      <w:tr w:rsidR="006B3221" w14:paraId="1A971481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D308CD2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Záruční doba: 24 měsíců od dokončení opravy</w:t>
            </w:r>
          </w:p>
        </w:tc>
      </w:tr>
      <w:tr w:rsidR="006B3221" w14:paraId="1123AB2E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0FA65E4" w14:textId="77777777" w:rsidR="006B3221" w:rsidRDefault="006B3221">
            <w:pPr>
              <w:spacing w:after="0" w:line="240" w:lineRule="auto"/>
            </w:pPr>
          </w:p>
        </w:tc>
      </w:tr>
      <w:tr w:rsidR="006B3221" w14:paraId="3B108671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6AC4E7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DOLOŽKA" Uzavření rámcové smlouvy bylo schváleno usnesením Rady městského obvodu</w:t>
            </w:r>
          </w:p>
        </w:tc>
      </w:tr>
      <w:tr w:rsidR="006B3221" w14:paraId="6F7DA4A4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402838F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Pardubice IV č. 383/36-III/2021 z 15. března 2021</w:t>
            </w:r>
          </w:p>
        </w:tc>
      </w:tr>
      <w:tr w:rsidR="006B3221" w14:paraId="3268A079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2222169" w14:textId="77777777" w:rsidR="006B3221" w:rsidRDefault="006B3221">
            <w:pPr>
              <w:spacing w:after="0" w:line="240" w:lineRule="auto"/>
            </w:pPr>
          </w:p>
        </w:tc>
      </w:tr>
      <w:tr w:rsidR="006B3221" w14:paraId="3DFA750E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2E107F0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 objednatel bezodkladně po uzavření této objednávky</w:t>
            </w:r>
          </w:p>
        </w:tc>
      </w:tr>
      <w:tr w:rsidR="006B3221" w14:paraId="017200BA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C695F18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uveřejnění do registru smluv vedeného Ministerstvem vnitra</w:t>
            </w:r>
          </w:p>
        </w:tc>
      </w:tr>
      <w:tr w:rsidR="006B3221" w14:paraId="4A458EDC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D928D5B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ČR. O uveřejnění objednávky </w:t>
            </w:r>
            <w:r>
              <w:rPr>
                <w:rFonts w:ascii="Courier" w:hAnsi="Courier"/>
                <w:sz w:val="17"/>
              </w:rPr>
              <w:t>městský obvod bezodkladně informuje druhou smluvní</w:t>
            </w:r>
          </w:p>
        </w:tc>
      </w:tr>
      <w:tr w:rsidR="006B3221" w14:paraId="66E0E79C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986791B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uveden přímo do registru</w:t>
            </w:r>
          </w:p>
        </w:tc>
      </w:tr>
      <w:tr w:rsidR="006B3221" w14:paraId="033C564C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D222D9A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notifikaci o uveřejnění. Smluvní strany prohlašují, že</w:t>
            </w:r>
          </w:p>
        </w:tc>
      </w:tr>
      <w:tr w:rsidR="006B3221" w14:paraId="4851250F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CC763EC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žádná část objednávky nenaplňuje znaky obchodní</w:t>
            </w:r>
            <w:r>
              <w:rPr>
                <w:rFonts w:ascii="Courier" w:hAnsi="Courier"/>
                <w:sz w:val="17"/>
              </w:rPr>
              <w:t>ho tajemství (§ 504 z. č. 89/2012</w:t>
            </w:r>
          </w:p>
        </w:tc>
      </w:tr>
      <w:tr w:rsidR="006B3221" w14:paraId="7A259579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C079680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 rodné</w:t>
            </w:r>
          </w:p>
        </w:tc>
      </w:tr>
      <w:tr w:rsidR="006B3221" w14:paraId="62F4B00A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EE42F3B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číslo, e-mailová adresa, telefonní číslo, číslo účtu fyzické osoby,</w:t>
            </w:r>
          </w:p>
        </w:tc>
      </w:tr>
      <w:tr w:rsidR="006B3221" w14:paraId="3CE0A75B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0126605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bydliště/sídlo fyzické osoby, se smluvní strany dohodly, že </w:t>
            </w:r>
            <w:r>
              <w:rPr>
                <w:rFonts w:ascii="Courier" w:hAnsi="Courier"/>
                <w:sz w:val="17"/>
              </w:rPr>
              <w:t>objednávka bude</w:t>
            </w:r>
          </w:p>
        </w:tc>
      </w:tr>
      <w:tr w:rsidR="006B3221" w14:paraId="233D9038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1812A39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těchto údajů. Dále se smluvní strany dohodly, že objednávka bude</w:t>
            </w:r>
          </w:p>
        </w:tc>
      </w:tr>
      <w:tr w:rsidR="006B3221" w14:paraId="25AE6961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BD28113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6B3221" w14:paraId="33F0E709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F0D7FE9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odstavce platí, že pro případ, kdy objednávka</w:t>
            </w:r>
          </w:p>
        </w:tc>
      </w:tr>
      <w:tr w:rsidR="006B3221" w14:paraId="04BE5DE5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BDC127F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obsahovala osobní údaje, které nejsou zahrnuty ve </w:t>
            </w:r>
            <w:r>
              <w:rPr>
                <w:rFonts w:ascii="Courier" w:hAnsi="Courier"/>
                <w:sz w:val="17"/>
              </w:rPr>
              <w:t>výše uvedeném výčtu a které</w:t>
            </w:r>
          </w:p>
        </w:tc>
      </w:tr>
      <w:tr w:rsidR="006B3221" w14:paraId="1ADF22B9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624BFCF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6B3221" w14:paraId="2B5DE26E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D43C15C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strana (dodavatel) svůj souhlas se zpracováním těchto údajů, konkrétně s</w:t>
            </w:r>
          </w:p>
        </w:tc>
      </w:tr>
      <w:tr w:rsidR="006B3221" w14:paraId="47CE767E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BC4611D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smyslu zákona č. 340/2015 Sb.</w:t>
            </w:r>
            <w:r>
              <w:rPr>
                <w:rFonts w:ascii="Courier" w:hAnsi="Courier"/>
                <w:sz w:val="17"/>
              </w:rPr>
              <w:t xml:space="preserve"> Statutárním</w:t>
            </w:r>
          </w:p>
        </w:tc>
      </w:tr>
      <w:tr w:rsidR="006B3221" w14:paraId="03E52ADE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6A49B43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6B3221" w14:paraId="605CC820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9AA2BBE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dobrovolně.</w:t>
            </w:r>
          </w:p>
        </w:tc>
      </w:tr>
      <w:tr w:rsidR="006B3221" w14:paraId="730D374B" w14:textId="77777777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7664FD" w14:textId="77777777" w:rsidR="006B3221" w:rsidRDefault="006B3221">
            <w:pPr>
              <w:spacing w:after="0" w:line="240" w:lineRule="auto"/>
            </w:pPr>
          </w:p>
        </w:tc>
      </w:tr>
    </w:tbl>
    <w:p w14:paraId="5D0F1BF9" w14:textId="77777777" w:rsidR="006B3221" w:rsidRDefault="006B3221">
      <w:pPr>
        <w:sectPr w:rsidR="006B3221">
          <w:headerReference w:type="default" r:id="rId7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6B3221" w14:paraId="4FBF7796" w14:textId="77777777">
        <w:tc>
          <w:tcPr>
            <w:tcW w:w="10769" w:type="dxa"/>
          </w:tcPr>
          <w:p w14:paraId="27B116AB" w14:textId="77777777" w:rsidR="006B3221" w:rsidRDefault="006B3221">
            <w:pPr>
              <w:spacing w:after="0" w:line="240" w:lineRule="auto"/>
            </w:pPr>
          </w:p>
        </w:tc>
      </w:tr>
      <w:tr w:rsidR="006B3221" w14:paraId="75E44991" w14:textId="77777777">
        <w:tc>
          <w:tcPr>
            <w:tcW w:w="10769" w:type="dxa"/>
          </w:tcPr>
          <w:p w14:paraId="7F5B8AAF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Jedná se o cenu dohodnutou a v čase a místě </w:t>
            </w:r>
            <w:r>
              <w:rPr>
                <w:rFonts w:ascii="Courier" w:hAnsi="Courier"/>
                <w:sz w:val="17"/>
              </w:rPr>
              <w:t>obvyklou.</w:t>
            </w:r>
          </w:p>
        </w:tc>
      </w:tr>
      <w:tr w:rsidR="006B3221" w14:paraId="2D8503C4" w14:textId="77777777">
        <w:tc>
          <w:tcPr>
            <w:tcW w:w="10769" w:type="dxa"/>
          </w:tcPr>
          <w:p w14:paraId="51E73264" w14:textId="77777777" w:rsidR="006B3221" w:rsidRDefault="0075525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lastRenderedPageBreak/>
              <w:t>Akceptací této objednávky dodavatel souhlasí s tím, že když v okamžiku uskutečnění zdanitelného plnění bude o dodavateli zveřejněna způsobem umožňujícím dálkový přístup skutečnost, že je nespolehlivým plátcem ve smyslu § 106a  zákona č. 235/2004</w:t>
            </w:r>
            <w:r>
              <w:rPr>
                <w:rFonts w:ascii="Courier" w:hAnsi="Courier"/>
                <w:sz w:val="17"/>
              </w:rPr>
              <w:t xml:space="preserve">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>. předpisů, bude dodavateli zaplacen v režimu podle § 109a zákona o dani z přidané hodnoty pouze základ daně a DPH bude odvedeno místně příslušnému správci daně dodavatele.</w:t>
            </w:r>
          </w:p>
        </w:tc>
      </w:tr>
      <w:tr w:rsidR="006B3221" w14:paraId="68AA4863" w14:textId="77777777">
        <w:tc>
          <w:tcPr>
            <w:tcW w:w="10769" w:type="dxa"/>
            <w:vAlign w:val="center"/>
          </w:tcPr>
          <w:p w14:paraId="62EE3D15" w14:textId="77777777" w:rsidR="006B3221" w:rsidRDefault="006B3221">
            <w:pPr>
              <w:spacing w:after="0" w:line="240" w:lineRule="auto"/>
            </w:pPr>
          </w:p>
        </w:tc>
      </w:tr>
    </w:tbl>
    <w:p w14:paraId="67A7DE2C" w14:textId="77777777" w:rsidR="00755253" w:rsidRDefault="00755253"/>
    <w:sectPr w:rsidR="00755253">
      <w:headerReference w:type="default" r:id="rId8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B8F25" w14:textId="77777777" w:rsidR="00755253" w:rsidRDefault="00755253">
      <w:pPr>
        <w:spacing w:after="0" w:line="240" w:lineRule="auto"/>
      </w:pPr>
      <w:r>
        <w:separator/>
      </w:r>
    </w:p>
  </w:endnote>
  <w:endnote w:type="continuationSeparator" w:id="0">
    <w:p w14:paraId="70244727" w14:textId="77777777" w:rsidR="00755253" w:rsidRDefault="0075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CBD33" w14:textId="77777777" w:rsidR="00755253" w:rsidRDefault="00755253">
      <w:pPr>
        <w:spacing w:after="0" w:line="240" w:lineRule="auto"/>
      </w:pPr>
      <w:r>
        <w:separator/>
      </w:r>
    </w:p>
  </w:footnote>
  <w:footnote w:type="continuationSeparator" w:id="0">
    <w:p w14:paraId="611C7C76" w14:textId="77777777" w:rsidR="00755253" w:rsidRDefault="0075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6B3221" w14:paraId="665096A6" w14:textId="77777777">
      <w:tc>
        <w:tcPr>
          <w:tcW w:w="10769" w:type="dxa"/>
          <w:gridSpan w:val="2"/>
          <w:vAlign w:val="center"/>
        </w:tcPr>
        <w:p w14:paraId="6911AE17" w14:textId="77777777" w:rsidR="006B3221" w:rsidRDefault="006B3221">
          <w:pPr>
            <w:spacing w:after="0" w:line="240" w:lineRule="auto"/>
          </w:pPr>
        </w:p>
      </w:tc>
    </w:tr>
    <w:tr w:rsidR="006B3221" w14:paraId="670E5DEE" w14:textId="77777777">
      <w:tc>
        <w:tcPr>
          <w:tcW w:w="5922" w:type="dxa"/>
          <w:vAlign w:val="center"/>
        </w:tcPr>
        <w:p w14:paraId="3CB04688" w14:textId="77777777" w:rsidR="006B3221" w:rsidRDefault="00755253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518E9C48" w14:textId="77777777" w:rsidR="006B3221" w:rsidRDefault="00755253">
          <w:pPr>
            <w:spacing w:after="0" w:line="240" w:lineRule="auto"/>
            <w:jc w:val="right"/>
          </w:pPr>
          <w:r>
            <w:rPr>
              <w:rFonts w:ascii="Arial" w:hAnsi="Arial"/>
              <w:b/>
              <w:sz w:val="21"/>
            </w:rPr>
            <w:t>číslo :  63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6B3221" w14:paraId="5093494B" w14:textId="77777777">
      <w:tc>
        <w:tcPr>
          <w:tcW w:w="10769" w:type="dxa"/>
          <w:gridSpan w:val="2"/>
          <w:vAlign w:val="center"/>
        </w:tcPr>
        <w:p w14:paraId="1A8A8EC1" w14:textId="77777777" w:rsidR="006B3221" w:rsidRDefault="006B3221">
          <w:pPr>
            <w:spacing w:after="0" w:line="240" w:lineRule="auto"/>
          </w:pPr>
        </w:p>
      </w:tc>
    </w:tr>
    <w:tr w:rsidR="006B3221" w14:paraId="0DC6A4E1" w14:textId="77777777">
      <w:tc>
        <w:tcPr>
          <w:tcW w:w="5922" w:type="dxa"/>
          <w:vAlign w:val="center"/>
        </w:tcPr>
        <w:p w14:paraId="3D6FB184" w14:textId="77777777" w:rsidR="006B3221" w:rsidRDefault="00755253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00F9E4AE" w14:textId="77777777" w:rsidR="006B3221" w:rsidRDefault="00755253">
          <w:pPr>
            <w:spacing w:after="0" w:line="240" w:lineRule="auto"/>
            <w:jc w:val="right"/>
          </w:pPr>
          <w:r>
            <w:rPr>
              <w:rFonts w:ascii="Arial" w:hAnsi="Arial"/>
              <w:b/>
              <w:sz w:val="21"/>
            </w:rPr>
            <w:t>číslo :  63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221"/>
    <w:rsid w:val="006B3221"/>
    <w:rsid w:val="00755253"/>
    <w:rsid w:val="0082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50C0"/>
  <w15:docId w15:val="{0614841A-AB12-4A65-A093-10C4297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Jana</cp:lastModifiedBy>
  <cp:revision>3</cp:revision>
  <dcterms:created xsi:type="dcterms:W3CDTF">2021-05-03T08:57:00Z</dcterms:created>
  <dcterms:modified xsi:type="dcterms:W3CDTF">2021-05-03T08:58:00Z</dcterms:modified>
</cp:coreProperties>
</file>