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>ALIZOVANÉM ZADÁNÍ VEŘEJNÉ ZAKÁZKY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324B96" w:rsidRPr="00E966DA" w:rsidRDefault="00324B96" w:rsidP="00324B96">
      <w:pPr>
        <w:keepNext/>
        <w:outlineLvl w:val="0"/>
        <w:rPr>
          <w:rFonts w:ascii="Arial" w:hAnsi="Arial" w:cs="Arial"/>
          <w:b/>
          <w:i/>
          <w:iCs/>
          <w:color w:val="auto"/>
          <w:sz w:val="20"/>
          <w:szCs w:val="20"/>
        </w:rPr>
      </w:pPr>
      <w:r w:rsidRPr="00E966DA">
        <w:rPr>
          <w:rFonts w:ascii="Arial" w:hAnsi="Arial" w:cs="Arial"/>
          <w:b/>
          <w:i/>
          <w:iCs/>
          <w:color w:val="auto"/>
          <w:sz w:val="20"/>
          <w:szCs w:val="20"/>
        </w:rPr>
        <w:t>Karlovarský kraj</w:t>
      </w:r>
    </w:p>
    <w:p w:rsidR="00324B96" w:rsidRPr="00B634EB" w:rsidRDefault="00324B96" w:rsidP="00324B96">
      <w:pPr>
        <w:rPr>
          <w:rFonts w:ascii="Arial" w:hAnsi="Arial" w:cs="Arial"/>
          <w:sz w:val="20"/>
          <w:szCs w:val="20"/>
        </w:rPr>
      </w:pPr>
      <w:r w:rsidRPr="00B634EB">
        <w:rPr>
          <w:rFonts w:ascii="Arial" w:hAnsi="Arial" w:cs="Arial"/>
          <w:sz w:val="20"/>
          <w:szCs w:val="20"/>
        </w:rPr>
        <w:t xml:space="preserve">se sídlem: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Závodní 353</w:t>
      </w:r>
      <w:r w:rsidRPr="00B634EB">
        <w:rPr>
          <w:rFonts w:ascii="Arial" w:hAnsi="Arial" w:cs="Arial"/>
          <w:sz w:val="20"/>
          <w:szCs w:val="20"/>
        </w:rPr>
        <w:t>/88, 360 06 Karlovy Vary</w:t>
      </w:r>
    </w:p>
    <w:p w:rsidR="00324B96" w:rsidRPr="00B634EB" w:rsidRDefault="00324B96" w:rsidP="00324B96">
      <w:pPr>
        <w:rPr>
          <w:rFonts w:ascii="Arial" w:hAnsi="Arial" w:cs="Arial"/>
          <w:sz w:val="20"/>
          <w:szCs w:val="20"/>
        </w:rPr>
      </w:pPr>
      <w:r w:rsidRPr="00B634EB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34EB">
        <w:rPr>
          <w:rFonts w:ascii="Arial" w:hAnsi="Arial" w:cs="Arial"/>
          <w:sz w:val="20"/>
          <w:szCs w:val="20"/>
        </w:rPr>
        <w:t>70891168</w:t>
      </w:r>
    </w:p>
    <w:p w:rsidR="00324B96" w:rsidRPr="00B634EB" w:rsidRDefault="00324B96" w:rsidP="00324B96">
      <w:pPr>
        <w:rPr>
          <w:rFonts w:ascii="Arial" w:hAnsi="Arial" w:cs="Arial"/>
          <w:sz w:val="20"/>
          <w:szCs w:val="20"/>
        </w:rPr>
      </w:pPr>
      <w:r w:rsidRPr="00B634EB"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</w:t>
      </w:r>
      <w:r w:rsidRPr="00B634EB">
        <w:rPr>
          <w:rFonts w:ascii="Arial" w:hAnsi="Arial" w:cs="Arial"/>
          <w:sz w:val="20"/>
          <w:szCs w:val="20"/>
        </w:rPr>
        <w:t>70891168</w:t>
      </w:r>
    </w:p>
    <w:p w:rsidR="00324B96" w:rsidRPr="00B634EB" w:rsidRDefault="00324B96" w:rsidP="00324B96">
      <w:pPr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zastoupený:</w:t>
      </w:r>
      <w:r>
        <w:rPr>
          <w:rFonts w:ascii="Arial" w:hAnsi="Arial" w:cs="Arial"/>
          <w:sz w:val="20"/>
          <w:szCs w:val="20"/>
        </w:rPr>
        <w:tab/>
        <w:t xml:space="preserve">Ing. Tomášem Brtkem, vedoucím odboru investic Krajského úřadu Karlovarského kraje </w:t>
      </w:r>
      <w:r w:rsidRPr="00E41FBA">
        <w:rPr>
          <w:rFonts w:ascii="Arial" w:hAnsi="Arial" w:cs="Arial"/>
          <w:sz w:val="20"/>
          <w:szCs w:val="20"/>
        </w:rPr>
        <w:t>na základě usnesení Rady Karlovarského kraje č.</w:t>
      </w:r>
      <w:r>
        <w:rPr>
          <w:rFonts w:ascii="Arial" w:hAnsi="Arial" w:cs="Arial"/>
          <w:sz w:val="20"/>
          <w:szCs w:val="20"/>
        </w:rPr>
        <w:t> </w:t>
      </w:r>
      <w:r w:rsidRPr="00E41FBA">
        <w:rPr>
          <w:rFonts w:ascii="Arial" w:hAnsi="Arial" w:cs="Arial"/>
          <w:sz w:val="20"/>
          <w:szCs w:val="20"/>
        </w:rPr>
        <w:t xml:space="preserve">RK 73/01/19 </w:t>
      </w:r>
      <w:r>
        <w:rPr>
          <w:rFonts w:ascii="Arial" w:hAnsi="Arial" w:cs="Arial"/>
          <w:sz w:val="20"/>
          <w:szCs w:val="20"/>
        </w:rPr>
        <w:t>ze dne 28. </w:t>
      </w:r>
      <w:r w:rsidRPr="00E41FBA">
        <w:rPr>
          <w:rFonts w:ascii="Arial" w:hAnsi="Arial" w:cs="Arial"/>
          <w:sz w:val="20"/>
          <w:szCs w:val="20"/>
        </w:rPr>
        <w:t>ledna 2019</w:t>
      </w:r>
    </w:p>
    <w:p w:rsidR="00324B96" w:rsidRPr="00B21BFB" w:rsidRDefault="00324B96" w:rsidP="00324B96">
      <w:pPr>
        <w:rPr>
          <w:rFonts w:ascii="Arial" w:hAnsi="Arial" w:cs="Arial"/>
          <w:color w:val="auto"/>
          <w:sz w:val="20"/>
          <w:szCs w:val="20"/>
        </w:rPr>
      </w:pPr>
    </w:p>
    <w:p w:rsidR="00324B96" w:rsidRPr="00B21BFB" w:rsidRDefault="00324B96" w:rsidP="00324B96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324B96" w:rsidRPr="00B21BFB" w:rsidRDefault="00324B96" w:rsidP="00324B96">
      <w:pPr>
        <w:rPr>
          <w:rFonts w:ascii="Arial" w:hAnsi="Arial" w:cs="Arial"/>
          <w:color w:val="auto"/>
          <w:sz w:val="20"/>
          <w:szCs w:val="20"/>
        </w:rPr>
      </w:pPr>
    </w:p>
    <w:p w:rsidR="00324B96" w:rsidRPr="00B21BFB" w:rsidRDefault="00324B96" w:rsidP="00324B96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324B96" w:rsidRPr="00B21BFB" w:rsidRDefault="00324B96" w:rsidP="00324B96">
      <w:pPr>
        <w:rPr>
          <w:rFonts w:ascii="Arial" w:hAnsi="Arial" w:cs="Arial"/>
          <w:b/>
          <w:color w:val="auto"/>
          <w:sz w:val="20"/>
          <w:szCs w:val="20"/>
        </w:rPr>
      </w:pPr>
    </w:p>
    <w:p w:rsidR="00324B96" w:rsidRPr="00B21BFB" w:rsidRDefault="00324B96" w:rsidP="00324B96">
      <w:pPr>
        <w:rPr>
          <w:rFonts w:ascii="Arial" w:hAnsi="Arial" w:cs="Arial"/>
          <w:b/>
          <w:color w:val="auto"/>
          <w:sz w:val="20"/>
          <w:szCs w:val="20"/>
        </w:rPr>
      </w:pPr>
    </w:p>
    <w:p w:rsidR="009C270E" w:rsidRPr="009C270E" w:rsidRDefault="004D4D2E" w:rsidP="009C270E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Gymnázium Cheb, příspěvková organizace</w:t>
      </w:r>
    </w:p>
    <w:p w:rsidR="009C270E" w:rsidRPr="009C270E" w:rsidRDefault="009C270E" w:rsidP="009C270E">
      <w:pPr>
        <w:rPr>
          <w:rFonts w:ascii="Arial" w:hAnsi="Arial" w:cs="Arial"/>
          <w:sz w:val="20"/>
          <w:szCs w:val="20"/>
        </w:rPr>
      </w:pPr>
      <w:r w:rsidRPr="009C270E">
        <w:rPr>
          <w:rFonts w:ascii="Arial" w:hAnsi="Arial" w:cs="Arial"/>
          <w:sz w:val="20"/>
          <w:szCs w:val="20"/>
        </w:rPr>
        <w:t xml:space="preserve">sídlo: </w:t>
      </w:r>
      <w:r w:rsidRPr="009C270E">
        <w:rPr>
          <w:rFonts w:ascii="Arial" w:hAnsi="Arial" w:cs="Arial"/>
          <w:sz w:val="20"/>
          <w:szCs w:val="20"/>
        </w:rPr>
        <w:tab/>
      </w:r>
      <w:r w:rsidRPr="009C270E">
        <w:rPr>
          <w:rFonts w:ascii="Arial" w:hAnsi="Arial" w:cs="Arial"/>
          <w:sz w:val="20"/>
          <w:szCs w:val="20"/>
        </w:rPr>
        <w:tab/>
      </w:r>
      <w:r w:rsidRPr="009C270E">
        <w:rPr>
          <w:rFonts w:ascii="Arial" w:hAnsi="Arial" w:cs="Arial"/>
          <w:sz w:val="20"/>
          <w:szCs w:val="20"/>
        </w:rPr>
        <w:tab/>
      </w:r>
      <w:r w:rsidR="004D4D2E">
        <w:rPr>
          <w:rFonts w:ascii="Arial" w:hAnsi="Arial" w:cs="Arial"/>
          <w:sz w:val="20"/>
          <w:szCs w:val="20"/>
        </w:rPr>
        <w:t>Nerudova 2283/7, 350 02 Cheb</w:t>
      </w:r>
    </w:p>
    <w:p w:rsidR="009C270E" w:rsidRPr="009C270E" w:rsidRDefault="009C270E" w:rsidP="009C270E">
      <w:pPr>
        <w:rPr>
          <w:rFonts w:ascii="Arial" w:hAnsi="Arial" w:cs="Arial"/>
          <w:sz w:val="20"/>
          <w:szCs w:val="20"/>
        </w:rPr>
      </w:pPr>
      <w:r w:rsidRPr="009C270E">
        <w:rPr>
          <w:rFonts w:ascii="Arial" w:hAnsi="Arial" w:cs="Arial"/>
          <w:sz w:val="20"/>
          <w:szCs w:val="20"/>
        </w:rPr>
        <w:t xml:space="preserve">IČO:  </w:t>
      </w:r>
      <w:r w:rsidRPr="009C270E">
        <w:rPr>
          <w:rFonts w:ascii="Arial" w:hAnsi="Arial" w:cs="Arial"/>
          <w:sz w:val="20"/>
          <w:szCs w:val="20"/>
        </w:rPr>
        <w:tab/>
      </w:r>
      <w:r w:rsidRPr="009C270E">
        <w:rPr>
          <w:rFonts w:ascii="Arial" w:hAnsi="Arial" w:cs="Arial"/>
          <w:sz w:val="20"/>
          <w:szCs w:val="20"/>
        </w:rPr>
        <w:tab/>
      </w:r>
      <w:r w:rsidRPr="009C270E">
        <w:rPr>
          <w:rFonts w:ascii="Arial" w:hAnsi="Arial" w:cs="Arial"/>
          <w:sz w:val="20"/>
          <w:szCs w:val="20"/>
        </w:rPr>
        <w:tab/>
      </w:r>
      <w:r w:rsidR="004D4D2E">
        <w:rPr>
          <w:rFonts w:ascii="Arial" w:hAnsi="Arial" w:cs="Arial"/>
          <w:sz w:val="20"/>
          <w:szCs w:val="20"/>
        </w:rPr>
        <w:t>47723386</w:t>
      </w:r>
      <w:r w:rsidRPr="009C270E">
        <w:rPr>
          <w:rFonts w:ascii="Arial" w:hAnsi="Arial" w:cs="Arial"/>
          <w:sz w:val="20"/>
          <w:szCs w:val="20"/>
        </w:rPr>
        <w:tab/>
        <w:t xml:space="preserve">                </w:t>
      </w:r>
      <w:r w:rsidRPr="009C270E">
        <w:rPr>
          <w:rFonts w:ascii="Arial" w:hAnsi="Arial" w:cs="Arial"/>
          <w:sz w:val="20"/>
          <w:szCs w:val="20"/>
        </w:rPr>
        <w:tab/>
      </w:r>
      <w:r w:rsidRPr="009C270E">
        <w:rPr>
          <w:rFonts w:ascii="Arial" w:hAnsi="Arial" w:cs="Arial"/>
          <w:sz w:val="20"/>
          <w:szCs w:val="20"/>
        </w:rPr>
        <w:tab/>
      </w:r>
    </w:p>
    <w:p w:rsidR="009C270E" w:rsidRPr="009C270E" w:rsidRDefault="009C270E" w:rsidP="009C270E">
      <w:pPr>
        <w:rPr>
          <w:rFonts w:ascii="Arial" w:hAnsi="Arial" w:cs="Arial"/>
          <w:sz w:val="20"/>
          <w:szCs w:val="20"/>
        </w:rPr>
      </w:pPr>
      <w:r w:rsidRPr="009C270E">
        <w:rPr>
          <w:rFonts w:ascii="Arial" w:hAnsi="Arial" w:cs="Arial"/>
          <w:sz w:val="20"/>
          <w:szCs w:val="20"/>
        </w:rPr>
        <w:t xml:space="preserve">DIČ: </w:t>
      </w:r>
      <w:r w:rsidRPr="009C270E">
        <w:rPr>
          <w:rFonts w:ascii="Arial" w:hAnsi="Arial" w:cs="Arial"/>
          <w:sz w:val="20"/>
          <w:szCs w:val="20"/>
        </w:rPr>
        <w:tab/>
      </w:r>
      <w:r w:rsidRPr="009C270E">
        <w:rPr>
          <w:rFonts w:ascii="Arial" w:hAnsi="Arial" w:cs="Arial"/>
          <w:sz w:val="20"/>
          <w:szCs w:val="20"/>
        </w:rPr>
        <w:tab/>
      </w:r>
      <w:r w:rsidRPr="009C270E">
        <w:rPr>
          <w:rFonts w:ascii="Arial" w:hAnsi="Arial" w:cs="Arial"/>
          <w:sz w:val="20"/>
          <w:szCs w:val="20"/>
        </w:rPr>
        <w:tab/>
      </w:r>
      <w:r w:rsidR="004D4D2E">
        <w:rPr>
          <w:rFonts w:ascii="Arial" w:hAnsi="Arial" w:cs="Arial"/>
          <w:sz w:val="20"/>
          <w:szCs w:val="20"/>
        </w:rPr>
        <w:t>není plátce DPH</w:t>
      </w:r>
    </w:p>
    <w:p w:rsidR="009C270E" w:rsidRPr="009C270E" w:rsidRDefault="009C270E" w:rsidP="009C270E">
      <w:pPr>
        <w:rPr>
          <w:rFonts w:ascii="Arial" w:hAnsi="Arial" w:cs="Arial"/>
          <w:sz w:val="20"/>
          <w:szCs w:val="20"/>
        </w:rPr>
      </w:pPr>
      <w:r w:rsidRPr="009C270E">
        <w:rPr>
          <w:rFonts w:ascii="Arial" w:hAnsi="Arial" w:cs="Arial"/>
          <w:sz w:val="20"/>
          <w:szCs w:val="20"/>
        </w:rPr>
        <w:t xml:space="preserve">zastoupený: </w:t>
      </w:r>
      <w:r w:rsidRPr="009C270E">
        <w:rPr>
          <w:rFonts w:ascii="Arial" w:hAnsi="Arial" w:cs="Arial"/>
          <w:sz w:val="20"/>
          <w:szCs w:val="20"/>
        </w:rPr>
        <w:tab/>
      </w:r>
      <w:r w:rsidRPr="009C270E">
        <w:rPr>
          <w:rFonts w:ascii="Arial" w:hAnsi="Arial" w:cs="Arial"/>
          <w:sz w:val="20"/>
          <w:szCs w:val="20"/>
        </w:rPr>
        <w:tab/>
      </w:r>
      <w:r w:rsidR="004D4D2E">
        <w:rPr>
          <w:rFonts w:ascii="Arial" w:hAnsi="Arial" w:cs="Arial"/>
          <w:sz w:val="20"/>
          <w:szCs w:val="20"/>
        </w:rPr>
        <w:t>RNDr. Ing. Jaroslavem Kočvarou</w:t>
      </w:r>
      <w:r w:rsidR="00A6702B">
        <w:rPr>
          <w:rFonts w:ascii="Arial" w:hAnsi="Arial" w:cs="Arial"/>
          <w:sz w:val="20"/>
          <w:szCs w:val="20"/>
        </w:rPr>
        <w:t>, ředitelem</w:t>
      </w:r>
    </w:p>
    <w:p w:rsidR="009C270E" w:rsidRPr="009C270E" w:rsidRDefault="00522829" w:rsidP="009C270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</w:t>
      </w:r>
      <w:r w:rsidR="009C270E" w:rsidRPr="009C270E">
        <w:rPr>
          <w:rFonts w:ascii="Arial" w:hAnsi="Arial" w:cs="Arial"/>
          <w:sz w:val="20"/>
          <w:szCs w:val="20"/>
        </w:rPr>
        <w:t xml:space="preserve"> v rejstříku škol a školských zařízení pod rezortním identifikátorem (RED - IZO): </w:t>
      </w:r>
      <w:r w:rsidR="004D4D2E">
        <w:rPr>
          <w:rFonts w:ascii="Arial" w:hAnsi="Arial" w:cs="Arial"/>
          <w:sz w:val="20"/>
          <w:szCs w:val="20"/>
        </w:rPr>
        <w:t>000076953</w:t>
      </w:r>
      <w:r w:rsidR="009C270E" w:rsidRPr="009C270E">
        <w:rPr>
          <w:rFonts w:ascii="Arial" w:hAnsi="Arial" w:cs="Arial"/>
          <w:i/>
          <w:snapToGrid w:val="0"/>
          <w:color w:val="auto"/>
          <w:sz w:val="20"/>
          <w:szCs w:val="20"/>
        </w:rPr>
        <w:t xml:space="preserve"> </w:t>
      </w:r>
    </w:p>
    <w:p w:rsidR="00324B96" w:rsidRPr="00B21BFB" w:rsidRDefault="00324B96" w:rsidP="009C270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324B96" w:rsidRDefault="00324B96" w:rsidP="00324B96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324B96" w:rsidRDefault="00324B96" w:rsidP="00324B96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324B96" w:rsidRDefault="00324B96" w:rsidP="00324B96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324B96" w:rsidRDefault="00324B96" w:rsidP="00324B96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</w:t>
      </w:r>
      <w:r w:rsidR="00B75A1F">
        <w:rPr>
          <w:rFonts w:ascii="Arial" w:hAnsi="Arial" w:cs="Arial"/>
          <w:sz w:val="20"/>
          <w:szCs w:val="20"/>
        </w:rPr>
        <w:t>, ve znění pozdějších předpisů</w:t>
      </w:r>
      <w:r w:rsidR="00426FD5">
        <w:rPr>
          <w:rFonts w:ascii="Arial" w:hAnsi="Arial" w:cs="Arial"/>
          <w:sz w:val="20"/>
          <w:szCs w:val="20"/>
        </w:rPr>
        <w:t xml:space="preserve">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provést </w:t>
      </w:r>
      <w:r w:rsidR="009738DF">
        <w:rPr>
          <w:rFonts w:ascii="Arial" w:hAnsi="Arial" w:cs="Arial"/>
          <w:sz w:val="20"/>
          <w:szCs w:val="20"/>
        </w:rPr>
        <w:t>zadávací</w:t>
      </w:r>
      <w:r w:rsidR="003A0105">
        <w:rPr>
          <w:rFonts w:ascii="Arial" w:hAnsi="Arial" w:cs="Arial"/>
          <w:sz w:val="20"/>
          <w:szCs w:val="20"/>
        </w:rPr>
        <w:t xml:space="preserve"> řízení</w:t>
      </w:r>
      <w:r w:rsidR="00426FD5" w:rsidRPr="00426FD5">
        <w:rPr>
          <w:rFonts w:ascii="Arial" w:hAnsi="Arial" w:cs="Arial"/>
          <w:sz w:val="20"/>
          <w:szCs w:val="20"/>
        </w:rPr>
        <w:t xml:space="preserve"> a zadat veřejnou zakázku </w:t>
      </w:r>
      <w:r w:rsidR="00426FD5" w:rsidRPr="00241C16">
        <w:rPr>
          <w:rFonts w:ascii="Arial" w:hAnsi="Arial" w:cs="Arial"/>
          <w:b/>
          <w:sz w:val="20"/>
          <w:szCs w:val="20"/>
        </w:rPr>
        <w:t>„</w:t>
      </w:r>
      <w:r w:rsidR="0013436B">
        <w:rPr>
          <w:rFonts w:ascii="Arial" w:hAnsi="Arial" w:cs="Arial"/>
          <w:b/>
          <w:sz w:val="20"/>
          <w:szCs w:val="20"/>
        </w:rPr>
        <w:t>Dodávka výpočetní techniky pro Gymnázium Cheb 2021</w:t>
      </w:r>
      <w:r w:rsidR="00426FD5" w:rsidRPr="00241C16">
        <w:rPr>
          <w:rFonts w:ascii="Arial" w:hAnsi="Arial" w:cs="Arial"/>
          <w:b/>
          <w:sz w:val="20"/>
          <w:szCs w:val="20"/>
        </w:rPr>
        <w:t>“</w:t>
      </w:r>
      <w:r w:rsidR="00426FD5" w:rsidRPr="00426FD5">
        <w:rPr>
          <w:rFonts w:ascii="Arial" w:hAnsi="Arial" w:cs="Arial"/>
          <w:sz w:val="20"/>
          <w:szCs w:val="20"/>
        </w:rPr>
        <w:t xml:space="preserve"> (dále jen „veře</w:t>
      </w:r>
      <w:r w:rsidR="00426FD5">
        <w:rPr>
          <w:rFonts w:ascii="Arial" w:hAnsi="Arial" w:cs="Arial"/>
          <w:sz w:val="20"/>
          <w:szCs w:val="20"/>
        </w:rPr>
        <w:t>jná zakázka“)</w:t>
      </w:r>
      <w:r w:rsidR="0074479C">
        <w:rPr>
          <w:rFonts w:ascii="Arial" w:hAnsi="Arial" w:cs="Arial"/>
          <w:sz w:val="20"/>
          <w:szCs w:val="20"/>
        </w:rPr>
        <w:t>,</w:t>
      </w:r>
      <w:r w:rsidR="00426FD5">
        <w:rPr>
          <w:rFonts w:ascii="Arial" w:hAnsi="Arial" w:cs="Arial"/>
          <w:sz w:val="20"/>
          <w:szCs w:val="20"/>
        </w:rPr>
        <w:t xml:space="preserve"> </w:t>
      </w:r>
      <w:r w:rsidR="005A3D0E">
        <w:rPr>
          <w:rFonts w:ascii="Arial" w:hAnsi="Arial" w:cs="Arial"/>
          <w:sz w:val="20"/>
          <w:szCs w:val="20"/>
        </w:rPr>
        <w:t xml:space="preserve">ve které pověřující zadavatel pořídí </w:t>
      </w:r>
      <w:r w:rsidR="0013436B">
        <w:rPr>
          <w:rFonts w:ascii="Arial" w:hAnsi="Arial" w:cs="Arial"/>
          <w:sz w:val="20"/>
          <w:szCs w:val="20"/>
        </w:rPr>
        <w:t>dodávky</w:t>
      </w:r>
      <w:r w:rsidR="00426FD5" w:rsidRPr="00324B96">
        <w:rPr>
          <w:rFonts w:ascii="Arial" w:hAnsi="Arial" w:cs="Arial"/>
          <w:sz w:val="20"/>
          <w:szCs w:val="20"/>
        </w:rPr>
        <w:t>;</w:t>
      </w:r>
    </w:p>
    <w:p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</w:t>
      </w:r>
      <w:r w:rsidR="009738DF">
        <w:rPr>
          <w:rFonts w:ascii="Arial" w:hAnsi="Arial" w:cs="Arial"/>
          <w:sz w:val="20"/>
          <w:szCs w:val="20"/>
        </w:rPr>
        <w:t>zadávací</w:t>
      </w:r>
      <w:r w:rsidR="003A0105">
        <w:rPr>
          <w:rFonts w:ascii="Arial" w:hAnsi="Arial" w:cs="Arial"/>
          <w:sz w:val="20"/>
          <w:szCs w:val="20"/>
        </w:rPr>
        <w:t xml:space="preserve"> </w:t>
      </w:r>
      <w:r w:rsidRPr="00795174">
        <w:rPr>
          <w:rFonts w:ascii="Arial" w:hAnsi="Arial" w:cs="Arial"/>
          <w:sz w:val="20"/>
          <w:szCs w:val="20"/>
        </w:rPr>
        <w:t xml:space="preserve">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795174" w:rsidRDefault="00795174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795174" w:rsidRDefault="00795174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324B96" w:rsidRDefault="00324B96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4D6ABA" w:rsidRDefault="004D6ABA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324B96" w:rsidRDefault="00324B96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A94AA9" w:rsidRDefault="00A94AA9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lastRenderedPageBreak/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</w:t>
      </w:r>
      <w:r w:rsidR="00EF3B46">
        <w:rPr>
          <w:rFonts w:ascii="Arial" w:hAnsi="Arial" w:cs="Arial"/>
          <w:sz w:val="20"/>
          <w:szCs w:val="20"/>
        </w:rPr>
        <w:t xml:space="preserve"> </w:t>
      </w:r>
      <w:r w:rsidR="00C54798">
        <w:rPr>
          <w:rFonts w:ascii="Arial" w:hAnsi="Arial" w:cs="Arial"/>
          <w:sz w:val="20"/>
          <w:szCs w:val="20"/>
        </w:rPr>
        <w:t xml:space="preserve">s názvem </w:t>
      </w:r>
      <w:r w:rsidR="00C54798" w:rsidRPr="00324B96">
        <w:rPr>
          <w:rFonts w:ascii="Arial" w:hAnsi="Arial" w:cs="Arial"/>
          <w:sz w:val="20"/>
          <w:szCs w:val="20"/>
        </w:rPr>
        <w:t>„</w:t>
      </w:r>
      <w:r w:rsidR="00460BEC">
        <w:rPr>
          <w:rFonts w:ascii="Arial" w:hAnsi="Arial" w:cs="Arial"/>
          <w:sz w:val="20"/>
          <w:szCs w:val="20"/>
        </w:rPr>
        <w:t>Dodávka výpočetní techniky pro Gymnázium Cheb 2021</w:t>
      </w:r>
      <w:r w:rsidR="00C54798" w:rsidRPr="00324B96">
        <w:rPr>
          <w:rFonts w:ascii="Arial" w:hAnsi="Arial" w:cs="Arial"/>
          <w:sz w:val="20"/>
          <w:szCs w:val="20"/>
        </w:rPr>
        <w:t>“.</w:t>
      </w:r>
    </w:p>
    <w:p w:rsidR="00C54798" w:rsidRPr="00324B96" w:rsidRDefault="00324B96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24B96">
        <w:rPr>
          <w:rFonts w:ascii="Arial" w:hAnsi="Arial" w:cs="Arial"/>
          <w:sz w:val="20"/>
          <w:szCs w:val="20"/>
        </w:rPr>
        <w:t xml:space="preserve">Předmětem veřejné zakázky v rámci tohoto </w:t>
      </w:r>
      <w:r w:rsidR="004977AF">
        <w:rPr>
          <w:rFonts w:ascii="Arial" w:hAnsi="Arial" w:cs="Arial"/>
          <w:sz w:val="20"/>
          <w:szCs w:val="20"/>
        </w:rPr>
        <w:t>zadávacího</w:t>
      </w:r>
      <w:r w:rsidRPr="00324B96">
        <w:rPr>
          <w:rFonts w:ascii="Arial" w:hAnsi="Arial" w:cs="Arial"/>
          <w:sz w:val="20"/>
          <w:szCs w:val="20"/>
        </w:rPr>
        <w:t xml:space="preserve"> řízení </w:t>
      </w:r>
      <w:r w:rsidRPr="00B75A1F">
        <w:rPr>
          <w:rFonts w:ascii="Arial" w:hAnsi="Arial" w:cs="Arial"/>
          <w:sz w:val="20"/>
          <w:szCs w:val="20"/>
        </w:rPr>
        <w:t xml:space="preserve">je </w:t>
      </w:r>
      <w:r w:rsidR="004977AF">
        <w:rPr>
          <w:rFonts w:ascii="Arial" w:hAnsi="Arial" w:cs="Arial"/>
          <w:sz w:val="20"/>
          <w:szCs w:val="20"/>
        </w:rPr>
        <w:t>nákup výpočetní techniky pro Gymnázium Cheb, p. o. – 25 ks PC, 25 ks monitorů, 50 ks pevných disků a 2 ks operační paměti RAM</w:t>
      </w:r>
      <w:r w:rsidR="00B72198">
        <w:rPr>
          <w:rFonts w:ascii="Arial" w:hAnsi="Arial" w:cs="Arial"/>
          <w:sz w:val="20"/>
          <w:szCs w:val="20"/>
        </w:rPr>
        <w:t>,</w:t>
      </w:r>
      <w:r w:rsidR="004977AF">
        <w:rPr>
          <w:rFonts w:ascii="Arial" w:hAnsi="Arial" w:cs="Arial"/>
          <w:sz w:val="20"/>
          <w:szCs w:val="20"/>
        </w:rPr>
        <w:t xml:space="preserve"> dle technické specifikace.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dodání výše uvedených </w:t>
      </w:r>
      <w:r w:rsidR="00A6702B">
        <w:rPr>
          <w:rFonts w:ascii="Arial" w:hAnsi="Arial" w:cs="Arial"/>
          <w:sz w:val="20"/>
          <w:szCs w:val="20"/>
        </w:rPr>
        <w:t xml:space="preserve">služeb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002182">
        <w:rPr>
          <w:rFonts w:ascii="Arial" w:hAnsi="Arial" w:cs="Arial"/>
          <w:sz w:val="20"/>
          <w:szCs w:val="20"/>
        </w:rPr>
        <w:t>1</w:t>
      </w:r>
      <w:r w:rsidR="0065233F">
        <w:rPr>
          <w:rFonts w:ascii="Arial" w:hAnsi="Arial" w:cs="Arial"/>
          <w:sz w:val="20"/>
          <w:szCs w:val="20"/>
        </w:rPr>
        <w:t>/20</w:t>
      </w:r>
      <w:r w:rsidR="00002182">
        <w:rPr>
          <w:rFonts w:ascii="Arial" w:hAnsi="Arial" w:cs="Arial"/>
          <w:sz w:val="20"/>
          <w:szCs w:val="20"/>
        </w:rPr>
        <w:t>20</w:t>
      </w:r>
      <w:r w:rsidR="0065233F">
        <w:rPr>
          <w:rFonts w:ascii="Arial" w:hAnsi="Arial" w:cs="Arial"/>
          <w:sz w:val="20"/>
          <w:szCs w:val="20"/>
        </w:rPr>
        <w:t xml:space="preserve"> a PR 06/</w:t>
      </w:r>
      <w:r w:rsidR="006F5926">
        <w:rPr>
          <w:rFonts w:ascii="Arial" w:hAnsi="Arial" w:cs="Arial"/>
          <w:sz w:val="20"/>
          <w:szCs w:val="20"/>
        </w:rPr>
        <w:t>2018</w:t>
      </w:r>
      <w:r w:rsidRPr="00433BA4">
        <w:rPr>
          <w:rFonts w:ascii="Arial" w:hAnsi="Arial" w:cs="Arial"/>
          <w:sz w:val="20"/>
          <w:szCs w:val="20"/>
        </w:rPr>
        <w:t xml:space="preserve"> provést </w:t>
      </w:r>
      <w:r w:rsidR="00C111D6">
        <w:rPr>
          <w:rFonts w:ascii="Arial" w:hAnsi="Arial" w:cs="Arial"/>
          <w:sz w:val="20"/>
          <w:szCs w:val="20"/>
        </w:rPr>
        <w:t>zadávací</w:t>
      </w:r>
      <w:r w:rsidRPr="00433BA4">
        <w:rPr>
          <w:rFonts w:ascii="Arial" w:hAnsi="Arial" w:cs="Arial"/>
          <w:sz w:val="20"/>
          <w:szCs w:val="20"/>
        </w:rPr>
        <w:t xml:space="preserve"> řízení a zadat veřejnou zakázku, a to </w:t>
      </w:r>
      <w:r w:rsidRPr="00B75A1F">
        <w:rPr>
          <w:rFonts w:ascii="Arial" w:hAnsi="Arial" w:cs="Arial"/>
          <w:sz w:val="20"/>
          <w:szCs w:val="20"/>
        </w:rPr>
        <w:t xml:space="preserve">za účelem </w:t>
      </w:r>
      <w:r w:rsidR="00C111D6">
        <w:rPr>
          <w:rFonts w:ascii="Arial" w:hAnsi="Arial" w:cs="Arial"/>
          <w:sz w:val="20"/>
          <w:szCs w:val="20"/>
        </w:rPr>
        <w:t>pořízení výpočetní techniky</w:t>
      </w:r>
      <w:r w:rsidR="000317CB">
        <w:rPr>
          <w:rFonts w:ascii="Arial" w:hAnsi="Arial" w:cs="Arial"/>
          <w:sz w:val="20"/>
          <w:szCs w:val="20"/>
        </w:rPr>
        <w:t xml:space="preserve"> </w:t>
      </w:r>
      <w:r w:rsidR="009C5482">
        <w:rPr>
          <w:rFonts w:ascii="Arial" w:hAnsi="Arial" w:cs="Arial"/>
          <w:sz w:val="20"/>
          <w:szCs w:val="20"/>
        </w:rPr>
        <w:t>dle Žádosti o centrální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</w:t>
      </w:r>
      <w:r w:rsidR="00481BB8">
        <w:rPr>
          <w:rFonts w:ascii="Arial" w:hAnsi="Arial" w:cs="Arial"/>
          <w:sz w:val="20"/>
          <w:szCs w:val="20"/>
        </w:rPr>
        <w:t>zadávacího</w:t>
      </w:r>
      <w:r w:rsidRPr="00433BA4">
        <w:rPr>
          <w:rFonts w:ascii="Arial" w:hAnsi="Arial" w:cs="Arial"/>
          <w:sz w:val="20"/>
          <w:szCs w:val="20"/>
        </w:rPr>
        <w:t xml:space="preserve">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</w:t>
      </w:r>
      <w:r w:rsidR="00002182">
        <w:rPr>
          <w:rFonts w:ascii="Arial" w:hAnsi="Arial" w:cs="Arial"/>
          <w:sz w:val="20"/>
          <w:szCs w:val="20"/>
        </w:rPr>
        <w:t xml:space="preserve"> s předpisem Rady kraje č. PR 01</w:t>
      </w:r>
      <w:r w:rsidR="00544BDE">
        <w:rPr>
          <w:rFonts w:ascii="Arial" w:hAnsi="Arial" w:cs="Arial"/>
          <w:sz w:val="20"/>
          <w:szCs w:val="20"/>
        </w:rPr>
        <w:t>/20</w:t>
      </w:r>
      <w:r w:rsidR="00002182">
        <w:rPr>
          <w:rFonts w:ascii="Arial" w:hAnsi="Arial" w:cs="Arial"/>
          <w:sz w:val="20"/>
          <w:szCs w:val="20"/>
        </w:rPr>
        <w:t>20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</w:t>
      </w:r>
      <w:r w:rsidR="00481BB8">
        <w:rPr>
          <w:rFonts w:ascii="Arial" w:hAnsi="Arial" w:cs="Arial"/>
          <w:sz w:val="20"/>
          <w:szCs w:val="20"/>
        </w:rPr>
        <w:t>zadávacího</w:t>
      </w:r>
      <w:r w:rsidR="00C37200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odpovídá za řádný průběh </w:t>
      </w:r>
      <w:r w:rsidR="006149AF">
        <w:rPr>
          <w:rFonts w:ascii="Arial" w:hAnsi="Arial" w:cs="Arial"/>
          <w:sz w:val="20"/>
          <w:szCs w:val="20"/>
        </w:rPr>
        <w:t>zadávacího</w:t>
      </w:r>
      <w:r w:rsidR="00C37200">
        <w:rPr>
          <w:rFonts w:ascii="Arial" w:hAnsi="Arial" w:cs="Arial"/>
          <w:sz w:val="20"/>
          <w:szCs w:val="20"/>
        </w:rPr>
        <w:t xml:space="preserve"> řízení</w:t>
      </w:r>
      <w:r>
        <w:rPr>
          <w:rFonts w:ascii="Arial" w:hAnsi="Arial" w:cs="Arial"/>
          <w:sz w:val="20"/>
          <w:szCs w:val="20"/>
        </w:rPr>
        <w:t xml:space="preserve"> a nese rovněž veškeré náklady spojené s jeho realizací.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7F4955" w:rsidRDefault="007F4955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51CD2" w:rsidRDefault="00E51CD2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481BB8" w:rsidRDefault="00481BB8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481BB8" w:rsidRDefault="00481BB8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lastRenderedPageBreak/>
        <w:t>Doba trvání smlouvy</w:t>
      </w:r>
    </w:p>
    <w:p w:rsidR="0060751D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uzavírá na dobu určitou, a to do doby dosažení účelu, pro který byla uzavřena, nebude-li smluvními stranami dohodnuto jinak.</w:t>
      </w:r>
    </w:p>
    <w:p w:rsidR="00C43F5C" w:rsidRPr="00446370" w:rsidRDefault="00C43F5C" w:rsidP="00446370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tato smlouva, popř. seznam smluvních stran bude poskytnut účastníkům </w:t>
      </w:r>
      <w:r w:rsidR="006149AF">
        <w:rPr>
          <w:rFonts w:ascii="Arial" w:hAnsi="Arial" w:cs="Arial"/>
          <w:sz w:val="20"/>
          <w:szCs w:val="20"/>
        </w:rPr>
        <w:t>zadávacího</w:t>
      </w:r>
      <w:r>
        <w:rPr>
          <w:rFonts w:ascii="Arial" w:hAnsi="Arial" w:cs="Arial"/>
          <w:sz w:val="20"/>
          <w:szCs w:val="20"/>
        </w:rPr>
        <w:t xml:space="preserve"> řízení jako součást zadávací dokumentace.</w:t>
      </w:r>
    </w:p>
    <w:p w:rsidR="00C55185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vyhotovena </w:t>
      </w:r>
      <w:r w:rsidR="00C55185">
        <w:rPr>
          <w:rFonts w:ascii="Arial" w:hAnsi="Arial" w:cs="Arial"/>
          <w:sz w:val="20"/>
          <w:szCs w:val="20"/>
        </w:rPr>
        <w:t>a podepsána v elektronické podobě.</w:t>
      </w:r>
    </w:p>
    <w:p w:rsidR="00D24B60" w:rsidRDefault="00C55185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24B60"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921233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24B60" w:rsidRDefault="00D24B60" w:rsidP="00F96C3C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E51CD2">
        <w:rPr>
          <w:rFonts w:ascii="Arial" w:hAnsi="Arial" w:cs="Arial"/>
          <w:sz w:val="20"/>
          <w:szCs w:val="20"/>
        </w:rPr>
        <w:t> Chebu</w:t>
      </w:r>
      <w:r w:rsidR="0099611D">
        <w:rPr>
          <w:rFonts w:ascii="Arial" w:hAnsi="Arial" w:cs="Arial"/>
          <w:sz w:val="20"/>
          <w:szCs w:val="20"/>
        </w:rPr>
        <w:t xml:space="preserve"> </w:t>
      </w:r>
      <w:r w:rsidR="00711FA5">
        <w:rPr>
          <w:rFonts w:ascii="Arial" w:hAnsi="Arial" w:cs="Arial"/>
          <w:sz w:val="20"/>
          <w:szCs w:val="20"/>
        </w:rPr>
        <w:t>dne</w:t>
      </w:r>
      <w:r w:rsidR="00ED29F7">
        <w:rPr>
          <w:rFonts w:ascii="Arial" w:hAnsi="Arial" w:cs="Arial"/>
          <w:sz w:val="20"/>
          <w:szCs w:val="20"/>
        </w:rPr>
        <w:t xml:space="preserve"> </w:t>
      </w:r>
      <w:r w:rsidR="00595AA2">
        <w:rPr>
          <w:rFonts w:ascii="Arial" w:hAnsi="Arial" w:cs="Arial"/>
          <w:sz w:val="20"/>
          <w:szCs w:val="20"/>
        </w:rPr>
        <w:t>29. 4. 2021</w:t>
      </w:r>
      <w:r w:rsidR="00F96C3C">
        <w:rPr>
          <w:rFonts w:ascii="Arial" w:hAnsi="Arial" w:cs="Arial"/>
          <w:sz w:val="20"/>
          <w:szCs w:val="20"/>
        </w:rPr>
        <w:tab/>
      </w:r>
      <w:r w:rsidR="00921233">
        <w:rPr>
          <w:rFonts w:ascii="Arial" w:hAnsi="Arial" w:cs="Arial"/>
          <w:sz w:val="20"/>
          <w:szCs w:val="20"/>
        </w:rPr>
        <w:t xml:space="preserve">   </w:t>
      </w:r>
      <w:r w:rsidR="00F96C3C">
        <w:rPr>
          <w:rFonts w:ascii="Arial" w:hAnsi="Arial" w:cs="Arial"/>
          <w:sz w:val="20"/>
          <w:szCs w:val="20"/>
        </w:rPr>
        <w:t>V</w:t>
      </w:r>
      <w:r w:rsidR="00816F6B">
        <w:rPr>
          <w:rFonts w:ascii="Arial" w:hAnsi="Arial" w:cs="Arial"/>
          <w:sz w:val="20"/>
          <w:szCs w:val="20"/>
        </w:rPr>
        <w:t> Karlových Varech</w:t>
      </w:r>
      <w:r w:rsidR="00075817">
        <w:rPr>
          <w:rFonts w:ascii="Arial" w:hAnsi="Arial" w:cs="Arial"/>
          <w:sz w:val="20"/>
          <w:szCs w:val="20"/>
        </w:rPr>
        <w:t xml:space="preserve"> dne </w:t>
      </w:r>
      <w:r w:rsidR="00595AA2">
        <w:rPr>
          <w:rFonts w:ascii="Arial" w:hAnsi="Arial" w:cs="Arial"/>
          <w:sz w:val="20"/>
          <w:szCs w:val="20"/>
        </w:rPr>
        <w:t>29. 4. 2021</w:t>
      </w:r>
      <w:bookmarkStart w:id="0" w:name="_GoBack"/>
      <w:bookmarkEnd w:id="0"/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921233" w:rsidRDefault="00921233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4C0E8F" w:rsidRDefault="00D24B60" w:rsidP="0099611D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</w:p>
    <w:p w:rsidR="0099611D" w:rsidRDefault="00E51CD2" w:rsidP="0099611D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Gymnázium Cheb</w:t>
      </w:r>
      <w:r w:rsidR="00EF2865">
        <w:rPr>
          <w:rFonts w:ascii="Arial" w:hAnsi="Arial" w:cs="Arial"/>
          <w:color w:val="000000" w:themeColor="text1"/>
          <w:sz w:val="20"/>
          <w:szCs w:val="20"/>
        </w:rPr>
        <w:t>,</w:t>
      </w:r>
      <w:r w:rsidR="004C0E8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C0E8F">
        <w:rPr>
          <w:rFonts w:ascii="Arial" w:hAnsi="Arial" w:cs="Arial"/>
          <w:color w:val="000000" w:themeColor="text1"/>
          <w:sz w:val="20"/>
          <w:szCs w:val="20"/>
        </w:rPr>
        <w:tab/>
      </w:r>
      <w:r w:rsidR="004C0E8F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</w:t>
      </w:r>
      <w:r w:rsidR="00510AD7"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="004C0E8F">
        <w:rPr>
          <w:rFonts w:ascii="Arial" w:hAnsi="Arial" w:cs="Arial"/>
          <w:sz w:val="20"/>
          <w:szCs w:val="20"/>
        </w:rPr>
        <w:t>Karlovarský kraj</w:t>
      </w:r>
      <w:r w:rsidR="004C0E8F">
        <w:rPr>
          <w:rFonts w:ascii="Arial" w:hAnsi="Arial" w:cs="Arial"/>
          <w:color w:val="000000" w:themeColor="text1"/>
          <w:sz w:val="20"/>
          <w:szCs w:val="20"/>
        </w:rPr>
        <w:br/>
      </w:r>
      <w:r w:rsidR="00EF2865">
        <w:rPr>
          <w:rFonts w:ascii="Arial" w:hAnsi="Arial" w:cs="Arial"/>
          <w:color w:val="000000" w:themeColor="text1"/>
          <w:sz w:val="20"/>
          <w:szCs w:val="20"/>
        </w:rPr>
        <w:t xml:space="preserve">            příspěvková organizace</w:t>
      </w:r>
      <w:r w:rsidR="004C0E8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              </w:t>
      </w:r>
      <w:r w:rsidR="00510AD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510AD7">
        <w:rPr>
          <w:rFonts w:ascii="Arial" w:hAnsi="Arial" w:cs="Arial"/>
          <w:sz w:val="20"/>
          <w:szCs w:val="20"/>
        </w:rPr>
        <w:t>Ing. Tomáš Brtek, vedoucí odboru investic</w:t>
      </w:r>
    </w:p>
    <w:p w:rsidR="00F96C3C" w:rsidRPr="0099611D" w:rsidRDefault="00E51CD2" w:rsidP="0099611D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 xml:space="preserve">   </w:t>
      </w:r>
      <w:r w:rsidR="004C0E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RNDr. Ing. Jaroslav Kočvara</w:t>
      </w:r>
      <w:r w:rsidR="004C0E8F">
        <w:rPr>
          <w:rFonts w:ascii="Arial" w:hAnsi="Arial" w:cs="Arial"/>
          <w:sz w:val="20"/>
          <w:szCs w:val="20"/>
        </w:rPr>
        <w:t xml:space="preserve">, ředitel </w:t>
      </w:r>
      <w:r w:rsidR="0099611D">
        <w:rPr>
          <w:rFonts w:ascii="Arial" w:hAnsi="Arial" w:cs="Arial"/>
          <w:sz w:val="20"/>
          <w:szCs w:val="20"/>
        </w:rPr>
        <w:tab/>
      </w:r>
      <w:r w:rsidR="0099611D">
        <w:rPr>
          <w:rFonts w:ascii="Arial" w:hAnsi="Arial" w:cs="Arial"/>
          <w:sz w:val="20"/>
          <w:szCs w:val="20"/>
        </w:rPr>
        <w:tab/>
      </w:r>
      <w:r w:rsidR="0099611D">
        <w:rPr>
          <w:rFonts w:ascii="Arial" w:hAnsi="Arial" w:cs="Arial"/>
          <w:sz w:val="20"/>
          <w:szCs w:val="20"/>
        </w:rPr>
        <w:tab/>
        <w:t xml:space="preserve">          </w:t>
      </w:r>
    </w:p>
    <w:p w:rsidR="00F96C3C" w:rsidRDefault="00F96C3C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96C3C" w:rsidRDefault="00F96C3C" w:rsidP="00DB3BE9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</w:pPr>
      <w:r>
        <w:rPr>
          <w:rFonts w:ascii="Arial" w:hAnsi="Arial" w:cs="Arial"/>
          <w:sz w:val="20"/>
          <w:szCs w:val="20"/>
        </w:rPr>
        <w:tab/>
      </w:r>
    </w:p>
    <w:p w:rsidR="00F96C3C" w:rsidRDefault="00F96C3C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85583D" w:rsidRDefault="0085583D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85583D" w:rsidRDefault="0085583D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85583D" w:rsidRDefault="0085583D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855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4BD" w:rsidRDefault="009954BD" w:rsidP="009954BD">
      <w:r>
        <w:separator/>
      </w:r>
    </w:p>
  </w:endnote>
  <w:endnote w:type="continuationSeparator" w:id="0">
    <w:p w:rsidR="009954BD" w:rsidRDefault="009954BD" w:rsidP="0099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4BD" w:rsidRDefault="009954BD" w:rsidP="009954BD">
      <w:r>
        <w:separator/>
      </w:r>
    </w:p>
  </w:footnote>
  <w:footnote w:type="continuationSeparator" w:id="0">
    <w:p w:rsidR="009954BD" w:rsidRDefault="009954BD" w:rsidP="00995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02182"/>
    <w:rsid w:val="000317CB"/>
    <w:rsid w:val="00063F4A"/>
    <w:rsid w:val="00075817"/>
    <w:rsid w:val="000847F1"/>
    <w:rsid w:val="00111D2F"/>
    <w:rsid w:val="00123F2B"/>
    <w:rsid w:val="0013436B"/>
    <w:rsid w:val="0017241D"/>
    <w:rsid w:val="001A17EE"/>
    <w:rsid w:val="001B4E40"/>
    <w:rsid w:val="00241C16"/>
    <w:rsid w:val="002D28A4"/>
    <w:rsid w:val="002E61D9"/>
    <w:rsid w:val="00324B96"/>
    <w:rsid w:val="0035033C"/>
    <w:rsid w:val="00354754"/>
    <w:rsid w:val="003A0105"/>
    <w:rsid w:val="003D5CF7"/>
    <w:rsid w:val="003F1103"/>
    <w:rsid w:val="00426FD5"/>
    <w:rsid w:val="00433BA4"/>
    <w:rsid w:val="00446370"/>
    <w:rsid w:val="00460BEC"/>
    <w:rsid w:val="00481BB8"/>
    <w:rsid w:val="004977AF"/>
    <w:rsid w:val="004C0E8F"/>
    <w:rsid w:val="004D4D2E"/>
    <w:rsid w:val="004D6ABA"/>
    <w:rsid w:val="00510AD7"/>
    <w:rsid w:val="0051381E"/>
    <w:rsid w:val="00522829"/>
    <w:rsid w:val="00544BDE"/>
    <w:rsid w:val="00595AA2"/>
    <w:rsid w:val="005A3D0E"/>
    <w:rsid w:val="005F605D"/>
    <w:rsid w:val="00600B8B"/>
    <w:rsid w:val="0060751D"/>
    <w:rsid w:val="006149AF"/>
    <w:rsid w:val="0065233F"/>
    <w:rsid w:val="0067091C"/>
    <w:rsid w:val="00677874"/>
    <w:rsid w:val="00690ECD"/>
    <w:rsid w:val="006B2B77"/>
    <w:rsid w:val="006F5926"/>
    <w:rsid w:val="00711FA5"/>
    <w:rsid w:val="0071359A"/>
    <w:rsid w:val="0074479C"/>
    <w:rsid w:val="00795174"/>
    <w:rsid w:val="007A4513"/>
    <w:rsid w:val="007D6A14"/>
    <w:rsid w:val="007F4955"/>
    <w:rsid w:val="00816F6B"/>
    <w:rsid w:val="00852875"/>
    <w:rsid w:val="0085583D"/>
    <w:rsid w:val="008641E7"/>
    <w:rsid w:val="008C5ED6"/>
    <w:rsid w:val="008D503B"/>
    <w:rsid w:val="00921233"/>
    <w:rsid w:val="00961CE8"/>
    <w:rsid w:val="009738DF"/>
    <w:rsid w:val="00981196"/>
    <w:rsid w:val="009954BD"/>
    <w:rsid w:val="0099611D"/>
    <w:rsid w:val="009B011E"/>
    <w:rsid w:val="009C270E"/>
    <w:rsid w:val="009C5482"/>
    <w:rsid w:val="00A20E5C"/>
    <w:rsid w:val="00A63FD7"/>
    <w:rsid w:val="00A6702B"/>
    <w:rsid w:val="00A84209"/>
    <w:rsid w:val="00A94AA9"/>
    <w:rsid w:val="00AC6C9F"/>
    <w:rsid w:val="00B4053F"/>
    <w:rsid w:val="00B55B11"/>
    <w:rsid w:val="00B67161"/>
    <w:rsid w:val="00B72198"/>
    <w:rsid w:val="00B75A1F"/>
    <w:rsid w:val="00B873FF"/>
    <w:rsid w:val="00BE4983"/>
    <w:rsid w:val="00C111D6"/>
    <w:rsid w:val="00C37200"/>
    <w:rsid w:val="00C41763"/>
    <w:rsid w:val="00C424D2"/>
    <w:rsid w:val="00C43F5C"/>
    <w:rsid w:val="00C54798"/>
    <w:rsid w:val="00C55185"/>
    <w:rsid w:val="00C67393"/>
    <w:rsid w:val="00CD215D"/>
    <w:rsid w:val="00D24B60"/>
    <w:rsid w:val="00D4169D"/>
    <w:rsid w:val="00DB3BE9"/>
    <w:rsid w:val="00DF2912"/>
    <w:rsid w:val="00DF3D11"/>
    <w:rsid w:val="00E04030"/>
    <w:rsid w:val="00E41B41"/>
    <w:rsid w:val="00E51CD2"/>
    <w:rsid w:val="00E92B35"/>
    <w:rsid w:val="00EA1155"/>
    <w:rsid w:val="00ED29F7"/>
    <w:rsid w:val="00ED2A95"/>
    <w:rsid w:val="00EF2865"/>
    <w:rsid w:val="00EF3B46"/>
    <w:rsid w:val="00EF3F00"/>
    <w:rsid w:val="00EF4790"/>
    <w:rsid w:val="00EF7ABC"/>
    <w:rsid w:val="00F1677E"/>
    <w:rsid w:val="00F45087"/>
    <w:rsid w:val="00F86766"/>
    <w:rsid w:val="00F96C3C"/>
    <w:rsid w:val="00FB18E6"/>
    <w:rsid w:val="00FB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381A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7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7F1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954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54BD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954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54BD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951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Černá Andrea</cp:lastModifiedBy>
  <cp:revision>108</cp:revision>
  <cp:lastPrinted>2020-08-18T10:50:00Z</cp:lastPrinted>
  <dcterms:created xsi:type="dcterms:W3CDTF">2019-01-29T07:59:00Z</dcterms:created>
  <dcterms:modified xsi:type="dcterms:W3CDTF">2021-05-03T07:45:00Z</dcterms:modified>
</cp:coreProperties>
</file>