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8B42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AA53822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6727A5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3368E718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5A764AD3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072168F5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27C42C7D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2BEB74B4" w14:textId="3C6D342C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7</w:t>
      </w:r>
    </w:p>
    <w:p w14:paraId="02E8E733" w14:textId="2F3B3BF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6</w:t>
      </w:r>
    </w:p>
    <w:p w14:paraId="3BFA3FC8" w14:textId="3E0EE605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16:00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6</w:t>
      </w:r>
    </w:p>
    <w:p w14:paraId="0A6DB49A" w14:textId="5F4D7DA1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10:00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17:00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</w:rPr>
        <w:t>7</w:t>
      </w:r>
    </w:p>
    <w:p w14:paraId="2DB6335D" w14:textId="1B8B738A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1DD5233" w14:textId="653650B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73914" w14:textId="2127FBAD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445AA34" w14:textId="44506A4E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E6169">
        <w:rPr>
          <w:rFonts w:asciiTheme="minorHAnsi" w:hAnsiTheme="minorHAnsi" w:cs="Tahoma"/>
          <w:b/>
        </w:rPr>
        <w:t>26</w:t>
      </w:r>
    </w:p>
    <w:p w14:paraId="3F9F62FC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60A52C12" w14:textId="77777777" w:rsidR="00B33239" w:rsidRPr="00BC203E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BC203E">
        <w:rPr>
          <w:rFonts w:asciiTheme="minorHAnsi" w:hAnsiTheme="minorHAnsi" w:cs="Tahoma"/>
        </w:rPr>
        <w:t>Předávání zásilek a dokladů mezi Zástupcem a pracovníky ČP bude probíhat dle níže uvedeného přehledu:</w:t>
      </w:r>
    </w:p>
    <w:p w14:paraId="3B98962A" w14:textId="77777777" w:rsidR="00B33239" w:rsidRPr="00BC203E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 w:rsidRPr="00BC203E">
        <w:rPr>
          <w:rFonts w:asciiTheme="minorHAnsi" w:hAnsiTheme="minorHAnsi" w:cs="Tahoma"/>
          <w:b/>
        </w:rPr>
        <w:t>Předání 1:</w:t>
      </w:r>
      <w:r w:rsidRPr="00BC203E">
        <w:rPr>
          <w:rFonts w:asciiTheme="minorHAnsi" w:hAnsiTheme="minorHAnsi" w:cs="Tahoma"/>
          <w:b/>
        </w:rPr>
        <w:tab/>
      </w:r>
      <w:r w:rsidRPr="00BC203E">
        <w:rPr>
          <w:rFonts w:asciiTheme="minorHAnsi" w:hAnsiTheme="minorHAnsi" w:cs="Tahoma"/>
          <w:b/>
        </w:rPr>
        <w:tab/>
      </w:r>
      <w:r w:rsidRPr="00BC203E">
        <w:rPr>
          <w:rFonts w:asciiTheme="minorHAnsi" w:hAnsiTheme="minorHAnsi" w:cs="Tahoma"/>
          <w:b/>
        </w:rPr>
        <w:tab/>
      </w:r>
    </w:p>
    <w:p w14:paraId="67C5AB1D" w14:textId="7FA0EF32" w:rsidR="008F6360" w:rsidRPr="00BC203E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BC203E">
        <w:rPr>
          <w:rFonts w:asciiTheme="minorHAnsi" w:hAnsiTheme="minorHAnsi" w:cs="Tahoma"/>
        </w:rPr>
        <w:t>Pondělí</w:t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="00BC203E">
        <w:rPr>
          <w:rFonts w:asciiTheme="minorHAnsi" w:hAnsiTheme="minorHAnsi" w:cs="Tahoma"/>
        </w:rPr>
        <w:t>XXX</w:t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</w:p>
    <w:p w14:paraId="254259EB" w14:textId="251F9CA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BC203E">
        <w:rPr>
          <w:rFonts w:asciiTheme="minorHAnsi" w:hAnsiTheme="minorHAnsi" w:cs="Tahoma"/>
        </w:rPr>
        <w:t>Úterý</w:t>
      </w:r>
      <w:r w:rsidRPr="00BC203E">
        <w:rPr>
          <w:rFonts w:asciiTheme="minorHAnsi" w:hAnsiTheme="minorHAnsi" w:cs="Tahoma"/>
        </w:rPr>
        <w:tab/>
      </w:r>
      <w:r w:rsidRPr="00BC203E">
        <w:rPr>
          <w:rFonts w:asciiTheme="minorHAnsi" w:hAnsiTheme="minorHAnsi" w:cs="Tahoma"/>
        </w:rPr>
        <w:tab/>
      </w:r>
      <w:r w:rsidR="00BC203E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D8052CD" w14:textId="3C96375B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C203E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3EF578C9" w14:textId="0900D53C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BC203E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2789AA" w14:textId="4FA57184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09D92603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A94001A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4AD4DC6E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631952E2" w14:textId="6B684242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Pro výměnu z</w:t>
      </w:r>
      <w:bookmarkStart w:id="0" w:name="_Hlk43404291"/>
      <w:r w:rsidR="00BE6169">
        <w:rPr>
          <w:rFonts w:asciiTheme="minorHAnsi" w:hAnsiTheme="minorHAnsi" w:cs="Tahoma"/>
        </w:rPr>
        <w:t xml:space="preserve">ávěrů je stanoveno </w:t>
      </w:r>
      <w:proofErr w:type="spellStart"/>
      <w:r w:rsidR="00BE6169">
        <w:rPr>
          <w:rFonts w:asciiTheme="minorHAnsi" w:hAnsiTheme="minorHAnsi" w:cs="Tahoma"/>
        </w:rPr>
        <w:t>výměniště</w:t>
      </w:r>
      <w:proofErr w:type="spellEnd"/>
      <w:r w:rsidR="00BE6169">
        <w:rPr>
          <w:rFonts w:asciiTheme="minorHAnsi" w:hAnsiTheme="minorHAnsi" w:cs="Tahoma"/>
        </w:rPr>
        <w:t xml:space="preserve">: </w:t>
      </w:r>
      <w:bookmarkEnd w:id="0"/>
      <w:r w:rsidR="00BC203E">
        <w:rPr>
          <w:rFonts w:asciiTheme="minorHAnsi" w:hAnsiTheme="minorHAnsi" w:cs="Tahoma"/>
        </w:rPr>
        <w:t>XXX</w:t>
      </w:r>
      <w:bookmarkStart w:id="1" w:name="_GoBack"/>
      <w:bookmarkEnd w:id="1"/>
    </w:p>
    <w:p w14:paraId="5D8D89A8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19E6DEE8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49021AD6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70CC5231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97A02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8BD28A3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5BCC986E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53009C09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596EEA92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0F29D30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5292AF21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6055662B" w14:textId="616ADF57" w:rsidR="009D3F3A" w:rsidRPr="00227890" w:rsidRDefault="00BE6169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311 026</w:t>
      </w:r>
    </w:p>
    <w:p w14:paraId="473D700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1AFF0E9D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45E0699D" w14:textId="75355BAF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845C24" w:rsidRPr="00845C24">
        <w:rPr>
          <w:rFonts w:asciiTheme="minorHAnsi" w:hAnsiTheme="minorHAnsi" w:cs="Tahoma"/>
        </w:rPr>
        <w:t>30 ks a více</w:t>
      </w:r>
    </w:p>
    <w:p w14:paraId="4D4077F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3D460C1A" w14:textId="7B0335B9" w:rsidR="009D3F3A" w:rsidRPr="009D3F3A" w:rsidRDefault="00BE6169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434B1A16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33349343" w14:textId="378F50E7" w:rsidR="00A5580E" w:rsidRPr="00A5580E" w:rsidRDefault="00BE616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03023FF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085BC8C9" w14:textId="3E9B4573" w:rsidR="00A5580E" w:rsidRPr="00A5580E" w:rsidRDefault="00BE616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44327E65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6027BC13" w14:textId="0BA52033" w:rsidR="009D3F3A" w:rsidRPr="00A5580E" w:rsidRDefault="00BE6169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6F671C30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61B13DDE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679F6528" w14:textId="72CE7DEC" w:rsidR="009D3F3A" w:rsidRPr="009D3F3A" w:rsidRDefault="00BE6169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6EAE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60D5DAF3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D9ED5" w14:textId="452C81A7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BC203E">
      <w:rPr>
        <w:noProof/>
      </w:rPr>
      <w:t>2</w:t>
    </w:r>
    <w:r w:rsidR="00002A21">
      <w:rPr>
        <w:noProof/>
      </w:rPr>
      <w:fldChar w:fldCharType="end"/>
    </w:r>
    <w:r w:rsidR="004A6877">
      <w:t>/</w:t>
    </w:r>
    <w:r w:rsidR="00BC203E">
      <w:fldChar w:fldCharType="begin"/>
    </w:r>
    <w:r w:rsidR="00BC203E">
      <w:instrText xml:space="preserve"> NUMPAGES  \* Arabic  \</w:instrText>
    </w:r>
    <w:r w:rsidR="00BC203E">
      <w:instrText xml:space="preserve">* MERGEFORMAT </w:instrText>
    </w:r>
    <w:r w:rsidR="00BC203E">
      <w:fldChar w:fldCharType="separate"/>
    </w:r>
    <w:r w:rsidR="00BC203E">
      <w:rPr>
        <w:noProof/>
      </w:rPr>
      <w:t>2</w:t>
    </w:r>
    <w:r w:rsidR="00BC203E">
      <w:rPr>
        <w:noProof/>
      </w:rPr>
      <w:fldChar w:fldCharType="end"/>
    </w:r>
  </w:p>
  <w:p w14:paraId="7322FF3B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8A4DE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2E365957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6161" w14:textId="4D23B8EE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ECFCC8B" wp14:editId="44E6B3B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188FDF8" wp14:editId="5F83FD6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59DC20B" wp14:editId="702A07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  <w:r w:rsidR="00BE6169">
      <w:rPr>
        <w:color w:val="002776"/>
      </w:rPr>
      <w:t xml:space="preserve">                                </w:t>
    </w:r>
  </w:p>
  <w:p w14:paraId="0BBAA148" w14:textId="77777777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45C24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5580E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C203E"/>
    <w:rsid w:val="00BD2646"/>
    <w:rsid w:val="00BD3E4E"/>
    <w:rsid w:val="00BD7F06"/>
    <w:rsid w:val="00BE6169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EF5FBFF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7</cp:revision>
  <cp:lastPrinted>1900-12-31T23:00:00Z</cp:lastPrinted>
  <dcterms:created xsi:type="dcterms:W3CDTF">2020-06-03T11:04:00Z</dcterms:created>
  <dcterms:modified xsi:type="dcterms:W3CDTF">2021-04-08T09:25:00Z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