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FEFEB" w14:textId="77777777" w:rsidR="00792547" w:rsidRPr="003A397A" w:rsidRDefault="00792547">
      <w:pPr>
        <w:pStyle w:val="Zkladntext"/>
        <w:jc w:val="center"/>
        <w:rPr>
          <w:rFonts w:ascii="Segoe UI" w:hAnsi="Segoe UI" w:cs="Segoe UI"/>
          <w:b/>
          <w:color w:val="808080" w:themeColor="background1" w:themeShade="80"/>
          <w:sz w:val="32"/>
          <w:szCs w:val="32"/>
        </w:rPr>
      </w:pPr>
    </w:p>
    <w:p w14:paraId="6A93DAB1" w14:textId="77777777" w:rsidR="00474BDE" w:rsidRPr="003A397A" w:rsidRDefault="00474BDE">
      <w:pPr>
        <w:pStyle w:val="Zkladntext"/>
        <w:jc w:val="center"/>
        <w:rPr>
          <w:rFonts w:ascii="Segoe UI" w:hAnsi="Segoe UI" w:cs="Segoe UI"/>
          <w:b/>
          <w:color w:val="808080" w:themeColor="background1" w:themeShade="80"/>
          <w:sz w:val="32"/>
          <w:szCs w:val="32"/>
        </w:rPr>
      </w:pPr>
    </w:p>
    <w:p w14:paraId="4539ADB7" w14:textId="576B0D0C"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9D0929">
        <w:rPr>
          <w:rFonts w:ascii="Segoe UI" w:hAnsi="Segoe UI" w:cs="Segoe UI"/>
          <w:color w:val="808080" w:themeColor="background1" w:themeShade="80"/>
          <w:sz w:val="32"/>
          <w:szCs w:val="32"/>
        </w:rPr>
        <w:t>0</w:t>
      </w:r>
      <w:r w:rsidR="00582DE0">
        <w:rPr>
          <w:rFonts w:ascii="Segoe UI" w:hAnsi="Segoe UI" w:cs="Segoe UI"/>
          <w:color w:val="808080" w:themeColor="background1" w:themeShade="80"/>
          <w:sz w:val="32"/>
          <w:szCs w:val="32"/>
        </w:rPr>
        <w:t>144</w:t>
      </w:r>
      <w:r w:rsidR="009D0929">
        <w:rPr>
          <w:rFonts w:ascii="Segoe UI" w:hAnsi="Segoe UI" w:cs="Segoe UI"/>
          <w:color w:val="808080" w:themeColor="background1" w:themeShade="80"/>
          <w:sz w:val="32"/>
          <w:szCs w:val="32"/>
        </w:rPr>
        <w:t>2011</w:t>
      </w:r>
    </w:p>
    <w:p w14:paraId="50CA1128"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30116E7"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0BD880ED" w14:textId="77777777" w:rsidR="001D45AE" w:rsidRPr="004D0EAF" w:rsidRDefault="001D45AE" w:rsidP="003A397A">
      <w:pPr>
        <w:pStyle w:val="Zkladntext"/>
        <w:jc w:val="both"/>
        <w:rPr>
          <w:rFonts w:ascii="Segoe UI" w:hAnsi="Segoe UI" w:cs="Segoe UI"/>
          <w:sz w:val="20"/>
        </w:rPr>
      </w:pPr>
    </w:p>
    <w:p w14:paraId="4672DDE7" w14:textId="77777777" w:rsidR="001D45AE" w:rsidRPr="004D0EAF" w:rsidRDefault="001D45AE" w:rsidP="003A397A">
      <w:pPr>
        <w:pStyle w:val="Zkladntext"/>
        <w:jc w:val="both"/>
        <w:rPr>
          <w:rFonts w:ascii="Segoe UI" w:hAnsi="Segoe UI" w:cs="Segoe UI"/>
          <w:sz w:val="20"/>
        </w:rPr>
      </w:pPr>
    </w:p>
    <w:p w14:paraId="3FB7C69A"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084ADA11" w14:textId="77777777" w:rsidR="001D45AE" w:rsidRPr="004D0EAF" w:rsidRDefault="001D45AE" w:rsidP="003A397A">
      <w:pPr>
        <w:pStyle w:val="Zkladntext"/>
        <w:jc w:val="both"/>
        <w:rPr>
          <w:rFonts w:ascii="Segoe UI" w:hAnsi="Segoe UI" w:cs="Segoe UI"/>
          <w:sz w:val="20"/>
        </w:rPr>
      </w:pPr>
    </w:p>
    <w:p w14:paraId="3A9C62AB"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C81FF3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22859D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210C4350"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6E7F073C"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1A458B53"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8FEB2CF"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9808FA">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14:paraId="5E1EB039"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5A5B72D1"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01509C4A" w14:textId="77777777" w:rsidR="00B446F7" w:rsidRPr="004D0EAF" w:rsidRDefault="00B446F7" w:rsidP="003A397A">
      <w:pPr>
        <w:pStyle w:val="Zkladntext"/>
        <w:tabs>
          <w:tab w:val="left" w:pos="1752"/>
        </w:tabs>
        <w:jc w:val="both"/>
        <w:rPr>
          <w:rFonts w:ascii="Segoe UI" w:hAnsi="Segoe UI" w:cs="Segoe UI"/>
          <w:sz w:val="20"/>
        </w:rPr>
      </w:pPr>
    </w:p>
    <w:p w14:paraId="0C8866A1"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67D5D440" w14:textId="77777777" w:rsidR="001D45AE" w:rsidRPr="004D0EAF" w:rsidRDefault="001D45AE" w:rsidP="003A397A">
      <w:pPr>
        <w:pStyle w:val="Zkladntext"/>
        <w:jc w:val="both"/>
        <w:rPr>
          <w:rFonts w:ascii="Segoe UI" w:hAnsi="Segoe UI" w:cs="Segoe UI"/>
          <w:sz w:val="20"/>
        </w:rPr>
      </w:pPr>
    </w:p>
    <w:p w14:paraId="113C9593" w14:textId="1049EF3C" w:rsidR="00A709AD" w:rsidRPr="004D0EAF" w:rsidRDefault="00DD1616" w:rsidP="003A397A">
      <w:pPr>
        <w:pStyle w:val="Zkladntext"/>
        <w:jc w:val="both"/>
        <w:rPr>
          <w:rFonts w:ascii="Segoe UI" w:hAnsi="Segoe UI" w:cs="Segoe UI"/>
          <w:b/>
          <w:sz w:val="20"/>
        </w:rPr>
      </w:pPr>
      <w:r>
        <w:rPr>
          <w:rFonts w:ascii="Segoe UI" w:hAnsi="Segoe UI" w:cs="Segoe UI"/>
          <w:b/>
          <w:sz w:val="20"/>
        </w:rPr>
        <w:t xml:space="preserve">obec </w:t>
      </w:r>
      <w:r w:rsidR="00582DE0">
        <w:rPr>
          <w:rFonts w:ascii="Segoe UI" w:hAnsi="Segoe UI" w:cs="Segoe UI"/>
          <w:b/>
          <w:sz w:val="20"/>
        </w:rPr>
        <w:t>Vepřová</w:t>
      </w:r>
    </w:p>
    <w:p w14:paraId="11989193" w14:textId="28775853" w:rsidR="00470236" w:rsidRPr="00470236" w:rsidRDefault="00A709AD" w:rsidP="00470236">
      <w:pPr>
        <w:pStyle w:val="Zkladntext"/>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DD1616">
        <w:rPr>
          <w:rFonts w:ascii="Segoe UI" w:hAnsi="Segoe UI" w:cs="Segoe UI"/>
          <w:sz w:val="20"/>
        </w:rPr>
        <w:t xml:space="preserve">Obecní úřad </w:t>
      </w:r>
      <w:r w:rsidR="00582DE0">
        <w:rPr>
          <w:rFonts w:ascii="Segoe UI" w:hAnsi="Segoe UI" w:cs="Segoe UI"/>
          <w:sz w:val="20"/>
        </w:rPr>
        <w:t xml:space="preserve">Vepřová, Vepřová 36, </w:t>
      </w:r>
      <w:r w:rsidR="00582DE0" w:rsidRPr="00582DE0">
        <w:rPr>
          <w:rFonts w:ascii="Segoe UI" w:hAnsi="Segoe UI" w:cs="Segoe UI"/>
          <w:sz w:val="20"/>
        </w:rPr>
        <w:t xml:space="preserve">592 11 </w:t>
      </w:r>
      <w:r w:rsidR="00582DE0" w:rsidRPr="00340823">
        <w:rPr>
          <w:rFonts w:ascii="Segoe UI" w:hAnsi="Segoe UI" w:cs="Segoe UI"/>
          <w:sz w:val="20"/>
        </w:rPr>
        <w:t>Velká Losenice</w:t>
      </w:r>
      <w:r w:rsidR="00470236" w:rsidRPr="00470236">
        <w:rPr>
          <w:rFonts w:ascii="Segoe UI" w:hAnsi="Segoe UI" w:cs="Segoe UI"/>
          <w:sz w:val="20"/>
        </w:rPr>
        <w:t> </w:t>
      </w:r>
    </w:p>
    <w:p w14:paraId="0C253679" w14:textId="4B58EBB4" w:rsidR="00A709AD" w:rsidRPr="004D0EAF" w:rsidRDefault="001460B1" w:rsidP="00470236">
      <w:pPr>
        <w:pStyle w:val="Zkladntext"/>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w:t>
      </w:r>
      <w:r w:rsidR="00F55BD5">
        <w:rPr>
          <w:rFonts w:ascii="Segoe UI" w:hAnsi="Segoe UI" w:cs="Segoe UI"/>
          <w:sz w:val="20"/>
        </w:rPr>
        <w:t>0</w:t>
      </w:r>
      <w:r w:rsidR="00582DE0">
        <w:rPr>
          <w:rFonts w:ascii="Segoe UI" w:hAnsi="Segoe UI" w:cs="Segoe UI"/>
          <w:sz w:val="20"/>
        </w:rPr>
        <w:t>374440</w:t>
      </w:r>
    </w:p>
    <w:p w14:paraId="0AA781E6" w14:textId="04F06242"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DD1616">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582DE0">
        <w:rPr>
          <w:rFonts w:ascii="Segoe UI" w:hAnsi="Segoe UI" w:cs="Segoe UI"/>
          <w:sz w:val="20"/>
        </w:rPr>
        <w:t>Miroslavem N e j e d l ý m</w:t>
      </w:r>
      <w:r w:rsidR="009808FA">
        <w:rPr>
          <w:rFonts w:ascii="Segoe UI" w:hAnsi="Segoe UI" w:cs="Segoe UI"/>
          <w:sz w:val="20"/>
        </w:rPr>
        <w:t>, starostou</w:t>
      </w:r>
    </w:p>
    <w:p w14:paraId="572F0209" w14:textId="31503CFC" w:rsidR="00A709AD" w:rsidRPr="00F55BD5"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340823" w:rsidRPr="00340823">
        <w:rPr>
          <w:rFonts w:ascii="Segoe UI" w:hAnsi="Segoe UI" w:cs="Segoe UI"/>
          <w:sz w:val="20"/>
          <w:highlight w:val="yellow"/>
        </w:rPr>
        <w:t>xxxx</w:t>
      </w:r>
      <w:proofErr w:type="spellEnd"/>
      <w:r w:rsidRPr="00F55BD5">
        <w:rPr>
          <w:rFonts w:ascii="Segoe UI" w:hAnsi="Segoe UI" w:cs="Segoe UI"/>
          <w:sz w:val="20"/>
        </w:rPr>
        <w:t xml:space="preserve"> </w:t>
      </w:r>
    </w:p>
    <w:p w14:paraId="416DF6ED" w14:textId="5D7713BA"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340823" w:rsidRPr="00340823">
        <w:rPr>
          <w:rFonts w:ascii="Segoe UI" w:hAnsi="Segoe UI" w:cs="Segoe UI"/>
          <w:sz w:val="20"/>
          <w:highlight w:val="yellow"/>
        </w:rPr>
        <w:t>xxxx</w:t>
      </w:r>
      <w:bookmarkStart w:id="0" w:name="_GoBack"/>
      <w:bookmarkEnd w:id="0"/>
      <w:proofErr w:type="spellEnd"/>
    </w:p>
    <w:p w14:paraId="32A6ABE7"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3F1D9389"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6CB1C7B5" w14:textId="77777777" w:rsidR="00A709AD" w:rsidRPr="004D0EAF" w:rsidRDefault="00A709AD" w:rsidP="003A397A">
      <w:pPr>
        <w:pStyle w:val="Zkladntext"/>
        <w:jc w:val="both"/>
        <w:rPr>
          <w:rFonts w:ascii="Segoe UI" w:hAnsi="Segoe UI" w:cs="Segoe UI"/>
          <w:sz w:val="20"/>
        </w:rPr>
      </w:pPr>
    </w:p>
    <w:p w14:paraId="7B475BE4" w14:textId="77777777"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14:paraId="7B9D44D1" w14:textId="77777777" w:rsidR="001D45AE" w:rsidRPr="004D0EAF" w:rsidRDefault="001D45AE" w:rsidP="00E94530">
      <w:pPr>
        <w:pStyle w:val="Zkladntext"/>
        <w:jc w:val="both"/>
        <w:rPr>
          <w:rFonts w:ascii="Segoe UI" w:hAnsi="Segoe UI" w:cs="Segoe UI"/>
          <w:sz w:val="20"/>
        </w:rPr>
      </w:pPr>
    </w:p>
    <w:p w14:paraId="5B660407" w14:textId="77777777" w:rsidR="004B5C79" w:rsidRPr="004D0EAF" w:rsidRDefault="004B5C79">
      <w:pPr>
        <w:pStyle w:val="Zkladntext"/>
        <w:rPr>
          <w:rFonts w:ascii="Segoe UI" w:hAnsi="Segoe UI" w:cs="Segoe UI"/>
          <w:sz w:val="20"/>
        </w:rPr>
      </w:pPr>
    </w:p>
    <w:p w14:paraId="73B5755A"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136404B8"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7F15C69B" w14:textId="77777777" w:rsidR="001D45AE" w:rsidRPr="004D0EAF" w:rsidRDefault="001D45AE" w:rsidP="00801976">
      <w:pPr>
        <w:pStyle w:val="Zkladntext"/>
        <w:rPr>
          <w:rFonts w:ascii="Segoe UI" w:hAnsi="Segoe UI" w:cs="Segoe UI"/>
          <w:sz w:val="20"/>
        </w:rPr>
      </w:pPr>
    </w:p>
    <w:p w14:paraId="01711841" w14:textId="0F10E5D6"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9D0929">
        <w:rPr>
          <w:rFonts w:ascii="Segoe UI" w:hAnsi="Segoe UI" w:cs="Segoe UI"/>
          <w:sz w:val="20"/>
        </w:rPr>
        <w:t>0</w:t>
      </w:r>
      <w:r w:rsidR="00582DE0">
        <w:rPr>
          <w:rFonts w:ascii="Segoe UI" w:hAnsi="Segoe UI" w:cs="Segoe UI"/>
          <w:sz w:val="20"/>
        </w:rPr>
        <w:t>144</w:t>
      </w:r>
      <w:r w:rsidR="009D0929">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582DE0">
        <w:rPr>
          <w:rFonts w:ascii="Segoe UI" w:hAnsi="Segoe UI" w:cs="Segoe UI"/>
          <w:sz w:val="20"/>
        </w:rPr>
        <w:t>24. 6</w:t>
      </w:r>
      <w:r w:rsidR="00DD1616">
        <w:rPr>
          <w:rFonts w:ascii="Segoe UI" w:hAnsi="Segoe UI" w:cs="Segoe UI"/>
          <w:sz w:val="20"/>
        </w:rPr>
        <w:t>.</w:t>
      </w:r>
      <w:r w:rsidR="009D0929">
        <w:rPr>
          <w:rFonts w:ascii="Segoe UI" w:hAnsi="Segoe UI" w:cs="Segoe UI"/>
          <w:sz w:val="20"/>
        </w:rPr>
        <w:t xml:space="preserve"> 2020</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ABC3779"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51A91032"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5DDF4167" w14:textId="4120CA30"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582DE0">
        <w:rPr>
          <w:rFonts w:ascii="Segoe UI" w:hAnsi="Segoe UI" w:cs="Segoe UI"/>
          <w:b/>
          <w:sz w:val="20"/>
        </w:rPr>
        <w:t>Obec Vepřová – posílení vodárenské soustavy</w:t>
      </w:r>
      <w:r w:rsidR="00B477F4" w:rsidRPr="004D0EAF">
        <w:rPr>
          <w:rFonts w:ascii="Segoe UI" w:hAnsi="Segoe UI" w:cs="Segoe UI"/>
          <w:b/>
          <w:sz w:val="20"/>
        </w:rPr>
        <w:t>“</w:t>
      </w:r>
    </w:p>
    <w:p w14:paraId="58DCF431" w14:textId="7A5D7D64"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582DE0">
        <w:rPr>
          <w:rFonts w:ascii="Segoe UI" w:hAnsi="Segoe UI" w:cs="Segoe UI"/>
          <w:sz w:val="20"/>
        </w:rPr>
        <w:t>0</w:t>
      </w:r>
      <w:r w:rsidR="009808FA">
        <w:rPr>
          <w:rFonts w:ascii="Segoe UI" w:hAnsi="Segoe UI" w:cs="Segoe UI"/>
          <w:sz w:val="20"/>
        </w:rPr>
        <w:t xml:space="preserve"> až 202</w:t>
      </w:r>
      <w:r w:rsidR="009D0929">
        <w:rPr>
          <w:rFonts w:ascii="Segoe UI" w:hAnsi="Segoe UI" w:cs="Segoe UI"/>
          <w:sz w:val="20"/>
        </w:rPr>
        <w:t>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F90EB98" w14:textId="77777777" w:rsidR="001F1829" w:rsidRPr="004D0EAF" w:rsidRDefault="001F1829" w:rsidP="00194EF2">
      <w:pPr>
        <w:pStyle w:val="Zkladntext"/>
        <w:ind w:firstLine="357"/>
        <w:jc w:val="center"/>
        <w:rPr>
          <w:rFonts w:ascii="Segoe UI" w:hAnsi="Segoe UI" w:cs="Segoe UI"/>
          <w:sz w:val="20"/>
        </w:rPr>
      </w:pPr>
    </w:p>
    <w:p w14:paraId="65AB005B" w14:textId="77777777" w:rsidR="00194EF2" w:rsidRPr="004D0EAF" w:rsidRDefault="00194EF2" w:rsidP="00194EF2">
      <w:pPr>
        <w:pStyle w:val="Zkladntext"/>
        <w:ind w:firstLine="357"/>
        <w:jc w:val="center"/>
        <w:rPr>
          <w:rFonts w:ascii="Segoe UI" w:hAnsi="Segoe UI" w:cs="Segoe UI"/>
          <w:sz w:val="20"/>
        </w:rPr>
      </w:pPr>
    </w:p>
    <w:p w14:paraId="6C39909A"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776D5336"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381E34C8" w14:textId="77777777" w:rsidR="00EB122E" w:rsidRPr="004D0EAF" w:rsidRDefault="00EB122E" w:rsidP="00801976">
      <w:pPr>
        <w:pStyle w:val="Zkladntext"/>
        <w:ind w:firstLine="357"/>
        <w:jc w:val="center"/>
        <w:rPr>
          <w:rFonts w:ascii="Segoe UI" w:hAnsi="Segoe UI" w:cs="Segoe UI"/>
          <w:b/>
          <w:sz w:val="20"/>
        </w:rPr>
      </w:pPr>
    </w:p>
    <w:p w14:paraId="79DBA15D" w14:textId="2A379B16"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582DE0">
        <w:rPr>
          <w:rFonts w:ascii="Segoe UI" w:hAnsi="Segoe UI" w:cs="Segoe UI"/>
          <w:b/>
          <w:sz w:val="20"/>
        </w:rPr>
        <w:t>3 000 000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582DE0">
        <w:rPr>
          <w:rFonts w:ascii="Segoe UI" w:hAnsi="Segoe UI" w:cs="Segoe UI"/>
          <w:sz w:val="20"/>
        </w:rPr>
        <w:t>tři miliony</w:t>
      </w:r>
      <w:r w:rsidR="009D0929">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79CA5C46" w14:textId="2E8F7E3E"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582DE0">
        <w:rPr>
          <w:rFonts w:ascii="Segoe UI" w:hAnsi="Segoe UI" w:cs="Segoe UI"/>
          <w:sz w:val="20"/>
        </w:rPr>
        <w:t>3 872 614</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6342F46B" w14:textId="26742F4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DD642A">
        <w:rPr>
          <w:rFonts w:ascii="Segoe UI" w:hAnsi="Segoe UI" w:cs="Segoe UI"/>
          <w:sz w:val="20"/>
        </w:rPr>
        <w:t>7</w:t>
      </w:r>
      <w:r w:rsidR="00582DE0">
        <w:rPr>
          <w:rFonts w:ascii="Segoe UI" w:hAnsi="Segoe UI" w:cs="Segoe UI"/>
          <w:sz w:val="20"/>
        </w:rPr>
        <w:t>7,47</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1AA7AAF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2D570732" w14:textId="0FA812F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8F07B7"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7EBBE2D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08FAAF4C"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1423B1E1" w14:textId="77777777" w:rsidR="009E5867" w:rsidRPr="004D0EAF" w:rsidRDefault="009E5867" w:rsidP="0064685C">
      <w:pPr>
        <w:pStyle w:val="Zkladntext"/>
        <w:jc w:val="center"/>
        <w:rPr>
          <w:rFonts w:ascii="Segoe UI" w:hAnsi="Segoe UI" w:cs="Segoe UI"/>
          <w:sz w:val="20"/>
        </w:rPr>
      </w:pPr>
    </w:p>
    <w:p w14:paraId="386BD237" w14:textId="77777777" w:rsidR="00BF0635" w:rsidRPr="004D0EAF" w:rsidRDefault="00BF0635" w:rsidP="0064685C">
      <w:pPr>
        <w:pStyle w:val="Zkladntext"/>
        <w:jc w:val="center"/>
        <w:rPr>
          <w:rFonts w:ascii="Segoe UI" w:hAnsi="Segoe UI" w:cs="Segoe UI"/>
          <w:sz w:val="20"/>
        </w:rPr>
      </w:pPr>
    </w:p>
    <w:p w14:paraId="1B6C5AC7"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6E3531F"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79F88308" w14:textId="77777777" w:rsidR="00EB122E" w:rsidRPr="004D0EAF" w:rsidRDefault="00EB122E">
      <w:pPr>
        <w:pStyle w:val="Zkladntext"/>
        <w:jc w:val="center"/>
        <w:rPr>
          <w:rFonts w:ascii="Segoe UI" w:hAnsi="Segoe UI" w:cs="Segoe UI"/>
          <w:b/>
          <w:sz w:val="20"/>
        </w:rPr>
      </w:pPr>
    </w:p>
    <w:p w14:paraId="4DC7C1A4"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35C949D"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11BDEAF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3DEB7B04" w14:textId="26DC94C1"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21</w:t>
      </w:r>
      <w:r w:rsidR="000E671A" w:rsidRPr="004D0EAF">
        <w:rPr>
          <w:rFonts w:ascii="Segoe UI" w:hAnsi="Segoe UI" w:cs="Segoe UI"/>
          <w:sz w:val="20"/>
        </w:rPr>
        <w:t xml:space="preserve"> ve </w:t>
      </w:r>
      <w:proofErr w:type="gramStart"/>
      <w:r w:rsidR="000E671A" w:rsidRPr="004D0EAF">
        <w:rPr>
          <w:rFonts w:ascii="Segoe UI" w:hAnsi="Segoe UI" w:cs="Segoe UI"/>
          <w:sz w:val="20"/>
        </w:rPr>
        <w:t xml:space="preserve">výši </w:t>
      </w:r>
      <w:r w:rsidR="00582DE0">
        <w:rPr>
          <w:rFonts w:ascii="Segoe UI" w:hAnsi="Segoe UI" w:cs="Segoe UI"/>
          <w:sz w:val="20"/>
        </w:rPr>
        <w:t xml:space="preserve">   492 348</w:t>
      </w:r>
      <w:proofErr w:type="gramEnd"/>
      <w:r w:rsidR="000E671A" w:rsidRPr="004D0EAF">
        <w:rPr>
          <w:rFonts w:ascii="Segoe UI" w:hAnsi="Segoe UI" w:cs="Segoe UI"/>
          <w:sz w:val="20"/>
        </w:rPr>
        <w:t xml:space="preserve"> Kč</w:t>
      </w:r>
    </w:p>
    <w:p w14:paraId="182041E0" w14:textId="774377AB" w:rsidR="00582DE0" w:rsidRPr="004D0EAF" w:rsidRDefault="00582DE0" w:rsidP="00582DE0">
      <w:pPr>
        <w:pStyle w:val="Zkladntext"/>
        <w:spacing w:before="120"/>
        <w:ind w:left="284" w:hanging="284"/>
        <w:jc w:val="center"/>
        <w:rPr>
          <w:rFonts w:ascii="Segoe UI" w:hAnsi="Segoe UI" w:cs="Segoe UI"/>
          <w:sz w:val="20"/>
        </w:rPr>
      </w:pPr>
      <w:r>
        <w:rPr>
          <w:rFonts w:ascii="Segoe UI" w:hAnsi="Segoe UI" w:cs="Segoe UI"/>
          <w:sz w:val="20"/>
        </w:rPr>
        <w:t xml:space="preserve"> </w:t>
      </w:r>
      <w:r w:rsidRPr="004D0EAF">
        <w:rPr>
          <w:rFonts w:ascii="Segoe UI" w:hAnsi="Segoe UI" w:cs="Segoe UI"/>
          <w:sz w:val="20"/>
        </w:rPr>
        <w:t>v roce 20</w:t>
      </w:r>
      <w:r>
        <w:rPr>
          <w:rFonts w:ascii="Segoe UI" w:hAnsi="Segoe UI" w:cs="Segoe UI"/>
          <w:sz w:val="20"/>
        </w:rPr>
        <w:t>22</w:t>
      </w:r>
      <w:r w:rsidRPr="004D0EAF">
        <w:rPr>
          <w:rFonts w:ascii="Segoe UI" w:hAnsi="Segoe UI" w:cs="Segoe UI"/>
          <w:sz w:val="20"/>
        </w:rPr>
        <w:t xml:space="preserve"> ve výši </w:t>
      </w:r>
      <w:r>
        <w:rPr>
          <w:rFonts w:ascii="Segoe UI" w:hAnsi="Segoe UI" w:cs="Segoe UI"/>
          <w:sz w:val="20"/>
        </w:rPr>
        <w:t>2 507 652</w:t>
      </w:r>
      <w:r w:rsidRPr="004D0EAF">
        <w:rPr>
          <w:rFonts w:ascii="Segoe UI" w:hAnsi="Segoe UI" w:cs="Segoe UI"/>
          <w:sz w:val="20"/>
        </w:rPr>
        <w:t xml:space="preserve"> Kč</w:t>
      </w:r>
      <w:r>
        <w:rPr>
          <w:rFonts w:ascii="Segoe UI" w:hAnsi="Segoe UI" w:cs="Segoe UI"/>
          <w:sz w:val="20"/>
        </w:rPr>
        <w:t>.</w:t>
      </w:r>
    </w:p>
    <w:p w14:paraId="0DDB2345"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AE4C73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w:t>
      </w:r>
      <w:r w:rsidRPr="004D0EAF">
        <w:rPr>
          <w:rFonts w:ascii="Segoe UI" w:hAnsi="Segoe UI" w:cs="Segoe UI"/>
          <w:sz w:val="20"/>
        </w:rPr>
        <w:lastRenderedPageBreak/>
        <w:t>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25BC3957"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40F091B4"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68126AB9"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5952E39"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671B1393" w14:textId="08C38BE4"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582DE0">
        <w:rPr>
          <w:rFonts w:ascii="Segoe UI" w:hAnsi="Segoe UI" w:cs="Segoe UI"/>
          <w:sz w:val="20"/>
        </w:rPr>
        <w:t>0</w:t>
      </w:r>
      <w:r w:rsidR="009808FA">
        <w:rPr>
          <w:rFonts w:ascii="Segoe UI" w:hAnsi="Segoe UI" w:cs="Segoe UI"/>
          <w:sz w:val="20"/>
        </w:rPr>
        <w:t xml:space="preserve"> až 202</w:t>
      </w:r>
      <w:r w:rsidR="009D0929">
        <w:rPr>
          <w:rFonts w:ascii="Segoe UI" w:hAnsi="Segoe UI" w:cs="Segoe UI"/>
          <w:sz w:val="20"/>
        </w:rPr>
        <w:t>2</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582DE0">
        <w:rPr>
          <w:rFonts w:ascii="Segoe UI" w:hAnsi="Segoe UI" w:cs="Segoe UI"/>
          <w:sz w:val="20"/>
        </w:rPr>
        <w:t>872 614</w:t>
      </w:r>
      <w:r w:rsidRPr="004D0EAF">
        <w:rPr>
          <w:rFonts w:ascii="Segoe UI" w:hAnsi="Segoe UI" w:cs="Segoe UI"/>
          <w:sz w:val="20"/>
        </w:rPr>
        <w:t xml:space="preserve"> Kč</w:t>
      </w:r>
      <w:r w:rsidR="00C831B8" w:rsidRPr="004D0EAF">
        <w:rPr>
          <w:rFonts w:ascii="Segoe UI" w:hAnsi="Segoe UI" w:cs="Segoe UI"/>
          <w:sz w:val="20"/>
        </w:rPr>
        <w:t>.</w:t>
      </w:r>
    </w:p>
    <w:p w14:paraId="14CAEA90"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479548F7"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451CFD7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043511AF"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02F40A52"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673C918D"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9A8BD0C"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79693246"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53BA9B1E"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38DDB91F"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2D13B154" w14:textId="77777777" w:rsidR="00CB632A" w:rsidRDefault="00CB632A" w:rsidP="00CB632A">
      <w:pPr>
        <w:pStyle w:val="Zkladntext"/>
        <w:spacing w:before="120"/>
        <w:ind w:left="284"/>
        <w:jc w:val="both"/>
        <w:rPr>
          <w:rFonts w:ascii="Segoe UI" w:hAnsi="Segoe UI" w:cs="Segoe UI"/>
          <w:sz w:val="20"/>
        </w:rPr>
      </w:pPr>
    </w:p>
    <w:p w14:paraId="6786BFE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377CD956"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BAA789B"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5E1AD45"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DC11D8A"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496F913" w14:textId="77777777" w:rsidR="00B55CEE" w:rsidRPr="004D0EAF" w:rsidRDefault="00B55CEE">
      <w:pPr>
        <w:pStyle w:val="Zkladntext"/>
        <w:jc w:val="center"/>
        <w:rPr>
          <w:rFonts w:ascii="Segoe UI" w:hAnsi="Segoe UI" w:cs="Segoe UI"/>
          <w:b/>
          <w:sz w:val="20"/>
        </w:rPr>
      </w:pPr>
    </w:p>
    <w:p w14:paraId="7EDDFB61" w14:textId="77777777" w:rsidR="00A27595" w:rsidRPr="004D0EAF" w:rsidRDefault="00A27595">
      <w:pPr>
        <w:pStyle w:val="Zkladntext"/>
        <w:jc w:val="center"/>
        <w:rPr>
          <w:rFonts w:ascii="Segoe UI" w:hAnsi="Segoe UI" w:cs="Segoe UI"/>
          <w:b/>
          <w:sz w:val="20"/>
        </w:rPr>
      </w:pPr>
    </w:p>
    <w:p w14:paraId="2501C24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4F8627EE"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68B6BA03" w14:textId="77777777" w:rsidR="006924DF" w:rsidRPr="004D0EAF" w:rsidRDefault="006924DF" w:rsidP="006924DF">
      <w:pPr>
        <w:pStyle w:val="Zkladntext"/>
        <w:jc w:val="center"/>
        <w:rPr>
          <w:rFonts w:ascii="Segoe UI" w:hAnsi="Segoe UI" w:cs="Segoe UI"/>
          <w:b/>
          <w:sz w:val="20"/>
        </w:rPr>
      </w:pPr>
    </w:p>
    <w:p w14:paraId="450AFC27"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51782FB2"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0884A5F1" w14:textId="1941BAA6" w:rsidR="00FF684F" w:rsidRDefault="000E25E0" w:rsidP="00FF684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akce bude </w:t>
      </w:r>
      <w:r w:rsidRPr="009808FA">
        <w:rPr>
          <w:rFonts w:ascii="Segoe UI" w:hAnsi="Segoe UI" w:cs="Segoe UI"/>
          <w:bCs/>
          <w:sz w:val="20"/>
        </w:rPr>
        <w:t xml:space="preserve">provedena </w:t>
      </w:r>
      <w:r w:rsidR="00DD1616" w:rsidRPr="00DD1616">
        <w:rPr>
          <w:rFonts w:ascii="Segoe UI" w:hAnsi="Segoe UI" w:cs="Segoe UI"/>
          <w:color w:val="auto"/>
          <w:sz w:val="20"/>
        </w:rPr>
        <w:t xml:space="preserve">podle </w:t>
      </w:r>
      <w:r w:rsidR="00582DE0" w:rsidRPr="00FF684F">
        <w:rPr>
          <w:rFonts w:ascii="Segoe UI" w:hAnsi="Segoe UI" w:cs="Segoe UI"/>
          <w:color w:val="auto"/>
          <w:sz w:val="20"/>
        </w:rPr>
        <w:t xml:space="preserve">Fondem odsouhlasených projektových dokumentací "Obec </w:t>
      </w:r>
      <w:r w:rsidR="00FF684F" w:rsidRPr="00FF684F">
        <w:rPr>
          <w:rFonts w:ascii="Segoe UI" w:hAnsi="Segoe UI" w:cs="Segoe UI"/>
          <w:color w:val="auto"/>
          <w:sz w:val="20"/>
        </w:rPr>
        <w:t>Vepřová – posílení</w:t>
      </w:r>
      <w:r w:rsidR="00582DE0" w:rsidRPr="00FF684F">
        <w:rPr>
          <w:rFonts w:ascii="Segoe UI" w:hAnsi="Segoe UI" w:cs="Segoe UI"/>
          <w:color w:val="auto"/>
          <w:sz w:val="20"/>
        </w:rPr>
        <w:t xml:space="preserve"> vodárenské </w:t>
      </w:r>
      <w:r w:rsidR="00FF684F" w:rsidRPr="00FF684F">
        <w:rPr>
          <w:rFonts w:ascii="Segoe UI" w:hAnsi="Segoe UI" w:cs="Segoe UI"/>
          <w:color w:val="auto"/>
          <w:sz w:val="20"/>
        </w:rPr>
        <w:t>soustavy – projekt</w:t>
      </w:r>
      <w:r w:rsidR="00582DE0" w:rsidRPr="00FF684F">
        <w:rPr>
          <w:rFonts w:ascii="Segoe UI" w:hAnsi="Segoe UI" w:cs="Segoe UI"/>
          <w:color w:val="auto"/>
          <w:sz w:val="20"/>
        </w:rPr>
        <w:t xml:space="preserve"> průzkumných prací" zpracované Mgr. Lucií </w:t>
      </w:r>
      <w:proofErr w:type="spellStart"/>
      <w:r w:rsidR="00582DE0" w:rsidRPr="00FF684F">
        <w:rPr>
          <w:rFonts w:ascii="Segoe UI" w:hAnsi="Segoe UI" w:cs="Segoe UI"/>
          <w:color w:val="auto"/>
          <w:sz w:val="20"/>
        </w:rPr>
        <w:t>Potočárovou</w:t>
      </w:r>
      <w:proofErr w:type="spellEnd"/>
      <w:r w:rsidR="00582DE0" w:rsidRPr="00FF684F">
        <w:rPr>
          <w:rFonts w:ascii="Segoe UI" w:hAnsi="Segoe UI" w:cs="Segoe UI"/>
          <w:color w:val="auto"/>
          <w:sz w:val="20"/>
        </w:rPr>
        <w:t xml:space="preserve"> (11/2019) </w:t>
      </w:r>
      <w:r w:rsidR="00FF684F" w:rsidRPr="00FF684F">
        <w:rPr>
          <w:rFonts w:ascii="Segoe UI" w:hAnsi="Segoe UI" w:cs="Segoe UI"/>
          <w:color w:val="auto"/>
          <w:sz w:val="20"/>
        </w:rPr>
        <w:t>a „</w:t>
      </w:r>
      <w:r w:rsidR="00582DE0" w:rsidRPr="00FF684F">
        <w:rPr>
          <w:rFonts w:ascii="Segoe UI" w:hAnsi="Segoe UI" w:cs="Segoe UI"/>
          <w:color w:val="auto"/>
          <w:sz w:val="20"/>
        </w:rPr>
        <w:t xml:space="preserve">Obec </w:t>
      </w:r>
      <w:r w:rsidR="00FF684F" w:rsidRPr="00FF684F">
        <w:rPr>
          <w:rFonts w:ascii="Segoe UI" w:hAnsi="Segoe UI" w:cs="Segoe UI"/>
          <w:color w:val="auto"/>
          <w:sz w:val="20"/>
        </w:rPr>
        <w:t>Vepřová – posílení</w:t>
      </w:r>
      <w:r w:rsidR="00582DE0" w:rsidRPr="00FF684F">
        <w:rPr>
          <w:rFonts w:ascii="Segoe UI" w:hAnsi="Segoe UI" w:cs="Segoe UI"/>
          <w:color w:val="auto"/>
          <w:sz w:val="20"/>
        </w:rPr>
        <w:t xml:space="preserve"> vodárenské soustavy</w:t>
      </w:r>
      <w:r w:rsidR="00FF684F" w:rsidRPr="00FF684F">
        <w:rPr>
          <w:rFonts w:ascii="Segoe UI" w:hAnsi="Segoe UI" w:cs="Segoe UI"/>
          <w:color w:val="auto"/>
          <w:sz w:val="20"/>
        </w:rPr>
        <w:t>“ zpracované</w:t>
      </w:r>
      <w:r w:rsidR="00582DE0" w:rsidRPr="00FF684F">
        <w:rPr>
          <w:rFonts w:ascii="Segoe UI" w:hAnsi="Segoe UI" w:cs="Segoe UI"/>
          <w:color w:val="auto"/>
          <w:sz w:val="20"/>
        </w:rPr>
        <w:t xml:space="preserve"> Ing. Danielem </w:t>
      </w:r>
      <w:proofErr w:type="spellStart"/>
      <w:r w:rsidR="00582DE0" w:rsidRPr="00FF684F">
        <w:rPr>
          <w:rFonts w:ascii="Segoe UI" w:hAnsi="Segoe UI" w:cs="Segoe UI"/>
          <w:color w:val="auto"/>
          <w:sz w:val="20"/>
        </w:rPr>
        <w:t>Kotaškou</w:t>
      </w:r>
      <w:proofErr w:type="spellEnd"/>
      <w:r w:rsidR="00582DE0" w:rsidRPr="00FF684F">
        <w:rPr>
          <w:rFonts w:ascii="Segoe UI" w:hAnsi="Segoe UI" w:cs="Segoe UI"/>
          <w:color w:val="auto"/>
          <w:sz w:val="20"/>
        </w:rPr>
        <w:t xml:space="preserve"> (03/2020), </w:t>
      </w:r>
      <w:r w:rsidR="00FF684F" w:rsidRPr="00FF684F">
        <w:rPr>
          <w:rFonts w:ascii="Segoe UI" w:hAnsi="Segoe UI" w:cs="Segoe UI"/>
          <w:color w:val="auto"/>
          <w:sz w:val="20"/>
        </w:rPr>
        <w:t xml:space="preserve">dle žádosti o podporu přijaté Fondem dne </w:t>
      </w:r>
      <w:r w:rsidR="00FF684F">
        <w:rPr>
          <w:rFonts w:ascii="Segoe UI" w:hAnsi="Segoe UI" w:cs="Segoe UI"/>
          <w:color w:val="auto"/>
          <w:sz w:val="20"/>
        </w:rPr>
        <w:t>23. 4</w:t>
      </w:r>
      <w:r w:rsidR="00FF684F" w:rsidRPr="00FF684F">
        <w:rPr>
          <w:rFonts w:ascii="Segoe UI" w:hAnsi="Segoe UI" w:cs="Segoe UI"/>
          <w:color w:val="auto"/>
          <w:sz w:val="20"/>
        </w:rPr>
        <w:t>. 2020, podle sml</w:t>
      </w:r>
      <w:r w:rsidR="00FF684F">
        <w:rPr>
          <w:rFonts w:ascii="Segoe UI" w:hAnsi="Segoe UI" w:cs="Segoe UI"/>
          <w:color w:val="auto"/>
          <w:sz w:val="20"/>
        </w:rPr>
        <w:t>ouvy</w:t>
      </w:r>
      <w:r w:rsidR="00FF684F" w:rsidRPr="00FF684F">
        <w:rPr>
          <w:rFonts w:ascii="Segoe UI" w:hAnsi="Segoe UI" w:cs="Segoe UI"/>
          <w:color w:val="auto"/>
          <w:sz w:val="20"/>
        </w:rPr>
        <w:t xml:space="preserve"> s dodavatelem, v souladu s aktualizovaným rozpočtem ze dne </w:t>
      </w:r>
      <w:r w:rsidR="00FF684F">
        <w:rPr>
          <w:rFonts w:ascii="Segoe UI" w:hAnsi="Segoe UI" w:cs="Segoe UI"/>
          <w:color w:val="auto"/>
          <w:sz w:val="20"/>
        </w:rPr>
        <w:t>13. 11. 2020</w:t>
      </w:r>
      <w:r w:rsidR="00FF684F" w:rsidRPr="00FF684F">
        <w:rPr>
          <w:rFonts w:ascii="Segoe UI" w:hAnsi="Segoe UI" w:cs="Segoe UI"/>
          <w:color w:val="auto"/>
          <w:sz w:val="20"/>
        </w:rPr>
        <w:t xml:space="preserve"> a bude provedena v předpokládaném rozsahu, tj.</w:t>
      </w:r>
      <w:r w:rsidR="00FF684F">
        <w:rPr>
          <w:rFonts w:ascii="Segoe UI" w:hAnsi="Segoe UI" w:cs="Segoe UI"/>
          <w:color w:val="auto"/>
          <w:sz w:val="20"/>
        </w:rPr>
        <w:t xml:space="preserve"> </w:t>
      </w:r>
      <w:r w:rsidR="00582DE0" w:rsidRPr="00FF684F">
        <w:rPr>
          <w:rFonts w:ascii="Segoe UI" w:hAnsi="Segoe UI" w:cs="Segoe UI"/>
          <w:color w:val="auto"/>
          <w:sz w:val="20"/>
        </w:rPr>
        <w:t>bude vybudován hydrogeologický průzkumný vrt, který bude po ověřovacích</w:t>
      </w:r>
      <w:r w:rsidR="00FF684F">
        <w:rPr>
          <w:rFonts w:ascii="Segoe UI" w:hAnsi="Segoe UI" w:cs="Segoe UI"/>
          <w:color w:val="auto"/>
          <w:sz w:val="20"/>
        </w:rPr>
        <w:t xml:space="preserve"> </w:t>
      </w:r>
      <w:r w:rsidR="00582DE0" w:rsidRPr="00FF684F">
        <w:rPr>
          <w:rFonts w:ascii="Segoe UI" w:hAnsi="Segoe UI" w:cs="Segoe UI"/>
          <w:color w:val="auto"/>
          <w:sz w:val="20"/>
        </w:rPr>
        <w:t>zkouškách převeden na vodní dílo a přes stávající vodojem napojen na vodovodní soustavu obce. Součástí projektu je i instalace technologie úpravy vody.</w:t>
      </w:r>
    </w:p>
    <w:p w14:paraId="1A7A8273" w14:textId="63DEC984" w:rsidR="00FF684F" w:rsidRPr="00FF684F" w:rsidRDefault="00FF684F" w:rsidP="00FF684F">
      <w:pPr>
        <w:pStyle w:val="Zkladntext"/>
        <w:tabs>
          <w:tab w:val="num" w:pos="1418"/>
        </w:tabs>
        <w:snapToGrid w:val="0"/>
        <w:spacing w:before="120"/>
        <w:ind w:left="567"/>
        <w:jc w:val="both"/>
        <w:rPr>
          <w:rFonts w:ascii="Segoe UI" w:hAnsi="Segoe UI" w:cs="Segoe UI"/>
          <w:color w:val="auto"/>
          <w:sz w:val="20"/>
        </w:rPr>
      </w:pPr>
      <w:r w:rsidRPr="00FF684F">
        <w:rPr>
          <w:rFonts w:ascii="Segoe UI" w:hAnsi="Segoe UI" w:cs="Segoe UI"/>
          <w:color w:val="auto"/>
          <w:sz w:val="20"/>
        </w:rPr>
        <w:t>Příjemce podpory předloží Fondu kopii stavebního povolení ihned po jeho obdržení, nejpozději k žádosti o uvolnění finančních prostředků.</w:t>
      </w:r>
    </w:p>
    <w:p w14:paraId="19F9B555" w14:textId="5E4A384B"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w:t>
      </w:r>
    </w:p>
    <w:p w14:paraId="1BAE2AEA"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3B10CDB"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3A46E9BA"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4D8158F0"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763DDD41"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E5E004C" w14:textId="77777777"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73E3CDA" w14:textId="77777777" w:rsidR="00E66090" w:rsidRPr="004D0EAF" w:rsidRDefault="009808FA"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lastRenderedPageBreak/>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14:paraId="69B1377B" w14:textId="1EA96C27"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3E3DD4">
        <w:rPr>
          <w:rFonts w:ascii="Segoe UI" w:hAnsi="Segoe UI" w:cs="Segoe UI"/>
          <w:sz w:val="20"/>
        </w:rPr>
        <w:t>9</w:t>
      </w:r>
      <w:r w:rsidR="009D0929">
        <w:rPr>
          <w:rFonts w:ascii="Segoe UI" w:hAnsi="Segoe UI" w:cs="Segoe UI"/>
          <w:sz w:val="20"/>
        </w:rPr>
        <w:t>/2022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3E3DD4">
        <w:rPr>
          <w:rFonts w:ascii="Segoe UI" w:hAnsi="Segoe UI" w:cs="Segoe UI"/>
          <w:sz w:val="20"/>
        </w:rPr>
        <w:t>byla</w:t>
      </w:r>
      <w:r w:rsidR="00007397" w:rsidRPr="004D0EAF">
        <w:rPr>
          <w:rFonts w:ascii="Segoe UI" w:hAnsi="Segoe UI" w:cs="Segoe UI"/>
          <w:sz w:val="20"/>
        </w:rPr>
        <w:t xml:space="preserve"> </w:t>
      </w:r>
      <w:r w:rsidRPr="004D0EAF">
        <w:rPr>
          <w:rFonts w:ascii="Segoe UI" w:hAnsi="Segoe UI" w:cs="Segoe UI"/>
          <w:sz w:val="20"/>
        </w:rPr>
        <w:t>zahájena v</w:t>
      </w:r>
      <w:r w:rsidR="003E3DD4">
        <w:rPr>
          <w:rFonts w:ascii="Segoe UI" w:hAnsi="Segoe UI" w:cs="Segoe UI"/>
          <w:sz w:val="20"/>
        </w:rPr>
        <w:t> 9/2020</w:t>
      </w:r>
      <w:r w:rsidR="009808FA">
        <w:rPr>
          <w:rFonts w:ascii="Segoe UI" w:hAnsi="Segoe UI" w:cs="Segoe UI"/>
          <w:sz w:val="20"/>
        </w:rPr>
        <w:t>.</w:t>
      </w:r>
      <w:r w:rsidRPr="004D0EAF">
        <w:rPr>
          <w:rFonts w:ascii="Segoe UI" w:hAnsi="Segoe UI" w:cs="Segoe UI"/>
          <w:sz w:val="20"/>
        </w:rPr>
        <w:t xml:space="preserve">  </w:t>
      </w:r>
    </w:p>
    <w:p w14:paraId="4EAA640A" w14:textId="2ED6AC57"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3E3DD4">
        <w:rPr>
          <w:rFonts w:ascii="Segoe UI" w:hAnsi="Segoe UI" w:cs="Segoe UI"/>
          <w:sz w:val="20"/>
        </w:rPr>
        <w:t>12</w:t>
      </w:r>
      <w:r w:rsidR="009D0929">
        <w:rPr>
          <w:rFonts w:ascii="Segoe UI" w:hAnsi="Segoe UI" w:cs="Segoe UI"/>
          <w:sz w:val="20"/>
        </w:rPr>
        <w:t>/2022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79CCC539"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3FB703A2"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6B13354A" w14:textId="5AA20DF9" w:rsidR="003D3727" w:rsidRDefault="00B87A25" w:rsidP="003E3DD4">
      <w:pPr>
        <w:pStyle w:val="Zkladntext"/>
        <w:numPr>
          <w:ilvl w:val="0"/>
          <w:numId w:val="2"/>
        </w:numPr>
        <w:tabs>
          <w:tab w:val="clear" w:pos="360"/>
          <w:tab w:val="left" w:pos="567"/>
          <w:tab w:val="num" w:pos="1418"/>
        </w:tabs>
        <w:snapToGrid w:val="0"/>
        <w:spacing w:before="120"/>
        <w:ind w:left="567" w:hanging="283"/>
        <w:rPr>
          <w:rFonts w:ascii="Segoe UI" w:hAnsi="Segoe UI" w:cs="Segoe UI"/>
          <w:color w:val="auto"/>
          <w:sz w:val="20"/>
        </w:rPr>
      </w:pPr>
      <w:r w:rsidRPr="004D0EAF">
        <w:rPr>
          <w:rFonts w:ascii="Segoe UI" w:hAnsi="Segoe UI" w:cs="Segoe UI"/>
          <w:color w:val="auto"/>
          <w:sz w:val="20"/>
        </w:rPr>
        <w:t>protokol o předání a převzetí díla</w:t>
      </w:r>
      <w:r w:rsidR="003E3DD4">
        <w:rPr>
          <w:rFonts w:ascii="Segoe UI" w:hAnsi="Segoe UI" w:cs="Segoe UI"/>
          <w:color w:val="auto"/>
          <w:sz w:val="20"/>
        </w:rPr>
        <w:t>,</w:t>
      </w:r>
    </w:p>
    <w:p w14:paraId="16037783" w14:textId="48AE0321" w:rsidR="003E3DD4" w:rsidRPr="003E3DD4" w:rsidRDefault="003E3DD4" w:rsidP="003E3DD4">
      <w:pPr>
        <w:pStyle w:val="Zkladntext"/>
        <w:numPr>
          <w:ilvl w:val="0"/>
          <w:numId w:val="2"/>
        </w:numPr>
        <w:tabs>
          <w:tab w:val="clear" w:pos="360"/>
          <w:tab w:val="left" w:pos="567"/>
          <w:tab w:val="num" w:pos="1418"/>
        </w:tabs>
        <w:snapToGrid w:val="0"/>
        <w:spacing w:before="120"/>
        <w:ind w:left="567" w:hanging="283"/>
        <w:rPr>
          <w:rFonts w:ascii="Segoe UI" w:hAnsi="Segoe UI" w:cs="Segoe UI"/>
          <w:color w:val="auto"/>
          <w:sz w:val="20"/>
        </w:rPr>
      </w:pPr>
      <w:r>
        <w:rPr>
          <w:rFonts w:ascii="Segoe UI" w:hAnsi="Segoe UI" w:cs="Segoe UI"/>
          <w:sz w:val="20"/>
        </w:rPr>
        <w:t>z</w:t>
      </w:r>
      <w:r w:rsidRPr="003E3DD4">
        <w:rPr>
          <w:rFonts w:ascii="Segoe UI" w:hAnsi="Segoe UI" w:cs="Segoe UI"/>
          <w:sz w:val="20"/>
        </w:rPr>
        <w:t>ávěrečnou zprávu hydrogeologického průzkumu</w:t>
      </w:r>
      <w:r>
        <w:rPr>
          <w:rFonts w:ascii="Segoe UI" w:hAnsi="Segoe UI" w:cs="Segoe UI"/>
          <w:sz w:val="20"/>
        </w:rPr>
        <w:t>,</w:t>
      </w:r>
    </w:p>
    <w:p w14:paraId="58BD4681" w14:textId="2A558C32" w:rsidR="003E3DD4" w:rsidRPr="003E3DD4" w:rsidRDefault="003E3DD4" w:rsidP="003E3DD4">
      <w:pPr>
        <w:pStyle w:val="Zkladntext"/>
        <w:numPr>
          <w:ilvl w:val="0"/>
          <w:numId w:val="2"/>
        </w:numPr>
        <w:tabs>
          <w:tab w:val="clear" w:pos="360"/>
          <w:tab w:val="left" w:pos="567"/>
          <w:tab w:val="num" w:pos="1418"/>
        </w:tabs>
        <w:snapToGrid w:val="0"/>
        <w:spacing w:before="120"/>
        <w:ind w:left="567" w:hanging="283"/>
        <w:rPr>
          <w:rFonts w:ascii="Segoe UI" w:hAnsi="Segoe UI" w:cs="Segoe UI"/>
          <w:color w:val="auto"/>
          <w:sz w:val="20"/>
        </w:rPr>
      </w:pPr>
      <w:r>
        <w:rPr>
          <w:rFonts w:ascii="Segoe UI" w:hAnsi="Segoe UI" w:cs="Segoe UI"/>
          <w:sz w:val="20"/>
        </w:rPr>
        <w:t>k</w:t>
      </w:r>
      <w:r w:rsidRPr="003E3DD4">
        <w:rPr>
          <w:rFonts w:ascii="Segoe UI" w:hAnsi="Segoe UI" w:cs="Segoe UI"/>
          <w:sz w:val="20"/>
        </w:rPr>
        <w:t>olaudační souhlas</w:t>
      </w:r>
      <w:r>
        <w:rPr>
          <w:rFonts w:ascii="Segoe UI" w:hAnsi="Segoe UI" w:cs="Segoe UI"/>
          <w:sz w:val="20"/>
        </w:rPr>
        <w:t>.</w:t>
      </w:r>
    </w:p>
    <w:p w14:paraId="514AB77F" w14:textId="4F1D9B06"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3A6E5350"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357EE52D"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02AC344"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6391F25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710A4632"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3233E985"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C9268D0" w14:textId="09A225EF" w:rsidR="001D45AE"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2C95FB12" w14:textId="10CDB2B1" w:rsidR="00DB0CEA" w:rsidRDefault="00DB0CEA" w:rsidP="00DB0CEA">
      <w:pPr>
        <w:pStyle w:val="Zkladntext"/>
        <w:tabs>
          <w:tab w:val="left" w:pos="285"/>
          <w:tab w:val="left" w:pos="1134"/>
        </w:tabs>
        <w:spacing w:before="120"/>
        <w:ind w:left="567"/>
        <w:jc w:val="both"/>
        <w:rPr>
          <w:rFonts w:ascii="Segoe UI" w:hAnsi="Segoe UI" w:cs="Segoe UI"/>
          <w:sz w:val="20"/>
        </w:rPr>
      </w:pPr>
    </w:p>
    <w:p w14:paraId="3E4CD8EA" w14:textId="77777777" w:rsidR="00DB0CEA" w:rsidRPr="004D0EAF" w:rsidRDefault="00DB0CEA" w:rsidP="00DB0CEA">
      <w:pPr>
        <w:pStyle w:val="Zkladntext"/>
        <w:tabs>
          <w:tab w:val="left" w:pos="285"/>
          <w:tab w:val="left" w:pos="1134"/>
        </w:tabs>
        <w:spacing w:before="120"/>
        <w:ind w:left="567"/>
        <w:jc w:val="both"/>
        <w:rPr>
          <w:rFonts w:ascii="Segoe UI" w:hAnsi="Segoe UI" w:cs="Segoe UI"/>
          <w:sz w:val="20"/>
        </w:rPr>
      </w:pPr>
    </w:p>
    <w:p w14:paraId="67CBB0B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0C46CBA0"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12FE71A0" w14:textId="6ACB767E" w:rsidR="007E7BD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1A8DA168" w14:textId="77777777" w:rsidR="00470236" w:rsidRPr="004D0EAF" w:rsidRDefault="00470236" w:rsidP="00470236">
      <w:pPr>
        <w:pStyle w:val="Zkladntext"/>
        <w:tabs>
          <w:tab w:val="left" w:pos="1134"/>
        </w:tabs>
        <w:spacing w:before="120"/>
        <w:ind w:left="567"/>
        <w:jc w:val="both"/>
        <w:rPr>
          <w:rFonts w:ascii="Segoe UI" w:hAnsi="Segoe UI" w:cs="Segoe UI"/>
          <w:sz w:val="20"/>
        </w:rPr>
      </w:pPr>
    </w:p>
    <w:p w14:paraId="4659B8F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7B193A7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11E4A832"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0C154C3A" w14:textId="77777777" w:rsidR="005561AB" w:rsidRPr="004D0EAF" w:rsidRDefault="005561AB">
      <w:pPr>
        <w:pStyle w:val="Zkladntext"/>
        <w:jc w:val="center"/>
        <w:rPr>
          <w:rFonts w:ascii="Segoe UI" w:hAnsi="Segoe UI" w:cs="Segoe UI"/>
          <w:b/>
          <w:sz w:val="20"/>
        </w:rPr>
      </w:pPr>
    </w:p>
    <w:p w14:paraId="2819FA2E" w14:textId="77777777" w:rsidR="005561AB" w:rsidRPr="004D0EAF" w:rsidRDefault="005561AB">
      <w:pPr>
        <w:pStyle w:val="Zkladntext"/>
        <w:jc w:val="center"/>
        <w:rPr>
          <w:rFonts w:ascii="Segoe UI" w:hAnsi="Segoe UI" w:cs="Segoe UI"/>
          <w:b/>
          <w:sz w:val="20"/>
        </w:rPr>
      </w:pPr>
    </w:p>
    <w:p w14:paraId="079F7787"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0BB92E18"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A29FD19" w14:textId="77777777" w:rsidR="001D45AE" w:rsidRPr="004D0EAF" w:rsidRDefault="001D45AE">
      <w:pPr>
        <w:pStyle w:val="Zkladntext"/>
        <w:jc w:val="both"/>
        <w:rPr>
          <w:rFonts w:ascii="Segoe UI" w:hAnsi="Segoe UI" w:cs="Segoe UI"/>
          <w:sz w:val="20"/>
        </w:rPr>
      </w:pPr>
    </w:p>
    <w:p w14:paraId="17DF92A2"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7090F90"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31A708CA"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7009026C"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24AEEFA8"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662CD4C6" w14:textId="77777777" w:rsidR="00E9008B" w:rsidRPr="004D0EAF" w:rsidRDefault="00E9008B" w:rsidP="0004388F">
      <w:pPr>
        <w:pStyle w:val="Zkladntext"/>
        <w:jc w:val="center"/>
        <w:rPr>
          <w:rFonts w:ascii="Segoe UI" w:hAnsi="Segoe UI" w:cs="Segoe UI"/>
          <w:b/>
          <w:sz w:val="20"/>
        </w:rPr>
      </w:pPr>
    </w:p>
    <w:p w14:paraId="60EB9A7A" w14:textId="77777777" w:rsidR="00E9008B" w:rsidRPr="004D0EAF" w:rsidRDefault="00E9008B">
      <w:pPr>
        <w:pStyle w:val="Zkladntext"/>
        <w:jc w:val="center"/>
        <w:rPr>
          <w:rFonts w:ascii="Segoe UI" w:hAnsi="Segoe UI" w:cs="Segoe UI"/>
          <w:b/>
          <w:sz w:val="20"/>
        </w:rPr>
      </w:pPr>
    </w:p>
    <w:p w14:paraId="62F454F9" w14:textId="77777777" w:rsidR="00DB0CEA" w:rsidRDefault="00DB0CEA">
      <w:pPr>
        <w:pStyle w:val="Zkladntext"/>
        <w:jc w:val="center"/>
        <w:rPr>
          <w:rFonts w:ascii="Segoe UI" w:hAnsi="Segoe UI" w:cs="Segoe UI"/>
          <w:b/>
          <w:sz w:val="20"/>
        </w:rPr>
      </w:pPr>
    </w:p>
    <w:p w14:paraId="300558A9" w14:textId="77777777" w:rsidR="00DB0CEA" w:rsidRDefault="00DB0CEA">
      <w:pPr>
        <w:pStyle w:val="Zkladntext"/>
        <w:jc w:val="center"/>
        <w:rPr>
          <w:rFonts w:ascii="Segoe UI" w:hAnsi="Segoe UI" w:cs="Segoe UI"/>
          <w:b/>
          <w:sz w:val="20"/>
        </w:rPr>
      </w:pPr>
    </w:p>
    <w:p w14:paraId="49921F66" w14:textId="526CB916"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5CB672C"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6741B1AA" w14:textId="77777777" w:rsidR="00983B44" w:rsidRPr="004D0EAF" w:rsidRDefault="00983B44" w:rsidP="00983B44">
      <w:pPr>
        <w:pStyle w:val="Zkladntext"/>
        <w:jc w:val="center"/>
        <w:rPr>
          <w:rFonts w:ascii="Segoe UI" w:hAnsi="Segoe UI" w:cs="Segoe UI"/>
          <w:b/>
          <w:sz w:val="20"/>
        </w:rPr>
      </w:pPr>
    </w:p>
    <w:p w14:paraId="5E49A6D0"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lastRenderedPageBreak/>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4A91748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492FEEED"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4EEDE76B"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17D3CE3D"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39BAFE3"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76B75401"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721EA192"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1C295DF2"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7A05C2C9"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4A0E89DC" w14:textId="77777777" w:rsidR="001D45AE" w:rsidRPr="004D0EAF" w:rsidRDefault="001D45AE">
      <w:pPr>
        <w:pStyle w:val="Zkladntext"/>
        <w:jc w:val="both"/>
        <w:rPr>
          <w:rFonts w:ascii="Segoe UI" w:hAnsi="Segoe UI" w:cs="Segoe UI"/>
          <w:sz w:val="20"/>
        </w:rPr>
      </w:pPr>
    </w:p>
    <w:p w14:paraId="2ACBAC0B" w14:textId="77777777" w:rsidR="00AA5921" w:rsidRPr="004D0EAF" w:rsidRDefault="00AA5921" w:rsidP="00397003">
      <w:pPr>
        <w:pStyle w:val="Zkladntext"/>
        <w:rPr>
          <w:rFonts w:ascii="Segoe UI" w:hAnsi="Segoe UI" w:cs="Segoe UI"/>
          <w:sz w:val="20"/>
        </w:rPr>
      </w:pPr>
    </w:p>
    <w:p w14:paraId="6293E3C8" w14:textId="77777777" w:rsidR="00AA5921" w:rsidRPr="004D0EAF" w:rsidRDefault="00AA5921" w:rsidP="00397003">
      <w:pPr>
        <w:pStyle w:val="Zkladntext"/>
        <w:rPr>
          <w:rFonts w:ascii="Segoe UI" w:hAnsi="Segoe UI" w:cs="Segoe UI"/>
          <w:sz w:val="20"/>
        </w:rPr>
      </w:pPr>
    </w:p>
    <w:p w14:paraId="5E965BED"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49517EFF" w14:textId="77777777" w:rsidR="00A471E4" w:rsidRPr="004D0EAF" w:rsidRDefault="00A471E4" w:rsidP="00F15B11">
      <w:pPr>
        <w:pStyle w:val="Zkladntext"/>
        <w:jc w:val="both"/>
        <w:rPr>
          <w:rFonts w:ascii="Segoe UI" w:hAnsi="Segoe UI" w:cs="Segoe UI"/>
          <w:sz w:val="20"/>
        </w:rPr>
      </w:pPr>
    </w:p>
    <w:p w14:paraId="5681C5B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4B89F4F6" w14:textId="77777777" w:rsidR="00AA5921" w:rsidRPr="004D0EAF" w:rsidRDefault="00AA5921" w:rsidP="00F15B11">
      <w:pPr>
        <w:pStyle w:val="Zkladntext"/>
        <w:jc w:val="both"/>
        <w:rPr>
          <w:rFonts w:ascii="Segoe UI" w:hAnsi="Segoe UI" w:cs="Segoe UI"/>
          <w:sz w:val="20"/>
        </w:rPr>
      </w:pPr>
    </w:p>
    <w:p w14:paraId="06875D28" w14:textId="77777777" w:rsidR="00AA5921" w:rsidRPr="004D0EAF" w:rsidRDefault="00AA5921" w:rsidP="00F15B11">
      <w:pPr>
        <w:pStyle w:val="Zkladntext"/>
        <w:jc w:val="both"/>
        <w:rPr>
          <w:rFonts w:ascii="Segoe UI" w:hAnsi="Segoe UI" w:cs="Segoe UI"/>
          <w:sz w:val="20"/>
        </w:rPr>
      </w:pPr>
    </w:p>
    <w:p w14:paraId="120D8E9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2D230BA5" w14:textId="77777777" w:rsidR="009565CA" w:rsidRPr="004D0EAF" w:rsidRDefault="009565CA" w:rsidP="00F15B11">
      <w:pPr>
        <w:pStyle w:val="Zkladntext"/>
        <w:jc w:val="both"/>
        <w:rPr>
          <w:rFonts w:ascii="Segoe UI" w:hAnsi="Segoe UI" w:cs="Segoe UI"/>
          <w:sz w:val="20"/>
        </w:rPr>
      </w:pPr>
    </w:p>
    <w:p w14:paraId="348290E9"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0FFDF791"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D0F1CA4" w14:textId="77777777" w:rsidR="009565CA" w:rsidRPr="004D0EAF" w:rsidRDefault="009565CA" w:rsidP="00F15B11">
      <w:pPr>
        <w:pStyle w:val="Nadpis1"/>
        <w:numPr>
          <w:ilvl w:val="0"/>
          <w:numId w:val="0"/>
        </w:numPr>
        <w:rPr>
          <w:rFonts w:ascii="Segoe UI" w:hAnsi="Segoe UI" w:cs="Segoe UI"/>
          <w:b w:val="0"/>
          <w:sz w:val="20"/>
          <w:szCs w:val="20"/>
        </w:rPr>
      </w:pPr>
    </w:p>
    <w:p w14:paraId="5F4793C1" w14:textId="77777777" w:rsidR="003A397A" w:rsidRPr="004D0EAF" w:rsidRDefault="003A397A" w:rsidP="00F15B11">
      <w:pPr>
        <w:pStyle w:val="Nadpis1"/>
        <w:numPr>
          <w:ilvl w:val="0"/>
          <w:numId w:val="0"/>
        </w:numPr>
        <w:rPr>
          <w:rFonts w:ascii="Segoe UI" w:hAnsi="Segoe UI" w:cs="Segoe UI"/>
          <w:b w:val="0"/>
          <w:sz w:val="20"/>
          <w:szCs w:val="20"/>
        </w:rPr>
      </w:pPr>
    </w:p>
    <w:p w14:paraId="57FC2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6B57F" w14:textId="77777777" w:rsidR="00252BC2" w:rsidRDefault="00252BC2">
      <w:r>
        <w:separator/>
      </w:r>
    </w:p>
  </w:endnote>
  <w:endnote w:type="continuationSeparator" w:id="0">
    <w:p w14:paraId="065D61AA" w14:textId="77777777" w:rsidR="00252BC2" w:rsidRDefault="0025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CB54"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39B50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34D4011" w14:textId="254FCB8B" w:rsidR="003636E8" w:rsidRDefault="003636E8">
        <w:pPr>
          <w:pStyle w:val="Zpat"/>
          <w:jc w:val="center"/>
        </w:pPr>
        <w:r>
          <w:fldChar w:fldCharType="begin"/>
        </w:r>
        <w:r>
          <w:instrText>PAGE   \* MERGEFORMAT</w:instrText>
        </w:r>
        <w:r>
          <w:fldChar w:fldCharType="separate"/>
        </w:r>
        <w:r w:rsidR="00340823">
          <w:rPr>
            <w:noProof/>
          </w:rPr>
          <w:t>7</w:t>
        </w:r>
        <w:r>
          <w:fldChar w:fldCharType="end"/>
        </w:r>
      </w:p>
    </w:sdtContent>
  </w:sdt>
  <w:p w14:paraId="059F9D2D"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3A460AEB" w14:textId="2DB0FB8D" w:rsidR="00801976" w:rsidRDefault="00801976">
        <w:pPr>
          <w:pStyle w:val="Zpat"/>
          <w:jc w:val="center"/>
        </w:pPr>
        <w:r>
          <w:fldChar w:fldCharType="begin"/>
        </w:r>
        <w:r>
          <w:instrText>PAGE   \* MERGEFORMAT</w:instrText>
        </w:r>
        <w:r>
          <w:fldChar w:fldCharType="separate"/>
        </w:r>
        <w:r w:rsidR="00340823">
          <w:rPr>
            <w:noProof/>
          </w:rPr>
          <w:t>1</w:t>
        </w:r>
        <w:r>
          <w:fldChar w:fldCharType="end"/>
        </w:r>
      </w:p>
    </w:sdtContent>
  </w:sdt>
  <w:p w14:paraId="2C1DA1C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ACC8" w14:textId="77777777" w:rsidR="00252BC2" w:rsidRDefault="00252BC2">
      <w:r>
        <w:separator/>
      </w:r>
    </w:p>
  </w:footnote>
  <w:footnote w:type="continuationSeparator" w:id="0">
    <w:p w14:paraId="003228C2" w14:textId="77777777" w:rsidR="00252BC2" w:rsidRDefault="0025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B12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2DC"/>
    <w:rsid w:val="00036D9B"/>
    <w:rsid w:val="0004330C"/>
    <w:rsid w:val="0004388F"/>
    <w:rsid w:val="000439C2"/>
    <w:rsid w:val="00044B99"/>
    <w:rsid w:val="0004539B"/>
    <w:rsid w:val="00050F0F"/>
    <w:rsid w:val="000516A2"/>
    <w:rsid w:val="00052665"/>
    <w:rsid w:val="000567AC"/>
    <w:rsid w:val="00061336"/>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3DB"/>
    <w:rsid w:val="00240433"/>
    <w:rsid w:val="002408E5"/>
    <w:rsid w:val="0024226C"/>
    <w:rsid w:val="0024262C"/>
    <w:rsid w:val="00243070"/>
    <w:rsid w:val="0025299F"/>
    <w:rsid w:val="00252BC2"/>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16C6"/>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823"/>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BE"/>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3DD4"/>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236"/>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715"/>
    <w:rsid w:val="00573F1F"/>
    <w:rsid w:val="005762CE"/>
    <w:rsid w:val="0057641F"/>
    <w:rsid w:val="00577072"/>
    <w:rsid w:val="00577E35"/>
    <w:rsid w:val="005802E9"/>
    <w:rsid w:val="00582DE0"/>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1D3"/>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1913"/>
    <w:rsid w:val="00723BF2"/>
    <w:rsid w:val="00725974"/>
    <w:rsid w:val="007261D7"/>
    <w:rsid w:val="00727D10"/>
    <w:rsid w:val="0073039F"/>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86674"/>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7B7"/>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0929"/>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650"/>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14BC"/>
    <w:rsid w:val="00AE542A"/>
    <w:rsid w:val="00AF2208"/>
    <w:rsid w:val="00AF3C16"/>
    <w:rsid w:val="00AF3DF7"/>
    <w:rsid w:val="00AF403C"/>
    <w:rsid w:val="00AF4628"/>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97C49"/>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2B44"/>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6D5"/>
    <w:rsid w:val="00D7087A"/>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0CEA"/>
    <w:rsid w:val="00DB156B"/>
    <w:rsid w:val="00DB4261"/>
    <w:rsid w:val="00DB6FA9"/>
    <w:rsid w:val="00DC5685"/>
    <w:rsid w:val="00DC578E"/>
    <w:rsid w:val="00DD0205"/>
    <w:rsid w:val="00DD1616"/>
    <w:rsid w:val="00DD247A"/>
    <w:rsid w:val="00DD3929"/>
    <w:rsid w:val="00DD3F50"/>
    <w:rsid w:val="00DD41D4"/>
    <w:rsid w:val="00DD5BEF"/>
    <w:rsid w:val="00DD642A"/>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585A"/>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BD5"/>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84F"/>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A52C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A5059-9B6A-426B-8A78-FBB65FF3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16343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2021-04-30T13:12:00Z</dcterms:created>
  <dcterms:modified xsi:type="dcterms:W3CDTF">2021-04-30T13:13:00Z</dcterms:modified>
</cp:coreProperties>
</file>