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C56" w:rsidRDefault="00561C5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561C56" w:rsidRDefault="00561C5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61C56" w:rsidRPr="001E3882" w:rsidRDefault="00561C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  <w:r w:rsidRPr="001E3882">
        <w:rPr>
          <w:rFonts w:cs="Arial"/>
          <w:b/>
          <w:bCs/>
        </w:rPr>
        <w:t xml:space="preserve">Smlouva o ubytování (o přechodném nájmu) uzavřená dle ust. § 2326 a násl. občanského zákoníku č. 89/2012 Sb., v platném znění </w:t>
      </w:r>
    </w:p>
    <w:p w:rsidR="00561C56" w:rsidRPr="001E3882" w:rsidRDefault="00561C56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:rsidR="00561C56" w:rsidRPr="001E3882" w:rsidRDefault="00561C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  <w:r w:rsidRPr="001E3882">
        <w:rPr>
          <w:rFonts w:cs="Arial"/>
          <w:b/>
          <w:bCs/>
        </w:rPr>
        <w:t xml:space="preserve">Čl. I. </w:t>
      </w:r>
    </w:p>
    <w:p w:rsidR="00561C56" w:rsidRPr="001E3882" w:rsidRDefault="00561C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  <w:r w:rsidRPr="001E3882">
        <w:rPr>
          <w:rFonts w:cs="Arial"/>
          <w:b/>
          <w:bCs/>
        </w:rPr>
        <w:t xml:space="preserve">Smluvní strany </w:t>
      </w:r>
    </w:p>
    <w:p w:rsidR="00561C56" w:rsidRPr="001E3882" w:rsidRDefault="00561C56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:rsidR="006C5D37" w:rsidRPr="00B817EF" w:rsidRDefault="0079450A" w:rsidP="006C5D37">
      <w:pPr>
        <w:pStyle w:val="Bezmezer"/>
        <w:rPr>
          <w:b/>
        </w:rPr>
      </w:pPr>
      <w:r>
        <w:rPr>
          <w:b/>
        </w:rPr>
        <w:t>Obchodní firma ARCHATT, s.r.o.</w:t>
      </w:r>
    </w:p>
    <w:p w:rsidR="006C5D37" w:rsidRPr="00B817EF" w:rsidRDefault="006C5D37" w:rsidP="006C5D37">
      <w:pPr>
        <w:pStyle w:val="Bezmezer"/>
        <w:rPr>
          <w:rStyle w:val="Siln"/>
          <w:rFonts w:cs="Calibri"/>
          <w:b w:val="0"/>
        </w:rPr>
      </w:pPr>
      <w:r w:rsidRPr="00B817EF">
        <w:rPr>
          <w:rStyle w:val="Siln"/>
          <w:rFonts w:cs="Calibri"/>
          <w:b w:val="0"/>
        </w:rPr>
        <w:t xml:space="preserve">IČ: </w:t>
      </w:r>
      <w:r w:rsidR="00AC6E8B">
        <w:rPr>
          <w:rStyle w:val="Siln"/>
          <w:rFonts w:cs="Calibri"/>
          <w:b w:val="0"/>
        </w:rPr>
        <w:t>46960</w:t>
      </w:r>
      <w:r w:rsidR="0079450A">
        <w:rPr>
          <w:rStyle w:val="Siln"/>
          <w:rFonts w:cs="Calibri"/>
          <w:b w:val="0"/>
        </w:rPr>
        <w:t>180</w:t>
      </w:r>
      <w:r w:rsidRPr="00B817EF">
        <w:rPr>
          <w:rStyle w:val="Siln"/>
          <w:rFonts w:cs="Calibri"/>
          <w:b w:val="0"/>
        </w:rPr>
        <w:t xml:space="preserve"> DIČ: CZ</w:t>
      </w:r>
      <w:r w:rsidR="0079450A">
        <w:rPr>
          <w:rStyle w:val="Siln"/>
          <w:rFonts w:cs="Calibri"/>
          <w:b w:val="0"/>
        </w:rPr>
        <w:t xml:space="preserve"> 4696018</w:t>
      </w:r>
      <w:r w:rsidR="009F2F2B">
        <w:rPr>
          <w:rStyle w:val="Siln"/>
          <w:rFonts w:cs="Calibri"/>
          <w:b w:val="0"/>
        </w:rPr>
        <w:t xml:space="preserve"> </w:t>
      </w:r>
    </w:p>
    <w:p w:rsidR="0079450A" w:rsidRDefault="006C5D37" w:rsidP="006C5D37">
      <w:pPr>
        <w:pStyle w:val="Bezmezer"/>
        <w:rPr>
          <w:rStyle w:val="Siln"/>
          <w:rFonts w:cs="Calibri"/>
          <w:b w:val="0"/>
        </w:rPr>
      </w:pPr>
      <w:r w:rsidRPr="00B817EF">
        <w:rPr>
          <w:rStyle w:val="Siln"/>
          <w:rFonts w:cs="Calibri"/>
          <w:b w:val="0"/>
        </w:rPr>
        <w:t xml:space="preserve">se sídlem </w:t>
      </w:r>
      <w:r w:rsidR="0079450A">
        <w:rPr>
          <w:rStyle w:val="Siln"/>
          <w:rFonts w:cs="Calibri"/>
          <w:b w:val="0"/>
        </w:rPr>
        <w:t>Branky 29/16, 664 49 Ostopovice</w:t>
      </w:r>
    </w:p>
    <w:p w:rsidR="006C5D37" w:rsidRPr="00B817EF" w:rsidRDefault="006C5D37" w:rsidP="006C5D37">
      <w:pPr>
        <w:pStyle w:val="Bezmezer"/>
        <w:rPr>
          <w:rStyle w:val="Siln"/>
          <w:rFonts w:cs="Calibri"/>
          <w:b w:val="0"/>
        </w:rPr>
      </w:pPr>
      <w:r w:rsidRPr="00B817EF">
        <w:rPr>
          <w:rStyle w:val="Siln"/>
          <w:rFonts w:cs="Calibri"/>
          <w:b w:val="0"/>
        </w:rPr>
        <w:t>jednající</w:t>
      </w:r>
      <w:r w:rsidR="0079450A">
        <w:rPr>
          <w:rStyle w:val="Siln"/>
          <w:rFonts w:cs="Calibri"/>
          <w:b w:val="0"/>
        </w:rPr>
        <w:t xml:space="preserve">m </w:t>
      </w:r>
      <w:r w:rsidRPr="00B817EF">
        <w:rPr>
          <w:rStyle w:val="Siln"/>
          <w:rFonts w:cs="Calibri"/>
          <w:b w:val="0"/>
        </w:rPr>
        <w:t xml:space="preserve"> </w:t>
      </w:r>
      <w:r w:rsidR="000F783F">
        <w:rPr>
          <w:rStyle w:val="Siln"/>
          <w:rFonts w:cs="Calibri"/>
          <w:b w:val="0"/>
        </w:rPr>
        <w:t>xxxxxxxxx</w:t>
      </w:r>
    </w:p>
    <w:p w:rsidR="006C5D37" w:rsidRPr="006C5D37" w:rsidRDefault="006C5D37" w:rsidP="006C5D37">
      <w:pPr>
        <w:pStyle w:val="Bezmezer"/>
        <w:rPr>
          <w:bCs/>
          <w:iCs/>
        </w:rPr>
      </w:pPr>
      <w:r w:rsidRPr="00B817EF">
        <w:rPr>
          <w:bCs/>
          <w:iCs/>
        </w:rPr>
        <w:t xml:space="preserve">Zástupce pro věcná jednání: </w:t>
      </w:r>
      <w:r w:rsidR="000F783F">
        <w:rPr>
          <w:rStyle w:val="Siln"/>
          <w:rFonts w:cs="Calibri"/>
          <w:b w:val="0"/>
        </w:rPr>
        <w:t>xxxxxxxxxxxxxxx</w:t>
      </w:r>
    </w:p>
    <w:p w:rsidR="00561C56" w:rsidRPr="001E3882" w:rsidRDefault="00C007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rPr>
          <w:rFonts w:cs="Arial"/>
        </w:rPr>
        <w:t>d</w:t>
      </w:r>
      <w:r w:rsidR="00561C56" w:rsidRPr="001E3882">
        <w:rPr>
          <w:rFonts w:cs="Arial"/>
        </w:rPr>
        <w:t xml:space="preserve">ále jen </w:t>
      </w:r>
      <w:r w:rsidR="009F2F2B">
        <w:rPr>
          <w:rFonts w:cs="Arial"/>
        </w:rPr>
        <w:t>(</w:t>
      </w:r>
      <w:r w:rsidR="00561C56" w:rsidRPr="001E3882">
        <w:rPr>
          <w:rFonts w:cs="Arial"/>
        </w:rPr>
        <w:t xml:space="preserve">u b y t o v a n ý </w:t>
      </w:r>
      <w:r w:rsidR="009F2F2B">
        <w:rPr>
          <w:rFonts w:cs="Arial"/>
        </w:rPr>
        <w:t>)</w:t>
      </w:r>
    </w:p>
    <w:p w:rsidR="00561C56" w:rsidRPr="001E3882" w:rsidRDefault="00561C56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561C56" w:rsidRPr="001E3882" w:rsidRDefault="00561C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1E3882">
        <w:rPr>
          <w:rFonts w:cs="Arial"/>
        </w:rPr>
        <w:t>a</w:t>
      </w:r>
    </w:p>
    <w:p w:rsidR="00561C56" w:rsidRPr="001E3882" w:rsidRDefault="00561C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1E3882">
        <w:rPr>
          <w:rFonts w:cs="Arial"/>
        </w:rPr>
        <w:t xml:space="preserve"> </w:t>
      </w:r>
    </w:p>
    <w:p w:rsidR="000B2B89" w:rsidRPr="001E3882" w:rsidRDefault="000B2B89" w:rsidP="000B2B89">
      <w:pPr>
        <w:pStyle w:val="Zkladntext21"/>
        <w:rPr>
          <w:rFonts w:ascii="Calibri" w:hAnsi="Calibri"/>
          <w:b/>
          <w:bCs/>
          <w:sz w:val="22"/>
          <w:szCs w:val="22"/>
        </w:rPr>
      </w:pPr>
      <w:r w:rsidRPr="001E3882">
        <w:rPr>
          <w:rFonts w:ascii="Calibri" w:hAnsi="Calibri"/>
          <w:b/>
          <w:bCs/>
          <w:sz w:val="22"/>
          <w:szCs w:val="22"/>
        </w:rPr>
        <w:t>Národní památkový ústav, státní příspěvková organizace</w:t>
      </w:r>
    </w:p>
    <w:p w:rsidR="000B2B89" w:rsidRPr="001E3882" w:rsidRDefault="000B2B89" w:rsidP="000B2B89">
      <w:pPr>
        <w:pStyle w:val="Zkladntext21"/>
        <w:rPr>
          <w:rFonts w:ascii="Calibri" w:hAnsi="Calibri"/>
          <w:bCs/>
          <w:sz w:val="22"/>
          <w:szCs w:val="22"/>
        </w:rPr>
      </w:pPr>
      <w:r w:rsidRPr="001E3882">
        <w:rPr>
          <w:rFonts w:ascii="Calibri" w:hAnsi="Calibri"/>
          <w:bCs/>
          <w:sz w:val="22"/>
          <w:szCs w:val="22"/>
        </w:rPr>
        <w:t>IČ: 75032333, DIČ: CZ75032333</w:t>
      </w:r>
    </w:p>
    <w:p w:rsidR="000B2B89" w:rsidRPr="001E3882" w:rsidRDefault="000B2B89" w:rsidP="000B2B89">
      <w:pPr>
        <w:pStyle w:val="Zkladntext21"/>
        <w:rPr>
          <w:rFonts w:ascii="Calibri" w:hAnsi="Calibri"/>
          <w:bCs/>
          <w:sz w:val="22"/>
          <w:szCs w:val="22"/>
        </w:rPr>
      </w:pPr>
      <w:r w:rsidRPr="001E3882">
        <w:rPr>
          <w:rFonts w:ascii="Calibri" w:hAnsi="Calibri"/>
          <w:bCs/>
          <w:sz w:val="22"/>
          <w:szCs w:val="22"/>
        </w:rPr>
        <w:t>se sídlem Valdštejnské náměstí  162/3, 118 01 Praha 1 - Malá Strana</w:t>
      </w:r>
    </w:p>
    <w:p w:rsidR="000B2B89" w:rsidRPr="001E3882" w:rsidRDefault="000B2B89" w:rsidP="000B2B89">
      <w:pPr>
        <w:pStyle w:val="Zkladntext21"/>
        <w:rPr>
          <w:rFonts w:ascii="Calibri" w:hAnsi="Calibri"/>
          <w:bCs/>
          <w:sz w:val="22"/>
          <w:szCs w:val="22"/>
        </w:rPr>
      </w:pPr>
      <w:r w:rsidRPr="001E3882">
        <w:rPr>
          <w:rFonts w:ascii="Calibri" w:hAnsi="Calibri"/>
          <w:bCs/>
          <w:sz w:val="22"/>
          <w:szCs w:val="22"/>
        </w:rPr>
        <w:t>jednající generální</w:t>
      </w:r>
      <w:r w:rsidR="00F71A7B">
        <w:rPr>
          <w:rFonts w:ascii="Calibri" w:hAnsi="Calibri"/>
          <w:bCs/>
          <w:sz w:val="22"/>
          <w:szCs w:val="22"/>
        </w:rPr>
        <w:t xml:space="preserve"> ředitelkou Ing. arch. Naděždou</w:t>
      </w:r>
      <w:r w:rsidRPr="001E3882">
        <w:rPr>
          <w:rFonts w:ascii="Calibri" w:hAnsi="Calibri"/>
          <w:bCs/>
          <w:sz w:val="22"/>
          <w:szCs w:val="22"/>
        </w:rPr>
        <w:t xml:space="preserve"> Goryczkovou</w:t>
      </w:r>
    </w:p>
    <w:p w:rsidR="000B2B89" w:rsidRPr="0028369D" w:rsidRDefault="000B2B89" w:rsidP="000B2B89">
      <w:pPr>
        <w:pStyle w:val="Zkladntext21"/>
        <w:rPr>
          <w:rFonts w:ascii="Calibri" w:hAnsi="Calibri"/>
          <w:bCs/>
          <w:sz w:val="22"/>
          <w:szCs w:val="22"/>
        </w:rPr>
      </w:pPr>
      <w:r w:rsidRPr="0028369D">
        <w:rPr>
          <w:rFonts w:ascii="Calibri" w:hAnsi="Calibri"/>
          <w:bCs/>
          <w:sz w:val="22"/>
          <w:szCs w:val="22"/>
        </w:rPr>
        <w:t xml:space="preserve">kterou zastupuje: </w:t>
      </w:r>
    </w:p>
    <w:p w:rsidR="000B2B89" w:rsidRPr="0028369D" w:rsidRDefault="000B2B89" w:rsidP="000B2B89">
      <w:pPr>
        <w:pStyle w:val="Zkladntext21"/>
        <w:rPr>
          <w:rFonts w:ascii="Calibri" w:hAnsi="Calibri"/>
          <w:bCs/>
          <w:sz w:val="22"/>
          <w:szCs w:val="22"/>
        </w:rPr>
      </w:pPr>
      <w:r w:rsidRPr="0028369D">
        <w:rPr>
          <w:rFonts w:ascii="Calibri" w:hAnsi="Calibri"/>
          <w:bCs/>
          <w:sz w:val="22"/>
          <w:szCs w:val="22"/>
        </w:rPr>
        <w:t>Územní památková správa v Kroměříži</w:t>
      </w:r>
    </w:p>
    <w:p w:rsidR="000B2B89" w:rsidRPr="0028369D" w:rsidRDefault="000B2B89" w:rsidP="000B2B89">
      <w:pPr>
        <w:pStyle w:val="Zkladntext21"/>
        <w:rPr>
          <w:rFonts w:ascii="Calibri" w:hAnsi="Calibri"/>
          <w:bCs/>
          <w:sz w:val="22"/>
          <w:szCs w:val="22"/>
        </w:rPr>
      </w:pPr>
      <w:r w:rsidRPr="0028369D">
        <w:rPr>
          <w:rFonts w:ascii="Calibri" w:hAnsi="Calibri"/>
          <w:bCs/>
          <w:sz w:val="22"/>
          <w:szCs w:val="22"/>
        </w:rPr>
        <w:t>se sídlem Sněmovní nám. 1, 767 01 Kroměříž</w:t>
      </w:r>
    </w:p>
    <w:p w:rsidR="00143398" w:rsidRDefault="000B2B89" w:rsidP="000B2B89">
      <w:pPr>
        <w:pStyle w:val="Zkladntext21"/>
        <w:rPr>
          <w:rFonts w:ascii="Calibri" w:hAnsi="Calibri"/>
          <w:b/>
          <w:bCs/>
          <w:sz w:val="22"/>
          <w:szCs w:val="22"/>
        </w:rPr>
      </w:pPr>
      <w:r w:rsidRPr="001E3882">
        <w:rPr>
          <w:rFonts w:ascii="Calibri" w:hAnsi="Calibri"/>
          <w:b/>
          <w:bCs/>
          <w:sz w:val="22"/>
          <w:szCs w:val="22"/>
        </w:rPr>
        <w:t xml:space="preserve">jednající ředitelem Ing. </w:t>
      </w:r>
      <w:r w:rsidR="006C5D37">
        <w:rPr>
          <w:rFonts w:ascii="Calibri" w:hAnsi="Calibri"/>
          <w:b/>
          <w:bCs/>
          <w:sz w:val="22"/>
          <w:szCs w:val="22"/>
        </w:rPr>
        <w:t>Petrem Šubíkem</w:t>
      </w:r>
      <w:r w:rsidRPr="001E3882">
        <w:rPr>
          <w:rFonts w:ascii="Calibri" w:hAnsi="Calibri"/>
          <w:b/>
          <w:bCs/>
          <w:sz w:val="22"/>
          <w:szCs w:val="22"/>
        </w:rPr>
        <w:t xml:space="preserve">   </w:t>
      </w:r>
    </w:p>
    <w:p w:rsidR="00C007EB" w:rsidRPr="0028369D" w:rsidRDefault="0028369D" w:rsidP="000B2B89">
      <w:pPr>
        <w:pStyle w:val="Zkladntext21"/>
        <w:rPr>
          <w:rFonts w:ascii="Calibri" w:hAnsi="Calibri"/>
          <w:bCs/>
          <w:sz w:val="22"/>
          <w:szCs w:val="22"/>
        </w:rPr>
      </w:pPr>
      <w:r w:rsidRPr="00FF15F9">
        <w:rPr>
          <w:rFonts w:ascii="Calibri" w:hAnsi="Calibri"/>
          <w:bCs/>
          <w:sz w:val="22"/>
          <w:szCs w:val="22"/>
        </w:rPr>
        <w:t xml:space="preserve">bankovní spojení: Bankovní spojení, Česká národní banka č. účtu </w:t>
      </w:r>
      <w:r w:rsidR="006C5D37" w:rsidRPr="006C5D37">
        <w:rPr>
          <w:rFonts w:ascii="Calibri" w:hAnsi="Calibri"/>
          <w:bCs/>
          <w:sz w:val="22"/>
          <w:szCs w:val="22"/>
        </w:rPr>
        <w:t>500005-60039011/0710</w:t>
      </w:r>
    </w:p>
    <w:p w:rsidR="00561C56" w:rsidRPr="001E3882" w:rsidRDefault="00C007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rPr>
          <w:rFonts w:cs="Arial"/>
        </w:rPr>
        <w:t>d</w:t>
      </w:r>
      <w:r w:rsidR="00561C56" w:rsidRPr="001E3882">
        <w:rPr>
          <w:rFonts w:cs="Arial"/>
        </w:rPr>
        <w:t xml:space="preserve">ále jen </w:t>
      </w:r>
      <w:r w:rsidR="009F2F2B">
        <w:rPr>
          <w:rFonts w:cs="Arial"/>
        </w:rPr>
        <w:t>(</w:t>
      </w:r>
      <w:r w:rsidR="00561C56" w:rsidRPr="001E3882">
        <w:rPr>
          <w:rFonts w:cs="Arial"/>
        </w:rPr>
        <w:t>u b y t o v a t e l</w:t>
      </w:r>
      <w:r w:rsidR="009F2F2B">
        <w:rPr>
          <w:rFonts w:cs="Arial"/>
        </w:rPr>
        <w:t>)</w:t>
      </w:r>
      <w:r w:rsidR="00561C56" w:rsidRPr="001E3882">
        <w:rPr>
          <w:rFonts w:cs="Arial"/>
        </w:rPr>
        <w:t xml:space="preserve"> </w:t>
      </w:r>
    </w:p>
    <w:p w:rsidR="00561C56" w:rsidRPr="001E3882" w:rsidRDefault="00561C56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561C56" w:rsidRPr="001E3882" w:rsidRDefault="00561C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  <w:r w:rsidRPr="001E3882">
        <w:rPr>
          <w:rFonts w:cs="Arial"/>
          <w:b/>
          <w:bCs/>
        </w:rPr>
        <w:t xml:space="preserve">Čl. II. </w:t>
      </w:r>
    </w:p>
    <w:p w:rsidR="00561C56" w:rsidRPr="001E3882" w:rsidRDefault="00561C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  <w:r w:rsidRPr="001E3882">
        <w:rPr>
          <w:rFonts w:cs="Arial"/>
          <w:b/>
          <w:bCs/>
        </w:rPr>
        <w:t xml:space="preserve">Předmět smlouvy </w:t>
      </w:r>
    </w:p>
    <w:p w:rsidR="00561C56" w:rsidRPr="001E3882" w:rsidRDefault="00561C56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:rsidR="00561C56" w:rsidRPr="001E3882" w:rsidRDefault="00561C56" w:rsidP="00143398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Arial"/>
        </w:rPr>
      </w:pPr>
      <w:r w:rsidRPr="001E3882">
        <w:rPr>
          <w:rFonts w:cs="Arial"/>
        </w:rPr>
        <w:t xml:space="preserve">1) Ubytovatel tímto prohlašuje, že </w:t>
      </w:r>
      <w:r w:rsidR="000B2B89" w:rsidRPr="001E3882">
        <w:rPr>
          <w:rFonts w:cs="Arial"/>
        </w:rPr>
        <w:t>je oprávněn hospodařit s</w:t>
      </w:r>
      <w:r w:rsidR="002C4329">
        <w:rPr>
          <w:rFonts w:cs="Arial"/>
        </w:rPr>
        <w:t xml:space="preserve">e Státním </w:t>
      </w:r>
      <w:r w:rsidR="00292D77">
        <w:rPr>
          <w:rFonts w:cs="Arial"/>
        </w:rPr>
        <w:t>hradem Šternberk,</w:t>
      </w:r>
      <w:r w:rsidR="002C4329">
        <w:rPr>
          <w:rFonts w:cs="Arial"/>
        </w:rPr>
        <w:t xml:space="preserve"> jehož součástí </w:t>
      </w:r>
      <w:r w:rsidR="00F97AEE">
        <w:rPr>
          <w:rFonts w:cs="Arial"/>
        </w:rPr>
        <w:t>jsou i prostory vhodné pro ubytování (dále jen „ubytovna“)</w:t>
      </w:r>
      <w:r w:rsidR="002C4329">
        <w:rPr>
          <w:rFonts w:cs="Arial"/>
        </w:rPr>
        <w:t>.</w:t>
      </w:r>
    </w:p>
    <w:p w:rsidR="00561C56" w:rsidRPr="001E3882" w:rsidRDefault="00561C56" w:rsidP="00143398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Arial"/>
        </w:rPr>
      </w:pPr>
      <w:r w:rsidRPr="001E3882">
        <w:rPr>
          <w:rFonts w:cs="Arial"/>
        </w:rPr>
        <w:t>2) Ubytovatel se tímto zavazuje, že pro ubytovaného poskytne v</w:t>
      </w:r>
      <w:r w:rsidR="002C4329">
        <w:rPr>
          <w:rFonts w:cs="Arial"/>
        </w:rPr>
        <w:t xml:space="preserve"> ubytovně </w:t>
      </w:r>
      <w:r w:rsidRPr="001E3882">
        <w:rPr>
          <w:rFonts w:cs="Arial"/>
        </w:rPr>
        <w:t xml:space="preserve">přechodné ubytování v termínu </w:t>
      </w:r>
      <w:r w:rsidR="00B155B2">
        <w:rPr>
          <w:rFonts w:cs="Arial"/>
          <w:b/>
        </w:rPr>
        <w:t xml:space="preserve">od </w:t>
      </w:r>
      <w:r w:rsidR="0079450A">
        <w:rPr>
          <w:rFonts w:cs="Arial"/>
          <w:b/>
        </w:rPr>
        <w:t>3.</w:t>
      </w:r>
      <w:r w:rsidR="009F2F2B">
        <w:rPr>
          <w:rFonts w:cs="Arial"/>
          <w:b/>
        </w:rPr>
        <w:t xml:space="preserve"> </w:t>
      </w:r>
      <w:r w:rsidR="0079450A">
        <w:rPr>
          <w:rFonts w:cs="Arial"/>
          <w:b/>
        </w:rPr>
        <w:t>5.</w:t>
      </w:r>
      <w:r w:rsidR="009F2F2B">
        <w:rPr>
          <w:rFonts w:cs="Arial"/>
          <w:b/>
        </w:rPr>
        <w:t xml:space="preserve"> </w:t>
      </w:r>
      <w:r w:rsidR="0079450A">
        <w:rPr>
          <w:rFonts w:cs="Arial"/>
          <w:b/>
        </w:rPr>
        <w:t>2021</w:t>
      </w:r>
      <w:r w:rsidRPr="009C34E6">
        <w:rPr>
          <w:rFonts w:cs="Arial"/>
          <w:b/>
        </w:rPr>
        <w:t xml:space="preserve"> </w:t>
      </w:r>
      <w:r w:rsidRPr="00B155B2">
        <w:rPr>
          <w:rFonts w:cs="Arial"/>
          <w:b/>
        </w:rPr>
        <w:t xml:space="preserve">do </w:t>
      </w:r>
      <w:r w:rsidR="0079450A">
        <w:rPr>
          <w:rFonts w:cs="Arial"/>
          <w:b/>
        </w:rPr>
        <w:t>31.</w:t>
      </w:r>
      <w:r w:rsidR="009F2F2B">
        <w:rPr>
          <w:rFonts w:cs="Arial"/>
          <w:b/>
        </w:rPr>
        <w:t xml:space="preserve"> </w:t>
      </w:r>
      <w:r w:rsidR="0079450A">
        <w:rPr>
          <w:rFonts w:cs="Arial"/>
          <w:b/>
        </w:rPr>
        <w:t>10.</w:t>
      </w:r>
      <w:r w:rsidR="009F2F2B">
        <w:rPr>
          <w:rFonts w:cs="Arial"/>
          <w:b/>
        </w:rPr>
        <w:t xml:space="preserve"> </w:t>
      </w:r>
      <w:r w:rsidR="0079450A">
        <w:rPr>
          <w:rFonts w:cs="Arial"/>
          <w:b/>
        </w:rPr>
        <w:t>2021</w:t>
      </w:r>
      <w:r w:rsidRPr="001E3882">
        <w:rPr>
          <w:rFonts w:cs="Arial"/>
        </w:rPr>
        <w:t xml:space="preserve"> </w:t>
      </w:r>
      <w:r w:rsidR="005207D2">
        <w:rPr>
          <w:rFonts w:cs="Arial"/>
        </w:rPr>
        <w:t xml:space="preserve">v </w:t>
      </w:r>
      <w:r w:rsidR="006C5D37" w:rsidRPr="00CA67F7">
        <w:rPr>
          <w:rFonts w:cs="Arial"/>
          <w:b/>
          <w:bCs/>
        </w:rPr>
        <w:t xml:space="preserve">3 pokojovém </w:t>
      </w:r>
      <w:r w:rsidR="006C5D37">
        <w:rPr>
          <w:rFonts w:cs="Arial"/>
          <w:b/>
          <w:bCs/>
        </w:rPr>
        <w:t>apartmánu (přízemí)</w:t>
      </w:r>
      <w:r w:rsidR="006C5D37" w:rsidRPr="00CA67F7">
        <w:rPr>
          <w:rFonts w:cs="Arial"/>
          <w:b/>
          <w:bCs/>
        </w:rPr>
        <w:t xml:space="preserve"> </w:t>
      </w:r>
      <w:r w:rsidR="006C5D37">
        <w:rPr>
          <w:rFonts w:cs="Arial"/>
          <w:b/>
          <w:bCs/>
        </w:rPr>
        <w:t>na adrese</w:t>
      </w:r>
      <w:r w:rsidR="006C5D37" w:rsidRPr="00CA67F7">
        <w:rPr>
          <w:rFonts w:cs="Arial"/>
          <w:b/>
          <w:bCs/>
        </w:rPr>
        <w:t xml:space="preserve"> Horní nám.</w:t>
      </w:r>
      <w:r w:rsidR="006C5D37">
        <w:rPr>
          <w:rFonts w:cs="Arial"/>
          <w:b/>
          <w:bCs/>
        </w:rPr>
        <w:t xml:space="preserve"> </w:t>
      </w:r>
      <w:r w:rsidR="003075A5" w:rsidRPr="003075A5">
        <w:rPr>
          <w:rFonts w:cs="Arial"/>
          <w:b/>
        </w:rPr>
        <w:t>č.</w:t>
      </w:r>
      <w:r w:rsidR="003075A5">
        <w:rPr>
          <w:rFonts w:cs="Arial"/>
          <w:b/>
        </w:rPr>
        <w:t xml:space="preserve"> </w:t>
      </w:r>
      <w:r w:rsidR="003075A5" w:rsidRPr="003075A5">
        <w:rPr>
          <w:rFonts w:cs="Arial"/>
          <w:b/>
        </w:rPr>
        <w:t>p. 2367/7</w:t>
      </w:r>
      <w:r w:rsidR="006C5D37" w:rsidRPr="003075A5">
        <w:rPr>
          <w:rFonts w:cs="Arial"/>
          <w:b/>
          <w:bCs/>
        </w:rPr>
        <w:t>,</w:t>
      </w:r>
      <w:r w:rsidR="006C5D37">
        <w:rPr>
          <w:rFonts w:cs="Arial"/>
          <w:b/>
          <w:bCs/>
        </w:rPr>
        <w:t xml:space="preserve"> Šternberk</w:t>
      </w:r>
      <w:r w:rsidR="006C5D37">
        <w:rPr>
          <w:rFonts w:cs="Arial"/>
        </w:rPr>
        <w:t xml:space="preserve"> </w:t>
      </w:r>
      <w:r w:rsidR="002C4329" w:rsidRPr="0028369D">
        <w:rPr>
          <w:rFonts w:cs="Arial"/>
        </w:rPr>
        <w:t>(dále jen „Prostory“)</w:t>
      </w:r>
      <w:r w:rsidR="003075A5">
        <w:t>.</w:t>
      </w:r>
    </w:p>
    <w:p w:rsidR="00561C56" w:rsidRPr="001E3882" w:rsidRDefault="00561C56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561C56" w:rsidRPr="001E3882" w:rsidRDefault="00561C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  <w:r w:rsidRPr="001E3882">
        <w:rPr>
          <w:rFonts w:cs="Arial"/>
          <w:b/>
          <w:bCs/>
        </w:rPr>
        <w:t xml:space="preserve">Čl. III. </w:t>
      </w:r>
    </w:p>
    <w:p w:rsidR="00561C56" w:rsidRPr="001E3882" w:rsidRDefault="00561C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  <w:r w:rsidRPr="001E3882">
        <w:rPr>
          <w:rFonts w:cs="Arial"/>
          <w:b/>
          <w:bCs/>
        </w:rPr>
        <w:t xml:space="preserve">Cena za ubytování </w:t>
      </w:r>
    </w:p>
    <w:p w:rsidR="00561C56" w:rsidRPr="001E3882" w:rsidRDefault="00561C56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:rsidR="00F71A7B" w:rsidRDefault="00143398" w:rsidP="00143398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Arial"/>
        </w:rPr>
      </w:pPr>
      <w:r>
        <w:rPr>
          <w:rFonts w:cs="Arial"/>
        </w:rPr>
        <w:t xml:space="preserve">1) </w:t>
      </w:r>
      <w:r>
        <w:rPr>
          <w:rFonts w:cs="Arial"/>
        </w:rPr>
        <w:tab/>
      </w:r>
      <w:r w:rsidR="00561C56" w:rsidRPr="001E3882">
        <w:rPr>
          <w:rFonts w:cs="Arial"/>
        </w:rPr>
        <w:t xml:space="preserve">Za poskytnuté ubytování je ubytovaný povinen zaplatit ubytovateli </w:t>
      </w:r>
      <w:r w:rsidR="006C5D37">
        <w:rPr>
          <w:rFonts w:cs="Arial"/>
        </w:rPr>
        <w:t>úplatu</w:t>
      </w:r>
      <w:r w:rsidR="00561C56" w:rsidRPr="001E3882">
        <w:rPr>
          <w:rFonts w:cs="Arial"/>
        </w:rPr>
        <w:t xml:space="preserve"> ve výši </w:t>
      </w:r>
      <w:r w:rsidR="006C5D37">
        <w:rPr>
          <w:rFonts w:cs="Arial"/>
          <w:b/>
        </w:rPr>
        <w:t>15 000</w:t>
      </w:r>
      <w:r w:rsidR="00F71A7B">
        <w:rPr>
          <w:rFonts w:cs="Arial"/>
          <w:b/>
        </w:rPr>
        <w:t>,-</w:t>
      </w:r>
      <w:r w:rsidR="00561C56" w:rsidRPr="00F71A7B">
        <w:rPr>
          <w:rFonts w:cs="Arial"/>
          <w:b/>
        </w:rPr>
        <w:t xml:space="preserve"> Kč</w:t>
      </w:r>
      <w:r w:rsidR="00C007EB">
        <w:rPr>
          <w:rFonts w:cs="Arial"/>
        </w:rPr>
        <w:t xml:space="preserve"> včetně DPH </w:t>
      </w:r>
      <w:r w:rsidR="006C5D37">
        <w:rPr>
          <w:rFonts w:cs="Arial"/>
        </w:rPr>
        <w:t>10</w:t>
      </w:r>
      <w:r w:rsidR="00C007EB">
        <w:rPr>
          <w:rFonts w:cs="Arial"/>
        </w:rPr>
        <w:t xml:space="preserve">% </w:t>
      </w:r>
      <w:r w:rsidR="00561C56" w:rsidRPr="001E3882">
        <w:rPr>
          <w:rFonts w:cs="Arial"/>
        </w:rPr>
        <w:t xml:space="preserve">za každý </w:t>
      </w:r>
      <w:r w:rsidR="002C4329">
        <w:rPr>
          <w:rFonts w:cs="Arial"/>
        </w:rPr>
        <w:t>měsíc</w:t>
      </w:r>
      <w:r w:rsidR="00561C56" w:rsidRPr="001E3882">
        <w:rPr>
          <w:rFonts w:cs="Arial"/>
        </w:rPr>
        <w:t xml:space="preserve"> ubytování. </w:t>
      </w:r>
    </w:p>
    <w:p w:rsidR="00143398" w:rsidRDefault="00143398" w:rsidP="00143398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Arial"/>
        </w:rPr>
      </w:pPr>
      <w:r>
        <w:rPr>
          <w:rFonts w:cs="Arial"/>
        </w:rPr>
        <w:t xml:space="preserve">2) </w:t>
      </w:r>
      <w:r>
        <w:rPr>
          <w:rFonts w:cs="Arial"/>
        </w:rPr>
        <w:tab/>
      </w:r>
      <w:r w:rsidR="00561C56" w:rsidRPr="001E3882">
        <w:rPr>
          <w:rFonts w:cs="Arial"/>
        </w:rPr>
        <w:t>V uvedené ceně je zahrnuta také cena všech služeb spojených s</w:t>
      </w:r>
      <w:r w:rsidR="0079450A">
        <w:rPr>
          <w:rFonts w:cs="Arial"/>
        </w:rPr>
        <w:t> </w:t>
      </w:r>
      <w:r w:rsidR="00561C56" w:rsidRPr="001E3882">
        <w:rPr>
          <w:rFonts w:cs="Arial"/>
        </w:rPr>
        <w:t>ubytováním</w:t>
      </w:r>
      <w:r w:rsidR="0079450A">
        <w:rPr>
          <w:rFonts w:cs="Arial"/>
        </w:rPr>
        <w:t xml:space="preserve"> v případě, že jejich výše nepřekročí obvyklou míru.</w:t>
      </w:r>
      <w:r w:rsidR="00561C56" w:rsidRPr="001E3882">
        <w:rPr>
          <w:rFonts w:cs="Arial"/>
        </w:rPr>
        <w:t xml:space="preserve"> </w:t>
      </w:r>
    </w:p>
    <w:p w:rsidR="006C5D37" w:rsidRDefault="00143398" w:rsidP="006C5D37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Arial"/>
        </w:rPr>
      </w:pPr>
      <w:r>
        <w:rPr>
          <w:rFonts w:cs="Arial"/>
        </w:rPr>
        <w:t xml:space="preserve">3) </w:t>
      </w:r>
      <w:r>
        <w:rPr>
          <w:rFonts w:cs="Arial"/>
        </w:rPr>
        <w:tab/>
      </w:r>
      <w:r w:rsidR="006C5D37">
        <w:rPr>
          <w:rFonts w:cs="Arial"/>
        </w:rPr>
        <w:t>Úplatu uhradí ubytovaný</w:t>
      </w:r>
      <w:r w:rsidR="006C5D37" w:rsidRPr="006C5D37">
        <w:rPr>
          <w:rFonts w:cs="Arial"/>
        </w:rPr>
        <w:t xml:space="preserve"> na základě </w:t>
      </w:r>
      <w:r w:rsidR="006C5D37">
        <w:rPr>
          <w:rFonts w:cs="Arial"/>
        </w:rPr>
        <w:t>daňového dokladu (faktury) vystavené ubytovatelem</w:t>
      </w:r>
      <w:r w:rsidR="006C5D37" w:rsidRPr="006C5D37">
        <w:rPr>
          <w:rFonts w:cs="Arial"/>
        </w:rPr>
        <w:t xml:space="preserve"> </w:t>
      </w:r>
      <w:r w:rsidR="006C5D37">
        <w:rPr>
          <w:rFonts w:cs="Arial"/>
        </w:rPr>
        <w:t xml:space="preserve">k prvnímu dni příslušného kalendářního měsíce </w:t>
      </w:r>
      <w:r w:rsidR="006C5D37" w:rsidRPr="006C5D37">
        <w:rPr>
          <w:rFonts w:cs="Arial"/>
        </w:rPr>
        <w:t>se splatností</w:t>
      </w:r>
      <w:r w:rsidR="001D2CE3">
        <w:rPr>
          <w:rFonts w:cs="Arial"/>
        </w:rPr>
        <w:t xml:space="preserve"> 21 dnů</w:t>
      </w:r>
      <w:r w:rsidR="006C5D37" w:rsidRPr="006C5D37">
        <w:rPr>
          <w:rFonts w:cs="Arial"/>
        </w:rPr>
        <w:t xml:space="preserve">, a to převodem příslušné částky na účet </w:t>
      </w:r>
      <w:r w:rsidR="006C5D37">
        <w:rPr>
          <w:rFonts w:cs="Arial"/>
        </w:rPr>
        <w:t>ubytovatele.</w:t>
      </w:r>
      <w:r w:rsidR="006C5D37" w:rsidRPr="006C5D37">
        <w:rPr>
          <w:rFonts w:cs="Arial"/>
        </w:rPr>
        <w:t xml:space="preserve"> </w:t>
      </w:r>
    </w:p>
    <w:p w:rsidR="00561C56" w:rsidRPr="001E3882" w:rsidRDefault="006C5D37" w:rsidP="006C5D37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Arial"/>
        </w:rPr>
      </w:pPr>
      <w:r>
        <w:rPr>
          <w:rFonts w:cs="Arial"/>
        </w:rPr>
        <w:t>4) Úplata se považuje za zaplacenou</w:t>
      </w:r>
      <w:r w:rsidRPr="006C5D37">
        <w:rPr>
          <w:rFonts w:cs="Arial"/>
        </w:rPr>
        <w:t>, bude-li připsán</w:t>
      </w:r>
      <w:r>
        <w:rPr>
          <w:rFonts w:cs="Arial"/>
        </w:rPr>
        <w:t>a</w:t>
      </w:r>
      <w:r w:rsidRPr="006C5D37">
        <w:rPr>
          <w:rFonts w:cs="Arial"/>
        </w:rPr>
        <w:t xml:space="preserve"> na účet </w:t>
      </w:r>
      <w:r>
        <w:rPr>
          <w:rFonts w:cs="Arial"/>
        </w:rPr>
        <w:t xml:space="preserve">ubytovatele nejpozději v den </w:t>
      </w:r>
      <w:r w:rsidRPr="006C5D37">
        <w:rPr>
          <w:rFonts w:cs="Arial"/>
        </w:rPr>
        <w:t xml:space="preserve">splatnosti. V případě prodlení s platbami </w:t>
      </w:r>
      <w:r>
        <w:rPr>
          <w:rFonts w:cs="Arial"/>
        </w:rPr>
        <w:t>je ubytovaný</w:t>
      </w:r>
      <w:r w:rsidRPr="006C5D37">
        <w:rPr>
          <w:rFonts w:cs="Arial"/>
        </w:rPr>
        <w:t xml:space="preserve"> povinen zaplatit smluvní pokutu ve výši 0,5% z dlužné částky za každý započatý den prodlení.</w:t>
      </w:r>
    </w:p>
    <w:p w:rsidR="009866C7" w:rsidRDefault="009866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</w:p>
    <w:p w:rsidR="009866C7" w:rsidRDefault="009866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</w:p>
    <w:p w:rsidR="009866C7" w:rsidRDefault="009866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</w:p>
    <w:p w:rsidR="00561C56" w:rsidRPr="001E3882" w:rsidRDefault="00561C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  <w:r w:rsidRPr="001E3882">
        <w:rPr>
          <w:rFonts w:cs="Arial"/>
          <w:b/>
          <w:bCs/>
        </w:rPr>
        <w:t xml:space="preserve">Čl. IV. </w:t>
      </w:r>
    </w:p>
    <w:p w:rsidR="00561C56" w:rsidRPr="001E3882" w:rsidRDefault="00561C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  <w:r w:rsidRPr="001E3882">
        <w:rPr>
          <w:rFonts w:cs="Arial"/>
          <w:b/>
          <w:bCs/>
        </w:rPr>
        <w:t xml:space="preserve">Práva a povinnosti smluvních stran </w:t>
      </w:r>
    </w:p>
    <w:p w:rsidR="00561C56" w:rsidRPr="001E3882" w:rsidRDefault="00561C56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:rsidR="00561C56" w:rsidRPr="008656BD" w:rsidRDefault="00561C56" w:rsidP="00042843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Arial"/>
        </w:rPr>
      </w:pPr>
      <w:r w:rsidRPr="001E3882">
        <w:rPr>
          <w:rFonts w:cs="Arial"/>
        </w:rPr>
        <w:t xml:space="preserve">1) </w:t>
      </w:r>
      <w:r w:rsidRPr="008656BD">
        <w:rPr>
          <w:rFonts w:cs="Arial"/>
        </w:rPr>
        <w:t xml:space="preserve">Ubytovatel je povinen odevzdat ubytovanému </w:t>
      </w:r>
      <w:r w:rsidR="00042843" w:rsidRPr="008656BD">
        <w:rPr>
          <w:rFonts w:cs="Arial"/>
        </w:rPr>
        <w:t>Prostory</w:t>
      </w:r>
      <w:r w:rsidRPr="008656BD">
        <w:rPr>
          <w:rFonts w:cs="Arial"/>
        </w:rPr>
        <w:t xml:space="preserve"> ve stavu způsobilém pro řádné užívání a zajistit mu nerušený výkon jeho práv spojených s ubytováním, a to po celou sjednanou dobu užívání. </w:t>
      </w:r>
    </w:p>
    <w:p w:rsidR="00C007EB" w:rsidRPr="008656BD" w:rsidRDefault="00561C56" w:rsidP="00042843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Arial"/>
        </w:rPr>
      </w:pPr>
      <w:r w:rsidRPr="008656BD">
        <w:rPr>
          <w:rFonts w:cs="Arial"/>
        </w:rPr>
        <w:t xml:space="preserve">2) </w:t>
      </w:r>
      <w:r w:rsidR="005207D2" w:rsidRPr="008656BD">
        <w:rPr>
          <w:rFonts w:cs="Arial"/>
        </w:rPr>
        <w:t xml:space="preserve"> </w:t>
      </w:r>
      <w:r w:rsidRPr="008656BD">
        <w:rPr>
          <w:rFonts w:cs="Arial"/>
        </w:rPr>
        <w:t xml:space="preserve">Ubytovaný je oprávněn užívat </w:t>
      </w:r>
      <w:r w:rsidR="00042843" w:rsidRPr="008656BD">
        <w:rPr>
          <w:rFonts w:cs="Arial"/>
        </w:rPr>
        <w:t>P</w:t>
      </w:r>
      <w:r w:rsidRPr="008656BD">
        <w:rPr>
          <w:rFonts w:cs="Arial"/>
        </w:rPr>
        <w:t xml:space="preserve">rostory, včetně všech společných prostor zařízení. </w:t>
      </w:r>
    </w:p>
    <w:p w:rsidR="00AA632D" w:rsidRPr="008656BD" w:rsidRDefault="00561C56" w:rsidP="00AA632D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Arial"/>
        </w:rPr>
      </w:pPr>
      <w:r w:rsidRPr="008656BD">
        <w:rPr>
          <w:rFonts w:cs="Arial"/>
        </w:rPr>
        <w:t xml:space="preserve">3) Ubytovaný je povinen </w:t>
      </w:r>
      <w:r w:rsidR="001D2CE3" w:rsidRPr="008656BD">
        <w:rPr>
          <w:rFonts w:cs="Arial"/>
        </w:rPr>
        <w:t>Prostory</w:t>
      </w:r>
      <w:r w:rsidRPr="008656BD">
        <w:rPr>
          <w:rFonts w:cs="Arial"/>
        </w:rPr>
        <w:t xml:space="preserve"> užívat řádně s tím, že v nich nesmí provádět bez výslovného souhlasu ubytovatele žádné podstatné změny. </w:t>
      </w:r>
      <w:r w:rsidR="00C007EB" w:rsidRPr="008656BD">
        <w:rPr>
          <w:rFonts w:cs="Arial"/>
        </w:rPr>
        <w:t xml:space="preserve">Ubytovaný je povinen dodržovat podmínky „pravidel ubytování“ vydaný správou Státního </w:t>
      </w:r>
      <w:r w:rsidR="001D2CE3" w:rsidRPr="008656BD">
        <w:rPr>
          <w:rFonts w:cs="Arial"/>
        </w:rPr>
        <w:t>hradu Šternberk</w:t>
      </w:r>
      <w:r w:rsidR="00C007EB" w:rsidRPr="008656BD">
        <w:rPr>
          <w:rFonts w:cs="Arial"/>
        </w:rPr>
        <w:t xml:space="preserve">. Ubytovaný výslovně prohlašuje a svým podpisem potvrzuje, že byl se zněním ubytovacího řádu dostatečným způsobem seznámen a nemá k němu žádných připomínek. </w:t>
      </w:r>
    </w:p>
    <w:p w:rsidR="00EE40B8" w:rsidRPr="008656BD" w:rsidRDefault="00EE40B8" w:rsidP="00042843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Arial"/>
        </w:rPr>
      </w:pPr>
      <w:r w:rsidRPr="008656BD">
        <w:rPr>
          <w:rFonts w:cs="Arial"/>
        </w:rPr>
        <w:t>4) Ubytovaný je povinen poskytnout ubytovateli nejpozději v den nástupu na ubytování</w:t>
      </w:r>
      <w:r w:rsidR="004E61A5" w:rsidRPr="008656BD">
        <w:rPr>
          <w:rFonts w:cs="Arial"/>
        </w:rPr>
        <w:t xml:space="preserve"> informace o ubytovaných osobách</w:t>
      </w:r>
      <w:r w:rsidRPr="008656BD">
        <w:rPr>
          <w:rFonts w:cs="Arial"/>
        </w:rPr>
        <w:t xml:space="preserve">, a to: příjmení, jméno, datum narození, číslo občanského průkazu a příp. další  údaje v souladu s platnou legislativou.   </w:t>
      </w:r>
    </w:p>
    <w:p w:rsidR="00AA632D" w:rsidRPr="008656BD" w:rsidRDefault="00AA632D" w:rsidP="00042843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Arial"/>
        </w:rPr>
      </w:pPr>
      <w:r w:rsidRPr="008656BD">
        <w:rPr>
          <w:rFonts w:cs="Arial"/>
        </w:rPr>
        <w:t xml:space="preserve">6)  Smluvní strany považuji za nesporné, že maximální počet ubytovaných osob je </w:t>
      </w:r>
      <w:r w:rsidR="0079450A" w:rsidRPr="008656BD">
        <w:rPr>
          <w:rFonts w:cs="Arial"/>
        </w:rPr>
        <w:t>6</w:t>
      </w:r>
      <w:r w:rsidRPr="008656BD">
        <w:rPr>
          <w:rFonts w:cs="Arial"/>
        </w:rPr>
        <w:t>.</w:t>
      </w:r>
    </w:p>
    <w:p w:rsidR="00561C56" w:rsidRPr="008656BD" w:rsidRDefault="00561C56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561C56" w:rsidRPr="008656BD" w:rsidRDefault="00561C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  <w:r w:rsidRPr="008656BD">
        <w:rPr>
          <w:rFonts w:cs="Arial"/>
          <w:b/>
          <w:bCs/>
        </w:rPr>
        <w:t xml:space="preserve">Čl. V. </w:t>
      </w:r>
    </w:p>
    <w:p w:rsidR="00561C56" w:rsidRPr="008656BD" w:rsidRDefault="00561C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  <w:r w:rsidRPr="008656BD">
        <w:rPr>
          <w:rFonts w:cs="Arial"/>
          <w:b/>
          <w:bCs/>
        </w:rPr>
        <w:t xml:space="preserve">Ukončení smluvního vztahu </w:t>
      </w:r>
    </w:p>
    <w:p w:rsidR="00561C56" w:rsidRPr="008656BD" w:rsidRDefault="00561C56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:rsidR="00561C56" w:rsidRPr="008656BD" w:rsidRDefault="00C007EB" w:rsidP="00C007EB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Arial"/>
        </w:rPr>
      </w:pPr>
      <w:r w:rsidRPr="008656BD">
        <w:rPr>
          <w:rFonts w:cs="Arial"/>
        </w:rPr>
        <w:t xml:space="preserve">1) </w:t>
      </w:r>
      <w:r w:rsidRPr="008656BD">
        <w:rPr>
          <w:rFonts w:cs="Arial"/>
        </w:rPr>
        <w:tab/>
      </w:r>
      <w:r w:rsidR="00561C56" w:rsidRPr="008656BD">
        <w:rPr>
          <w:rFonts w:cs="Arial"/>
        </w:rPr>
        <w:t xml:space="preserve">Ubytovatel je oprávněn smlouvu před uplynutím sjednané doby v čl. II. odst. 2 </w:t>
      </w:r>
      <w:r w:rsidR="00AA632D" w:rsidRPr="008656BD">
        <w:rPr>
          <w:rFonts w:cs="Arial"/>
        </w:rPr>
        <w:t xml:space="preserve">této </w:t>
      </w:r>
      <w:r w:rsidR="00561C56" w:rsidRPr="008656BD">
        <w:rPr>
          <w:rFonts w:cs="Arial"/>
        </w:rPr>
        <w:t xml:space="preserve">smlouvy vypovědět, pokud ubytovaný hrubě porušuje své povinnosti ze smlouvy anebo dobré mravy, a to i přes předchozí výstrahu ubytovatele. Výpovědní lhůta se nestanoví. </w:t>
      </w:r>
    </w:p>
    <w:p w:rsidR="00561C56" w:rsidRPr="008656BD" w:rsidRDefault="00561C56" w:rsidP="00AA632D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Arial"/>
        </w:rPr>
      </w:pPr>
      <w:r w:rsidRPr="008656BD">
        <w:rPr>
          <w:rFonts w:cs="Arial"/>
        </w:rPr>
        <w:t xml:space="preserve"> </w:t>
      </w:r>
      <w:r w:rsidR="00C007EB" w:rsidRPr="008656BD">
        <w:rPr>
          <w:rFonts w:cs="Arial"/>
        </w:rPr>
        <w:t xml:space="preserve">2) </w:t>
      </w:r>
      <w:r w:rsidRPr="008656BD">
        <w:rPr>
          <w:rFonts w:cs="Arial"/>
        </w:rPr>
        <w:t xml:space="preserve">Ubytovaný je oprávněn vypovědět tuto smlouvu před uplynutím sjednané doby v čl. II. odst. 2 </w:t>
      </w:r>
      <w:r w:rsidR="00AA632D" w:rsidRPr="008656BD">
        <w:rPr>
          <w:rFonts w:cs="Arial"/>
        </w:rPr>
        <w:t xml:space="preserve">této </w:t>
      </w:r>
      <w:r w:rsidRPr="008656BD">
        <w:rPr>
          <w:rFonts w:cs="Arial"/>
        </w:rPr>
        <w:t xml:space="preserve">smlouvy bez udání důvodu. </w:t>
      </w:r>
      <w:r w:rsidR="00AA632D" w:rsidRPr="008656BD">
        <w:rPr>
          <w:rFonts w:cs="Arial"/>
        </w:rPr>
        <w:t>Ubytovaný je však v takovém případě povinen k náhradě škody, která vznikla ubytovateli vypovězením této smlouvy ze strany ubytovaného.</w:t>
      </w:r>
    </w:p>
    <w:p w:rsidR="00561C56" w:rsidRPr="008656BD" w:rsidRDefault="00561C56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561C56" w:rsidRPr="008656BD" w:rsidRDefault="00561C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  <w:r w:rsidRPr="008656BD">
        <w:rPr>
          <w:rFonts w:cs="Arial"/>
          <w:b/>
          <w:bCs/>
        </w:rPr>
        <w:t xml:space="preserve">Čl. VI. </w:t>
      </w:r>
    </w:p>
    <w:p w:rsidR="00561C56" w:rsidRPr="008656BD" w:rsidRDefault="00561C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  <w:r w:rsidRPr="008656BD">
        <w:rPr>
          <w:rFonts w:cs="Arial"/>
          <w:b/>
          <w:bCs/>
        </w:rPr>
        <w:t xml:space="preserve">Závěrečná ustanovení </w:t>
      </w:r>
    </w:p>
    <w:p w:rsidR="00561C56" w:rsidRPr="008656BD" w:rsidRDefault="00561C56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:rsidR="003075A5" w:rsidRPr="008656BD" w:rsidRDefault="00561C56" w:rsidP="003075A5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Arial"/>
        </w:rPr>
      </w:pPr>
      <w:r w:rsidRPr="008656BD">
        <w:rPr>
          <w:rFonts w:cs="Arial"/>
        </w:rPr>
        <w:t xml:space="preserve">1) </w:t>
      </w:r>
      <w:r w:rsidR="003075A5" w:rsidRPr="008656BD">
        <w:rPr>
          <w:rFonts w:cs="Arial"/>
        </w:rPr>
        <w:t>Smluvní pokuty dle této smlouvy jsou splatné do 15 dnů od písemného vyúčtování odeslaného druhé smluvní straně.</w:t>
      </w:r>
    </w:p>
    <w:p w:rsidR="00561C56" w:rsidRPr="008656BD" w:rsidRDefault="003075A5" w:rsidP="003075A5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Arial"/>
        </w:rPr>
      </w:pPr>
      <w:r w:rsidRPr="008656BD">
        <w:rPr>
          <w:rFonts w:cs="Arial"/>
        </w:rPr>
        <w:t>2)</w:t>
      </w:r>
      <w:r w:rsidRPr="008656BD">
        <w:rPr>
          <w:rFonts w:cs="Arial"/>
        </w:rPr>
        <w:tab/>
        <w:t>V souvislosti se závazkovým vztahem vzniklým na základě této smlouvy sjednávají smluvní strany fikci doručení pro doručování písemností nájemci, kdy písemnost se považuje za doručenou, byla-li odeslána do sídla nájemce bez ohledu na skutečnost, zda se zde nájemce zdržuje či nikoli, případně zda si ji druhá strana vyzvedla či nikoliv, a to 3. dnem po takovém odeslání písemnosti.</w:t>
      </w:r>
      <w:r w:rsidR="00561C56" w:rsidRPr="008656BD">
        <w:rPr>
          <w:rFonts w:cs="Arial"/>
        </w:rPr>
        <w:t xml:space="preserve"> </w:t>
      </w:r>
    </w:p>
    <w:p w:rsidR="00561C56" w:rsidRPr="008656BD" w:rsidRDefault="003075A5" w:rsidP="00C007EB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Arial"/>
        </w:rPr>
      </w:pPr>
      <w:r w:rsidRPr="008656BD">
        <w:rPr>
          <w:rFonts w:cs="Arial"/>
        </w:rPr>
        <w:t>3</w:t>
      </w:r>
      <w:r w:rsidR="00561C56" w:rsidRPr="008656BD">
        <w:rPr>
          <w:rFonts w:cs="Arial"/>
        </w:rPr>
        <w:t xml:space="preserve">) </w:t>
      </w:r>
      <w:r w:rsidR="0028369D" w:rsidRPr="008656BD">
        <w:rPr>
          <w:rFonts w:cs="Arial"/>
        </w:rPr>
        <w:t xml:space="preserve"> </w:t>
      </w:r>
      <w:r w:rsidR="00561C56" w:rsidRPr="008656BD">
        <w:rPr>
          <w:rFonts w:cs="Arial"/>
        </w:rPr>
        <w:t xml:space="preserve">Změny a doplňky této smlouvy lze činit pouze písemně, číslovanými dodatky, podepsanými oběma smluvními stranami. </w:t>
      </w:r>
    </w:p>
    <w:p w:rsidR="003075A5" w:rsidRPr="008656BD" w:rsidRDefault="003075A5" w:rsidP="003075A5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Arial"/>
        </w:rPr>
      </w:pPr>
      <w:r w:rsidRPr="008656BD">
        <w:rPr>
          <w:rFonts w:cs="Arial"/>
        </w:rPr>
        <w:t>4)</w:t>
      </w:r>
      <w:r w:rsidRPr="008656BD">
        <w:rPr>
          <w:rFonts w:cs="Arial"/>
        </w:rPr>
        <w:tab/>
        <w:t>Tato smlouva podléhá povinnosti uveřejnění dle zákona č. 340/2015 Sb., o zvláštních podmínkách účinnosti některých smluv, uveřejňování těchto smluv a o registru smluv (zákon o registru smluv), a její uveřejnění zajistí pronajímatel. Tato smlouva nabývá platnosti dnem podpisu oběma smluvními stranami a nabude účinnosti dnem uveřejnění v registru smluv. Smluvní strany berou na vědomí, že tato smlouva může být předmětem zveřejnění i dle jiných právních předpisů.</w:t>
      </w:r>
    </w:p>
    <w:p w:rsidR="003075A5" w:rsidRPr="008656BD" w:rsidRDefault="003075A5" w:rsidP="003075A5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Arial"/>
        </w:rPr>
      </w:pPr>
      <w:r w:rsidRPr="008656BD">
        <w:rPr>
          <w:rFonts w:cs="Arial"/>
        </w:rPr>
        <w:t>5)</w:t>
      </w:r>
      <w:r w:rsidRPr="008656BD">
        <w:rPr>
          <w:rFonts w:cs="Arial"/>
        </w:rPr>
        <w:tab/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:rsidR="003075A5" w:rsidRPr="008656BD" w:rsidRDefault="003075A5" w:rsidP="003075A5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Arial"/>
        </w:rPr>
      </w:pPr>
      <w:r w:rsidRPr="008656BD">
        <w:rPr>
          <w:rFonts w:cs="Arial"/>
        </w:rPr>
        <w:t>6)</w:t>
      </w:r>
      <w:r w:rsidRPr="008656BD">
        <w:rPr>
          <w:rFonts w:cs="Arial"/>
        </w:rPr>
        <w:tab/>
        <w:t>Účastníci prohlašují, že tuto smlouvu o ubytování uzavřeli podle své pravé a svobodné vůle prosté omylů, nikoliv v tísni či za nápadně nevýhodných podmínek. Smlouva je pro obě smluvní strany určitá a srozumitelná. Na důkaz tohoto prohlášení k ní připojují své podpisy.</w:t>
      </w:r>
    </w:p>
    <w:p w:rsidR="003075A5" w:rsidRPr="008656BD" w:rsidRDefault="003075A5" w:rsidP="003075A5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Arial"/>
        </w:rPr>
      </w:pPr>
      <w:r w:rsidRPr="008656BD">
        <w:rPr>
          <w:rFonts w:cs="Arial"/>
        </w:rPr>
        <w:t>7)</w:t>
      </w:r>
      <w:r w:rsidRPr="008656BD">
        <w:rPr>
          <w:rFonts w:cs="Arial"/>
        </w:rPr>
        <w:tab/>
        <w:t>Informace k ochraně osobních údajů jsou ze strany NPÚ uveřejněny na webových stránkách www.npu.cz v sekci „Ochrana osobních údajů“.</w:t>
      </w:r>
    </w:p>
    <w:p w:rsidR="003075A5" w:rsidRPr="008656BD" w:rsidRDefault="003075A5" w:rsidP="003075A5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Arial"/>
        </w:rPr>
      </w:pPr>
    </w:p>
    <w:p w:rsidR="003075A5" w:rsidRPr="008656BD" w:rsidRDefault="003075A5" w:rsidP="003075A5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Arial"/>
        </w:rPr>
      </w:pPr>
    </w:p>
    <w:p w:rsidR="003075A5" w:rsidRPr="008656BD" w:rsidRDefault="003075A5" w:rsidP="003075A5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Arial"/>
        </w:rPr>
      </w:pPr>
    </w:p>
    <w:p w:rsidR="003075A5" w:rsidRPr="008656BD" w:rsidRDefault="003075A5" w:rsidP="003075A5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Arial"/>
        </w:rPr>
      </w:pPr>
    </w:p>
    <w:p w:rsidR="00561C56" w:rsidRPr="008656BD" w:rsidRDefault="003075A5" w:rsidP="00C007EB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Arial"/>
        </w:rPr>
      </w:pPr>
      <w:r w:rsidRPr="008656BD">
        <w:rPr>
          <w:rFonts w:cs="Arial"/>
        </w:rPr>
        <w:t>8</w:t>
      </w:r>
      <w:r w:rsidR="00561C56" w:rsidRPr="008656BD">
        <w:rPr>
          <w:rFonts w:cs="Arial"/>
        </w:rPr>
        <w:t xml:space="preserve">) </w:t>
      </w:r>
      <w:r w:rsidR="0028369D" w:rsidRPr="008656BD">
        <w:rPr>
          <w:rFonts w:cs="Arial"/>
        </w:rPr>
        <w:t xml:space="preserve"> </w:t>
      </w:r>
      <w:r w:rsidR="00561C56" w:rsidRPr="008656BD">
        <w:rPr>
          <w:rFonts w:cs="Arial"/>
        </w:rPr>
        <w:t xml:space="preserve">Smlouva je sepsána ve </w:t>
      </w:r>
      <w:r w:rsidR="002C4329" w:rsidRPr="008656BD">
        <w:rPr>
          <w:rFonts w:cs="Arial"/>
        </w:rPr>
        <w:t>třech</w:t>
      </w:r>
      <w:r w:rsidR="00561C56" w:rsidRPr="008656BD">
        <w:rPr>
          <w:rFonts w:cs="Arial"/>
        </w:rPr>
        <w:t xml:space="preserve"> vyhotoveních, z nichž </w:t>
      </w:r>
      <w:r w:rsidR="002C4329" w:rsidRPr="008656BD">
        <w:rPr>
          <w:rFonts w:cs="Arial"/>
        </w:rPr>
        <w:t>jedno obdrží ubytovaný a dvě ubytovatel.</w:t>
      </w:r>
      <w:r w:rsidR="00561C56" w:rsidRPr="008656BD">
        <w:rPr>
          <w:rFonts w:cs="Arial"/>
        </w:rPr>
        <w:t xml:space="preserve"> </w:t>
      </w:r>
    </w:p>
    <w:p w:rsidR="00561C56" w:rsidRPr="008656BD" w:rsidRDefault="00561C56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9866C7" w:rsidRPr="008656BD" w:rsidRDefault="009866C7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561C56" w:rsidRPr="008656BD" w:rsidRDefault="00561C56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8656BD">
        <w:rPr>
          <w:rFonts w:cs="Arial"/>
        </w:rPr>
        <w:t>V</w:t>
      </w:r>
      <w:r w:rsidR="00C007EB" w:rsidRPr="008656BD">
        <w:rPr>
          <w:rFonts w:cs="Arial"/>
        </w:rPr>
        <w:t xml:space="preserve">e </w:t>
      </w:r>
      <w:r w:rsidR="009F2F2B">
        <w:rPr>
          <w:rFonts w:cs="Arial"/>
        </w:rPr>
        <w:t>Šternberku</w:t>
      </w:r>
      <w:r w:rsidR="006E4055" w:rsidRPr="008656BD">
        <w:rPr>
          <w:rFonts w:cs="Arial"/>
        </w:rPr>
        <w:t xml:space="preserve"> dne</w:t>
      </w:r>
      <w:r w:rsidR="009F2F2B">
        <w:rPr>
          <w:rFonts w:cs="Arial"/>
        </w:rPr>
        <w:t xml:space="preserve"> 30. 4. 2021</w:t>
      </w:r>
      <w:r w:rsidR="00292D77" w:rsidRPr="008656BD">
        <w:rPr>
          <w:rFonts w:cs="Arial"/>
        </w:rPr>
        <w:tab/>
      </w:r>
      <w:r w:rsidR="00292D77" w:rsidRPr="008656BD">
        <w:rPr>
          <w:rFonts w:cs="Arial"/>
        </w:rPr>
        <w:tab/>
      </w:r>
      <w:r w:rsidR="00292D77" w:rsidRPr="008656BD">
        <w:rPr>
          <w:rFonts w:cs="Arial"/>
        </w:rPr>
        <w:tab/>
      </w:r>
      <w:r w:rsidR="00292D77" w:rsidRPr="008656BD">
        <w:rPr>
          <w:rFonts w:cs="Arial"/>
        </w:rPr>
        <w:tab/>
      </w:r>
      <w:r w:rsidR="00B155B2" w:rsidRPr="008656BD">
        <w:rPr>
          <w:rFonts w:cs="Arial"/>
        </w:rPr>
        <w:t xml:space="preserve">V Kroměříži dne </w:t>
      </w:r>
      <w:r w:rsidR="009F2F2B">
        <w:rPr>
          <w:rFonts w:cs="Arial"/>
        </w:rPr>
        <w:t>29. 4. 2021</w:t>
      </w:r>
    </w:p>
    <w:p w:rsidR="00561C56" w:rsidRPr="008656BD" w:rsidRDefault="00561C56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C007EB" w:rsidRPr="008656BD" w:rsidRDefault="00C007EB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C007EB" w:rsidRPr="008656BD" w:rsidRDefault="00C007EB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5207D2" w:rsidRPr="008656BD" w:rsidRDefault="005207D2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8656BD">
        <w:rPr>
          <w:rFonts w:cs="Arial"/>
        </w:rPr>
        <w:t>za ubytovaného:</w:t>
      </w:r>
      <w:r w:rsidRPr="008656BD">
        <w:rPr>
          <w:rFonts w:cs="Arial"/>
        </w:rPr>
        <w:tab/>
      </w:r>
      <w:r w:rsidRPr="008656BD">
        <w:rPr>
          <w:rFonts w:cs="Arial"/>
        </w:rPr>
        <w:tab/>
      </w:r>
      <w:r w:rsidRPr="008656BD">
        <w:rPr>
          <w:rFonts w:cs="Arial"/>
        </w:rPr>
        <w:tab/>
      </w:r>
      <w:r w:rsidRPr="008656BD">
        <w:rPr>
          <w:rFonts w:cs="Arial"/>
        </w:rPr>
        <w:tab/>
      </w:r>
      <w:r w:rsidRPr="008656BD">
        <w:rPr>
          <w:rFonts w:cs="Arial"/>
        </w:rPr>
        <w:tab/>
      </w:r>
      <w:r w:rsidRPr="008656BD">
        <w:rPr>
          <w:rFonts w:cs="Arial"/>
        </w:rPr>
        <w:tab/>
        <w:t>za ubytovatele:</w:t>
      </w:r>
    </w:p>
    <w:p w:rsidR="005207D2" w:rsidRPr="008656BD" w:rsidRDefault="005207D2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C007EB" w:rsidRPr="008656BD" w:rsidRDefault="00C007EB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C007EB" w:rsidRPr="008656BD" w:rsidRDefault="00C007EB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C007EB" w:rsidRPr="008656BD" w:rsidRDefault="00C007EB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C007EB" w:rsidRPr="008656BD" w:rsidRDefault="00C007EB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8656BD">
        <w:rPr>
          <w:rFonts w:cs="Arial"/>
        </w:rPr>
        <w:t>……………………………………………………………</w:t>
      </w:r>
      <w:r w:rsidRPr="008656BD">
        <w:rPr>
          <w:rFonts w:cs="Arial"/>
        </w:rPr>
        <w:tab/>
      </w:r>
      <w:r w:rsidRPr="008656BD">
        <w:rPr>
          <w:rFonts w:cs="Arial"/>
        </w:rPr>
        <w:tab/>
      </w:r>
      <w:r w:rsidRPr="008656BD">
        <w:rPr>
          <w:rFonts w:cs="Arial"/>
        </w:rPr>
        <w:tab/>
      </w:r>
      <w:r w:rsidRPr="008656BD">
        <w:rPr>
          <w:rFonts w:cs="Arial"/>
        </w:rPr>
        <w:tab/>
        <w:t>……………………………………………………</w:t>
      </w:r>
    </w:p>
    <w:p w:rsidR="00C007EB" w:rsidRDefault="00C007EB" w:rsidP="00C007E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5207D2">
        <w:rPr>
          <w:rFonts w:cs="Arial"/>
        </w:rPr>
        <w:t xml:space="preserve">                    </w:t>
      </w:r>
    </w:p>
    <w:p w:rsidR="0028369D" w:rsidRDefault="0028369D" w:rsidP="0028369D">
      <w:pPr>
        <w:widowControl w:val="0"/>
        <w:autoSpaceDE w:val="0"/>
        <w:autoSpaceDN w:val="0"/>
        <w:adjustRightInd w:val="0"/>
        <w:spacing w:after="0" w:line="240" w:lineRule="auto"/>
      </w:pPr>
      <w:r>
        <w:tab/>
      </w:r>
      <w:r w:rsidR="001612DA">
        <w:rPr>
          <w:b/>
        </w:rPr>
        <w:t>xxxxxxxxxxxxxxxx</w:t>
      </w:r>
      <w:bookmarkStart w:id="0" w:name="_GoBack"/>
      <w:bookmarkEnd w:id="0"/>
      <w:r w:rsidRPr="009F2F2B">
        <w:rPr>
          <w:b/>
        </w:rPr>
        <w:tab/>
      </w:r>
      <w:r>
        <w:tab/>
      </w:r>
      <w:r>
        <w:tab/>
      </w:r>
      <w:r w:rsidR="00AA632D">
        <w:tab/>
      </w:r>
      <w:r w:rsidR="00AA632D">
        <w:tab/>
      </w:r>
      <w:r w:rsidR="00AA632D">
        <w:tab/>
      </w:r>
      <w:r w:rsidR="00AA632D" w:rsidRPr="009F2F2B">
        <w:rPr>
          <w:b/>
        </w:rPr>
        <w:t>Ing. Petr Šubík</w:t>
      </w:r>
    </w:p>
    <w:p w:rsidR="009F2F2B" w:rsidRPr="0028369D" w:rsidRDefault="009F2F2B" w:rsidP="0028369D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tab/>
        <w:t xml:space="preserve">      Jednatel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ředitel</w:t>
      </w:r>
    </w:p>
    <w:sectPr w:rsidR="009F2F2B" w:rsidRPr="0028369D" w:rsidSect="00D966F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1418" w:right="1418" w:bottom="1418" w:left="1418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6AD" w:rsidRDefault="002176AD" w:rsidP="003C3F6D">
      <w:pPr>
        <w:spacing w:after="0" w:line="240" w:lineRule="auto"/>
      </w:pPr>
      <w:r>
        <w:separator/>
      </w:r>
    </w:p>
  </w:endnote>
  <w:endnote w:type="continuationSeparator" w:id="0">
    <w:p w:rsidR="002176AD" w:rsidRDefault="002176AD" w:rsidP="003C3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318" w:rsidRDefault="00BF131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1848366"/>
      <w:docPartObj>
        <w:docPartGallery w:val="Page Numbers (Bottom of Page)"/>
        <w:docPartUnique/>
      </w:docPartObj>
    </w:sdtPr>
    <w:sdtEndPr/>
    <w:sdtContent>
      <w:p w:rsidR="001D2CE3" w:rsidRDefault="00352D95">
        <w:pPr>
          <w:pStyle w:val="Zpat"/>
          <w:jc w:val="center"/>
        </w:pPr>
        <w:r>
          <w:fldChar w:fldCharType="begin"/>
        </w:r>
        <w:r w:rsidR="001D2CE3">
          <w:instrText>PAGE   \* MERGEFORMAT</w:instrText>
        </w:r>
        <w:r>
          <w:fldChar w:fldCharType="separate"/>
        </w:r>
        <w:r w:rsidR="00F960DF">
          <w:rPr>
            <w:noProof/>
          </w:rPr>
          <w:t>3</w:t>
        </w:r>
        <w:r>
          <w:fldChar w:fldCharType="end"/>
        </w:r>
      </w:p>
    </w:sdtContent>
  </w:sdt>
  <w:p w:rsidR="001D2CE3" w:rsidRDefault="001D2CE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318" w:rsidRDefault="00BF13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6AD" w:rsidRDefault="002176AD" w:rsidP="003C3F6D">
      <w:pPr>
        <w:spacing w:after="0" w:line="240" w:lineRule="auto"/>
      </w:pPr>
      <w:r>
        <w:separator/>
      </w:r>
    </w:p>
  </w:footnote>
  <w:footnote w:type="continuationSeparator" w:id="0">
    <w:p w:rsidR="002176AD" w:rsidRDefault="002176AD" w:rsidP="003C3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318" w:rsidRDefault="00BF131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F6D" w:rsidRDefault="006C5D37">
    <w:pPr>
      <w:pStyle w:val="Zhlav"/>
    </w:pPr>
    <w:r>
      <w:tab/>
    </w:r>
    <w:r>
      <w:tab/>
      <w:t>Č.j. NPU</w:t>
    </w:r>
    <w:r w:rsidR="001B567E">
      <w:t>-450/</w:t>
    </w:r>
    <w:r w:rsidR="00BF1318">
      <w:t>33588</w:t>
    </w:r>
    <w:r w:rsidR="00264E93">
      <w:t>/</w:t>
    </w:r>
    <w:r w:rsidR="00BF1318">
      <w:t>2021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318" w:rsidRDefault="00BF131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C56"/>
    <w:rsid w:val="00013B48"/>
    <w:rsid w:val="00041F73"/>
    <w:rsid w:val="00042843"/>
    <w:rsid w:val="00064E43"/>
    <w:rsid w:val="000A00BB"/>
    <w:rsid w:val="000B2B89"/>
    <w:rsid w:val="000B44EA"/>
    <w:rsid w:val="000F783F"/>
    <w:rsid w:val="00107EFC"/>
    <w:rsid w:val="001230C2"/>
    <w:rsid w:val="001336C3"/>
    <w:rsid w:val="00143398"/>
    <w:rsid w:val="001612DA"/>
    <w:rsid w:val="00165F29"/>
    <w:rsid w:val="001858DA"/>
    <w:rsid w:val="001B567E"/>
    <w:rsid w:val="001D2CE3"/>
    <w:rsid w:val="001E3882"/>
    <w:rsid w:val="002176AD"/>
    <w:rsid w:val="00226DD8"/>
    <w:rsid w:val="00264E93"/>
    <w:rsid w:val="0028369D"/>
    <w:rsid w:val="00292D77"/>
    <w:rsid w:val="002C4329"/>
    <w:rsid w:val="003075A5"/>
    <w:rsid w:val="00352D95"/>
    <w:rsid w:val="00363D19"/>
    <w:rsid w:val="00393D4E"/>
    <w:rsid w:val="003972C3"/>
    <w:rsid w:val="003C3F6D"/>
    <w:rsid w:val="003D7934"/>
    <w:rsid w:val="004A7B40"/>
    <w:rsid w:val="004C5C49"/>
    <w:rsid w:val="004E61A5"/>
    <w:rsid w:val="005207D2"/>
    <w:rsid w:val="0052603C"/>
    <w:rsid w:val="00527586"/>
    <w:rsid w:val="00544F9F"/>
    <w:rsid w:val="00561C56"/>
    <w:rsid w:val="005B1EE5"/>
    <w:rsid w:val="005C3B00"/>
    <w:rsid w:val="00632E20"/>
    <w:rsid w:val="00652E20"/>
    <w:rsid w:val="0065463B"/>
    <w:rsid w:val="006C5D37"/>
    <w:rsid w:val="006E4055"/>
    <w:rsid w:val="00710761"/>
    <w:rsid w:val="0079450A"/>
    <w:rsid w:val="007A7D16"/>
    <w:rsid w:val="008428B5"/>
    <w:rsid w:val="008656BD"/>
    <w:rsid w:val="008E61BF"/>
    <w:rsid w:val="009866C7"/>
    <w:rsid w:val="009A7BE8"/>
    <w:rsid w:val="009C34E6"/>
    <w:rsid w:val="009F2F2B"/>
    <w:rsid w:val="00A41D79"/>
    <w:rsid w:val="00AA632D"/>
    <w:rsid w:val="00AC6E8B"/>
    <w:rsid w:val="00B155B2"/>
    <w:rsid w:val="00BC1D4B"/>
    <w:rsid w:val="00BC420C"/>
    <w:rsid w:val="00BF0EA6"/>
    <w:rsid w:val="00BF1318"/>
    <w:rsid w:val="00C007EB"/>
    <w:rsid w:val="00C37882"/>
    <w:rsid w:val="00D966F0"/>
    <w:rsid w:val="00DE0019"/>
    <w:rsid w:val="00DF5E98"/>
    <w:rsid w:val="00E1325A"/>
    <w:rsid w:val="00EE40B8"/>
    <w:rsid w:val="00F16555"/>
    <w:rsid w:val="00F42FE0"/>
    <w:rsid w:val="00F71A7B"/>
    <w:rsid w:val="00F93F0F"/>
    <w:rsid w:val="00F960DF"/>
    <w:rsid w:val="00F97AEE"/>
    <w:rsid w:val="00FC1495"/>
    <w:rsid w:val="00FF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A8E1E6"/>
  <w15:docId w15:val="{85E5D9D5-1CD5-4BC9-899A-9ABD3AB4C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66F0"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uiPriority w:val="99"/>
    <w:rsid w:val="000B2B89"/>
    <w:pPr>
      <w:suppressAutoHyphens/>
      <w:spacing w:after="0" w:line="240" w:lineRule="auto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rsid w:val="00F97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F97AE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rsid w:val="00FC14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FC149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C1495"/>
  </w:style>
  <w:style w:type="paragraph" w:styleId="Pedmtkomente">
    <w:name w:val="annotation subject"/>
    <w:basedOn w:val="Textkomente"/>
    <w:next w:val="Textkomente"/>
    <w:link w:val="PedmtkomenteChar"/>
    <w:uiPriority w:val="99"/>
    <w:rsid w:val="00FC14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FC1495"/>
    <w:rPr>
      <w:b/>
      <w:bCs/>
    </w:rPr>
  </w:style>
  <w:style w:type="character" w:customStyle="1" w:styleId="object">
    <w:name w:val="object"/>
    <w:rsid w:val="00042843"/>
  </w:style>
  <w:style w:type="character" w:styleId="Hypertextovodkaz">
    <w:name w:val="Hyperlink"/>
    <w:uiPriority w:val="99"/>
    <w:unhideWhenUsed/>
    <w:rsid w:val="00042843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C3F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3F6D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3C3F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3F6D"/>
    <w:rPr>
      <w:sz w:val="22"/>
      <w:szCs w:val="22"/>
    </w:rPr>
  </w:style>
  <w:style w:type="paragraph" w:customStyle="1" w:styleId="Default">
    <w:name w:val="Default"/>
    <w:rsid w:val="006C5D37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Siln">
    <w:name w:val="Strong"/>
    <w:qFormat/>
    <w:rsid w:val="006C5D37"/>
    <w:rPr>
      <w:b/>
      <w:bCs/>
    </w:rPr>
  </w:style>
  <w:style w:type="paragraph" w:styleId="Bezmezer">
    <w:name w:val="No Spacing"/>
    <w:uiPriority w:val="1"/>
    <w:qFormat/>
    <w:rsid w:val="006C5D3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9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9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828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janoscikova</dc:creator>
  <cp:lastModifiedBy>-</cp:lastModifiedBy>
  <cp:revision>2</cp:revision>
  <cp:lastPrinted>2021-04-30T09:20:00Z</cp:lastPrinted>
  <dcterms:created xsi:type="dcterms:W3CDTF">2021-04-30T10:50:00Z</dcterms:created>
  <dcterms:modified xsi:type="dcterms:W3CDTF">2021-04-30T10:50:00Z</dcterms:modified>
</cp:coreProperties>
</file>