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5F96" w14:textId="79FB2C43" w:rsidR="00507F02" w:rsidRDefault="00507F02" w:rsidP="00592D04">
      <w:pPr>
        <w:pStyle w:val="Zkladntext"/>
        <w:keepNext/>
        <w:spacing w:after="60"/>
        <w:jc w:val="center"/>
        <w:rPr>
          <w:rFonts w:ascii="Arial" w:hAnsi="Arial" w:cs="Arial"/>
          <w:b/>
          <w:szCs w:val="24"/>
          <w:lang w:val="cs-CZ"/>
        </w:rPr>
      </w:pPr>
      <w:bookmarkStart w:id="0" w:name="_GoBack"/>
      <w:bookmarkEnd w:id="0"/>
      <w:r>
        <w:rPr>
          <w:rFonts w:ascii="Arial" w:hAnsi="Arial" w:cs="Arial"/>
          <w:b/>
          <w:szCs w:val="24"/>
          <w:lang w:val="cs-CZ"/>
        </w:rPr>
        <w:t>S</w:t>
      </w:r>
      <w:proofErr w:type="spellStart"/>
      <w:r>
        <w:rPr>
          <w:rFonts w:ascii="Arial" w:hAnsi="Arial" w:cs="Arial"/>
          <w:b/>
          <w:szCs w:val="24"/>
        </w:rPr>
        <w:t>mlouva</w:t>
      </w:r>
      <w:proofErr w:type="spellEnd"/>
      <w:r>
        <w:rPr>
          <w:rFonts w:ascii="Arial" w:hAnsi="Arial" w:cs="Arial"/>
          <w:b/>
          <w:szCs w:val="24"/>
        </w:rPr>
        <w:t xml:space="preserve"> č.</w:t>
      </w:r>
      <w:r w:rsidR="00B97B9B">
        <w:rPr>
          <w:rFonts w:ascii="Arial" w:hAnsi="Arial" w:cs="Arial"/>
          <w:b/>
          <w:szCs w:val="24"/>
          <w:lang w:val="cs-CZ"/>
        </w:rPr>
        <w:t xml:space="preserve"> </w:t>
      </w:r>
      <w:r w:rsidR="00627BDA">
        <w:rPr>
          <w:rFonts w:ascii="Arial" w:hAnsi="Arial" w:cs="Arial"/>
          <w:b/>
          <w:szCs w:val="24"/>
          <w:lang w:val="cs-CZ"/>
        </w:rPr>
        <w:t>012</w:t>
      </w:r>
      <w:r>
        <w:rPr>
          <w:rFonts w:ascii="Arial" w:hAnsi="Arial" w:cs="Arial"/>
          <w:b/>
          <w:szCs w:val="24"/>
          <w:lang w:val="cs-CZ"/>
        </w:rPr>
        <w:t>/OPI/20</w:t>
      </w:r>
      <w:r w:rsidR="00B97B9B">
        <w:rPr>
          <w:rFonts w:ascii="Arial" w:hAnsi="Arial" w:cs="Arial"/>
          <w:b/>
          <w:szCs w:val="24"/>
          <w:lang w:val="cs-CZ"/>
        </w:rPr>
        <w:t>2</w:t>
      </w:r>
      <w:r w:rsidR="00627BDA">
        <w:rPr>
          <w:rFonts w:ascii="Arial" w:hAnsi="Arial" w:cs="Arial"/>
          <w:b/>
          <w:szCs w:val="24"/>
          <w:lang w:val="cs-CZ"/>
        </w:rPr>
        <w:t>1</w:t>
      </w:r>
      <w:r>
        <w:rPr>
          <w:rFonts w:ascii="Arial" w:hAnsi="Arial" w:cs="Arial"/>
          <w:b/>
          <w:szCs w:val="24"/>
          <w:lang w:val="cs-CZ"/>
        </w:rPr>
        <w:t xml:space="preserve"> na rekonstrukci výtahu </w:t>
      </w:r>
      <w:r w:rsidR="00B97B9B">
        <w:rPr>
          <w:rFonts w:ascii="Arial" w:hAnsi="Arial" w:cs="Arial"/>
          <w:b/>
          <w:szCs w:val="24"/>
          <w:lang w:val="cs-CZ"/>
        </w:rPr>
        <w:t>v Semilech</w:t>
      </w:r>
      <w:r>
        <w:rPr>
          <w:rFonts w:ascii="Arial" w:hAnsi="Arial" w:cs="Arial"/>
          <w:b/>
          <w:szCs w:val="24"/>
          <w:lang w:val="cs-CZ"/>
        </w:rPr>
        <w:t xml:space="preserve"> </w:t>
      </w:r>
    </w:p>
    <w:p w14:paraId="75353572" w14:textId="77777777" w:rsidR="00507F02" w:rsidRDefault="00507F02" w:rsidP="00592D04">
      <w:pPr>
        <w:pStyle w:val="Zkladntext"/>
        <w:keepNext/>
        <w:spacing w:after="60"/>
        <w:jc w:val="center"/>
        <w:rPr>
          <w:rFonts w:ascii="Arial" w:hAnsi="Arial" w:cs="Arial"/>
          <w:szCs w:val="24"/>
          <w:lang w:val="cs-CZ"/>
        </w:rPr>
      </w:pPr>
      <w:r>
        <w:rPr>
          <w:rFonts w:ascii="Arial" w:hAnsi="Arial" w:cs="Arial"/>
          <w:szCs w:val="24"/>
        </w:rPr>
        <w:t>(dále jen „</w:t>
      </w:r>
      <w:r>
        <w:rPr>
          <w:rFonts w:ascii="Arial" w:hAnsi="Arial" w:cs="Arial"/>
          <w:szCs w:val="24"/>
          <w:lang w:val="cs-CZ"/>
        </w:rPr>
        <w:t>S</w:t>
      </w:r>
      <w:proofErr w:type="spellStart"/>
      <w:r>
        <w:rPr>
          <w:rFonts w:ascii="Arial" w:hAnsi="Arial" w:cs="Arial"/>
          <w:szCs w:val="24"/>
        </w:rPr>
        <w:t>mlouva</w:t>
      </w:r>
      <w:proofErr w:type="spellEnd"/>
      <w:r>
        <w:rPr>
          <w:rFonts w:ascii="Arial" w:hAnsi="Arial" w:cs="Arial"/>
          <w:szCs w:val="24"/>
        </w:rPr>
        <w:t>“)</w:t>
      </w:r>
    </w:p>
    <w:p w14:paraId="155051AD" w14:textId="77777777" w:rsidR="00507F02" w:rsidRPr="00423DD8" w:rsidRDefault="00507F02" w:rsidP="00592D04">
      <w:pPr>
        <w:pStyle w:val="Zkladntext"/>
        <w:keepNext/>
        <w:spacing w:after="60"/>
        <w:jc w:val="center"/>
        <w:rPr>
          <w:rFonts w:ascii="Arial" w:hAnsi="Arial" w:cs="Arial"/>
          <w:b/>
          <w:sz w:val="22"/>
          <w:szCs w:val="22"/>
          <w:lang w:val="cs-CZ"/>
        </w:rPr>
      </w:pPr>
      <w:r>
        <w:rPr>
          <w:rFonts w:ascii="Arial" w:hAnsi="Arial" w:cs="Arial"/>
          <w:szCs w:val="24"/>
        </w:rPr>
        <w:t>ID VZ</w:t>
      </w:r>
      <w:r>
        <w:rPr>
          <w:rFonts w:ascii="Arial" w:hAnsi="Arial" w:cs="Arial"/>
          <w:szCs w:val="24"/>
          <w:lang w:val="cs-CZ"/>
        </w:rPr>
        <w:t>MR</w:t>
      </w:r>
      <w:r w:rsidRPr="00423DD8">
        <w:rPr>
          <w:rFonts w:ascii="Arial" w:hAnsi="Arial" w:cs="Arial"/>
          <w:szCs w:val="24"/>
        </w:rPr>
        <w:t xml:space="preserve">: </w:t>
      </w:r>
      <w:r w:rsidR="00423DD8" w:rsidRPr="00423DD8">
        <w:rPr>
          <w:rFonts w:ascii="Arial" w:hAnsi="Arial" w:cs="Arial"/>
          <w:szCs w:val="24"/>
          <w:lang w:val="cs-CZ"/>
        </w:rPr>
        <w:t>2000661</w:t>
      </w:r>
    </w:p>
    <w:p w14:paraId="455A05AE" w14:textId="77777777" w:rsidR="00507F02" w:rsidRDefault="00507F02" w:rsidP="00592D04">
      <w:pPr>
        <w:pStyle w:val="Zkladntext"/>
        <w:spacing w:after="120"/>
        <w:contextualSpacing/>
        <w:jc w:val="center"/>
        <w:rPr>
          <w:rFonts w:ascii="Arial" w:hAnsi="Arial" w:cs="Arial"/>
          <w:b/>
          <w:sz w:val="22"/>
          <w:szCs w:val="22"/>
          <w:lang w:val="cs-CZ"/>
        </w:rPr>
      </w:pPr>
      <w:r>
        <w:rPr>
          <w:rFonts w:ascii="Arial" w:hAnsi="Arial" w:cs="Arial"/>
          <w:sz w:val="22"/>
          <w:szCs w:val="22"/>
        </w:rPr>
        <w:t xml:space="preserve">uzavřená dle ustanovení § </w:t>
      </w:r>
      <w:r>
        <w:rPr>
          <w:rFonts w:ascii="Arial" w:hAnsi="Arial" w:cs="Arial"/>
          <w:sz w:val="22"/>
          <w:szCs w:val="22"/>
          <w:lang w:val="cs-CZ"/>
        </w:rPr>
        <w:t xml:space="preserve">2586 a násl. </w:t>
      </w:r>
      <w:r>
        <w:rPr>
          <w:rFonts w:ascii="Arial" w:hAnsi="Arial" w:cs="Arial"/>
          <w:sz w:val="22"/>
          <w:szCs w:val="22"/>
        </w:rPr>
        <w:t>zákona č. 89/2012 Sb., občanský zákoník</w:t>
      </w:r>
      <w:r>
        <w:rPr>
          <w:rFonts w:ascii="Arial" w:hAnsi="Arial" w:cs="Arial"/>
          <w:sz w:val="22"/>
          <w:szCs w:val="22"/>
          <w:lang w:val="cs-CZ"/>
        </w:rPr>
        <w:t>, ve znění pozdějších předpisů (dále jen „občanský zákoník“)</w:t>
      </w:r>
      <w:r>
        <w:rPr>
          <w:rFonts w:ascii="Arial" w:hAnsi="Arial" w:cs="Arial"/>
          <w:sz w:val="22"/>
          <w:szCs w:val="22"/>
        </w:rPr>
        <w:br/>
      </w:r>
    </w:p>
    <w:p w14:paraId="2998C804" w14:textId="77777777" w:rsidR="00507F02" w:rsidRDefault="00507F02" w:rsidP="00592D04">
      <w:pPr>
        <w:pStyle w:val="Zkladntext"/>
        <w:keepNext/>
        <w:spacing w:after="60"/>
        <w:jc w:val="left"/>
        <w:rPr>
          <w:rFonts w:ascii="Arial" w:hAnsi="Arial" w:cs="Arial"/>
          <w:b/>
          <w:sz w:val="22"/>
          <w:szCs w:val="22"/>
          <w:lang w:val="cs-CZ"/>
        </w:rPr>
      </w:pPr>
      <w:r>
        <w:rPr>
          <w:rFonts w:ascii="Arial" w:hAnsi="Arial" w:cs="Arial"/>
          <w:b/>
          <w:sz w:val="22"/>
          <w:szCs w:val="22"/>
        </w:rPr>
        <w:t>Smluvní strany:</w:t>
      </w:r>
    </w:p>
    <w:p w14:paraId="653E1931" w14:textId="77777777" w:rsidR="00507F02" w:rsidRDefault="00507F02" w:rsidP="00507F02">
      <w:pPr>
        <w:pStyle w:val="Nadpis2"/>
        <w:keepNext w:val="0"/>
        <w:widowControl w:val="0"/>
        <w:numPr>
          <w:ilvl w:val="0"/>
          <w:numId w:val="47"/>
        </w:numPr>
        <w:ind w:left="426"/>
        <w:rPr>
          <w:rFonts w:ascii="Arial" w:hAnsi="Arial" w:cs="Arial"/>
          <w:sz w:val="22"/>
          <w:szCs w:val="22"/>
        </w:rPr>
      </w:pPr>
      <w:r>
        <w:rPr>
          <w:rFonts w:ascii="Arial" w:hAnsi="Arial" w:cs="Arial"/>
          <w:b/>
          <w:bCs/>
          <w:sz w:val="22"/>
          <w:szCs w:val="22"/>
        </w:rPr>
        <w:t>Všeobecná zdravotní pojišťovna České republiky</w:t>
      </w:r>
    </w:p>
    <w:p w14:paraId="1A59618B"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se sídlem:</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Orlická 2020/4, 130 00 Praha 3</w:t>
      </w:r>
    </w:p>
    <w:p w14:paraId="3F9DA7C3" w14:textId="77777777" w:rsidR="00BF42F7" w:rsidRDefault="00507F02" w:rsidP="00507F02">
      <w:pPr>
        <w:tabs>
          <w:tab w:val="left" w:pos="1701"/>
        </w:tabs>
        <w:ind w:left="425"/>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t>Ing. Zdeněk Kabátek, ředitel</w:t>
      </w:r>
    </w:p>
    <w:p w14:paraId="71FFC4D2" w14:textId="7317B0DF" w:rsidR="00507F02" w:rsidRDefault="00BF42F7" w:rsidP="00507F02">
      <w:pPr>
        <w:tabs>
          <w:tab w:val="left" w:pos="1701"/>
        </w:tabs>
        <w:ind w:left="425"/>
        <w:rPr>
          <w:rFonts w:ascii="Arial" w:hAnsi="Arial" w:cs="Arial"/>
          <w:sz w:val="22"/>
          <w:szCs w:val="22"/>
        </w:rPr>
      </w:pPr>
      <w:r w:rsidRPr="00FA27EF">
        <w:rPr>
          <w:rFonts w:ascii="Arial" w:hAnsi="Arial" w:cs="Arial"/>
          <w:sz w:val="22"/>
          <w:szCs w:val="22"/>
        </w:rPr>
        <w:t>k podpisu této smlouvy je pověřen Ing. Marek Cvrček, ekonomický náměstek</w:t>
      </w:r>
      <w:r w:rsidR="00507F02">
        <w:rPr>
          <w:rFonts w:ascii="Arial" w:hAnsi="Arial" w:cs="Arial"/>
          <w:sz w:val="22"/>
          <w:szCs w:val="22"/>
        </w:rPr>
        <w:t xml:space="preserve"> </w:t>
      </w:r>
    </w:p>
    <w:p w14:paraId="7C2E9662"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t>41197518</w:t>
      </w:r>
    </w:p>
    <w:p w14:paraId="224C3599" w14:textId="77777777" w:rsidR="00507F02" w:rsidRDefault="00507F02" w:rsidP="00507F02">
      <w:pPr>
        <w:tabs>
          <w:tab w:val="left" w:pos="1701"/>
        </w:tabs>
        <w:ind w:left="425"/>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color w:val="000000"/>
          <w:sz w:val="22"/>
          <w:szCs w:val="22"/>
        </w:rPr>
        <w:t>CZ</w:t>
      </w:r>
      <w:r>
        <w:rPr>
          <w:rFonts w:ascii="Arial" w:hAnsi="Arial" w:cs="Arial"/>
          <w:sz w:val="22"/>
          <w:szCs w:val="22"/>
        </w:rPr>
        <w:t>41197518</w:t>
      </w:r>
    </w:p>
    <w:p w14:paraId="60B0FC22" w14:textId="1F6F77CC" w:rsidR="00507F02" w:rsidRDefault="00507F02" w:rsidP="00507F02">
      <w:pPr>
        <w:ind w:left="426"/>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proofErr w:type="spellStart"/>
      <w:r w:rsidR="00994949">
        <w:rPr>
          <w:rFonts w:ascii="Arial" w:hAnsi="Arial" w:cs="Arial"/>
          <w:sz w:val="22"/>
          <w:szCs w:val="22"/>
        </w:rPr>
        <w:t>xxxxxxxxxxxxxxxxxxxxxxxx</w:t>
      </w:r>
      <w:proofErr w:type="spellEnd"/>
      <w:r>
        <w:rPr>
          <w:rFonts w:ascii="Arial" w:hAnsi="Arial" w:cs="Arial"/>
          <w:sz w:val="22"/>
          <w:szCs w:val="22"/>
        </w:rPr>
        <w:br/>
        <w:t>číslo účtu:</w:t>
      </w:r>
      <w:r>
        <w:rPr>
          <w:rFonts w:ascii="Arial" w:hAnsi="Arial" w:cs="Arial"/>
          <w:sz w:val="22"/>
          <w:szCs w:val="22"/>
        </w:rPr>
        <w:tab/>
      </w:r>
      <w:r>
        <w:rPr>
          <w:rFonts w:ascii="Arial" w:hAnsi="Arial" w:cs="Arial"/>
          <w:sz w:val="22"/>
          <w:szCs w:val="22"/>
        </w:rPr>
        <w:tab/>
      </w:r>
      <w:proofErr w:type="spellStart"/>
      <w:r w:rsidR="00994949">
        <w:rPr>
          <w:rFonts w:ascii="Arial" w:hAnsi="Arial" w:cs="Arial"/>
          <w:sz w:val="22"/>
          <w:szCs w:val="22"/>
        </w:rPr>
        <w:t>xxxxxxxxxxxxxxxxxx</w:t>
      </w:r>
      <w:proofErr w:type="spellEnd"/>
    </w:p>
    <w:p w14:paraId="00C57E1F" w14:textId="77777777" w:rsidR="00507F02" w:rsidRDefault="00507F02" w:rsidP="009A3D3B">
      <w:pPr>
        <w:tabs>
          <w:tab w:val="left" w:pos="1701"/>
        </w:tabs>
        <w:spacing w:after="60"/>
        <w:ind w:left="425"/>
        <w:rPr>
          <w:rFonts w:ascii="Arial" w:hAnsi="Arial" w:cs="Arial"/>
          <w:sz w:val="22"/>
          <w:szCs w:val="22"/>
        </w:rPr>
      </w:pPr>
      <w:r>
        <w:rPr>
          <w:rFonts w:ascii="Arial" w:hAnsi="Arial" w:cs="Arial"/>
          <w:sz w:val="22"/>
          <w:szCs w:val="22"/>
        </w:rPr>
        <w:t xml:space="preserve">datová schránka: </w:t>
      </w:r>
      <w:r>
        <w:rPr>
          <w:rFonts w:ascii="Arial" w:hAnsi="Arial" w:cs="Arial"/>
          <w:sz w:val="22"/>
          <w:szCs w:val="22"/>
        </w:rPr>
        <w:tab/>
        <w:t>i48ae3q</w:t>
      </w:r>
      <w:r>
        <w:rPr>
          <w:rFonts w:ascii="Arial" w:hAnsi="Arial" w:cs="Arial"/>
          <w:sz w:val="22"/>
          <w:szCs w:val="22"/>
        </w:rPr>
        <w:br/>
        <w:t>zřízená zákonem č. 551/1991 Sb., o Všeobecné zdravotní pojišťovně České republiky, ve znění pozdějších předpisů</w:t>
      </w:r>
    </w:p>
    <w:p w14:paraId="33840F9A" w14:textId="77777777" w:rsidR="00507F02" w:rsidRDefault="00507F02" w:rsidP="009A3D3B">
      <w:pPr>
        <w:tabs>
          <w:tab w:val="left" w:pos="1701"/>
        </w:tabs>
        <w:spacing w:after="120"/>
        <w:ind w:left="425"/>
        <w:rPr>
          <w:rFonts w:ascii="Arial" w:hAnsi="Arial" w:cs="Arial"/>
          <w:b/>
          <w:sz w:val="22"/>
          <w:szCs w:val="22"/>
        </w:rPr>
      </w:pPr>
      <w:r>
        <w:rPr>
          <w:rFonts w:ascii="Arial" w:hAnsi="Arial" w:cs="Arial"/>
          <w:sz w:val="22"/>
          <w:szCs w:val="22"/>
        </w:rPr>
        <w:t>(dále jen</w:t>
      </w:r>
      <w:r>
        <w:rPr>
          <w:rFonts w:ascii="Arial" w:hAnsi="Arial" w:cs="Arial"/>
          <w:b/>
          <w:sz w:val="22"/>
          <w:szCs w:val="22"/>
        </w:rPr>
        <w:t xml:space="preserve"> „Objednatel“ </w:t>
      </w:r>
      <w:r>
        <w:rPr>
          <w:rFonts w:ascii="Arial" w:hAnsi="Arial" w:cs="Arial"/>
          <w:sz w:val="22"/>
          <w:szCs w:val="22"/>
        </w:rPr>
        <w:t>nebo též</w:t>
      </w:r>
      <w:r>
        <w:rPr>
          <w:rFonts w:ascii="Arial" w:hAnsi="Arial" w:cs="Arial"/>
          <w:b/>
          <w:sz w:val="22"/>
          <w:szCs w:val="22"/>
        </w:rPr>
        <w:t xml:space="preserve"> „VZP ČR“</w:t>
      </w:r>
      <w:r>
        <w:rPr>
          <w:rFonts w:ascii="Arial" w:hAnsi="Arial" w:cs="Arial"/>
          <w:sz w:val="22"/>
          <w:szCs w:val="22"/>
        </w:rPr>
        <w:t>)</w:t>
      </w:r>
    </w:p>
    <w:p w14:paraId="6FB5B5DA" w14:textId="77777777" w:rsidR="00507F02" w:rsidRDefault="00507F02" w:rsidP="00FF1D00">
      <w:pPr>
        <w:keepNext/>
        <w:spacing w:after="120"/>
        <w:ind w:firstLine="357"/>
        <w:jc w:val="center"/>
        <w:rPr>
          <w:rFonts w:ascii="Arial" w:hAnsi="Arial" w:cs="Arial"/>
          <w:sz w:val="22"/>
          <w:szCs w:val="22"/>
        </w:rPr>
      </w:pPr>
      <w:r>
        <w:rPr>
          <w:rFonts w:ascii="Arial" w:hAnsi="Arial" w:cs="Arial"/>
          <w:sz w:val="22"/>
          <w:szCs w:val="22"/>
        </w:rPr>
        <w:t>a</w:t>
      </w:r>
    </w:p>
    <w:p w14:paraId="2A024F90" w14:textId="33DE0006" w:rsidR="00CA2266" w:rsidRPr="009617C8" w:rsidRDefault="00627BDA" w:rsidP="00CA2266">
      <w:pPr>
        <w:pStyle w:val="Odstavecseseznamem"/>
        <w:numPr>
          <w:ilvl w:val="0"/>
          <w:numId w:val="1"/>
        </w:numPr>
        <w:tabs>
          <w:tab w:val="clear" w:pos="720"/>
        </w:tabs>
        <w:ind w:left="426"/>
        <w:rPr>
          <w:rFonts w:ascii="Arial" w:hAnsi="Arial" w:cs="Arial"/>
          <w:b/>
          <w:sz w:val="22"/>
          <w:szCs w:val="22"/>
        </w:rPr>
      </w:pPr>
      <w:r w:rsidRPr="00F07874">
        <w:rPr>
          <w:rFonts w:ascii="Arial" w:hAnsi="Arial" w:cs="Arial"/>
          <w:b/>
          <w:sz w:val="22"/>
          <w:szCs w:val="22"/>
        </w:rPr>
        <w:t>Schindler CZ, a.s.</w:t>
      </w:r>
    </w:p>
    <w:p w14:paraId="35B300B5" w14:textId="2A18437B"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se sídlem:</w:t>
      </w:r>
      <w:r w:rsidRPr="009617C8">
        <w:rPr>
          <w:rFonts w:ascii="Arial" w:hAnsi="Arial" w:cs="Arial"/>
          <w:sz w:val="22"/>
          <w:szCs w:val="22"/>
        </w:rPr>
        <w:tab/>
      </w:r>
      <w:r w:rsidRPr="009617C8">
        <w:rPr>
          <w:rFonts w:ascii="Arial" w:hAnsi="Arial" w:cs="Arial"/>
          <w:sz w:val="22"/>
          <w:szCs w:val="22"/>
        </w:rPr>
        <w:tab/>
      </w:r>
      <w:r w:rsidRPr="009617C8">
        <w:rPr>
          <w:rFonts w:ascii="Arial" w:hAnsi="Arial" w:cs="Arial"/>
          <w:sz w:val="22"/>
          <w:szCs w:val="22"/>
        </w:rPr>
        <w:tab/>
      </w:r>
      <w:r w:rsidR="00627BDA" w:rsidRPr="00F07874">
        <w:rPr>
          <w:rFonts w:ascii="Arial" w:hAnsi="Arial" w:cs="Arial"/>
          <w:sz w:val="22"/>
          <w:szCs w:val="22"/>
        </w:rPr>
        <w:t>Walterovo náměstí 329</w:t>
      </w:r>
      <w:r w:rsidR="00FA27EF" w:rsidRPr="00F07874">
        <w:rPr>
          <w:rFonts w:ascii="Arial" w:hAnsi="Arial" w:cs="Arial"/>
          <w:sz w:val="22"/>
          <w:szCs w:val="22"/>
        </w:rPr>
        <w:t>/3</w:t>
      </w:r>
      <w:r w:rsidR="00627BDA" w:rsidRPr="00F07874">
        <w:rPr>
          <w:rFonts w:ascii="Arial" w:hAnsi="Arial" w:cs="Arial"/>
          <w:sz w:val="22"/>
          <w:szCs w:val="22"/>
        </w:rPr>
        <w:t>, 158 00 Praha</w:t>
      </w:r>
      <w:r w:rsidR="00FA27EF" w:rsidRPr="00F07874">
        <w:rPr>
          <w:rFonts w:ascii="Arial" w:hAnsi="Arial" w:cs="Arial"/>
          <w:sz w:val="22"/>
          <w:szCs w:val="22"/>
        </w:rPr>
        <w:t xml:space="preserve"> 5</w:t>
      </w:r>
    </w:p>
    <w:p w14:paraId="2F2EFED7" w14:textId="3BF97531" w:rsidR="00CA2266" w:rsidRPr="00F07874" w:rsidRDefault="00CA2266" w:rsidP="00CA2266">
      <w:pPr>
        <w:tabs>
          <w:tab w:val="left" w:pos="1701"/>
        </w:tabs>
        <w:ind w:left="425"/>
        <w:rPr>
          <w:rFonts w:ascii="Arial" w:hAnsi="Arial" w:cs="Arial"/>
          <w:sz w:val="22"/>
          <w:szCs w:val="22"/>
        </w:rPr>
      </w:pPr>
      <w:r w:rsidRPr="009617C8">
        <w:rPr>
          <w:rFonts w:ascii="Arial" w:hAnsi="Arial" w:cs="Arial"/>
          <w:sz w:val="22"/>
          <w:szCs w:val="22"/>
        </w:rPr>
        <w:t>kterou zastupuj</w:t>
      </w:r>
      <w:r w:rsidR="00BA6ADF">
        <w:rPr>
          <w:rFonts w:ascii="Arial" w:hAnsi="Arial" w:cs="Arial"/>
          <w:sz w:val="22"/>
          <w:szCs w:val="22"/>
        </w:rPr>
        <w:t>í</w:t>
      </w:r>
      <w:r w:rsidRPr="009617C8">
        <w:rPr>
          <w:rFonts w:ascii="Arial" w:hAnsi="Arial" w:cs="Arial"/>
          <w:sz w:val="22"/>
          <w:szCs w:val="22"/>
        </w:rPr>
        <w:t>:</w:t>
      </w:r>
      <w:r w:rsidRPr="009617C8">
        <w:rPr>
          <w:rFonts w:ascii="Arial" w:hAnsi="Arial" w:cs="Arial"/>
          <w:sz w:val="22"/>
          <w:szCs w:val="22"/>
        </w:rPr>
        <w:tab/>
      </w:r>
      <w:r w:rsidRPr="009617C8">
        <w:rPr>
          <w:rFonts w:ascii="Arial" w:hAnsi="Arial" w:cs="Arial"/>
          <w:sz w:val="22"/>
          <w:szCs w:val="22"/>
        </w:rPr>
        <w:tab/>
      </w:r>
      <w:r w:rsidR="00627BDA" w:rsidRPr="00F07874">
        <w:rPr>
          <w:rFonts w:ascii="Arial" w:hAnsi="Arial" w:cs="Arial"/>
          <w:sz w:val="22"/>
          <w:szCs w:val="22"/>
        </w:rPr>
        <w:t>Ing. Branislav Baláž, předseda představenstva</w:t>
      </w:r>
      <w:r w:rsidR="00187404">
        <w:rPr>
          <w:rFonts w:ascii="Arial" w:hAnsi="Arial" w:cs="Arial"/>
          <w:sz w:val="22"/>
          <w:szCs w:val="22"/>
        </w:rPr>
        <w:t xml:space="preserve"> a</w:t>
      </w:r>
    </w:p>
    <w:p w14:paraId="112D286E" w14:textId="5E82E5F5" w:rsidR="00627BDA" w:rsidRPr="009617C8" w:rsidRDefault="00627BDA" w:rsidP="00CA2266">
      <w:pPr>
        <w:tabs>
          <w:tab w:val="left" w:pos="1701"/>
        </w:tabs>
        <w:ind w:left="425"/>
        <w:rPr>
          <w:rFonts w:ascii="Arial" w:hAnsi="Arial" w:cs="Arial"/>
          <w:sz w:val="22"/>
          <w:szCs w:val="22"/>
        </w:rPr>
      </w:pPr>
      <w:r w:rsidRPr="009617C8">
        <w:rPr>
          <w:rFonts w:ascii="Arial" w:hAnsi="Arial" w:cs="Arial"/>
          <w:sz w:val="22"/>
          <w:szCs w:val="22"/>
        </w:rPr>
        <w:tab/>
      </w:r>
      <w:r w:rsidRPr="009617C8">
        <w:rPr>
          <w:rFonts w:ascii="Arial" w:hAnsi="Arial" w:cs="Arial"/>
          <w:sz w:val="22"/>
          <w:szCs w:val="22"/>
        </w:rPr>
        <w:tab/>
      </w:r>
      <w:r w:rsidRPr="009617C8">
        <w:rPr>
          <w:rFonts w:ascii="Arial" w:hAnsi="Arial" w:cs="Arial"/>
          <w:sz w:val="22"/>
          <w:szCs w:val="22"/>
        </w:rPr>
        <w:tab/>
        <w:t xml:space="preserve">Pavel </w:t>
      </w:r>
      <w:proofErr w:type="spellStart"/>
      <w:r w:rsidRPr="009617C8">
        <w:rPr>
          <w:rFonts w:ascii="Arial" w:hAnsi="Arial" w:cs="Arial"/>
          <w:sz w:val="22"/>
          <w:szCs w:val="22"/>
        </w:rPr>
        <w:t>Zehnálek</w:t>
      </w:r>
      <w:proofErr w:type="spellEnd"/>
      <w:r w:rsidRPr="009617C8">
        <w:rPr>
          <w:rFonts w:ascii="Arial" w:hAnsi="Arial" w:cs="Arial"/>
          <w:sz w:val="22"/>
          <w:szCs w:val="22"/>
        </w:rPr>
        <w:t>, člen představenstva</w:t>
      </w:r>
    </w:p>
    <w:p w14:paraId="38F344D7" w14:textId="473E2348"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IČO:</w:t>
      </w:r>
      <w:r w:rsidRPr="009617C8">
        <w:rPr>
          <w:rFonts w:ascii="Arial" w:hAnsi="Arial" w:cs="Arial"/>
          <w:sz w:val="22"/>
          <w:szCs w:val="22"/>
        </w:rPr>
        <w:tab/>
      </w:r>
      <w:r w:rsidRPr="009617C8">
        <w:rPr>
          <w:rFonts w:ascii="Arial" w:hAnsi="Arial" w:cs="Arial"/>
          <w:sz w:val="22"/>
          <w:szCs w:val="22"/>
        </w:rPr>
        <w:tab/>
      </w:r>
      <w:r w:rsidRPr="009617C8">
        <w:rPr>
          <w:rFonts w:ascii="Arial" w:hAnsi="Arial" w:cs="Arial"/>
          <w:sz w:val="22"/>
          <w:szCs w:val="22"/>
        </w:rPr>
        <w:tab/>
      </w:r>
      <w:r w:rsidR="00627BDA" w:rsidRPr="00F07874">
        <w:rPr>
          <w:rFonts w:ascii="Arial" w:hAnsi="Arial" w:cs="Arial"/>
          <w:sz w:val="22"/>
          <w:szCs w:val="22"/>
        </w:rPr>
        <w:t>27</w:t>
      </w:r>
      <w:r w:rsidR="0019084F" w:rsidRPr="00F07874">
        <w:rPr>
          <w:rFonts w:ascii="Arial" w:hAnsi="Arial" w:cs="Arial"/>
          <w:sz w:val="22"/>
          <w:szCs w:val="22"/>
        </w:rPr>
        <w:t>1</w:t>
      </w:r>
      <w:r w:rsidR="00627BDA" w:rsidRPr="00F07874">
        <w:rPr>
          <w:rFonts w:ascii="Arial" w:hAnsi="Arial" w:cs="Arial"/>
          <w:sz w:val="22"/>
          <w:szCs w:val="22"/>
        </w:rPr>
        <w:t>27</w:t>
      </w:r>
      <w:r w:rsidR="009617C8" w:rsidRPr="00F07874">
        <w:rPr>
          <w:rFonts w:ascii="Arial" w:hAnsi="Arial" w:cs="Arial"/>
          <w:sz w:val="22"/>
          <w:szCs w:val="22"/>
        </w:rPr>
        <w:t>0</w:t>
      </w:r>
      <w:r w:rsidR="00627BDA" w:rsidRPr="00F07874">
        <w:rPr>
          <w:rFonts w:ascii="Arial" w:hAnsi="Arial" w:cs="Arial"/>
          <w:sz w:val="22"/>
          <w:szCs w:val="22"/>
        </w:rPr>
        <w:t>10</w:t>
      </w:r>
    </w:p>
    <w:p w14:paraId="67A4B190" w14:textId="5FA790CF"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DIČ:</w:t>
      </w:r>
      <w:r w:rsidRPr="009617C8">
        <w:rPr>
          <w:rFonts w:ascii="Arial" w:hAnsi="Arial" w:cs="Arial"/>
          <w:sz w:val="22"/>
          <w:szCs w:val="22"/>
        </w:rPr>
        <w:tab/>
      </w:r>
      <w:r w:rsidRPr="009617C8">
        <w:rPr>
          <w:rFonts w:ascii="Arial" w:hAnsi="Arial" w:cs="Arial"/>
          <w:sz w:val="22"/>
          <w:szCs w:val="22"/>
        </w:rPr>
        <w:tab/>
      </w:r>
      <w:r w:rsidRPr="009617C8">
        <w:rPr>
          <w:rFonts w:ascii="Arial" w:hAnsi="Arial" w:cs="Arial"/>
          <w:sz w:val="22"/>
          <w:szCs w:val="22"/>
        </w:rPr>
        <w:tab/>
      </w:r>
      <w:r w:rsidR="00627BDA" w:rsidRPr="00F07874">
        <w:rPr>
          <w:rFonts w:ascii="Arial" w:hAnsi="Arial" w:cs="Arial"/>
          <w:sz w:val="22"/>
          <w:szCs w:val="22"/>
        </w:rPr>
        <w:t>CZ27</w:t>
      </w:r>
      <w:r w:rsidR="009617C8" w:rsidRPr="00F07874">
        <w:rPr>
          <w:rFonts w:ascii="Arial" w:hAnsi="Arial" w:cs="Arial"/>
          <w:sz w:val="22"/>
          <w:szCs w:val="22"/>
        </w:rPr>
        <w:t>1</w:t>
      </w:r>
      <w:r w:rsidR="00627BDA" w:rsidRPr="00F07874">
        <w:rPr>
          <w:rFonts w:ascii="Arial" w:hAnsi="Arial" w:cs="Arial"/>
          <w:sz w:val="22"/>
          <w:szCs w:val="22"/>
        </w:rPr>
        <w:t>27</w:t>
      </w:r>
      <w:r w:rsidR="009617C8" w:rsidRPr="00F07874">
        <w:rPr>
          <w:rFonts w:ascii="Arial" w:hAnsi="Arial" w:cs="Arial"/>
          <w:sz w:val="22"/>
          <w:szCs w:val="22"/>
        </w:rPr>
        <w:t>0</w:t>
      </w:r>
      <w:r w:rsidR="00627BDA" w:rsidRPr="00F07874">
        <w:rPr>
          <w:rFonts w:ascii="Arial" w:hAnsi="Arial" w:cs="Arial"/>
          <w:sz w:val="22"/>
          <w:szCs w:val="22"/>
        </w:rPr>
        <w:t>10</w:t>
      </w:r>
    </w:p>
    <w:p w14:paraId="343CC9C3" w14:textId="2C7AFDFF"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bankovní spojení:</w:t>
      </w:r>
      <w:r w:rsidRPr="009617C8">
        <w:rPr>
          <w:rFonts w:ascii="Arial" w:hAnsi="Arial" w:cs="Arial"/>
          <w:sz w:val="22"/>
          <w:szCs w:val="22"/>
        </w:rPr>
        <w:tab/>
      </w:r>
      <w:proofErr w:type="spellStart"/>
      <w:r w:rsidR="00994949">
        <w:rPr>
          <w:rFonts w:ascii="Arial" w:hAnsi="Arial" w:cs="Arial"/>
          <w:sz w:val="22"/>
          <w:szCs w:val="22"/>
        </w:rPr>
        <w:t>xxxxxxxxxxxxxxxxxxxxxxxxxxxxxx</w:t>
      </w:r>
      <w:proofErr w:type="spellEnd"/>
    </w:p>
    <w:p w14:paraId="1B151FA0" w14:textId="056EEB9E"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číslo účtu:</w:t>
      </w:r>
      <w:r w:rsidRPr="009617C8">
        <w:rPr>
          <w:rFonts w:ascii="Arial" w:hAnsi="Arial" w:cs="Arial"/>
          <w:sz w:val="22"/>
          <w:szCs w:val="22"/>
        </w:rPr>
        <w:tab/>
      </w:r>
      <w:r w:rsidRPr="009617C8">
        <w:rPr>
          <w:rFonts w:ascii="Arial" w:hAnsi="Arial" w:cs="Arial"/>
          <w:sz w:val="22"/>
          <w:szCs w:val="22"/>
        </w:rPr>
        <w:tab/>
      </w:r>
      <w:r w:rsidRPr="009617C8">
        <w:rPr>
          <w:rFonts w:ascii="Arial" w:hAnsi="Arial" w:cs="Arial"/>
          <w:sz w:val="22"/>
          <w:szCs w:val="22"/>
        </w:rPr>
        <w:tab/>
      </w:r>
      <w:proofErr w:type="spellStart"/>
      <w:r w:rsidR="00994949">
        <w:rPr>
          <w:rFonts w:ascii="Arial" w:hAnsi="Arial" w:cs="Arial"/>
          <w:sz w:val="22"/>
          <w:szCs w:val="22"/>
        </w:rPr>
        <w:t>xxxxxxxxxxxxxxxxxxx</w:t>
      </w:r>
      <w:proofErr w:type="spellEnd"/>
    </w:p>
    <w:p w14:paraId="146AF22D" w14:textId="2557D780" w:rsidR="00CA2266" w:rsidRPr="009617C8" w:rsidRDefault="00CA2266" w:rsidP="00CA2266">
      <w:pPr>
        <w:tabs>
          <w:tab w:val="left" w:pos="1701"/>
        </w:tabs>
        <w:ind w:left="425"/>
        <w:rPr>
          <w:rFonts w:ascii="Arial" w:hAnsi="Arial" w:cs="Arial"/>
          <w:sz w:val="22"/>
          <w:szCs w:val="22"/>
        </w:rPr>
      </w:pPr>
      <w:r w:rsidRPr="009617C8">
        <w:rPr>
          <w:rFonts w:ascii="Arial" w:hAnsi="Arial" w:cs="Arial"/>
          <w:sz w:val="22"/>
          <w:szCs w:val="22"/>
        </w:rPr>
        <w:t>datová schránka:</w:t>
      </w:r>
      <w:r w:rsidRPr="009617C8">
        <w:rPr>
          <w:rFonts w:ascii="Arial" w:hAnsi="Arial" w:cs="Arial"/>
          <w:sz w:val="22"/>
          <w:szCs w:val="22"/>
        </w:rPr>
        <w:tab/>
      </w:r>
      <w:r w:rsidRPr="009617C8">
        <w:rPr>
          <w:rFonts w:ascii="Arial" w:hAnsi="Arial" w:cs="Arial"/>
          <w:sz w:val="22"/>
          <w:szCs w:val="22"/>
        </w:rPr>
        <w:tab/>
      </w:r>
      <w:r w:rsidR="00627BDA" w:rsidRPr="00F07874">
        <w:rPr>
          <w:rFonts w:ascii="Arial" w:hAnsi="Arial" w:cs="Arial"/>
          <w:sz w:val="22"/>
          <w:szCs w:val="22"/>
        </w:rPr>
        <w:t>wtzf732</w:t>
      </w:r>
    </w:p>
    <w:p w14:paraId="65D972E6" w14:textId="7FF058DF" w:rsidR="00CA2266" w:rsidRPr="009617C8" w:rsidRDefault="00CA2266" w:rsidP="009A3D3B">
      <w:pPr>
        <w:spacing w:after="60"/>
        <w:ind w:left="426"/>
        <w:rPr>
          <w:rFonts w:ascii="Arial" w:hAnsi="Arial" w:cs="Arial"/>
          <w:sz w:val="22"/>
          <w:szCs w:val="22"/>
        </w:rPr>
      </w:pPr>
      <w:r w:rsidRPr="009617C8">
        <w:rPr>
          <w:rFonts w:ascii="Arial" w:hAnsi="Arial" w:cs="Arial"/>
          <w:sz w:val="22"/>
          <w:szCs w:val="22"/>
        </w:rPr>
        <w:t xml:space="preserve">zapsaná v obchodním rejstříku vedeném </w:t>
      </w:r>
      <w:r w:rsidR="00627BDA" w:rsidRPr="00F07874">
        <w:rPr>
          <w:rFonts w:ascii="Arial" w:hAnsi="Arial" w:cs="Arial"/>
          <w:sz w:val="22"/>
          <w:szCs w:val="22"/>
        </w:rPr>
        <w:t xml:space="preserve">Městským </w:t>
      </w:r>
      <w:r w:rsidRPr="009617C8">
        <w:rPr>
          <w:rFonts w:ascii="Arial" w:hAnsi="Arial" w:cs="Arial"/>
          <w:sz w:val="22"/>
          <w:szCs w:val="22"/>
        </w:rPr>
        <w:t>soudem v</w:t>
      </w:r>
      <w:r w:rsidR="00BA6ADF">
        <w:rPr>
          <w:rFonts w:ascii="Arial" w:hAnsi="Arial" w:cs="Arial"/>
          <w:sz w:val="22"/>
          <w:szCs w:val="22"/>
        </w:rPr>
        <w:t> </w:t>
      </w:r>
      <w:r w:rsidR="00627BDA" w:rsidRPr="00F07874">
        <w:rPr>
          <w:rFonts w:ascii="Arial" w:hAnsi="Arial" w:cs="Arial"/>
          <w:sz w:val="22"/>
          <w:szCs w:val="22"/>
        </w:rPr>
        <w:t>Praze</w:t>
      </w:r>
      <w:r w:rsidR="00BA6ADF">
        <w:rPr>
          <w:rFonts w:ascii="Arial" w:hAnsi="Arial" w:cs="Arial"/>
          <w:sz w:val="22"/>
          <w:szCs w:val="22"/>
        </w:rPr>
        <w:t>,</w:t>
      </w:r>
      <w:r w:rsidR="00627BDA" w:rsidRPr="00F07874">
        <w:rPr>
          <w:rFonts w:ascii="Arial" w:hAnsi="Arial" w:cs="Arial"/>
          <w:sz w:val="22"/>
          <w:szCs w:val="22"/>
        </w:rPr>
        <w:t xml:space="preserve"> </w:t>
      </w:r>
      <w:r w:rsidRPr="009617C8">
        <w:rPr>
          <w:rFonts w:ascii="Arial" w:hAnsi="Arial" w:cs="Arial"/>
          <w:sz w:val="22"/>
          <w:szCs w:val="22"/>
        </w:rPr>
        <w:t xml:space="preserve">oddíl </w:t>
      </w:r>
      <w:r w:rsidR="00627BDA" w:rsidRPr="00F07874">
        <w:rPr>
          <w:rFonts w:ascii="Arial" w:hAnsi="Arial" w:cs="Arial"/>
          <w:sz w:val="22"/>
          <w:szCs w:val="22"/>
        </w:rPr>
        <w:t>B</w:t>
      </w:r>
      <w:r w:rsidR="00627BDA" w:rsidRPr="009617C8">
        <w:rPr>
          <w:rFonts w:ascii="Arial" w:hAnsi="Arial" w:cs="Arial"/>
          <w:sz w:val="22"/>
          <w:szCs w:val="22"/>
        </w:rPr>
        <w:t xml:space="preserve">, </w:t>
      </w:r>
      <w:r w:rsidRPr="009617C8">
        <w:rPr>
          <w:rFonts w:ascii="Arial" w:hAnsi="Arial" w:cs="Arial"/>
          <w:sz w:val="22"/>
          <w:szCs w:val="22"/>
        </w:rPr>
        <w:t xml:space="preserve">vložka </w:t>
      </w:r>
      <w:r w:rsidR="00627BDA" w:rsidRPr="00F07874">
        <w:rPr>
          <w:rFonts w:ascii="Arial" w:hAnsi="Arial" w:cs="Arial"/>
          <w:sz w:val="22"/>
          <w:szCs w:val="22"/>
        </w:rPr>
        <w:t>9174</w:t>
      </w:r>
    </w:p>
    <w:p w14:paraId="6219D77D" w14:textId="77777777" w:rsidR="00CA2266" w:rsidRPr="009617C8" w:rsidRDefault="00CA2266" w:rsidP="009A3D3B">
      <w:pPr>
        <w:tabs>
          <w:tab w:val="left" w:pos="1701"/>
        </w:tabs>
        <w:spacing w:after="60"/>
        <w:ind w:left="425"/>
        <w:rPr>
          <w:rFonts w:ascii="Arial" w:hAnsi="Arial" w:cs="Arial"/>
          <w:b/>
          <w:sz w:val="22"/>
          <w:szCs w:val="22"/>
        </w:rPr>
      </w:pPr>
      <w:r w:rsidRPr="009617C8">
        <w:rPr>
          <w:rFonts w:ascii="Arial" w:hAnsi="Arial" w:cs="Arial"/>
          <w:sz w:val="22"/>
          <w:szCs w:val="22"/>
        </w:rPr>
        <w:t>(dále jen</w:t>
      </w:r>
      <w:r w:rsidRPr="009617C8">
        <w:rPr>
          <w:rFonts w:ascii="Arial" w:hAnsi="Arial" w:cs="Arial"/>
          <w:b/>
          <w:sz w:val="22"/>
          <w:szCs w:val="22"/>
        </w:rPr>
        <w:t xml:space="preserve"> „Zhotovitel“</w:t>
      </w:r>
      <w:r w:rsidRPr="009617C8">
        <w:rPr>
          <w:rFonts w:ascii="Arial" w:hAnsi="Arial" w:cs="Arial"/>
          <w:sz w:val="22"/>
          <w:szCs w:val="22"/>
        </w:rPr>
        <w:t>)</w:t>
      </w:r>
    </w:p>
    <w:p w14:paraId="146CD2DE" w14:textId="77777777" w:rsidR="00507F02" w:rsidRDefault="00507F02" w:rsidP="00507F02">
      <w:pPr>
        <w:tabs>
          <w:tab w:val="left" w:pos="426"/>
        </w:tabs>
        <w:rPr>
          <w:rFonts w:ascii="Arial" w:hAnsi="Arial" w:cs="Arial"/>
          <w:b/>
          <w:sz w:val="22"/>
          <w:szCs w:val="22"/>
        </w:rPr>
      </w:pPr>
      <w:r w:rsidRPr="009617C8">
        <w:rPr>
          <w:rFonts w:ascii="Arial" w:hAnsi="Arial" w:cs="Arial"/>
          <w:b/>
          <w:sz w:val="22"/>
          <w:szCs w:val="22"/>
        </w:rPr>
        <w:tab/>
      </w:r>
      <w:r w:rsidRPr="009617C8">
        <w:rPr>
          <w:rFonts w:ascii="Arial" w:hAnsi="Arial" w:cs="Arial"/>
          <w:sz w:val="22"/>
          <w:szCs w:val="22"/>
        </w:rPr>
        <w:t>(společně též</w:t>
      </w:r>
      <w:r w:rsidRPr="009617C8">
        <w:rPr>
          <w:rFonts w:ascii="Arial" w:hAnsi="Arial" w:cs="Arial"/>
          <w:b/>
          <w:sz w:val="22"/>
          <w:szCs w:val="22"/>
        </w:rPr>
        <w:t xml:space="preserve"> </w:t>
      </w:r>
      <w:r w:rsidRPr="009617C8">
        <w:rPr>
          <w:rFonts w:ascii="Arial" w:hAnsi="Arial" w:cs="Arial"/>
          <w:b/>
          <w:i/>
          <w:sz w:val="22"/>
          <w:szCs w:val="22"/>
        </w:rPr>
        <w:t>„</w:t>
      </w:r>
      <w:r w:rsidRPr="009617C8">
        <w:rPr>
          <w:rFonts w:ascii="Arial" w:hAnsi="Arial" w:cs="Arial"/>
          <w:b/>
          <w:sz w:val="22"/>
          <w:szCs w:val="22"/>
        </w:rPr>
        <w:t xml:space="preserve">Smluvní strany“ </w:t>
      </w:r>
      <w:r w:rsidRPr="009617C8">
        <w:rPr>
          <w:rFonts w:ascii="Arial" w:hAnsi="Arial" w:cs="Arial"/>
          <w:sz w:val="22"/>
          <w:szCs w:val="22"/>
        </w:rPr>
        <w:t xml:space="preserve">nebo každý samostatně jako </w:t>
      </w:r>
      <w:r w:rsidRPr="009617C8">
        <w:rPr>
          <w:rFonts w:ascii="Arial" w:hAnsi="Arial" w:cs="Arial"/>
          <w:b/>
          <w:sz w:val="22"/>
          <w:szCs w:val="22"/>
        </w:rPr>
        <w:t>„Smluvní strana“</w:t>
      </w:r>
      <w:r w:rsidRPr="009617C8">
        <w:rPr>
          <w:rFonts w:ascii="Arial" w:hAnsi="Arial" w:cs="Arial"/>
          <w:sz w:val="22"/>
          <w:szCs w:val="22"/>
        </w:rPr>
        <w:t>)</w:t>
      </w:r>
      <w:r>
        <w:rPr>
          <w:rFonts w:ascii="Arial" w:hAnsi="Arial" w:cs="Arial"/>
          <w:b/>
          <w:sz w:val="22"/>
          <w:szCs w:val="22"/>
        </w:rPr>
        <w:t xml:space="preserve"> </w:t>
      </w:r>
    </w:p>
    <w:p w14:paraId="2DE25D2D" w14:textId="77777777" w:rsidR="00507F02" w:rsidRDefault="00507F02" w:rsidP="00507F02">
      <w:pPr>
        <w:tabs>
          <w:tab w:val="left" w:pos="1701"/>
        </w:tabs>
        <w:rPr>
          <w:rFonts w:ascii="Arial" w:hAnsi="Arial" w:cs="Arial"/>
          <w:i/>
          <w:sz w:val="22"/>
          <w:szCs w:val="22"/>
        </w:rPr>
      </w:pPr>
    </w:p>
    <w:p w14:paraId="5E776A87"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w:t>
      </w:r>
    </w:p>
    <w:p w14:paraId="263E9F6D" w14:textId="77777777" w:rsidR="00507F02" w:rsidRDefault="00507F02" w:rsidP="00592D04">
      <w:pPr>
        <w:pStyle w:val="Zkladntextodsazen"/>
        <w:spacing w:after="60"/>
        <w:ind w:left="0"/>
        <w:jc w:val="center"/>
        <w:rPr>
          <w:rFonts w:ascii="Arial" w:hAnsi="Arial" w:cs="Arial"/>
          <w:b/>
          <w:sz w:val="22"/>
          <w:szCs w:val="22"/>
        </w:rPr>
      </w:pPr>
      <w:r>
        <w:rPr>
          <w:rFonts w:ascii="Arial" w:hAnsi="Arial" w:cs="Arial"/>
          <w:b/>
          <w:sz w:val="22"/>
          <w:szCs w:val="22"/>
        </w:rPr>
        <w:t>Předmět Smlouvy</w:t>
      </w:r>
    </w:p>
    <w:p w14:paraId="4B76DF08" w14:textId="59BA2DEC"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 xml:space="preserve">Zhotovitel se zavazuje řádně, včas a s potřebnou péčí provést pro Objednatele na svůj náklad a nebezpečí, za podmínek uvedených v této Smlouvě </w:t>
      </w:r>
      <w:r w:rsidR="00071CC3">
        <w:rPr>
          <w:rFonts w:ascii="Arial" w:hAnsi="Arial" w:cs="Arial"/>
          <w:b/>
          <w:sz w:val="22"/>
          <w:szCs w:val="22"/>
        </w:rPr>
        <w:t>r</w:t>
      </w:r>
      <w:r w:rsidRPr="00E525A6">
        <w:rPr>
          <w:rFonts w:ascii="Arial" w:hAnsi="Arial" w:cs="Arial"/>
          <w:b/>
          <w:sz w:val="22"/>
          <w:szCs w:val="22"/>
        </w:rPr>
        <w:t>ekonstrukc</w:t>
      </w:r>
      <w:r w:rsidR="00071CC3">
        <w:rPr>
          <w:rFonts w:ascii="Arial" w:hAnsi="Arial" w:cs="Arial"/>
          <w:b/>
          <w:sz w:val="22"/>
          <w:szCs w:val="22"/>
        </w:rPr>
        <w:t xml:space="preserve">i </w:t>
      </w:r>
      <w:r w:rsidRPr="00E525A6">
        <w:rPr>
          <w:rFonts w:ascii="Arial" w:hAnsi="Arial" w:cs="Arial"/>
          <w:b/>
          <w:sz w:val="22"/>
          <w:szCs w:val="22"/>
        </w:rPr>
        <w:t xml:space="preserve">výtahu </w:t>
      </w:r>
      <w:r w:rsidR="00CA2266">
        <w:rPr>
          <w:rFonts w:ascii="Arial" w:hAnsi="Arial" w:cs="Arial"/>
          <w:b/>
          <w:sz w:val="22"/>
          <w:szCs w:val="22"/>
        </w:rPr>
        <w:t>v budově VZP ČR v Semilech</w:t>
      </w:r>
      <w:r>
        <w:rPr>
          <w:rFonts w:ascii="Arial" w:hAnsi="Arial" w:cs="Arial"/>
          <w:sz w:val="22"/>
          <w:szCs w:val="22"/>
        </w:rPr>
        <w:t xml:space="preserve"> spočívající v demontáži, odvozu a ekologické likvidaci stávajícího výtahového zařízení a následné </w:t>
      </w:r>
      <w:r>
        <w:rPr>
          <w:rFonts w:ascii="Arial" w:hAnsi="Arial" w:cs="Arial"/>
          <w:b/>
          <w:sz w:val="22"/>
          <w:szCs w:val="22"/>
        </w:rPr>
        <w:t>kompletní dodávce a montáži výtahu</w:t>
      </w:r>
      <w:r>
        <w:rPr>
          <w:rFonts w:ascii="Arial" w:hAnsi="Arial" w:cs="Arial"/>
          <w:sz w:val="22"/>
          <w:szCs w:val="22"/>
        </w:rPr>
        <w:t xml:space="preserve"> </w:t>
      </w:r>
      <w:r>
        <w:rPr>
          <w:rFonts w:ascii="Arial" w:hAnsi="Arial" w:cs="Arial"/>
          <w:b/>
          <w:sz w:val="22"/>
          <w:szCs w:val="22"/>
        </w:rPr>
        <w:t>nového</w:t>
      </w:r>
      <w:r w:rsidR="00071CC3">
        <w:rPr>
          <w:rFonts w:ascii="Arial" w:hAnsi="Arial" w:cs="Arial"/>
          <w:b/>
          <w:sz w:val="22"/>
          <w:szCs w:val="22"/>
        </w:rPr>
        <w:t xml:space="preserve"> včetně souvisejících činností (dále jen: „dílo“)</w:t>
      </w:r>
      <w:r>
        <w:rPr>
          <w:rFonts w:ascii="Arial" w:hAnsi="Arial" w:cs="Arial"/>
          <w:sz w:val="22"/>
          <w:szCs w:val="22"/>
        </w:rPr>
        <w:t>. Dílo bude provedeno v souladu s </w:t>
      </w:r>
      <w:r w:rsidR="00D219CF">
        <w:rPr>
          <w:rFonts w:ascii="Arial" w:hAnsi="Arial" w:cs="Arial"/>
          <w:sz w:val="22"/>
          <w:szCs w:val="22"/>
        </w:rPr>
        <w:t>projektov</w:t>
      </w:r>
      <w:r w:rsidR="00EB4206">
        <w:rPr>
          <w:rFonts w:ascii="Arial" w:hAnsi="Arial" w:cs="Arial"/>
          <w:sz w:val="22"/>
          <w:szCs w:val="22"/>
        </w:rPr>
        <w:t>ou</w:t>
      </w:r>
      <w:r w:rsidR="00D219CF">
        <w:rPr>
          <w:rFonts w:ascii="Arial" w:hAnsi="Arial" w:cs="Arial"/>
          <w:sz w:val="22"/>
          <w:szCs w:val="22"/>
        </w:rPr>
        <w:t xml:space="preserve"> </w:t>
      </w:r>
      <w:proofErr w:type="gramStart"/>
      <w:r w:rsidR="00D219CF">
        <w:rPr>
          <w:rFonts w:ascii="Arial" w:hAnsi="Arial" w:cs="Arial"/>
          <w:sz w:val="22"/>
          <w:szCs w:val="22"/>
        </w:rPr>
        <w:t>dokumentac</w:t>
      </w:r>
      <w:r w:rsidR="00EB4206">
        <w:rPr>
          <w:rFonts w:ascii="Arial" w:hAnsi="Arial" w:cs="Arial"/>
          <w:sz w:val="22"/>
          <w:szCs w:val="22"/>
        </w:rPr>
        <w:t>í</w:t>
      </w:r>
      <w:r w:rsidR="0064786E">
        <w:rPr>
          <w:rFonts w:ascii="Arial" w:hAnsi="Arial" w:cs="Arial"/>
          <w:sz w:val="22"/>
          <w:szCs w:val="22"/>
        </w:rPr>
        <w:t xml:space="preserve"> </w:t>
      </w:r>
      <w:r w:rsidR="00DF28C2">
        <w:rPr>
          <w:rFonts w:ascii="Arial" w:hAnsi="Arial" w:cs="Arial"/>
          <w:sz w:val="22"/>
          <w:szCs w:val="22"/>
        </w:rPr>
        <w:t>- studií</w:t>
      </w:r>
      <w:proofErr w:type="gramEnd"/>
      <w:r w:rsidR="00DF28C2">
        <w:rPr>
          <w:rFonts w:ascii="Arial" w:hAnsi="Arial" w:cs="Arial"/>
          <w:sz w:val="22"/>
          <w:szCs w:val="22"/>
        </w:rPr>
        <w:t xml:space="preserve"> </w:t>
      </w:r>
      <w:r w:rsidR="00D219CF">
        <w:rPr>
          <w:rFonts w:ascii="Arial" w:hAnsi="Arial" w:cs="Arial"/>
          <w:sz w:val="22"/>
          <w:szCs w:val="22"/>
        </w:rPr>
        <w:t>z května 2020 zpracovan</w:t>
      </w:r>
      <w:r w:rsidR="00EB4206">
        <w:rPr>
          <w:rFonts w:ascii="Arial" w:hAnsi="Arial" w:cs="Arial"/>
          <w:sz w:val="22"/>
          <w:szCs w:val="22"/>
        </w:rPr>
        <w:t>ou</w:t>
      </w:r>
      <w:r w:rsidR="00D219CF">
        <w:rPr>
          <w:rFonts w:ascii="Arial" w:hAnsi="Arial" w:cs="Arial"/>
          <w:sz w:val="22"/>
          <w:szCs w:val="22"/>
        </w:rPr>
        <w:t xml:space="preserve"> Ing. Tomášem Šmejkalem, </w:t>
      </w:r>
      <w:r>
        <w:rPr>
          <w:rFonts w:ascii="Arial" w:hAnsi="Arial" w:cs="Arial"/>
          <w:sz w:val="22"/>
          <w:szCs w:val="22"/>
        </w:rPr>
        <w:t xml:space="preserve">která byla součástí poptávkového dokumentu k veřejné zakázce malého rozsahu </w:t>
      </w:r>
      <w:r w:rsidR="00D219CF">
        <w:rPr>
          <w:rFonts w:ascii="Arial" w:hAnsi="Arial" w:cs="Arial"/>
          <w:sz w:val="22"/>
          <w:szCs w:val="22"/>
        </w:rPr>
        <w:t xml:space="preserve">evidované ve VZP ČR pod </w:t>
      </w:r>
      <w:r w:rsidR="005C4A62">
        <w:rPr>
          <w:rFonts w:ascii="Arial" w:hAnsi="Arial" w:cs="Arial"/>
          <w:sz w:val="22"/>
          <w:szCs w:val="22"/>
        </w:rPr>
        <w:t>č</w:t>
      </w:r>
      <w:r w:rsidR="00D219CF">
        <w:rPr>
          <w:rFonts w:ascii="Arial" w:hAnsi="Arial" w:cs="Arial"/>
          <w:sz w:val="22"/>
          <w:szCs w:val="22"/>
        </w:rPr>
        <w:t>íslem</w:t>
      </w:r>
      <w:r w:rsidR="005C4A62">
        <w:rPr>
          <w:rFonts w:ascii="Arial" w:hAnsi="Arial" w:cs="Arial"/>
          <w:sz w:val="22"/>
          <w:szCs w:val="22"/>
        </w:rPr>
        <w:t xml:space="preserve"> </w:t>
      </w:r>
      <w:r w:rsidR="00423DD8" w:rsidRPr="00423DD8">
        <w:rPr>
          <w:rFonts w:ascii="Arial" w:hAnsi="Arial" w:cs="Arial"/>
          <w:sz w:val="22"/>
          <w:szCs w:val="22"/>
        </w:rPr>
        <w:t>ID 2000661</w:t>
      </w:r>
      <w:r w:rsidR="005C4A62" w:rsidRPr="00423DD8">
        <w:rPr>
          <w:rFonts w:ascii="Arial" w:hAnsi="Arial" w:cs="Arial"/>
          <w:sz w:val="22"/>
          <w:szCs w:val="22"/>
        </w:rPr>
        <w:t xml:space="preserve"> </w:t>
      </w:r>
      <w:r w:rsidR="00D219CF">
        <w:rPr>
          <w:rFonts w:ascii="Arial" w:hAnsi="Arial" w:cs="Arial"/>
          <w:sz w:val="22"/>
          <w:szCs w:val="22"/>
        </w:rPr>
        <w:t>a</w:t>
      </w:r>
      <w:r w:rsidR="005C4A62" w:rsidRPr="00423DD8">
        <w:rPr>
          <w:rFonts w:ascii="Arial" w:hAnsi="Arial" w:cs="Arial"/>
          <w:sz w:val="22"/>
          <w:szCs w:val="22"/>
        </w:rPr>
        <w:t> </w:t>
      </w:r>
      <w:r w:rsidR="005C4A62">
        <w:rPr>
          <w:rFonts w:ascii="Arial" w:hAnsi="Arial" w:cs="Arial"/>
          <w:sz w:val="22"/>
          <w:szCs w:val="22"/>
        </w:rPr>
        <w:t>názvem „</w:t>
      </w:r>
      <w:r w:rsidR="00CA2266" w:rsidRPr="009A3D3B">
        <w:rPr>
          <w:rFonts w:ascii="Arial" w:hAnsi="Arial" w:cs="Arial"/>
          <w:i/>
          <w:sz w:val="22"/>
          <w:szCs w:val="22"/>
        </w:rPr>
        <w:t>Semily - kompletní rekonstrukce výtahu včetně provádění servisních činností</w:t>
      </w:r>
      <w:r w:rsidR="005C4A62">
        <w:rPr>
          <w:rFonts w:ascii="Arial" w:hAnsi="Arial" w:cs="Arial"/>
          <w:sz w:val="22"/>
          <w:szCs w:val="22"/>
        </w:rPr>
        <w:t xml:space="preserve">“ </w:t>
      </w:r>
      <w:r>
        <w:rPr>
          <w:rFonts w:ascii="Arial" w:hAnsi="Arial" w:cs="Arial"/>
          <w:sz w:val="22"/>
          <w:szCs w:val="22"/>
        </w:rPr>
        <w:t xml:space="preserve">ze dne </w:t>
      </w:r>
      <w:r w:rsidR="00E56B38">
        <w:rPr>
          <w:rFonts w:ascii="Arial" w:hAnsi="Arial" w:cs="Arial"/>
          <w:sz w:val="22"/>
          <w:szCs w:val="22"/>
        </w:rPr>
        <w:t xml:space="preserve">1. 2. 2021 </w:t>
      </w:r>
      <w:r>
        <w:rPr>
          <w:rFonts w:ascii="Arial" w:hAnsi="Arial" w:cs="Arial"/>
          <w:sz w:val="22"/>
          <w:szCs w:val="22"/>
        </w:rPr>
        <w:t xml:space="preserve">Objednatel se zavazuje řádně provedené dílo převzít a zaplatit </w:t>
      </w:r>
      <w:r w:rsidR="00EB4206">
        <w:rPr>
          <w:rFonts w:ascii="Arial" w:hAnsi="Arial" w:cs="Arial"/>
          <w:sz w:val="22"/>
          <w:szCs w:val="22"/>
        </w:rPr>
        <w:t xml:space="preserve">Zhotoviteli </w:t>
      </w:r>
      <w:r>
        <w:rPr>
          <w:rFonts w:ascii="Arial" w:hAnsi="Arial" w:cs="Arial"/>
          <w:sz w:val="22"/>
          <w:szCs w:val="22"/>
        </w:rPr>
        <w:t xml:space="preserve">za jeho provedení cenu </w:t>
      </w:r>
      <w:r w:rsidR="00EB4206">
        <w:rPr>
          <w:rFonts w:ascii="Arial" w:hAnsi="Arial" w:cs="Arial"/>
          <w:sz w:val="22"/>
          <w:szCs w:val="22"/>
        </w:rPr>
        <w:t xml:space="preserve">ve výši a za podmínek uvedených v </w:t>
      </w:r>
      <w:r>
        <w:rPr>
          <w:rFonts w:ascii="Arial" w:hAnsi="Arial" w:cs="Arial"/>
          <w:sz w:val="22"/>
          <w:szCs w:val="22"/>
        </w:rPr>
        <w:t>článku III. této Smlouvy.</w:t>
      </w:r>
    </w:p>
    <w:p w14:paraId="2A5705DB" w14:textId="3691FC5C" w:rsidR="00507F02" w:rsidRDefault="00507F02" w:rsidP="00507F02">
      <w:pPr>
        <w:pStyle w:val="Odstavecseseznamem"/>
        <w:numPr>
          <w:ilvl w:val="0"/>
          <w:numId w:val="48"/>
        </w:numPr>
        <w:autoSpaceDE w:val="0"/>
        <w:autoSpaceDN w:val="0"/>
        <w:adjustRightInd w:val="0"/>
        <w:spacing w:after="120"/>
        <w:ind w:left="426" w:hanging="426"/>
        <w:jc w:val="both"/>
        <w:rPr>
          <w:rFonts w:ascii="Arial" w:eastAsiaTheme="minorHAnsi" w:hAnsi="Arial" w:cs="Arial"/>
          <w:sz w:val="22"/>
          <w:szCs w:val="22"/>
          <w:lang w:eastAsia="en-US"/>
        </w:rPr>
      </w:pPr>
      <w:r>
        <w:rPr>
          <w:rFonts w:ascii="Arial" w:hAnsi="Arial" w:cs="Arial"/>
          <w:sz w:val="22"/>
          <w:szCs w:val="22"/>
        </w:rPr>
        <w:t>Bližší specifikace výtahového zařízení je uvedena v</w:t>
      </w:r>
      <w:r w:rsidR="00D54C0A">
        <w:rPr>
          <w:rFonts w:ascii="Arial" w:hAnsi="Arial" w:cs="Arial"/>
          <w:sz w:val="22"/>
          <w:szCs w:val="22"/>
        </w:rPr>
        <w:t xml:space="preserve"> Příloze č. 1 – </w:t>
      </w:r>
      <w:r w:rsidR="00203A5C">
        <w:rPr>
          <w:rFonts w:ascii="Arial" w:hAnsi="Arial" w:cs="Arial"/>
          <w:sz w:val="22"/>
          <w:szCs w:val="22"/>
        </w:rPr>
        <w:t>„</w:t>
      </w:r>
      <w:r w:rsidR="00D54C0A">
        <w:rPr>
          <w:rFonts w:ascii="Arial" w:hAnsi="Arial" w:cs="Arial"/>
          <w:sz w:val="22"/>
          <w:szCs w:val="22"/>
        </w:rPr>
        <w:t xml:space="preserve">Technická specifikace“, která </w:t>
      </w:r>
      <w:r>
        <w:rPr>
          <w:rFonts w:ascii="Arial" w:hAnsi="Arial" w:cs="Arial"/>
          <w:sz w:val="22"/>
          <w:szCs w:val="22"/>
        </w:rPr>
        <w:t>je nedílnou součástí této Smlouvy.</w:t>
      </w:r>
    </w:p>
    <w:p w14:paraId="67887521" w14:textId="0AC678D8" w:rsidR="00507F02" w:rsidRDefault="00507F02" w:rsidP="009A3D3B">
      <w:pPr>
        <w:pStyle w:val="Odstavecseseznamem"/>
        <w:numPr>
          <w:ilvl w:val="0"/>
          <w:numId w:val="48"/>
        </w:numPr>
        <w:autoSpaceDE w:val="0"/>
        <w:autoSpaceDN w:val="0"/>
        <w:adjustRightInd w:val="0"/>
        <w:spacing w:after="60"/>
        <w:ind w:left="425" w:hanging="425"/>
        <w:jc w:val="both"/>
        <w:rPr>
          <w:rFonts w:ascii="Arial" w:eastAsiaTheme="minorHAnsi" w:hAnsi="Arial" w:cs="Arial"/>
          <w:sz w:val="22"/>
          <w:szCs w:val="22"/>
          <w:lang w:eastAsia="en-US"/>
        </w:rPr>
      </w:pPr>
      <w:r>
        <w:rPr>
          <w:rFonts w:ascii="Arial" w:hAnsi="Arial" w:cs="Arial"/>
          <w:sz w:val="22"/>
          <w:szCs w:val="22"/>
        </w:rPr>
        <w:t xml:space="preserve">Předmět díla </w:t>
      </w:r>
      <w:r w:rsidR="00C062FB">
        <w:rPr>
          <w:rFonts w:ascii="Arial" w:hAnsi="Arial" w:cs="Arial"/>
          <w:sz w:val="22"/>
          <w:szCs w:val="22"/>
        </w:rPr>
        <w:t>tvoří</w:t>
      </w:r>
      <w:r>
        <w:rPr>
          <w:rFonts w:ascii="Arial" w:hAnsi="Arial" w:cs="Arial"/>
          <w:sz w:val="22"/>
          <w:szCs w:val="22"/>
        </w:rPr>
        <w:t>:</w:t>
      </w:r>
    </w:p>
    <w:p w14:paraId="69416790" w14:textId="6A99D129" w:rsidR="00507F02" w:rsidRDefault="00DF28C2" w:rsidP="009A3D3B">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Pr>
          <w:rFonts w:ascii="Arial" w:hAnsi="Arial" w:cs="Arial"/>
          <w:sz w:val="22"/>
          <w:szCs w:val="22"/>
        </w:rPr>
        <w:t xml:space="preserve">Zhotovení </w:t>
      </w:r>
      <w:r w:rsidR="00507F02">
        <w:rPr>
          <w:rFonts w:ascii="Arial" w:hAnsi="Arial" w:cs="Arial"/>
          <w:sz w:val="22"/>
          <w:szCs w:val="22"/>
        </w:rPr>
        <w:t xml:space="preserve">projektové dokumentace </w:t>
      </w:r>
      <w:r w:rsidR="00D035C9">
        <w:rPr>
          <w:rFonts w:ascii="Arial" w:hAnsi="Arial" w:cs="Arial"/>
          <w:sz w:val="22"/>
          <w:szCs w:val="22"/>
        </w:rPr>
        <w:t xml:space="preserve">(PD) </w:t>
      </w:r>
      <w:r w:rsidR="00507F02">
        <w:rPr>
          <w:rFonts w:ascii="Arial" w:hAnsi="Arial" w:cs="Arial"/>
          <w:sz w:val="22"/>
          <w:szCs w:val="22"/>
        </w:rPr>
        <w:t xml:space="preserve">potřebné pro provedení stavby </w:t>
      </w:r>
      <w:r w:rsidR="00A8069A">
        <w:rPr>
          <w:rFonts w:ascii="Arial" w:hAnsi="Arial" w:cs="Arial"/>
          <w:sz w:val="22"/>
          <w:szCs w:val="22"/>
        </w:rPr>
        <w:t xml:space="preserve">a technické dokumentace výtahu (zdvihacího zařízení) včetně dokladové části a </w:t>
      </w:r>
      <w:r w:rsidR="00F76B1F">
        <w:rPr>
          <w:rFonts w:ascii="Arial" w:hAnsi="Arial" w:cs="Arial"/>
          <w:sz w:val="22"/>
          <w:szCs w:val="22"/>
        </w:rPr>
        <w:lastRenderedPageBreak/>
        <w:t>její předání Objednateli v</w:t>
      </w:r>
      <w:r w:rsidR="00F52A87">
        <w:rPr>
          <w:rFonts w:ascii="Arial" w:hAnsi="Arial" w:cs="Arial"/>
          <w:sz w:val="22"/>
          <w:szCs w:val="22"/>
        </w:rPr>
        <w:t xml:space="preserve">e třech </w:t>
      </w:r>
      <w:r w:rsidR="003D6AFB">
        <w:rPr>
          <w:rFonts w:ascii="Arial" w:hAnsi="Arial" w:cs="Arial"/>
          <w:sz w:val="22"/>
          <w:szCs w:val="22"/>
        </w:rPr>
        <w:t xml:space="preserve">listinných </w:t>
      </w:r>
      <w:r w:rsidR="00F76B1F" w:rsidRPr="00A70A03">
        <w:rPr>
          <w:rFonts w:ascii="Arial" w:hAnsi="Arial" w:cs="Arial"/>
          <w:sz w:val="22"/>
          <w:szCs w:val="22"/>
        </w:rPr>
        <w:t>vyhotoveních</w:t>
      </w:r>
      <w:r w:rsidR="00D035C9" w:rsidRPr="00A70A03">
        <w:rPr>
          <w:rFonts w:ascii="Arial" w:hAnsi="Arial" w:cs="Arial"/>
          <w:sz w:val="22"/>
          <w:szCs w:val="22"/>
        </w:rPr>
        <w:t xml:space="preserve"> a v jednom v datové formě na DVD;</w:t>
      </w:r>
      <w:r w:rsidR="00D035C9">
        <w:rPr>
          <w:rFonts w:ascii="Arial" w:hAnsi="Arial" w:cs="Arial"/>
          <w:i/>
          <w:sz w:val="22"/>
          <w:szCs w:val="22"/>
        </w:rPr>
        <w:t xml:space="preserve"> </w:t>
      </w:r>
      <w:r w:rsidR="00507F02">
        <w:rPr>
          <w:rFonts w:ascii="Arial" w:hAnsi="Arial" w:cs="Arial"/>
          <w:sz w:val="22"/>
          <w:szCs w:val="22"/>
        </w:rPr>
        <w:t xml:space="preserve">zajištění schválení </w:t>
      </w:r>
      <w:r w:rsidR="00D035C9">
        <w:rPr>
          <w:rFonts w:ascii="Arial" w:hAnsi="Arial" w:cs="Arial"/>
          <w:sz w:val="22"/>
          <w:szCs w:val="22"/>
        </w:rPr>
        <w:t xml:space="preserve">PD </w:t>
      </w:r>
      <w:r w:rsidR="00507F02">
        <w:rPr>
          <w:rFonts w:ascii="Arial" w:hAnsi="Arial" w:cs="Arial"/>
          <w:sz w:val="22"/>
          <w:szCs w:val="22"/>
        </w:rPr>
        <w:t xml:space="preserve">autorizovanou osobou (včetně úhrady správního poplatku) a </w:t>
      </w:r>
      <w:r w:rsidR="00D035C9">
        <w:rPr>
          <w:rFonts w:ascii="Arial" w:hAnsi="Arial" w:cs="Arial"/>
          <w:sz w:val="22"/>
          <w:szCs w:val="22"/>
        </w:rPr>
        <w:t xml:space="preserve">souhlasných </w:t>
      </w:r>
      <w:r w:rsidR="00507F02">
        <w:rPr>
          <w:rFonts w:ascii="Arial" w:hAnsi="Arial" w:cs="Arial"/>
          <w:sz w:val="22"/>
          <w:szCs w:val="22"/>
        </w:rPr>
        <w:t xml:space="preserve">stanovisek </w:t>
      </w:r>
      <w:r w:rsidR="00D035C9">
        <w:rPr>
          <w:rFonts w:ascii="Arial" w:hAnsi="Arial" w:cs="Arial"/>
          <w:sz w:val="22"/>
          <w:szCs w:val="22"/>
        </w:rPr>
        <w:t xml:space="preserve">(vyjádření) </w:t>
      </w:r>
      <w:r w:rsidR="00507F02">
        <w:rPr>
          <w:rFonts w:ascii="Arial" w:hAnsi="Arial" w:cs="Arial"/>
          <w:sz w:val="22"/>
          <w:szCs w:val="22"/>
        </w:rPr>
        <w:t>dotčených orgánů státní správy</w:t>
      </w:r>
      <w:r w:rsidR="00C062FB">
        <w:rPr>
          <w:rFonts w:ascii="Arial" w:hAnsi="Arial" w:cs="Arial"/>
          <w:sz w:val="22"/>
          <w:szCs w:val="22"/>
        </w:rPr>
        <w:t xml:space="preserve"> (DOSS)</w:t>
      </w:r>
      <w:r w:rsidR="00507F02">
        <w:rPr>
          <w:rFonts w:ascii="Arial" w:hAnsi="Arial" w:cs="Arial"/>
          <w:sz w:val="22"/>
          <w:szCs w:val="22"/>
        </w:rPr>
        <w:t>,</w:t>
      </w:r>
      <w:r w:rsidR="00D035C9">
        <w:rPr>
          <w:rFonts w:ascii="Arial" w:hAnsi="Arial" w:cs="Arial"/>
          <w:sz w:val="22"/>
          <w:szCs w:val="22"/>
        </w:rPr>
        <w:t xml:space="preserve"> pokud jsou taková vyjádření nezbytná</w:t>
      </w:r>
      <w:r w:rsidR="00962D6E">
        <w:rPr>
          <w:rFonts w:ascii="Arial" w:hAnsi="Arial" w:cs="Arial"/>
          <w:sz w:val="22"/>
          <w:szCs w:val="22"/>
        </w:rPr>
        <w:t>.</w:t>
      </w:r>
    </w:p>
    <w:p w14:paraId="60DB85BA" w14:textId="4BEC2903" w:rsidR="00962D6E" w:rsidRPr="00F52A87" w:rsidRDefault="00507F02" w:rsidP="00F52A87">
      <w:pPr>
        <w:pStyle w:val="Odstavecseseznamem"/>
        <w:numPr>
          <w:ilvl w:val="1"/>
          <w:numId w:val="48"/>
        </w:numPr>
        <w:autoSpaceDE w:val="0"/>
        <w:autoSpaceDN w:val="0"/>
        <w:adjustRightInd w:val="0"/>
        <w:spacing w:after="60"/>
        <w:jc w:val="both"/>
        <w:rPr>
          <w:rFonts w:ascii="Arial" w:eastAsiaTheme="minorHAnsi" w:hAnsi="Arial" w:cs="Arial"/>
          <w:sz w:val="22"/>
          <w:szCs w:val="22"/>
          <w:lang w:eastAsia="en-US"/>
        </w:rPr>
      </w:pPr>
      <w:r>
        <w:rPr>
          <w:rFonts w:ascii="Arial" w:hAnsi="Arial" w:cs="Arial"/>
          <w:sz w:val="22"/>
          <w:szCs w:val="22"/>
        </w:rPr>
        <w:t xml:space="preserve">Provedení </w:t>
      </w:r>
      <w:r w:rsidR="00D035C9">
        <w:rPr>
          <w:rFonts w:ascii="Arial" w:hAnsi="Arial" w:cs="Arial"/>
          <w:sz w:val="22"/>
          <w:szCs w:val="22"/>
        </w:rPr>
        <w:t xml:space="preserve">nahrazení výtahu v rozsahu PD a dále provedení souvisejících </w:t>
      </w:r>
      <w:r>
        <w:rPr>
          <w:rFonts w:ascii="Arial" w:hAnsi="Arial" w:cs="Arial"/>
          <w:sz w:val="22"/>
          <w:szCs w:val="22"/>
        </w:rPr>
        <w:t xml:space="preserve">stavebních prací </w:t>
      </w:r>
      <w:r w:rsidR="00D035C9">
        <w:rPr>
          <w:rFonts w:ascii="Arial" w:hAnsi="Arial" w:cs="Arial"/>
          <w:sz w:val="22"/>
          <w:szCs w:val="22"/>
        </w:rPr>
        <w:t xml:space="preserve">umožňujících </w:t>
      </w:r>
      <w:r w:rsidR="00962D6E">
        <w:rPr>
          <w:rFonts w:ascii="Arial" w:hAnsi="Arial" w:cs="Arial"/>
          <w:sz w:val="22"/>
          <w:szCs w:val="22"/>
        </w:rPr>
        <w:t xml:space="preserve">demontáž, montáž, řádný a bezchybný provoz výtahu podle příslušných ČSN EN. Zejména nikoliv však pouze stavební práce v šachtě jako demontáž stávajících (již nepotřebných) kotevních prvků, nosníků a pomocných profilů, zazdění kapes, </w:t>
      </w:r>
      <w:r w:rsidR="00C22E71">
        <w:rPr>
          <w:rFonts w:ascii="Arial" w:hAnsi="Arial" w:cs="Arial"/>
          <w:sz w:val="22"/>
          <w:szCs w:val="22"/>
        </w:rPr>
        <w:t xml:space="preserve">zednické začištění prohlubně výtahové šachty po demontáži stávajícího kotvení + oprava epoxidového nátěru proti případným průsakům olejů apod., </w:t>
      </w:r>
      <w:r w:rsidR="00962D6E">
        <w:rPr>
          <w:rFonts w:ascii="Arial" w:hAnsi="Arial" w:cs="Arial"/>
          <w:sz w:val="22"/>
          <w:szCs w:val="22"/>
        </w:rPr>
        <w:t xml:space="preserve">dále </w:t>
      </w:r>
      <w:r w:rsidR="00C22E71">
        <w:rPr>
          <w:rFonts w:ascii="Arial" w:hAnsi="Arial" w:cs="Arial"/>
          <w:sz w:val="22"/>
          <w:szCs w:val="22"/>
        </w:rPr>
        <w:t xml:space="preserve">pak </w:t>
      </w:r>
      <w:r w:rsidR="00962D6E">
        <w:rPr>
          <w:rFonts w:ascii="Arial" w:hAnsi="Arial" w:cs="Arial"/>
          <w:sz w:val="22"/>
          <w:szCs w:val="22"/>
        </w:rPr>
        <w:t>oprava části podlahy před vstupem do výtahu</w:t>
      </w:r>
      <w:r w:rsidR="00C22E71">
        <w:rPr>
          <w:rFonts w:ascii="Arial" w:hAnsi="Arial" w:cs="Arial"/>
          <w:sz w:val="22"/>
          <w:szCs w:val="22"/>
        </w:rPr>
        <w:t xml:space="preserve"> včetně soklu u každého nástupiště</w:t>
      </w:r>
      <w:r w:rsidR="008D0FA6">
        <w:rPr>
          <w:rFonts w:ascii="Arial" w:hAnsi="Arial" w:cs="Arial"/>
          <w:sz w:val="22"/>
          <w:szCs w:val="22"/>
        </w:rPr>
        <w:t xml:space="preserve"> a nová výmalba chodby, resp. přilehlé stěny v prostoru před výtahem v každé stanici</w:t>
      </w:r>
      <w:r w:rsidR="00104B3C">
        <w:rPr>
          <w:rFonts w:ascii="Arial" w:hAnsi="Arial" w:cs="Arial"/>
          <w:sz w:val="22"/>
          <w:szCs w:val="22"/>
        </w:rPr>
        <w:t>.</w:t>
      </w:r>
      <w:r w:rsidR="00C22E71">
        <w:rPr>
          <w:rFonts w:ascii="Arial" w:hAnsi="Arial" w:cs="Arial"/>
          <w:sz w:val="22"/>
          <w:szCs w:val="22"/>
        </w:rPr>
        <w:t xml:space="preserve"> </w:t>
      </w:r>
    </w:p>
    <w:p w14:paraId="1C0F04DD" w14:textId="3DEE22CB" w:rsidR="00104B3C" w:rsidRPr="00F52A87" w:rsidRDefault="00104B3C" w:rsidP="00F52A87">
      <w:pPr>
        <w:pStyle w:val="Odstavecseseznamem"/>
        <w:numPr>
          <w:ilvl w:val="1"/>
          <w:numId w:val="48"/>
        </w:numPr>
        <w:autoSpaceDE w:val="0"/>
        <w:autoSpaceDN w:val="0"/>
        <w:adjustRightInd w:val="0"/>
        <w:spacing w:after="60"/>
        <w:jc w:val="both"/>
        <w:rPr>
          <w:rFonts w:ascii="Arial" w:eastAsiaTheme="minorHAnsi" w:hAnsi="Arial" w:cs="Arial"/>
          <w:sz w:val="22"/>
          <w:szCs w:val="22"/>
          <w:lang w:eastAsia="en-US"/>
        </w:rPr>
      </w:pPr>
      <w:r>
        <w:rPr>
          <w:rFonts w:ascii="Arial" w:hAnsi="Arial" w:cs="Arial"/>
          <w:sz w:val="22"/>
          <w:szCs w:val="22"/>
        </w:rPr>
        <w:t>D</w:t>
      </w:r>
      <w:r w:rsidR="00507F02">
        <w:rPr>
          <w:rFonts w:ascii="Arial" w:hAnsi="Arial" w:cs="Arial"/>
          <w:sz w:val="22"/>
          <w:szCs w:val="22"/>
        </w:rPr>
        <w:t>emontáž stávajícího výtahu</w:t>
      </w:r>
      <w:r>
        <w:rPr>
          <w:rFonts w:ascii="Arial" w:hAnsi="Arial" w:cs="Arial"/>
          <w:sz w:val="22"/>
          <w:szCs w:val="22"/>
        </w:rPr>
        <w:t xml:space="preserve"> a konstrukcí souvisejících</w:t>
      </w:r>
      <w:r w:rsidR="00507F02">
        <w:rPr>
          <w:rFonts w:ascii="Arial" w:hAnsi="Arial" w:cs="Arial"/>
          <w:sz w:val="22"/>
          <w:szCs w:val="22"/>
        </w:rPr>
        <w:t>, úklid, odvoz demontovaného materiálu a jeho ekologická likvidace</w:t>
      </w:r>
      <w:r>
        <w:rPr>
          <w:rFonts w:ascii="Arial" w:hAnsi="Arial" w:cs="Arial"/>
          <w:sz w:val="22"/>
          <w:szCs w:val="22"/>
        </w:rPr>
        <w:t>.</w:t>
      </w:r>
    </w:p>
    <w:p w14:paraId="0D2EF5ED" w14:textId="4FBAC356" w:rsidR="00507F02" w:rsidRPr="00F52A87" w:rsidRDefault="00104B3C" w:rsidP="00507F02">
      <w:pPr>
        <w:pStyle w:val="Odstavecseseznamem"/>
        <w:numPr>
          <w:ilvl w:val="1"/>
          <w:numId w:val="48"/>
        </w:numPr>
        <w:autoSpaceDE w:val="0"/>
        <w:autoSpaceDN w:val="0"/>
        <w:adjustRightInd w:val="0"/>
        <w:spacing w:after="120"/>
        <w:jc w:val="both"/>
        <w:rPr>
          <w:rFonts w:ascii="Arial" w:eastAsiaTheme="minorHAnsi" w:hAnsi="Arial" w:cs="Arial"/>
          <w:sz w:val="22"/>
          <w:szCs w:val="22"/>
          <w:lang w:eastAsia="en-US"/>
        </w:rPr>
      </w:pPr>
      <w:r>
        <w:rPr>
          <w:rFonts w:ascii="Arial" w:hAnsi="Arial" w:cs="Arial"/>
          <w:sz w:val="22"/>
          <w:szCs w:val="22"/>
        </w:rPr>
        <w:t xml:space="preserve">Dodání a </w:t>
      </w:r>
      <w:r w:rsidR="00507F02">
        <w:rPr>
          <w:rFonts w:ascii="Arial" w:hAnsi="Arial" w:cs="Arial"/>
          <w:sz w:val="22"/>
          <w:szCs w:val="22"/>
        </w:rPr>
        <w:t xml:space="preserve">montáž nového </w:t>
      </w:r>
      <w:r>
        <w:rPr>
          <w:rFonts w:ascii="Arial" w:hAnsi="Arial" w:cs="Arial"/>
          <w:sz w:val="22"/>
          <w:szCs w:val="22"/>
        </w:rPr>
        <w:t xml:space="preserve">lanového </w:t>
      </w:r>
      <w:r w:rsidR="00507F02">
        <w:rPr>
          <w:rFonts w:ascii="Arial" w:hAnsi="Arial" w:cs="Arial"/>
          <w:sz w:val="22"/>
          <w:szCs w:val="22"/>
        </w:rPr>
        <w:t>výtah</w:t>
      </w:r>
      <w:r>
        <w:rPr>
          <w:rFonts w:ascii="Arial" w:hAnsi="Arial" w:cs="Arial"/>
          <w:sz w:val="22"/>
          <w:szCs w:val="22"/>
        </w:rPr>
        <w:t>u v souladu s normou ČSN-EN 81-20/50 a normou ČSN-EN 81-70 a podle Objednatelem požadované specifikace výtahu (viz příloha č. 1 Smlouvy);</w:t>
      </w:r>
      <w:r w:rsidR="00507F02">
        <w:rPr>
          <w:rFonts w:ascii="Arial" w:hAnsi="Arial" w:cs="Arial"/>
          <w:sz w:val="22"/>
          <w:szCs w:val="22"/>
        </w:rPr>
        <w:t xml:space="preserve"> vypracování a předání provozní dokumentace (kniha odborných prohlídek výtahu, návod k údržbě, </w:t>
      </w:r>
      <w:proofErr w:type="gramStart"/>
      <w:r w:rsidR="00507F02">
        <w:rPr>
          <w:rFonts w:ascii="Arial" w:hAnsi="Arial" w:cs="Arial"/>
          <w:sz w:val="22"/>
          <w:szCs w:val="22"/>
        </w:rPr>
        <w:t>atesty,</w:t>
      </w:r>
      <w:proofErr w:type="gramEnd"/>
      <w:r w:rsidR="00507F02">
        <w:rPr>
          <w:rFonts w:ascii="Arial" w:hAnsi="Arial" w:cs="Arial"/>
          <w:sz w:val="22"/>
          <w:szCs w:val="22"/>
        </w:rPr>
        <w:t xml:space="preserve"> atd.)</w:t>
      </w:r>
      <w:r>
        <w:rPr>
          <w:rFonts w:ascii="Arial" w:hAnsi="Arial" w:cs="Arial"/>
          <w:sz w:val="22"/>
          <w:szCs w:val="22"/>
        </w:rPr>
        <w:t>.</w:t>
      </w:r>
    </w:p>
    <w:p w14:paraId="6146364A" w14:textId="121ADB53" w:rsidR="007E0FF1" w:rsidRDefault="007E0FF1">
      <w:pPr>
        <w:pStyle w:val="Odstavecseseznamem"/>
        <w:numPr>
          <w:ilvl w:val="0"/>
          <w:numId w:val="48"/>
        </w:numPr>
        <w:autoSpaceDE w:val="0"/>
        <w:autoSpaceDN w:val="0"/>
        <w:adjustRightInd w:val="0"/>
        <w:spacing w:after="60"/>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Součástí předmětu díla sjednaného touto Smlouvou je provedení </w:t>
      </w:r>
      <w:r w:rsidR="00200D5B">
        <w:rPr>
          <w:rFonts w:ascii="Arial" w:eastAsiaTheme="minorHAnsi" w:hAnsi="Arial" w:cs="Arial"/>
          <w:sz w:val="22"/>
          <w:szCs w:val="22"/>
          <w:lang w:eastAsia="en-US"/>
        </w:rPr>
        <w:t xml:space="preserve">těchto </w:t>
      </w:r>
      <w:r>
        <w:rPr>
          <w:rFonts w:ascii="Arial" w:eastAsiaTheme="minorHAnsi" w:hAnsi="Arial" w:cs="Arial"/>
          <w:sz w:val="22"/>
          <w:szCs w:val="22"/>
          <w:lang w:eastAsia="en-US"/>
        </w:rPr>
        <w:t>souvisejících činností</w:t>
      </w:r>
      <w:r w:rsidR="00200D5B">
        <w:rPr>
          <w:rFonts w:ascii="Arial" w:eastAsiaTheme="minorHAnsi" w:hAnsi="Arial" w:cs="Arial"/>
          <w:sz w:val="22"/>
          <w:szCs w:val="22"/>
          <w:lang w:eastAsia="en-US"/>
        </w:rPr>
        <w:t>:</w:t>
      </w:r>
    </w:p>
    <w:p w14:paraId="5D9D4D2D" w14:textId="01166904" w:rsidR="00507F02" w:rsidRPr="00A70A03" w:rsidRDefault="00507F02">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Pr>
          <w:rFonts w:ascii="Arial" w:hAnsi="Arial" w:cs="Arial"/>
          <w:sz w:val="22"/>
          <w:szCs w:val="22"/>
        </w:rPr>
        <w:t xml:space="preserve">Provedení </w:t>
      </w:r>
      <w:r w:rsidR="00200D5B">
        <w:rPr>
          <w:rFonts w:ascii="Arial" w:hAnsi="Arial" w:cs="Arial"/>
          <w:sz w:val="22"/>
          <w:szCs w:val="22"/>
        </w:rPr>
        <w:t xml:space="preserve">veškerých předepsaných </w:t>
      </w:r>
      <w:r>
        <w:rPr>
          <w:rFonts w:ascii="Arial" w:hAnsi="Arial" w:cs="Arial"/>
          <w:sz w:val="22"/>
          <w:szCs w:val="22"/>
        </w:rPr>
        <w:t>zkouš</w:t>
      </w:r>
      <w:r w:rsidR="00200D5B">
        <w:rPr>
          <w:rFonts w:ascii="Arial" w:hAnsi="Arial" w:cs="Arial"/>
          <w:sz w:val="22"/>
          <w:szCs w:val="22"/>
        </w:rPr>
        <w:t>e</w:t>
      </w:r>
      <w:r>
        <w:rPr>
          <w:rFonts w:ascii="Arial" w:hAnsi="Arial" w:cs="Arial"/>
          <w:sz w:val="22"/>
          <w:szCs w:val="22"/>
        </w:rPr>
        <w:t>k</w:t>
      </w:r>
      <w:r w:rsidR="00200D5B">
        <w:rPr>
          <w:rFonts w:ascii="Arial" w:hAnsi="Arial" w:cs="Arial"/>
          <w:sz w:val="22"/>
          <w:szCs w:val="22"/>
        </w:rPr>
        <w:t xml:space="preserve"> všech prvků a zařízení tvořících předmět</w:t>
      </w:r>
      <w:r>
        <w:rPr>
          <w:rFonts w:ascii="Arial" w:hAnsi="Arial" w:cs="Arial"/>
          <w:sz w:val="22"/>
          <w:szCs w:val="22"/>
        </w:rPr>
        <w:t xml:space="preserve"> </w:t>
      </w:r>
      <w:r w:rsidR="00200D5B">
        <w:rPr>
          <w:rFonts w:ascii="Arial" w:hAnsi="Arial" w:cs="Arial"/>
          <w:sz w:val="22"/>
          <w:szCs w:val="22"/>
        </w:rPr>
        <w:t xml:space="preserve">díla včetně vystavení dokladů o jejich provedení, doložení atestů, certifikátů, </w:t>
      </w:r>
      <w:r w:rsidR="00200D5B" w:rsidRPr="00A70A03">
        <w:rPr>
          <w:rFonts w:ascii="Arial" w:hAnsi="Arial" w:cs="Arial"/>
          <w:sz w:val="22"/>
          <w:szCs w:val="22"/>
        </w:rPr>
        <w:t xml:space="preserve">prohlášení o shodě apod. a jejich předání Objednateli ve </w:t>
      </w:r>
      <w:r w:rsidR="00F52A87" w:rsidRPr="00A70A03">
        <w:rPr>
          <w:rFonts w:ascii="Arial" w:hAnsi="Arial" w:cs="Arial"/>
          <w:sz w:val="22"/>
          <w:szCs w:val="22"/>
        </w:rPr>
        <w:t xml:space="preserve">třech </w:t>
      </w:r>
      <w:r w:rsidR="00200D5B" w:rsidRPr="00A70A03">
        <w:rPr>
          <w:rFonts w:ascii="Arial" w:hAnsi="Arial" w:cs="Arial"/>
          <w:sz w:val="22"/>
          <w:szCs w:val="22"/>
        </w:rPr>
        <w:t>vyhotoveních, z toho 1 vyhotovení v datové formě na CD při předání a převzetí díla.</w:t>
      </w:r>
      <w:r w:rsidRPr="00A70A03">
        <w:rPr>
          <w:rFonts w:ascii="Arial" w:hAnsi="Arial" w:cs="Arial"/>
          <w:sz w:val="22"/>
          <w:szCs w:val="22"/>
        </w:rPr>
        <w:t xml:space="preserve"> </w:t>
      </w:r>
    </w:p>
    <w:p w14:paraId="147BCDEF" w14:textId="45E7A0C4" w:rsidR="00200D5B" w:rsidRPr="00A70A03" w:rsidRDefault="00200D5B">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sidRPr="00A70A03">
        <w:rPr>
          <w:rFonts w:ascii="Arial" w:eastAsiaTheme="minorHAnsi" w:hAnsi="Arial" w:cs="Arial"/>
          <w:sz w:val="22"/>
          <w:szCs w:val="22"/>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A70A03">
        <w:rPr>
          <w:rFonts w:ascii="Arial" w:hAnsi="Arial" w:cs="Arial"/>
          <w:sz w:val="22"/>
          <w:szCs w:val="22"/>
        </w:rPr>
        <w:t xml:space="preserve">ve </w:t>
      </w:r>
      <w:r w:rsidR="00166023" w:rsidRPr="00A70A03">
        <w:rPr>
          <w:rFonts w:ascii="Arial" w:hAnsi="Arial" w:cs="Arial"/>
          <w:sz w:val="22"/>
          <w:szCs w:val="22"/>
        </w:rPr>
        <w:t xml:space="preserve">třech </w:t>
      </w:r>
      <w:r w:rsidRPr="00A70A03">
        <w:rPr>
          <w:rFonts w:ascii="Arial" w:hAnsi="Arial" w:cs="Arial"/>
          <w:sz w:val="22"/>
          <w:szCs w:val="22"/>
        </w:rPr>
        <w:t>vyhotoveních, z toho 1 vyhotovení v datové formě na CD při předání a převzetí díla.</w:t>
      </w:r>
    </w:p>
    <w:p w14:paraId="0E7880DA" w14:textId="620F53A5" w:rsidR="00200D5B" w:rsidRPr="00A70A03" w:rsidRDefault="00200D5B">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sidRPr="00A70A03">
        <w:rPr>
          <w:rFonts w:ascii="Arial" w:eastAsiaTheme="minorHAnsi" w:hAnsi="Arial" w:cs="Arial"/>
          <w:sz w:val="22"/>
          <w:szCs w:val="22"/>
          <w:lang w:eastAsia="en-US"/>
        </w:rPr>
        <w:t xml:space="preserve">Vypracování manipulačních, provozních řádů pro bezvadné provozování </w:t>
      </w:r>
      <w:r w:rsidR="000860CB" w:rsidRPr="00A70A03">
        <w:rPr>
          <w:rFonts w:ascii="Arial" w:eastAsiaTheme="minorHAnsi" w:hAnsi="Arial" w:cs="Arial"/>
          <w:sz w:val="22"/>
          <w:szCs w:val="22"/>
          <w:lang w:eastAsia="en-US"/>
        </w:rPr>
        <w:t xml:space="preserve">díla, resp. jeho dílčích částí a dokumentace údržby, vše v českém jazyce a jejich předání Objednateli </w:t>
      </w:r>
      <w:r w:rsidR="000860CB" w:rsidRPr="00A70A03">
        <w:rPr>
          <w:rFonts w:ascii="Arial" w:hAnsi="Arial" w:cs="Arial"/>
          <w:sz w:val="22"/>
          <w:szCs w:val="22"/>
        </w:rPr>
        <w:t xml:space="preserve">ve </w:t>
      </w:r>
      <w:r w:rsidR="00166023" w:rsidRPr="00A70A03">
        <w:rPr>
          <w:rFonts w:ascii="Arial" w:hAnsi="Arial" w:cs="Arial"/>
          <w:sz w:val="22"/>
          <w:szCs w:val="22"/>
        </w:rPr>
        <w:t xml:space="preserve">třech </w:t>
      </w:r>
      <w:r w:rsidR="000860CB" w:rsidRPr="00A70A03">
        <w:rPr>
          <w:rFonts w:ascii="Arial" w:hAnsi="Arial" w:cs="Arial"/>
          <w:sz w:val="22"/>
          <w:szCs w:val="22"/>
        </w:rPr>
        <w:t>vyhotoveních, z toho 1 vyhotovení v datové formě na CD při předání a převzetí díla.</w:t>
      </w:r>
    </w:p>
    <w:p w14:paraId="76A6AD82" w14:textId="51273BE3" w:rsidR="00507F02" w:rsidRPr="00A70A03" w:rsidRDefault="000860CB">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sidRPr="00A70A03">
        <w:rPr>
          <w:rFonts w:ascii="Arial" w:hAnsi="Arial" w:cs="Arial"/>
          <w:sz w:val="22"/>
          <w:szCs w:val="22"/>
        </w:rPr>
        <w:t xml:space="preserve">Celkový úklid před předáním díla zahrnující kompletní a úplné vyčištění pracoviště a jeho okolí, a to v takovém rozsahu, který umožní okamžité užívání bez provádění jakéhokoliv dalšího úklidu ze strany Objednatele. Součástí úklidu je i úklid okolních ploch a komunikací a uvedení okolí pracoviště do stavu před zahájením realizace díla. </w:t>
      </w:r>
    </w:p>
    <w:p w14:paraId="349B9400" w14:textId="5D8ADCEE" w:rsidR="000860CB" w:rsidRPr="00A70A03" w:rsidRDefault="000860CB" w:rsidP="00A70A03">
      <w:pPr>
        <w:pStyle w:val="Odstavecseseznamem"/>
        <w:numPr>
          <w:ilvl w:val="1"/>
          <w:numId w:val="48"/>
        </w:numPr>
        <w:autoSpaceDE w:val="0"/>
        <w:autoSpaceDN w:val="0"/>
        <w:adjustRightInd w:val="0"/>
        <w:spacing w:after="60"/>
        <w:ind w:left="1434" w:hanging="357"/>
        <w:jc w:val="both"/>
        <w:rPr>
          <w:rFonts w:ascii="Arial" w:eastAsiaTheme="minorHAnsi" w:hAnsi="Arial" w:cs="Arial"/>
          <w:sz w:val="22"/>
          <w:szCs w:val="22"/>
          <w:lang w:eastAsia="en-US"/>
        </w:rPr>
      </w:pPr>
      <w:r w:rsidRPr="00A70A03">
        <w:rPr>
          <w:rFonts w:ascii="Arial" w:eastAsiaTheme="minorHAnsi" w:hAnsi="Arial" w:cs="Arial"/>
          <w:sz w:val="22"/>
          <w:szCs w:val="22"/>
          <w:lang w:eastAsia="en-US"/>
        </w:rPr>
        <w:t xml:space="preserve">Provedení zaškolení obsluh u všech částí díla, které budou obsluhovány pracovníky Objednatele. </w:t>
      </w:r>
      <w:r w:rsidR="006345DE" w:rsidRPr="00A70A03">
        <w:rPr>
          <w:rFonts w:ascii="Arial" w:eastAsiaTheme="minorHAnsi" w:hAnsi="Arial" w:cs="Arial"/>
          <w:sz w:val="22"/>
          <w:szCs w:val="22"/>
          <w:lang w:eastAsia="en-US"/>
        </w:rPr>
        <w:t>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w:t>
      </w:r>
      <w:r w:rsidRPr="00A70A03">
        <w:rPr>
          <w:rFonts w:ascii="Arial" w:eastAsiaTheme="minorHAnsi" w:hAnsi="Arial" w:cs="Arial"/>
          <w:sz w:val="22"/>
          <w:szCs w:val="22"/>
          <w:lang w:eastAsia="en-US"/>
        </w:rPr>
        <w:t xml:space="preserve"> </w:t>
      </w:r>
    </w:p>
    <w:p w14:paraId="0E95563C" w14:textId="258EC291" w:rsidR="00DF28C2" w:rsidRPr="00166023" w:rsidRDefault="00DF28C2" w:rsidP="00166023">
      <w:pPr>
        <w:pStyle w:val="Odstavecseseznamem"/>
        <w:numPr>
          <w:ilvl w:val="1"/>
          <w:numId w:val="48"/>
        </w:numPr>
        <w:spacing w:after="120"/>
        <w:ind w:left="1434" w:hanging="357"/>
        <w:rPr>
          <w:rFonts w:eastAsiaTheme="minorHAnsi"/>
          <w:lang w:eastAsia="en-US"/>
        </w:rPr>
      </w:pPr>
      <w:r w:rsidRPr="00104B3C">
        <w:rPr>
          <w:rFonts w:ascii="Arial" w:hAnsi="Arial" w:cs="Arial"/>
          <w:sz w:val="22"/>
          <w:szCs w:val="22"/>
        </w:rPr>
        <w:t>Výkon veškeré inženýrské činnosti po celou dobu provádění díla</w:t>
      </w:r>
      <w:r w:rsidR="00104B3C">
        <w:rPr>
          <w:rFonts w:ascii="Arial" w:hAnsi="Arial" w:cs="Arial"/>
          <w:sz w:val="22"/>
          <w:szCs w:val="22"/>
        </w:rPr>
        <w:t>.</w:t>
      </w:r>
      <w:r w:rsidRPr="00104B3C">
        <w:rPr>
          <w:rFonts w:ascii="Arial" w:hAnsi="Arial" w:cs="Arial"/>
          <w:sz w:val="22"/>
          <w:szCs w:val="22"/>
        </w:rPr>
        <w:t xml:space="preserve"> </w:t>
      </w:r>
    </w:p>
    <w:p w14:paraId="1219FE43" w14:textId="60F3F5C0" w:rsidR="00507F02" w:rsidRDefault="00507F02" w:rsidP="00A70A03">
      <w:pPr>
        <w:pStyle w:val="Odstavecseseznamem"/>
        <w:numPr>
          <w:ilvl w:val="0"/>
          <w:numId w:val="48"/>
        </w:numPr>
        <w:spacing w:after="240"/>
        <w:ind w:left="425" w:hanging="425"/>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Řádným provedením díla se rozumí úplné dokončení díla bez vad a nedodělků, vyklizení a úklid </w:t>
      </w:r>
      <w:r w:rsidR="00D1409E">
        <w:rPr>
          <w:rFonts w:ascii="Arial" w:eastAsiaTheme="minorHAnsi" w:hAnsi="Arial" w:cs="Arial"/>
          <w:sz w:val="22"/>
          <w:szCs w:val="22"/>
          <w:lang w:eastAsia="en-US"/>
        </w:rPr>
        <w:t>pracoviště</w:t>
      </w:r>
      <w:r>
        <w:rPr>
          <w:rFonts w:ascii="Arial" w:eastAsiaTheme="minorHAnsi" w:hAnsi="Arial" w:cs="Arial"/>
          <w:sz w:val="22"/>
          <w:szCs w:val="22"/>
          <w:lang w:eastAsia="en-US"/>
        </w:rPr>
        <w:t xml:space="preserve">, podepsání protokolu o předání a převzetí díla, předání </w:t>
      </w:r>
      <w:r w:rsidR="00D1409E">
        <w:rPr>
          <w:rFonts w:ascii="Arial" w:eastAsiaTheme="minorHAnsi" w:hAnsi="Arial" w:cs="Arial"/>
          <w:sz w:val="22"/>
          <w:szCs w:val="22"/>
          <w:lang w:eastAsia="en-US"/>
        </w:rPr>
        <w:t xml:space="preserve">veškerých </w:t>
      </w:r>
      <w:r>
        <w:rPr>
          <w:rFonts w:ascii="Arial" w:eastAsiaTheme="minorHAnsi" w:hAnsi="Arial" w:cs="Arial"/>
          <w:sz w:val="22"/>
          <w:szCs w:val="22"/>
          <w:lang w:eastAsia="en-US"/>
        </w:rPr>
        <w:t>podkladů a atestů o předepsaných zkouškách a revizích</w:t>
      </w:r>
      <w:r w:rsidR="00D1409E">
        <w:rPr>
          <w:rFonts w:ascii="Arial" w:eastAsiaTheme="minorHAnsi" w:hAnsi="Arial" w:cs="Arial"/>
          <w:sz w:val="22"/>
          <w:szCs w:val="22"/>
          <w:lang w:eastAsia="en-US"/>
        </w:rPr>
        <w:t xml:space="preserve"> a vešker</w:t>
      </w:r>
      <w:r w:rsidR="004F3979">
        <w:rPr>
          <w:rFonts w:ascii="Arial" w:eastAsiaTheme="minorHAnsi" w:hAnsi="Arial" w:cs="Arial"/>
          <w:sz w:val="22"/>
          <w:szCs w:val="22"/>
          <w:lang w:eastAsia="en-US"/>
        </w:rPr>
        <w:t>é dle</w:t>
      </w:r>
      <w:r w:rsidR="00D1409E">
        <w:rPr>
          <w:rFonts w:ascii="Arial" w:eastAsiaTheme="minorHAnsi" w:hAnsi="Arial" w:cs="Arial"/>
          <w:sz w:val="22"/>
          <w:szCs w:val="22"/>
          <w:lang w:eastAsia="en-US"/>
        </w:rPr>
        <w:t xml:space="preserve"> této </w:t>
      </w:r>
      <w:r w:rsidR="004F3979">
        <w:rPr>
          <w:rFonts w:ascii="Arial" w:eastAsiaTheme="minorHAnsi" w:hAnsi="Arial" w:cs="Arial"/>
          <w:sz w:val="22"/>
          <w:szCs w:val="22"/>
          <w:lang w:eastAsia="en-US"/>
        </w:rPr>
        <w:t>S</w:t>
      </w:r>
      <w:r w:rsidR="00D1409E">
        <w:rPr>
          <w:rFonts w:ascii="Arial" w:eastAsiaTheme="minorHAnsi" w:hAnsi="Arial" w:cs="Arial"/>
          <w:sz w:val="22"/>
          <w:szCs w:val="22"/>
          <w:lang w:eastAsia="en-US"/>
        </w:rPr>
        <w:t>mlouv</w:t>
      </w:r>
      <w:r w:rsidR="004F3979">
        <w:rPr>
          <w:rFonts w:ascii="Arial" w:eastAsiaTheme="minorHAnsi" w:hAnsi="Arial" w:cs="Arial"/>
          <w:sz w:val="22"/>
          <w:szCs w:val="22"/>
          <w:lang w:eastAsia="en-US"/>
        </w:rPr>
        <w:t xml:space="preserve">y požadované dokumentace a </w:t>
      </w:r>
      <w:r w:rsidR="00D1409E">
        <w:rPr>
          <w:rFonts w:ascii="Arial" w:eastAsiaTheme="minorHAnsi" w:hAnsi="Arial" w:cs="Arial"/>
          <w:sz w:val="22"/>
          <w:szCs w:val="22"/>
          <w:lang w:eastAsia="en-US"/>
        </w:rPr>
        <w:t>protokolů</w:t>
      </w:r>
      <w:r>
        <w:rPr>
          <w:rFonts w:ascii="Arial" w:eastAsiaTheme="minorHAnsi" w:hAnsi="Arial" w:cs="Arial"/>
          <w:sz w:val="22"/>
          <w:szCs w:val="22"/>
          <w:lang w:eastAsia="en-US"/>
        </w:rPr>
        <w:t>.</w:t>
      </w:r>
    </w:p>
    <w:p w14:paraId="05EE4086" w14:textId="77777777" w:rsidR="00507F02" w:rsidRDefault="00507F02" w:rsidP="00507F02">
      <w:pPr>
        <w:pStyle w:val="Zkladntextodsazen"/>
        <w:spacing w:after="0"/>
        <w:ind w:left="0"/>
        <w:contextualSpacing/>
        <w:jc w:val="center"/>
        <w:rPr>
          <w:rFonts w:ascii="Arial" w:hAnsi="Arial" w:cs="Arial"/>
          <w:b/>
          <w:sz w:val="22"/>
          <w:szCs w:val="22"/>
        </w:rPr>
      </w:pPr>
      <w:r>
        <w:rPr>
          <w:rFonts w:ascii="Arial" w:hAnsi="Arial" w:cs="Arial"/>
          <w:b/>
          <w:sz w:val="22"/>
          <w:szCs w:val="22"/>
        </w:rPr>
        <w:lastRenderedPageBreak/>
        <w:t>Článek II.</w:t>
      </w:r>
    </w:p>
    <w:p w14:paraId="202E12A6" w14:textId="77777777" w:rsidR="00507F02" w:rsidRDefault="00507F02" w:rsidP="00592D04">
      <w:pPr>
        <w:pStyle w:val="Zkladntextodsazen"/>
        <w:spacing w:after="60"/>
        <w:ind w:left="0"/>
        <w:jc w:val="center"/>
        <w:rPr>
          <w:rFonts w:ascii="Arial" w:hAnsi="Arial" w:cs="Arial"/>
          <w:b/>
          <w:sz w:val="22"/>
          <w:szCs w:val="22"/>
        </w:rPr>
      </w:pPr>
      <w:r>
        <w:rPr>
          <w:rFonts w:ascii="Arial" w:hAnsi="Arial" w:cs="Arial"/>
          <w:b/>
          <w:sz w:val="22"/>
          <w:szCs w:val="22"/>
        </w:rPr>
        <w:t>Místo a doba plnění, splnění díla</w:t>
      </w:r>
    </w:p>
    <w:p w14:paraId="228E2619" w14:textId="77777777"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 xml:space="preserve">Místem realizace díla je budova Objednatele na adrese: </w:t>
      </w:r>
      <w:r w:rsidR="00810D10" w:rsidRPr="00810D10">
        <w:rPr>
          <w:rFonts w:ascii="Arial" w:hAnsi="Arial" w:cs="Arial"/>
        </w:rPr>
        <w:t>Semily, Riegrovo náměstí 55</w:t>
      </w:r>
      <w:r>
        <w:rPr>
          <w:rFonts w:ascii="Arial" w:hAnsi="Arial" w:cs="Arial"/>
        </w:rPr>
        <w:t>.</w:t>
      </w:r>
    </w:p>
    <w:p w14:paraId="425864F9" w14:textId="77777777" w:rsidR="00507F02" w:rsidRDefault="00507F02">
      <w:pPr>
        <w:pStyle w:val="slovn1"/>
        <w:numPr>
          <w:ilvl w:val="0"/>
          <w:numId w:val="49"/>
        </w:numPr>
        <w:spacing w:before="120" w:after="60" w:line="240" w:lineRule="auto"/>
        <w:ind w:left="425" w:hanging="425"/>
        <w:jc w:val="both"/>
        <w:rPr>
          <w:rFonts w:ascii="Arial" w:hAnsi="Arial" w:cs="Arial"/>
        </w:rPr>
      </w:pPr>
      <w:r>
        <w:rPr>
          <w:rFonts w:ascii="Arial" w:hAnsi="Arial" w:cs="Arial"/>
        </w:rPr>
        <w:t>Zhotovitel se zavazuje dílo provést, dokončit a předat Objednateli v těchto termínech:</w:t>
      </w:r>
    </w:p>
    <w:p w14:paraId="542680C5" w14:textId="77777777" w:rsidR="00507F02" w:rsidRDefault="00507F02" w:rsidP="00592D04">
      <w:pPr>
        <w:pStyle w:val="slovn1"/>
        <w:numPr>
          <w:ilvl w:val="1"/>
          <w:numId w:val="50"/>
        </w:numPr>
        <w:spacing w:before="60" w:after="60" w:line="240" w:lineRule="auto"/>
        <w:ind w:left="850" w:hanging="425"/>
        <w:jc w:val="both"/>
        <w:rPr>
          <w:rFonts w:ascii="Arial" w:hAnsi="Arial" w:cs="Arial"/>
        </w:rPr>
      </w:pPr>
      <w:r>
        <w:rPr>
          <w:rFonts w:ascii="Arial" w:hAnsi="Arial" w:cs="Arial"/>
        </w:rPr>
        <w:t xml:space="preserve">Zahájení díla: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dnem nabytí účinnosti Smlouvy.</w:t>
      </w:r>
    </w:p>
    <w:p w14:paraId="6426D703" w14:textId="65605E6F" w:rsidR="00507F02" w:rsidRDefault="00507F02" w:rsidP="00592D04">
      <w:pPr>
        <w:pStyle w:val="slovn1"/>
        <w:numPr>
          <w:ilvl w:val="1"/>
          <w:numId w:val="50"/>
        </w:numPr>
        <w:spacing w:before="60" w:after="60" w:line="240" w:lineRule="auto"/>
        <w:ind w:left="850" w:hanging="425"/>
        <w:jc w:val="both"/>
        <w:rPr>
          <w:rFonts w:ascii="Arial" w:hAnsi="Arial" w:cs="Arial"/>
        </w:rPr>
      </w:pPr>
      <w:r>
        <w:rPr>
          <w:rFonts w:ascii="Arial" w:hAnsi="Arial" w:cs="Arial"/>
        </w:rPr>
        <w:t xml:space="preserve">Zpracování prováděcí </w:t>
      </w:r>
      <w:r w:rsidR="006451B9">
        <w:rPr>
          <w:rFonts w:ascii="Arial" w:hAnsi="Arial" w:cs="Arial"/>
        </w:rPr>
        <w:t>PD</w:t>
      </w:r>
      <w:r>
        <w:rPr>
          <w:rFonts w:ascii="Arial" w:hAnsi="Arial" w:cs="Arial"/>
        </w:rPr>
        <w:t xml:space="preserve"> a její předložení Objednateli k odsouhlasení: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451B9">
        <w:rPr>
          <w:rFonts w:ascii="Arial" w:hAnsi="Arial" w:cs="Arial"/>
        </w:rPr>
        <w:tab/>
      </w:r>
      <w:r w:rsidR="006451B9">
        <w:rPr>
          <w:rFonts w:ascii="Arial" w:hAnsi="Arial" w:cs="Arial"/>
        </w:rPr>
        <w:tab/>
      </w:r>
      <w:r w:rsidR="006451B9">
        <w:rPr>
          <w:rFonts w:ascii="Arial" w:hAnsi="Arial" w:cs="Arial"/>
        </w:rPr>
        <w:tab/>
      </w:r>
      <w:r>
        <w:rPr>
          <w:rFonts w:ascii="Arial" w:hAnsi="Arial" w:cs="Arial"/>
        </w:rPr>
        <w:t xml:space="preserve">do </w:t>
      </w:r>
      <w:r w:rsidR="003F65E2">
        <w:rPr>
          <w:rFonts w:ascii="Arial" w:hAnsi="Arial" w:cs="Arial"/>
        </w:rPr>
        <w:t>40</w:t>
      </w:r>
      <w:r>
        <w:rPr>
          <w:rFonts w:ascii="Arial" w:hAnsi="Arial" w:cs="Arial"/>
        </w:rPr>
        <w:t xml:space="preserve"> </w:t>
      </w:r>
      <w:r w:rsidR="003F65E2">
        <w:rPr>
          <w:rFonts w:ascii="Arial" w:hAnsi="Arial" w:cs="Arial"/>
        </w:rPr>
        <w:t>d</w:t>
      </w:r>
      <w:r>
        <w:rPr>
          <w:rFonts w:ascii="Arial" w:hAnsi="Arial" w:cs="Arial"/>
        </w:rPr>
        <w:t>nů od zahájení díla.</w:t>
      </w:r>
    </w:p>
    <w:p w14:paraId="411378F0" w14:textId="77777777" w:rsidR="00507F02" w:rsidRDefault="00507F02" w:rsidP="00592D04">
      <w:pPr>
        <w:pStyle w:val="slovn1"/>
        <w:numPr>
          <w:ilvl w:val="1"/>
          <w:numId w:val="50"/>
        </w:numPr>
        <w:spacing w:before="60" w:after="60" w:line="240" w:lineRule="auto"/>
        <w:ind w:left="850" w:hanging="425"/>
        <w:jc w:val="both"/>
        <w:rPr>
          <w:rFonts w:ascii="Arial" w:hAnsi="Arial" w:cs="Arial"/>
        </w:rPr>
      </w:pPr>
      <w:r>
        <w:rPr>
          <w:rFonts w:ascii="Arial" w:hAnsi="Arial" w:cs="Arial"/>
        </w:rPr>
        <w:t>Projednání s DOSS a zajištění stavebního povolení (včetně předložení kopie o podání žádosti Objednateli)</w:t>
      </w:r>
      <w:r>
        <w:rPr>
          <w:rFonts w:ascii="Arial" w:hAnsi="Arial" w:cs="Arial"/>
        </w:rPr>
        <w:tab/>
      </w:r>
      <w:r>
        <w:rPr>
          <w:rFonts w:ascii="Arial" w:hAnsi="Arial" w:cs="Arial"/>
        </w:rPr>
        <w:tab/>
      </w:r>
      <w:r>
        <w:rPr>
          <w:rFonts w:ascii="Arial" w:hAnsi="Arial" w:cs="Arial"/>
        </w:rPr>
        <w:tab/>
      </w:r>
      <w:r>
        <w:rPr>
          <w:rFonts w:ascii="Arial" w:hAnsi="Arial" w:cs="Arial"/>
        </w:rPr>
        <w:tab/>
        <w:t>do 1</w:t>
      </w:r>
      <w:r w:rsidR="003F65E2">
        <w:rPr>
          <w:rFonts w:ascii="Arial" w:hAnsi="Arial" w:cs="Arial"/>
        </w:rPr>
        <w:t>0</w:t>
      </w:r>
      <w:r>
        <w:rPr>
          <w:rFonts w:ascii="Arial" w:hAnsi="Arial" w:cs="Arial"/>
        </w:rPr>
        <w:t xml:space="preserve"> dn</w:t>
      </w:r>
      <w:r w:rsidR="003F65E2">
        <w:rPr>
          <w:rFonts w:ascii="Arial" w:hAnsi="Arial" w:cs="Arial"/>
        </w:rPr>
        <w:t>ů</w:t>
      </w:r>
      <w:r>
        <w:rPr>
          <w:rFonts w:ascii="Arial" w:hAnsi="Arial" w:cs="Arial"/>
        </w:rPr>
        <w:t xml:space="preserve"> od písemného odsouhlasení projektové dokumentace Objednatelem.</w:t>
      </w:r>
    </w:p>
    <w:p w14:paraId="231369C7" w14:textId="3D13B798" w:rsidR="00507F02" w:rsidRDefault="00507F02" w:rsidP="00592D04">
      <w:pPr>
        <w:pStyle w:val="slovn1"/>
        <w:numPr>
          <w:ilvl w:val="1"/>
          <w:numId w:val="50"/>
        </w:numPr>
        <w:spacing w:before="60" w:line="240" w:lineRule="auto"/>
        <w:ind w:left="850" w:hanging="425"/>
        <w:jc w:val="both"/>
        <w:rPr>
          <w:rFonts w:ascii="Arial" w:hAnsi="Arial" w:cs="Arial"/>
        </w:rPr>
      </w:pPr>
      <w:r>
        <w:rPr>
          <w:rFonts w:ascii="Arial" w:hAnsi="Arial" w:cs="Arial"/>
        </w:rPr>
        <w:t xml:space="preserve">Dokončení díla a předání </w:t>
      </w:r>
      <w:r w:rsidR="00937D02">
        <w:rPr>
          <w:rFonts w:ascii="Arial" w:hAnsi="Arial" w:cs="Arial"/>
        </w:rPr>
        <w:t xml:space="preserve">kompletní dodávky výtahu </w:t>
      </w:r>
      <w:r>
        <w:rPr>
          <w:rFonts w:ascii="Arial" w:hAnsi="Arial" w:cs="Arial"/>
        </w:rPr>
        <w:t>Objednateli:</w:t>
      </w:r>
      <w:r>
        <w:rPr>
          <w:rFonts w:ascii="Arial" w:hAnsi="Arial" w:cs="Arial"/>
        </w:rPr>
        <w:tab/>
        <w:t xml:space="preserve">do </w:t>
      </w:r>
      <w:r w:rsidR="003F65E2">
        <w:rPr>
          <w:rFonts w:ascii="Arial" w:hAnsi="Arial" w:cs="Arial"/>
        </w:rPr>
        <w:t>1</w:t>
      </w:r>
      <w:r>
        <w:rPr>
          <w:rFonts w:ascii="Arial" w:hAnsi="Arial" w:cs="Arial"/>
        </w:rPr>
        <w:t xml:space="preserve">20 dnů od nabytí účinnosti stavebního povolení.  </w:t>
      </w:r>
    </w:p>
    <w:p w14:paraId="3ACDC1EC" w14:textId="364B14E6" w:rsidR="00507F02" w:rsidRDefault="00507F02" w:rsidP="00507F02">
      <w:pPr>
        <w:pStyle w:val="slovn1"/>
        <w:numPr>
          <w:ilvl w:val="0"/>
          <w:numId w:val="49"/>
        </w:numPr>
        <w:spacing w:before="120"/>
        <w:ind w:left="426" w:hanging="426"/>
        <w:jc w:val="both"/>
        <w:rPr>
          <w:rFonts w:ascii="Arial" w:hAnsi="Arial" w:cs="Arial"/>
        </w:rPr>
      </w:pPr>
      <w:r>
        <w:rPr>
          <w:rFonts w:ascii="Arial" w:hAnsi="Arial" w:cs="Arial"/>
        </w:rPr>
        <w:t xml:space="preserve">Zhotovitel se zavazuje, že na výzvu Objednatele převezme od Objednatele </w:t>
      </w:r>
      <w:r w:rsidR="00342112">
        <w:rPr>
          <w:rFonts w:ascii="Arial" w:hAnsi="Arial" w:cs="Arial"/>
        </w:rPr>
        <w:t>montážní pracoviště (dále jen. „pracoviště“)</w:t>
      </w:r>
      <w:r>
        <w:rPr>
          <w:rFonts w:ascii="Arial" w:hAnsi="Arial" w:cs="Arial"/>
        </w:rPr>
        <w:t>, a to protokolárně, nejpozději do 5 pracovních dnů od obdržení výzvy.</w:t>
      </w:r>
    </w:p>
    <w:p w14:paraId="02955148" w14:textId="79C2ECF2"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 xml:space="preserve">Objednatel vyzve Zhotovitele k převzetí </w:t>
      </w:r>
      <w:r w:rsidR="00525A90">
        <w:rPr>
          <w:rFonts w:ascii="Arial" w:hAnsi="Arial" w:cs="Arial"/>
        </w:rPr>
        <w:t xml:space="preserve">pracoviště </w:t>
      </w:r>
      <w:r>
        <w:rPr>
          <w:rFonts w:ascii="Arial" w:hAnsi="Arial" w:cs="Arial"/>
        </w:rPr>
        <w:t xml:space="preserve">písemně na jeho e-mailovou adresu uvedenou v čl. XV. odst. 9 této Smlouvy nejpozději do 10 týdnů od nabytí účinnosti stavebního povolení. </w:t>
      </w:r>
    </w:p>
    <w:p w14:paraId="355BE2C4" w14:textId="7CC6CCD3" w:rsidR="00507F02" w:rsidRDefault="00507F02" w:rsidP="00507F02">
      <w:pPr>
        <w:pStyle w:val="slovn1"/>
        <w:numPr>
          <w:ilvl w:val="0"/>
          <w:numId w:val="49"/>
        </w:numPr>
        <w:tabs>
          <w:tab w:val="left" w:pos="426"/>
        </w:tabs>
        <w:spacing w:line="240" w:lineRule="auto"/>
        <w:ind w:left="426" w:hanging="426"/>
        <w:jc w:val="both"/>
        <w:rPr>
          <w:rFonts w:ascii="Arial" w:hAnsi="Arial" w:cs="Arial"/>
        </w:rPr>
      </w:pPr>
      <w:r>
        <w:rPr>
          <w:rFonts w:ascii="Arial" w:hAnsi="Arial" w:cs="Arial"/>
        </w:rPr>
        <w:t xml:space="preserve">Plnění díla bude prováděno podle předem odsouhlaseného harmonogramu prací, který </w:t>
      </w:r>
      <w:r w:rsidR="000B5CB1">
        <w:rPr>
          <w:rFonts w:ascii="Arial" w:hAnsi="Arial" w:cs="Arial"/>
        </w:rPr>
        <w:t xml:space="preserve">Zhotovitel vypracuje a </w:t>
      </w:r>
      <w:r>
        <w:rPr>
          <w:rFonts w:ascii="Arial" w:hAnsi="Arial" w:cs="Arial"/>
        </w:rPr>
        <w:t>Objednateli předlož</w:t>
      </w:r>
      <w:r w:rsidR="000B5CB1">
        <w:rPr>
          <w:rFonts w:ascii="Arial" w:hAnsi="Arial" w:cs="Arial"/>
        </w:rPr>
        <w:t>í</w:t>
      </w:r>
      <w:r>
        <w:rPr>
          <w:rFonts w:ascii="Arial" w:hAnsi="Arial" w:cs="Arial"/>
        </w:rPr>
        <w:t xml:space="preserve"> do 1 týdne od nabytí účinnosti stavebního povolení.</w:t>
      </w:r>
    </w:p>
    <w:p w14:paraId="2117481B" w14:textId="77777777" w:rsidR="00507F02" w:rsidRDefault="00507F02" w:rsidP="00A70A03">
      <w:pPr>
        <w:pStyle w:val="slovn1"/>
        <w:numPr>
          <w:ilvl w:val="0"/>
          <w:numId w:val="49"/>
        </w:numPr>
        <w:tabs>
          <w:tab w:val="left" w:pos="426"/>
        </w:tabs>
        <w:spacing w:after="60" w:line="240" w:lineRule="auto"/>
        <w:ind w:left="426" w:hanging="426"/>
        <w:jc w:val="both"/>
        <w:rPr>
          <w:rFonts w:ascii="Arial" w:hAnsi="Arial" w:cs="Arial"/>
        </w:rPr>
      </w:pPr>
      <w:r>
        <w:rPr>
          <w:rFonts w:ascii="Arial" w:hAnsi="Arial" w:cs="Arial"/>
        </w:rPr>
        <w:t>Součástí harmonogramu plnění bude aktuální rozvržení konkrétních prací spadajících do předmětu plnění a plně respektující tyto časové podmínky realizace díla:</w:t>
      </w:r>
    </w:p>
    <w:p w14:paraId="1536088E" w14:textId="77777777" w:rsidR="00507F02" w:rsidRDefault="00507F02" w:rsidP="00A70A03">
      <w:pPr>
        <w:pStyle w:val="slovn1"/>
        <w:numPr>
          <w:ilvl w:val="1"/>
          <w:numId w:val="49"/>
        </w:numPr>
        <w:tabs>
          <w:tab w:val="left" w:pos="426"/>
        </w:tabs>
        <w:spacing w:after="60" w:line="240" w:lineRule="auto"/>
        <w:jc w:val="both"/>
        <w:rPr>
          <w:rFonts w:ascii="Arial" w:hAnsi="Arial" w:cs="Arial"/>
        </w:rPr>
      </w:pPr>
      <w:r>
        <w:rPr>
          <w:rFonts w:ascii="Arial" w:hAnsi="Arial" w:cs="Arial"/>
        </w:rPr>
        <w:t>Hlukově náročné práce budou prováděny v pracovních dnech pouze v odpoledních a nočních hodinách (od 16:00 do 22:00), ve dnech pracovního volna nepřetržitě (vyjma doby od 22:00 do 7:00).</w:t>
      </w:r>
    </w:p>
    <w:p w14:paraId="54F2F3C5" w14:textId="77777777" w:rsidR="00507F02" w:rsidRDefault="00507F02" w:rsidP="00A70A03">
      <w:pPr>
        <w:pStyle w:val="slovn1"/>
        <w:numPr>
          <w:ilvl w:val="1"/>
          <w:numId w:val="49"/>
        </w:numPr>
        <w:tabs>
          <w:tab w:val="left" w:pos="426"/>
        </w:tabs>
        <w:spacing w:line="240" w:lineRule="auto"/>
        <w:ind w:left="782" w:hanging="357"/>
        <w:jc w:val="both"/>
        <w:rPr>
          <w:rFonts w:ascii="Arial" w:hAnsi="Arial" w:cs="Arial"/>
        </w:rPr>
      </w:pPr>
      <w:r>
        <w:rPr>
          <w:rFonts w:ascii="Arial" w:hAnsi="Arial" w:cs="Arial"/>
        </w:rPr>
        <w:t>Práce na chodbách v jednotlivých podlažích budou prováděny v pracovních dnech od 16:00 do 22:00, případně v jinou dobu na základě oboustranné dohody, ve dnech pracovního volna nepřetržitě. Práce v zabezpečené výtahové šachtě (zamezení vstupů) budou probíhat bez časového omezení.</w:t>
      </w:r>
    </w:p>
    <w:p w14:paraId="077EB1A6" w14:textId="77777777" w:rsidR="00507F02" w:rsidRDefault="00507F02" w:rsidP="00507F02">
      <w:pPr>
        <w:pStyle w:val="slovn1"/>
        <w:numPr>
          <w:ilvl w:val="0"/>
          <w:numId w:val="49"/>
        </w:numPr>
        <w:spacing w:line="240" w:lineRule="auto"/>
        <w:ind w:left="426" w:hanging="426"/>
        <w:jc w:val="both"/>
        <w:rPr>
          <w:rFonts w:ascii="Arial" w:hAnsi="Arial" w:cs="Arial"/>
        </w:rPr>
      </w:pPr>
      <w:r>
        <w:rPr>
          <w:rFonts w:ascii="Arial" w:hAnsi="Arial" w:cs="Arial"/>
        </w:rPr>
        <w:t>Dřívější plnění je možné.</w:t>
      </w:r>
    </w:p>
    <w:p w14:paraId="2271E20E" w14:textId="77777777"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Zhotovitel je povinen bezodkladně písemně informovat Objednatele o veškerých okolnostech, které mohou mít vliv na termín provedení díla.</w:t>
      </w:r>
    </w:p>
    <w:p w14:paraId="05FA0822" w14:textId="77777777" w:rsidR="00507F02" w:rsidRDefault="00507F02" w:rsidP="00507F02">
      <w:pPr>
        <w:pStyle w:val="slovn1"/>
        <w:numPr>
          <w:ilvl w:val="0"/>
          <w:numId w:val="49"/>
        </w:numPr>
        <w:spacing w:line="240" w:lineRule="auto"/>
        <w:ind w:left="425" w:hanging="425"/>
        <w:jc w:val="both"/>
        <w:rPr>
          <w:rFonts w:ascii="Arial" w:hAnsi="Arial" w:cs="Arial"/>
        </w:rPr>
      </w:pPr>
      <w:r>
        <w:rPr>
          <w:rFonts w:ascii="Arial" w:hAnsi="Arial" w:cs="Arial"/>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čl. XV. odst. 4 Smlouvy uzavřen dodatek k této Smlouvě.</w:t>
      </w:r>
    </w:p>
    <w:p w14:paraId="6416BA0B" w14:textId="198F7DDB" w:rsidR="00507F02" w:rsidRDefault="00507F02" w:rsidP="00A70A03">
      <w:pPr>
        <w:pStyle w:val="slovn1"/>
        <w:numPr>
          <w:ilvl w:val="0"/>
          <w:numId w:val="49"/>
        </w:numPr>
        <w:spacing w:after="0" w:line="240" w:lineRule="auto"/>
        <w:ind w:left="425" w:hanging="425"/>
        <w:jc w:val="both"/>
        <w:rPr>
          <w:rFonts w:ascii="Arial" w:hAnsi="Arial" w:cs="Arial"/>
        </w:rPr>
      </w:pPr>
      <w:r>
        <w:rPr>
          <w:rFonts w:ascii="Arial" w:hAnsi="Arial" w:cs="Arial"/>
        </w:rPr>
        <w:t xml:space="preserve">Splněním díla se rozumí jeho úplné dokončení, tj. provedení všech stavebních a jiných prací, dle dokumentace a Smlouvy ve znění případných dodatků. Dále se tím rozumí vyklizení </w:t>
      </w:r>
      <w:r w:rsidR="00EB10C1">
        <w:rPr>
          <w:rFonts w:ascii="Arial" w:hAnsi="Arial" w:cs="Arial"/>
        </w:rPr>
        <w:t xml:space="preserve">pracoviště </w:t>
      </w:r>
      <w:r>
        <w:rPr>
          <w:rFonts w:ascii="Arial" w:hAnsi="Arial" w:cs="Arial"/>
        </w:rPr>
        <w:t xml:space="preserve">a podepsání zápisu o </w:t>
      </w:r>
      <w:r w:rsidR="00EB10C1">
        <w:rPr>
          <w:rFonts w:ascii="Arial" w:hAnsi="Arial" w:cs="Arial"/>
        </w:rPr>
        <w:t xml:space="preserve">jeho </w:t>
      </w:r>
      <w:r>
        <w:rPr>
          <w:rFonts w:ascii="Arial" w:hAnsi="Arial" w:cs="Arial"/>
        </w:rPr>
        <w:t xml:space="preserve">předání a převzetí, předání </w:t>
      </w:r>
      <w:r w:rsidR="00EB10C1">
        <w:rPr>
          <w:rFonts w:ascii="Arial" w:hAnsi="Arial" w:cs="Arial"/>
        </w:rPr>
        <w:t xml:space="preserve">veškerých </w:t>
      </w:r>
      <w:r>
        <w:rPr>
          <w:rFonts w:ascii="Arial" w:hAnsi="Arial" w:cs="Arial"/>
        </w:rPr>
        <w:t>dokladů o předepsaných zkouškách a revizích, odstranění všech případných vad a nedodělků bránících užívání díla. Dílo se považuje za dokončené a předané podpisem protokolu o předání a převzetí díla a v případě vad a nedodělků, se kterými bylo převzato, jejich úplným odstraněním (viz čl. V. Smlouvy).</w:t>
      </w:r>
    </w:p>
    <w:p w14:paraId="7735264F" w14:textId="77777777" w:rsidR="00E6386E" w:rsidRDefault="00E6386E" w:rsidP="00507F02">
      <w:pPr>
        <w:pStyle w:val="Zkladntextodsazen"/>
        <w:spacing w:after="0"/>
        <w:ind w:left="0"/>
        <w:jc w:val="center"/>
        <w:rPr>
          <w:rFonts w:ascii="Arial" w:hAnsi="Arial" w:cs="Arial"/>
          <w:b/>
          <w:sz w:val="22"/>
          <w:szCs w:val="22"/>
        </w:rPr>
      </w:pPr>
    </w:p>
    <w:p w14:paraId="3E6B9741"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III.</w:t>
      </w:r>
    </w:p>
    <w:p w14:paraId="40965F92" w14:textId="77777777" w:rsidR="00507F02" w:rsidRDefault="00507F02" w:rsidP="00592D04">
      <w:pPr>
        <w:pStyle w:val="Zkladntextodsazen"/>
        <w:spacing w:after="60"/>
        <w:ind w:left="0"/>
        <w:jc w:val="center"/>
        <w:rPr>
          <w:rFonts w:ascii="Arial" w:hAnsi="Arial" w:cs="Arial"/>
          <w:b/>
          <w:sz w:val="22"/>
          <w:szCs w:val="22"/>
        </w:rPr>
      </w:pPr>
      <w:r>
        <w:rPr>
          <w:rFonts w:ascii="Arial" w:hAnsi="Arial" w:cs="Arial"/>
          <w:b/>
          <w:sz w:val="22"/>
          <w:szCs w:val="22"/>
        </w:rPr>
        <w:t>Cena díla, platební a fakturační podmínky</w:t>
      </w:r>
    </w:p>
    <w:p w14:paraId="63DD3E67" w14:textId="30F31276" w:rsidR="00507F02" w:rsidRPr="0009284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 xml:space="preserve">Smluvní strany se </w:t>
      </w:r>
      <w:r w:rsidR="00545C1B">
        <w:rPr>
          <w:rFonts w:ascii="Arial" w:hAnsi="Arial" w:cs="Arial"/>
          <w:sz w:val="22"/>
          <w:szCs w:val="22"/>
        </w:rPr>
        <w:t xml:space="preserve">v souladu se zák. č. 526/1990 Sb., o cenách, ve znění pozdějších předpisů, </w:t>
      </w:r>
      <w:r>
        <w:rPr>
          <w:rFonts w:ascii="Arial" w:hAnsi="Arial" w:cs="Arial"/>
          <w:sz w:val="22"/>
          <w:szCs w:val="22"/>
        </w:rPr>
        <w:t xml:space="preserve">dohodly na ceně </w:t>
      </w:r>
      <w:r w:rsidR="00EB10C1">
        <w:rPr>
          <w:rFonts w:ascii="Arial" w:hAnsi="Arial" w:cs="Arial"/>
          <w:sz w:val="22"/>
          <w:szCs w:val="22"/>
        </w:rPr>
        <w:t xml:space="preserve">díla, jehož předmět a rozsah jsou vymezeny </w:t>
      </w:r>
      <w:r>
        <w:rPr>
          <w:rFonts w:ascii="Arial" w:hAnsi="Arial" w:cs="Arial"/>
          <w:sz w:val="22"/>
          <w:szCs w:val="22"/>
        </w:rPr>
        <w:t xml:space="preserve">v čl. I. </w:t>
      </w:r>
      <w:r w:rsidR="00EB10C1">
        <w:rPr>
          <w:rFonts w:ascii="Arial" w:hAnsi="Arial" w:cs="Arial"/>
          <w:sz w:val="22"/>
          <w:szCs w:val="22"/>
        </w:rPr>
        <w:t>a</w:t>
      </w:r>
      <w:r>
        <w:rPr>
          <w:rFonts w:ascii="Arial" w:hAnsi="Arial" w:cs="Arial"/>
          <w:sz w:val="22"/>
          <w:szCs w:val="22"/>
        </w:rPr>
        <w:t xml:space="preserve"> </w:t>
      </w:r>
      <w:r w:rsidR="00545C1B">
        <w:rPr>
          <w:rFonts w:ascii="Arial" w:hAnsi="Arial" w:cs="Arial"/>
          <w:sz w:val="22"/>
          <w:szCs w:val="22"/>
        </w:rPr>
        <w:t xml:space="preserve">v </w:t>
      </w:r>
      <w:r>
        <w:rPr>
          <w:rFonts w:ascii="Arial" w:hAnsi="Arial" w:cs="Arial"/>
          <w:sz w:val="22"/>
          <w:szCs w:val="22"/>
        </w:rPr>
        <w:t xml:space="preserve">Příloze </w:t>
      </w:r>
      <w:r>
        <w:rPr>
          <w:rFonts w:ascii="Arial" w:hAnsi="Arial" w:cs="Arial"/>
          <w:sz w:val="22"/>
          <w:szCs w:val="22"/>
        </w:rPr>
        <w:lastRenderedPageBreak/>
        <w:t xml:space="preserve">č. 1 </w:t>
      </w:r>
      <w:r w:rsidR="00EB10C1">
        <w:rPr>
          <w:rFonts w:ascii="Arial" w:hAnsi="Arial" w:cs="Arial"/>
          <w:sz w:val="22"/>
          <w:szCs w:val="22"/>
        </w:rPr>
        <w:t xml:space="preserve">této Smlouvy, </w:t>
      </w:r>
      <w:r>
        <w:rPr>
          <w:rFonts w:ascii="Arial" w:hAnsi="Arial" w:cs="Arial"/>
          <w:sz w:val="22"/>
          <w:szCs w:val="22"/>
        </w:rPr>
        <w:t xml:space="preserve">ve </w:t>
      </w:r>
      <w:r w:rsidRPr="00092842">
        <w:rPr>
          <w:rFonts w:ascii="Arial" w:hAnsi="Arial" w:cs="Arial"/>
          <w:sz w:val="22"/>
          <w:szCs w:val="22"/>
        </w:rPr>
        <w:t>výši</w:t>
      </w:r>
      <w:r w:rsidRPr="00092842">
        <w:rPr>
          <w:rFonts w:ascii="Arial" w:hAnsi="Arial" w:cs="Arial"/>
          <w:b/>
          <w:sz w:val="22"/>
          <w:szCs w:val="22"/>
        </w:rPr>
        <w:t> </w:t>
      </w:r>
      <w:r w:rsidR="00627BDA" w:rsidRPr="00F07874">
        <w:rPr>
          <w:rFonts w:ascii="Arial" w:hAnsi="Arial" w:cs="Arial"/>
          <w:b/>
          <w:sz w:val="22"/>
          <w:szCs w:val="22"/>
        </w:rPr>
        <w:t>860 000</w:t>
      </w:r>
      <w:r w:rsidR="00627BDA" w:rsidRPr="00092842">
        <w:rPr>
          <w:rFonts w:ascii="Arial" w:hAnsi="Arial" w:cs="Arial"/>
          <w:b/>
          <w:sz w:val="22"/>
          <w:szCs w:val="22"/>
        </w:rPr>
        <w:t xml:space="preserve"> </w:t>
      </w:r>
      <w:r w:rsidRPr="00092842">
        <w:rPr>
          <w:rFonts w:ascii="Arial" w:hAnsi="Arial" w:cs="Arial"/>
          <w:b/>
          <w:sz w:val="22"/>
          <w:szCs w:val="22"/>
        </w:rPr>
        <w:t>Kč bez DPH</w:t>
      </w:r>
      <w:r w:rsidRPr="00092842">
        <w:rPr>
          <w:rFonts w:ascii="Arial" w:hAnsi="Arial" w:cs="Arial"/>
          <w:sz w:val="22"/>
          <w:szCs w:val="22"/>
        </w:rPr>
        <w:t xml:space="preserve"> (slovy: </w:t>
      </w:r>
      <w:r w:rsidR="00627BDA" w:rsidRPr="00F07874">
        <w:rPr>
          <w:rFonts w:ascii="Arial" w:hAnsi="Arial" w:cs="Arial"/>
          <w:sz w:val="22"/>
          <w:szCs w:val="22"/>
        </w:rPr>
        <w:t xml:space="preserve">osm set šedesát tisíc </w:t>
      </w:r>
      <w:r w:rsidRPr="00092842">
        <w:rPr>
          <w:rFonts w:ascii="Arial" w:hAnsi="Arial" w:cs="Arial"/>
          <w:sz w:val="22"/>
          <w:szCs w:val="22"/>
        </w:rPr>
        <w:t>korun českých). K takto dohodnuté ceně bude Zhotovitelem účtována DPH ve výši dle příslušných předpisů účinných v době uskutečnění zdanitelného plnění.</w:t>
      </w:r>
    </w:p>
    <w:p w14:paraId="39AFD181" w14:textId="4B39E1F7" w:rsidR="00507F02" w:rsidRPr="00092842" w:rsidRDefault="00507F02" w:rsidP="00507F02">
      <w:pPr>
        <w:pStyle w:val="Normlnweb"/>
        <w:numPr>
          <w:ilvl w:val="0"/>
          <w:numId w:val="51"/>
        </w:numPr>
        <w:spacing w:before="0" w:after="120"/>
        <w:ind w:left="425" w:hanging="425"/>
        <w:jc w:val="both"/>
        <w:rPr>
          <w:rFonts w:ascii="Arial" w:hAnsi="Arial" w:cs="Arial"/>
          <w:sz w:val="22"/>
          <w:szCs w:val="22"/>
        </w:rPr>
      </w:pPr>
      <w:r w:rsidRPr="00092842">
        <w:rPr>
          <w:rFonts w:ascii="Arial" w:hAnsi="Arial" w:cs="Arial"/>
          <w:sz w:val="22"/>
          <w:szCs w:val="22"/>
        </w:rPr>
        <w:t xml:space="preserve">Cena díla ve výši dle předchozího odstavce tohoto článku </w:t>
      </w:r>
      <w:r w:rsidR="00545C1B" w:rsidRPr="00092842">
        <w:rPr>
          <w:rFonts w:ascii="Arial" w:hAnsi="Arial" w:cs="Arial"/>
          <w:sz w:val="22"/>
          <w:szCs w:val="22"/>
        </w:rPr>
        <w:t xml:space="preserve">se sjednává jako cena pevná </w:t>
      </w:r>
      <w:r w:rsidR="00545C1B" w:rsidRPr="00092842">
        <w:rPr>
          <w:rFonts w:ascii="Arial" w:hAnsi="Arial" w:cs="Arial"/>
          <w:sz w:val="22"/>
          <w:szCs w:val="22"/>
        </w:rPr>
        <w:br/>
        <w:t xml:space="preserve">a nepřekročitelná, platná po celou dobu realizace díla; </w:t>
      </w:r>
      <w:r w:rsidRPr="00092842">
        <w:rPr>
          <w:rFonts w:ascii="Arial" w:hAnsi="Arial" w:cs="Arial"/>
          <w:sz w:val="22"/>
          <w:szCs w:val="22"/>
        </w:rPr>
        <w:t xml:space="preserve">byla určena na základě </w:t>
      </w:r>
      <w:r w:rsidR="00545C1B" w:rsidRPr="00092842">
        <w:rPr>
          <w:rFonts w:ascii="Arial" w:hAnsi="Arial" w:cs="Arial"/>
          <w:sz w:val="22"/>
          <w:szCs w:val="22"/>
        </w:rPr>
        <w:t>Objednatelem odsouhlasené c</w:t>
      </w:r>
      <w:r w:rsidRPr="00092842">
        <w:rPr>
          <w:rFonts w:ascii="Arial" w:hAnsi="Arial" w:cs="Arial"/>
          <w:sz w:val="22"/>
          <w:szCs w:val="22"/>
        </w:rPr>
        <w:t>enové nabídky Zhotovitele</w:t>
      </w:r>
      <w:r w:rsidR="00545C1B" w:rsidRPr="00092842">
        <w:rPr>
          <w:rFonts w:ascii="Arial" w:hAnsi="Arial" w:cs="Arial"/>
          <w:sz w:val="22"/>
          <w:szCs w:val="22"/>
        </w:rPr>
        <w:t xml:space="preserve"> ze dne </w:t>
      </w:r>
      <w:r w:rsidR="00627BDA" w:rsidRPr="00F07874">
        <w:rPr>
          <w:rFonts w:ascii="Arial" w:hAnsi="Arial" w:cs="Arial"/>
          <w:sz w:val="22"/>
          <w:szCs w:val="22"/>
        </w:rPr>
        <w:t>22. 2. 2021</w:t>
      </w:r>
      <w:r w:rsidR="00627BDA" w:rsidRPr="00092842">
        <w:rPr>
          <w:rFonts w:ascii="Arial" w:hAnsi="Arial" w:cs="Arial"/>
          <w:sz w:val="22"/>
          <w:szCs w:val="22"/>
        </w:rPr>
        <w:t xml:space="preserve"> </w:t>
      </w:r>
      <w:r w:rsidR="00545C1B" w:rsidRPr="00092842">
        <w:rPr>
          <w:rFonts w:ascii="Arial" w:hAnsi="Arial" w:cs="Arial"/>
          <w:sz w:val="22"/>
          <w:szCs w:val="22"/>
        </w:rPr>
        <w:t>k předmětné veřejné zakázce malého rozsahu</w:t>
      </w:r>
      <w:r w:rsidR="00203A5C" w:rsidRPr="00092842">
        <w:rPr>
          <w:rFonts w:ascii="Arial" w:hAnsi="Arial" w:cs="Arial"/>
          <w:sz w:val="22"/>
          <w:szCs w:val="22"/>
        </w:rPr>
        <w:t xml:space="preserve"> (dále jen: „</w:t>
      </w:r>
      <w:r w:rsidR="00494244" w:rsidRPr="00092842">
        <w:rPr>
          <w:rFonts w:ascii="Arial" w:hAnsi="Arial" w:cs="Arial"/>
          <w:sz w:val="22"/>
          <w:szCs w:val="22"/>
        </w:rPr>
        <w:t>C</w:t>
      </w:r>
      <w:r w:rsidR="00203A5C" w:rsidRPr="00092842">
        <w:rPr>
          <w:rFonts w:ascii="Arial" w:hAnsi="Arial" w:cs="Arial"/>
          <w:sz w:val="22"/>
          <w:szCs w:val="22"/>
        </w:rPr>
        <w:t>enová nabídka Zhotovitele“)</w:t>
      </w:r>
      <w:r w:rsidRPr="00092842">
        <w:rPr>
          <w:rFonts w:ascii="Arial" w:hAnsi="Arial" w:cs="Arial"/>
          <w:sz w:val="22"/>
          <w:szCs w:val="22"/>
        </w:rPr>
        <w:t xml:space="preserve">. Takto dohodnutá cena v sobě zahrnuje všechny práce, dodávky a služby, výkony, přepravy a ostatní nutné náklady (včetně úhrady správních poplatků) potřebné k provedení, dokončení a řádnému předání díla Objednateli. </w:t>
      </w:r>
    </w:p>
    <w:p w14:paraId="290524C5" w14:textId="77777777" w:rsidR="00507F02" w:rsidRPr="00092842" w:rsidRDefault="00507F02" w:rsidP="00A70A03">
      <w:pPr>
        <w:pStyle w:val="Normlnweb"/>
        <w:numPr>
          <w:ilvl w:val="0"/>
          <w:numId w:val="51"/>
        </w:numPr>
        <w:spacing w:before="0" w:after="60"/>
        <w:ind w:left="425" w:hanging="425"/>
        <w:jc w:val="both"/>
        <w:rPr>
          <w:rFonts w:ascii="Arial" w:hAnsi="Arial" w:cs="Arial"/>
          <w:sz w:val="22"/>
          <w:szCs w:val="22"/>
        </w:rPr>
      </w:pPr>
      <w:r w:rsidRPr="00092842">
        <w:rPr>
          <w:rFonts w:ascii="Arial" w:hAnsi="Arial" w:cs="Arial"/>
          <w:sz w:val="22"/>
          <w:szCs w:val="22"/>
        </w:rPr>
        <w:t xml:space="preserve">Smluvní strany se dohodly, že sjednaná cena díla (viz odst. 1. tohoto článku) bude Objednatelem uhrazena následovně: </w:t>
      </w:r>
    </w:p>
    <w:p w14:paraId="45606A6A" w14:textId="428E72CD" w:rsidR="00507F02" w:rsidRPr="00092842" w:rsidRDefault="007A0038" w:rsidP="00A70A03">
      <w:pPr>
        <w:pStyle w:val="Normlnweb"/>
        <w:spacing w:before="0" w:after="60"/>
        <w:ind w:left="1134" w:hanging="567"/>
        <w:jc w:val="both"/>
        <w:rPr>
          <w:rFonts w:ascii="Arial" w:hAnsi="Arial" w:cs="Arial"/>
          <w:sz w:val="22"/>
          <w:szCs w:val="22"/>
        </w:rPr>
      </w:pPr>
      <w:r w:rsidRPr="00092842">
        <w:rPr>
          <w:rFonts w:ascii="Arial" w:hAnsi="Arial" w:cs="Arial"/>
          <w:vanish/>
          <w:sz w:val="22"/>
          <w:szCs w:val="22"/>
        </w:rPr>
        <w:t>3.1</w:t>
      </w:r>
      <w:r w:rsidRPr="00092842">
        <w:rPr>
          <w:rFonts w:ascii="Arial" w:hAnsi="Arial" w:cs="Arial"/>
          <w:vanish/>
          <w:sz w:val="22"/>
          <w:szCs w:val="22"/>
        </w:rPr>
        <w:tab/>
      </w:r>
      <w:r w:rsidR="00507F02" w:rsidRPr="00092842">
        <w:rPr>
          <w:rFonts w:ascii="Arial" w:hAnsi="Arial" w:cs="Arial"/>
          <w:sz w:val="22"/>
          <w:szCs w:val="22"/>
        </w:rPr>
        <w:t>20</w:t>
      </w:r>
      <w:r w:rsidR="00545C1B" w:rsidRPr="00092842">
        <w:rPr>
          <w:rFonts w:ascii="Arial" w:hAnsi="Arial" w:cs="Arial"/>
          <w:sz w:val="22"/>
          <w:szCs w:val="22"/>
        </w:rPr>
        <w:t xml:space="preserve"> </w:t>
      </w:r>
      <w:r w:rsidR="00507F02" w:rsidRPr="00092842">
        <w:rPr>
          <w:rFonts w:ascii="Arial" w:hAnsi="Arial" w:cs="Arial"/>
          <w:sz w:val="22"/>
          <w:szCs w:val="22"/>
        </w:rPr>
        <w:t xml:space="preserve">% z ceny díla, tj. částka ve výši </w:t>
      </w:r>
      <w:r w:rsidR="00365804" w:rsidRPr="00F07874">
        <w:rPr>
          <w:rFonts w:ascii="Arial" w:hAnsi="Arial" w:cs="Arial"/>
          <w:sz w:val="22"/>
          <w:szCs w:val="22"/>
        </w:rPr>
        <w:t>172 000</w:t>
      </w:r>
      <w:r w:rsidR="00365804" w:rsidRPr="00092842">
        <w:rPr>
          <w:rFonts w:ascii="Arial" w:hAnsi="Arial" w:cs="Arial"/>
          <w:sz w:val="22"/>
          <w:szCs w:val="22"/>
        </w:rPr>
        <w:t xml:space="preserve"> </w:t>
      </w:r>
      <w:r w:rsidR="00507F02" w:rsidRPr="00092842">
        <w:rPr>
          <w:rFonts w:ascii="Arial" w:hAnsi="Arial" w:cs="Arial"/>
          <w:sz w:val="22"/>
          <w:szCs w:val="22"/>
        </w:rPr>
        <w:t xml:space="preserve">Kč </w:t>
      </w:r>
      <w:r w:rsidR="00E6204C">
        <w:rPr>
          <w:rFonts w:ascii="Arial" w:hAnsi="Arial" w:cs="Arial"/>
          <w:sz w:val="22"/>
          <w:szCs w:val="22"/>
        </w:rPr>
        <w:t xml:space="preserve">bez DPH </w:t>
      </w:r>
      <w:r w:rsidR="00507F02" w:rsidRPr="00092842">
        <w:rPr>
          <w:rFonts w:ascii="Arial" w:hAnsi="Arial" w:cs="Arial"/>
          <w:sz w:val="22"/>
          <w:szCs w:val="22"/>
        </w:rPr>
        <w:t xml:space="preserve">(slovy: </w:t>
      </w:r>
      <w:r w:rsidR="00E6204C">
        <w:rPr>
          <w:rFonts w:ascii="Arial" w:hAnsi="Arial" w:cs="Arial"/>
          <w:sz w:val="22"/>
          <w:szCs w:val="22"/>
        </w:rPr>
        <w:t xml:space="preserve">jedno </w:t>
      </w:r>
      <w:r w:rsidR="00365804" w:rsidRPr="00F07874">
        <w:rPr>
          <w:rFonts w:ascii="Arial" w:hAnsi="Arial" w:cs="Arial"/>
          <w:sz w:val="22"/>
          <w:szCs w:val="22"/>
        </w:rPr>
        <w:t>sto sedmdesát dva tisíc</w:t>
      </w:r>
      <w:r w:rsidR="00E6204C">
        <w:rPr>
          <w:rFonts w:ascii="Arial" w:hAnsi="Arial" w:cs="Arial"/>
          <w:sz w:val="22"/>
          <w:szCs w:val="22"/>
        </w:rPr>
        <w:t>e</w:t>
      </w:r>
      <w:r w:rsidR="00365804" w:rsidRPr="00F07874">
        <w:rPr>
          <w:rFonts w:ascii="Arial" w:hAnsi="Arial" w:cs="Arial"/>
          <w:sz w:val="22"/>
          <w:szCs w:val="22"/>
        </w:rPr>
        <w:t xml:space="preserve"> korun </w:t>
      </w:r>
      <w:r w:rsidR="003F65E2" w:rsidRPr="00092842">
        <w:rPr>
          <w:rFonts w:ascii="Arial" w:hAnsi="Arial" w:cs="Arial"/>
          <w:sz w:val="22"/>
          <w:szCs w:val="22"/>
        </w:rPr>
        <w:t>českých</w:t>
      </w:r>
      <w:r w:rsidR="00507F02" w:rsidRPr="00092842">
        <w:rPr>
          <w:rFonts w:ascii="Arial" w:hAnsi="Arial" w:cs="Arial"/>
          <w:sz w:val="22"/>
          <w:szCs w:val="22"/>
        </w:rPr>
        <w:t>) bude uhrazena na základě faktury vystavené Zhotovitelem nejdříve dnem nabytí účinnosti stavebního povolení,</w:t>
      </w:r>
    </w:p>
    <w:p w14:paraId="1EDF3DF9" w14:textId="363C2E52" w:rsidR="00507F02" w:rsidRDefault="00507F02" w:rsidP="00A70A03">
      <w:pPr>
        <w:pStyle w:val="Odstavecseseznamem"/>
        <w:suppressAutoHyphens/>
        <w:spacing w:after="60"/>
        <w:ind w:left="1134" w:hanging="567"/>
        <w:jc w:val="both"/>
        <w:rPr>
          <w:rFonts w:ascii="Arial" w:hAnsi="Arial" w:cs="Arial"/>
          <w:sz w:val="22"/>
          <w:szCs w:val="22"/>
        </w:rPr>
      </w:pPr>
      <w:r w:rsidRPr="00092842">
        <w:rPr>
          <w:rFonts w:ascii="Arial" w:hAnsi="Arial" w:cs="Arial"/>
          <w:vanish/>
          <w:sz w:val="22"/>
          <w:szCs w:val="22"/>
          <w:lang w:eastAsia="ar-SA"/>
        </w:rPr>
        <w:t>3.2</w:t>
      </w:r>
      <w:r w:rsidRPr="00092842">
        <w:rPr>
          <w:rFonts w:ascii="Arial" w:hAnsi="Arial" w:cs="Arial"/>
          <w:vanish/>
          <w:sz w:val="22"/>
          <w:szCs w:val="22"/>
          <w:lang w:eastAsia="ar-SA"/>
        </w:rPr>
        <w:tab/>
      </w:r>
      <w:r w:rsidRPr="00092842">
        <w:rPr>
          <w:rFonts w:ascii="Arial" w:hAnsi="Arial" w:cs="Arial"/>
          <w:sz w:val="22"/>
          <w:szCs w:val="22"/>
        </w:rPr>
        <w:t>80</w:t>
      </w:r>
      <w:r w:rsidR="00545C1B" w:rsidRPr="00092842">
        <w:rPr>
          <w:rFonts w:ascii="Arial" w:hAnsi="Arial" w:cs="Arial"/>
          <w:sz w:val="22"/>
          <w:szCs w:val="22"/>
        </w:rPr>
        <w:t xml:space="preserve"> </w:t>
      </w:r>
      <w:r w:rsidRPr="00092842">
        <w:rPr>
          <w:rFonts w:ascii="Arial" w:hAnsi="Arial" w:cs="Arial"/>
          <w:sz w:val="22"/>
          <w:szCs w:val="22"/>
        </w:rPr>
        <w:t xml:space="preserve">% z ceny díla, tj. částka ve výši </w:t>
      </w:r>
      <w:r w:rsidR="00365804" w:rsidRPr="00F07874">
        <w:rPr>
          <w:rFonts w:ascii="Arial" w:hAnsi="Arial" w:cs="Arial"/>
          <w:sz w:val="22"/>
          <w:szCs w:val="22"/>
        </w:rPr>
        <w:t>688 000</w:t>
      </w:r>
      <w:r w:rsidR="00365804" w:rsidRPr="00092842">
        <w:rPr>
          <w:rFonts w:ascii="Arial" w:hAnsi="Arial" w:cs="Arial"/>
          <w:sz w:val="22"/>
          <w:szCs w:val="22"/>
        </w:rPr>
        <w:t xml:space="preserve"> </w:t>
      </w:r>
      <w:r w:rsidRPr="00092842">
        <w:rPr>
          <w:rFonts w:ascii="Arial" w:hAnsi="Arial" w:cs="Arial"/>
          <w:sz w:val="22"/>
          <w:szCs w:val="22"/>
        </w:rPr>
        <w:t xml:space="preserve">Kč </w:t>
      </w:r>
      <w:r w:rsidR="00E6204C">
        <w:rPr>
          <w:rFonts w:ascii="Arial" w:hAnsi="Arial" w:cs="Arial"/>
          <w:sz w:val="22"/>
          <w:szCs w:val="22"/>
        </w:rPr>
        <w:t xml:space="preserve">bez DPH </w:t>
      </w:r>
      <w:r w:rsidRPr="00092842">
        <w:rPr>
          <w:rFonts w:ascii="Arial" w:hAnsi="Arial" w:cs="Arial"/>
          <w:sz w:val="22"/>
          <w:szCs w:val="22"/>
        </w:rPr>
        <w:t xml:space="preserve">(slovy: </w:t>
      </w:r>
      <w:r w:rsidR="00365804" w:rsidRPr="00F07874">
        <w:rPr>
          <w:rFonts w:ascii="Arial" w:hAnsi="Arial" w:cs="Arial"/>
          <w:sz w:val="22"/>
          <w:szCs w:val="22"/>
        </w:rPr>
        <w:t xml:space="preserve">šest set osmdesát osm tisíc </w:t>
      </w:r>
      <w:r w:rsidRPr="00092842">
        <w:rPr>
          <w:rFonts w:ascii="Arial" w:hAnsi="Arial" w:cs="Arial"/>
          <w:sz w:val="22"/>
          <w:szCs w:val="22"/>
        </w:rPr>
        <w:t>korun českých) bude uhrazena na základě faktury vystavené Zhotovitelem po převzetí úplného díla Objednatelem dle ustanovení článku V. této Smlouvy a po odstranění</w:t>
      </w:r>
      <w:r>
        <w:rPr>
          <w:rFonts w:ascii="Arial" w:hAnsi="Arial" w:cs="Arial"/>
          <w:sz w:val="22"/>
          <w:szCs w:val="22"/>
        </w:rPr>
        <w:t xml:space="preserve"> veškerých vad zaznamenaných v předávacím protokolu (kumulativní podmínka).</w:t>
      </w:r>
    </w:p>
    <w:p w14:paraId="75594EA6" w14:textId="77777777"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Lhůta splatnosti faktur činí 30 dnů od doručení příslušné faktury na adresu sídla Objednatele, tj. Orlická 2020/4, 130 00 Praha 3.</w:t>
      </w:r>
    </w:p>
    <w:p w14:paraId="7E2B244C" w14:textId="77777777"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Každá faktura musí splňovat náležitosti daňového dokladu, stanovené právními předpisy, zejména zákonem č. 235/2004 Sb., o dani z přidané hodnoty, ve znění pozdějších předpisů, zákonem č. 563/1991 Sb. o účetnictví, ve znění pozdějších předpisů a § 435 občanského zákoníku. Objednatel vždy obdrží originál faktury. Faktura bude obsahovat číslo Smlouvy. Přílohou v pořadí druhé faktury bude kopie předávacího protokolu potvrzeného oprávněnými zástupci obou Smluvních stran.</w:t>
      </w:r>
    </w:p>
    <w:p w14:paraId="581C6A53" w14:textId="77777777" w:rsidR="00507F02" w:rsidRDefault="00507F02" w:rsidP="00507F02">
      <w:pPr>
        <w:pStyle w:val="Normlnweb"/>
        <w:numPr>
          <w:ilvl w:val="0"/>
          <w:numId w:val="51"/>
        </w:numPr>
        <w:spacing w:before="0" w:after="120"/>
        <w:ind w:left="425" w:hanging="425"/>
        <w:jc w:val="both"/>
        <w:rPr>
          <w:rFonts w:ascii="Arial" w:hAnsi="Arial" w:cs="Arial"/>
          <w:sz w:val="22"/>
          <w:szCs w:val="22"/>
        </w:rPr>
      </w:pPr>
      <w:r>
        <w:rPr>
          <w:rFonts w:ascii="Arial" w:hAnsi="Arial" w:cs="Arial"/>
          <w:sz w:val="22"/>
          <w:szCs w:val="22"/>
        </w:rPr>
        <w:t>Cena se považuje za zaplacenou okamžikem odepsání příslušné částky z účtu Objednatele ve prospěch účtu Zhotovitele.</w:t>
      </w:r>
    </w:p>
    <w:p w14:paraId="5527CF96" w14:textId="77777777" w:rsidR="00507F02" w:rsidRPr="00507F02" w:rsidRDefault="00507F02" w:rsidP="00E525A6">
      <w:pPr>
        <w:pStyle w:val="Normlnweb"/>
        <w:numPr>
          <w:ilvl w:val="0"/>
          <w:numId w:val="51"/>
        </w:numPr>
        <w:spacing w:before="120" w:after="0"/>
        <w:ind w:left="425" w:hanging="425"/>
        <w:jc w:val="both"/>
        <w:rPr>
          <w:rFonts w:ascii="Arial" w:hAnsi="Arial" w:cs="Arial"/>
        </w:rPr>
      </w:pPr>
      <w:r>
        <w:rPr>
          <w:rFonts w:ascii="Arial" w:hAnsi="Arial" w:cs="Arial"/>
          <w:sz w:val="22"/>
          <w:szCs w:val="22"/>
        </w:rPr>
        <w:t xml:space="preserve">Objednatel je oprávněn před uplynutím lhůty splatnosti fakturu bez zaplacení vrátit, pokud nebude obsahovat veškeré výše uvedené a dohodnuté náležitosti nebo budou </w:t>
      </w:r>
      <w:r>
        <w:rPr>
          <w:rFonts w:ascii="Arial" w:hAnsi="Arial" w:cs="Arial"/>
          <w:sz w:val="22"/>
          <w:szCs w:val="22"/>
        </w:rPr>
        <w:br/>
        <w:t>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73539ABC" w14:textId="77777777" w:rsidR="00507F02" w:rsidRDefault="00507F02" w:rsidP="00A70A03">
      <w:pPr>
        <w:pStyle w:val="Normlnweb"/>
        <w:spacing w:before="0" w:after="0"/>
        <w:jc w:val="both"/>
        <w:rPr>
          <w:rFonts w:ascii="Arial" w:hAnsi="Arial" w:cs="Arial"/>
          <w:b/>
        </w:rPr>
      </w:pPr>
    </w:p>
    <w:p w14:paraId="6964180E" w14:textId="77777777" w:rsidR="00507F02" w:rsidRDefault="00507F02" w:rsidP="00507F02">
      <w:pPr>
        <w:pStyle w:val="slovn1"/>
        <w:spacing w:after="0" w:line="240" w:lineRule="auto"/>
        <w:ind w:left="426" w:firstLine="0"/>
        <w:jc w:val="center"/>
        <w:rPr>
          <w:rFonts w:ascii="Arial" w:hAnsi="Arial" w:cs="Arial"/>
          <w:b/>
        </w:rPr>
      </w:pPr>
      <w:r>
        <w:rPr>
          <w:rFonts w:ascii="Arial" w:hAnsi="Arial" w:cs="Arial"/>
          <w:b/>
        </w:rPr>
        <w:t>Článek IV.</w:t>
      </w:r>
    </w:p>
    <w:p w14:paraId="3FFBB15E" w14:textId="77777777" w:rsidR="00507F02" w:rsidRDefault="00507F02" w:rsidP="00592D04">
      <w:pPr>
        <w:spacing w:after="60"/>
        <w:jc w:val="center"/>
        <w:rPr>
          <w:rFonts w:ascii="Arial" w:hAnsi="Arial" w:cs="Arial"/>
          <w:b/>
          <w:sz w:val="22"/>
          <w:szCs w:val="22"/>
        </w:rPr>
      </w:pPr>
      <w:r>
        <w:rPr>
          <w:rFonts w:ascii="Arial" w:hAnsi="Arial" w:cs="Arial"/>
          <w:b/>
          <w:sz w:val="22"/>
          <w:szCs w:val="22"/>
        </w:rPr>
        <w:t>Provádění díla, Práva a povinnosti Smluvních stran</w:t>
      </w:r>
    </w:p>
    <w:p w14:paraId="35D04CA6" w14:textId="29F753E2" w:rsidR="00507F02" w:rsidRDefault="00507F02" w:rsidP="004F3979">
      <w:pPr>
        <w:numPr>
          <w:ilvl w:val="0"/>
          <w:numId w:val="35"/>
        </w:numPr>
        <w:tabs>
          <w:tab w:val="clear" w:pos="340"/>
        </w:tabs>
        <w:spacing w:after="120"/>
        <w:ind w:left="425" w:hanging="425"/>
        <w:jc w:val="both"/>
        <w:rPr>
          <w:rFonts w:ascii="Arial" w:hAnsi="Arial" w:cs="Arial"/>
          <w:sz w:val="22"/>
          <w:szCs w:val="22"/>
        </w:rPr>
      </w:pPr>
      <w:r>
        <w:rPr>
          <w:rFonts w:ascii="Arial" w:hAnsi="Arial" w:cs="Arial"/>
          <w:sz w:val="22"/>
          <w:szCs w:val="22"/>
        </w:rPr>
        <w:t xml:space="preserve">Zhotovitel povede ode dne převzetí </w:t>
      </w:r>
      <w:r w:rsidR="004F3979">
        <w:rPr>
          <w:rFonts w:ascii="Arial" w:hAnsi="Arial" w:cs="Arial"/>
          <w:sz w:val="22"/>
          <w:szCs w:val="22"/>
        </w:rPr>
        <w:t xml:space="preserve">pracoviště </w:t>
      </w:r>
      <w:r>
        <w:rPr>
          <w:rFonts w:ascii="Arial" w:hAnsi="Arial" w:cs="Arial"/>
          <w:sz w:val="22"/>
          <w:szCs w:val="22"/>
        </w:rPr>
        <w:t xml:space="preserve">prostřednictvím pověřené osoby (uvedené v zápise o převzetí </w:t>
      </w:r>
      <w:r w:rsidR="004F3979">
        <w:rPr>
          <w:rFonts w:ascii="Arial" w:hAnsi="Arial" w:cs="Arial"/>
          <w:sz w:val="22"/>
          <w:szCs w:val="22"/>
        </w:rPr>
        <w:t>pracoviště</w:t>
      </w:r>
      <w:r>
        <w:rPr>
          <w:rFonts w:ascii="Arial" w:hAnsi="Arial" w:cs="Arial"/>
          <w:sz w:val="22"/>
          <w:szCs w:val="22"/>
        </w:rPr>
        <w:t xml:space="preserve">) </w:t>
      </w:r>
      <w:r w:rsidR="004F3979">
        <w:rPr>
          <w:rFonts w:ascii="Arial" w:hAnsi="Arial" w:cs="Arial"/>
          <w:sz w:val="22"/>
          <w:szCs w:val="22"/>
        </w:rPr>
        <w:t xml:space="preserve">montážní </w:t>
      </w:r>
      <w:r>
        <w:rPr>
          <w:rFonts w:ascii="Arial" w:hAnsi="Arial" w:cs="Arial"/>
          <w:sz w:val="22"/>
          <w:szCs w:val="22"/>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w:t>
      </w:r>
      <w:r w:rsidR="004F3979">
        <w:rPr>
          <w:rFonts w:ascii="Arial" w:hAnsi="Arial" w:cs="Arial"/>
          <w:sz w:val="22"/>
          <w:szCs w:val="22"/>
        </w:rPr>
        <w:t xml:space="preserve">Montážní </w:t>
      </w:r>
      <w:r>
        <w:rPr>
          <w:rFonts w:ascii="Arial" w:hAnsi="Arial" w:cs="Arial"/>
          <w:sz w:val="22"/>
          <w:szCs w:val="22"/>
        </w:rPr>
        <w:t xml:space="preserve">deník musí být stále přístupný </w:t>
      </w:r>
      <w:r w:rsidR="004F3979">
        <w:rPr>
          <w:rFonts w:ascii="Arial" w:hAnsi="Arial" w:cs="Arial"/>
          <w:sz w:val="22"/>
          <w:szCs w:val="22"/>
        </w:rPr>
        <w:t>v místě plnění</w:t>
      </w:r>
      <w:r>
        <w:rPr>
          <w:rFonts w:ascii="Arial" w:hAnsi="Arial" w:cs="Arial"/>
          <w:sz w:val="22"/>
          <w:szCs w:val="22"/>
        </w:rPr>
        <w:t>. Vedení deníku končí dnem odstranění poslední vady oznámené (reklamované) v předávacím protokolu.</w:t>
      </w:r>
    </w:p>
    <w:p w14:paraId="13194C8E"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Veškerá veřejnoprávní rozhodnutí potřebná podle platných právních předpisů k provádění díla zabezpečuje na své náklady Zhotovitel.</w:t>
      </w:r>
    </w:p>
    <w:p w14:paraId="4C9AABAB"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lastRenderedPageBreak/>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se zavazuje, že </w:t>
      </w:r>
      <w:r w:rsidR="00653A31">
        <w:rPr>
          <w:rFonts w:ascii="Arial" w:hAnsi="Arial" w:cs="Arial"/>
          <w:sz w:val="22"/>
          <w:szCs w:val="22"/>
        </w:rPr>
        <w:t xml:space="preserve">bude při provádění díla postupovat s odbornou péčí, </w:t>
      </w:r>
      <w:r>
        <w:rPr>
          <w:rFonts w:ascii="Arial" w:hAnsi="Arial" w:cs="Arial"/>
          <w:sz w:val="22"/>
          <w:szCs w:val="22"/>
        </w:rPr>
        <w:t>nepoužije materiály, které nemají požadovanou certifikaci, je-li pro jejich použití nezbytná podle příslušných předpisů.</w:t>
      </w:r>
      <w:r w:rsidR="00653A31">
        <w:rPr>
          <w:rFonts w:ascii="Arial" w:hAnsi="Arial" w:cs="Arial"/>
          <w:sz w:val="22"/>
          <w:szCs w:val="22"/>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244C446D" w14:textId="0EA0BDD2" w:rsidR="00DE17E5" w:rsidRDefault="00AD04DB"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Zhotovitel bude mít úplnou kontrolu nad prováděním díla, je výlučně zodpovědný za stavební a konstrukční prostředky, metody, techniky, užité technologie a za koordinaci různých částí díla, a to zejména za bezpečnost a stabilitu konstrukcí na pracovišti 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174FB85F" w14:textId="33127BE5"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Zhotovitel je povinen zachovávat na </w:t>
      </w:r>
      <w:r w:rsidR="004F3979">
        <w:rPr>
          <w:rFonts w:ascii="Arial" w:hAnsi="Arial" w:cs="Arial"/>
          <w:sz w:val="22"/>
          <w:szCs w:val="22"/>
        </w:rPr>
        <w:t xml:space="preserve">pracovišti </w:t>
      </w:r>
      <w:r>
        <w:rPr>
          <w:rFonts w:ascii="Arial" w:hAnsi="Arial" w:cs="Arial"/>
          <w:sz w:val="22"/>
          <w:szCs w:val="22"/>
        </w:rPr>
        <w:t xml:space="preserve">čistotu a pořádek, odstraňovat na své náklady odpady a nečistoty vzniklé prováděním díla a je povinen </w:t>
      </w:r>
      <w:r w:rsidR="004F3979">
        <w:rPr>
          <w:rFonts w:ascii="Arial" w:hAnsi="Arial" w:cs="Arial"/>
          <w:sz w:val="22"/>
          <w:szCs w:val="22"/>
        </w:rPr>
        <w:t xml:space="preserve">pracoviště </w:t>
      </w:r>
      <w:r>
        <w:rPr>
          <w:rFonts w:ascii="Arial" w:hAnsi="Arial" w:cs="Arial"/>
          <w:sz w:val="22"/>
          <w:szCs w:val="22"/>
        </w:rPr>
        <w:t xml:space="preserve">střežit a řádně zabezpečit proti vniknutí nepovolaných osob. </w:t>
      </w:r>
    </w:p>
    <w:p w14:paraId="6860D6AC" w14:textId="77777777" w:rsidR="00507F02" w:rsidRDefault="00507F02" w:rsidP="004F3979">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Za účelem zamezení </w:t>
      </w:r>
      <w:proofErr w:type="gramStart"/>
      <w:r>
        <w:rPr>
          <w:rFonts w:ascii="Arial" w:hAnsi="Arial" w:cs="Arial"/>
          <w:sz w:val="22"/>
          <w:szCs w:val="22"/>
        </w:rPr>
        <w:t>prašnosti</w:t>
      </w:r>
      <w:proofErr w:type="gramEnd"/>
      <w:r>
        <w:rPr>
          <w:rFonts w:ascii="Arial" w:hAnsi="Arial" w:cs="Arial"/>
          <w:sz w:val="22"/>
          <w:szCs w:val="22"/>
        </w:rPr>
        <w:t xml:space="preserve"> a především bezpečnosti osob provede Zhotovitel v jednotlivých podlažích účinné zakrytí stavebních otvorů (dveří výtahu).</w:t>
      </w:r>
    </w:p>
    <w:p w14:paraId="66186D3B" w14:textId="6727C785" w:rsidR="00507F02" w:rsidRDefault="00507F02" w:rsidP="00D811F8">
      <w:pPr>
        <w:numPr>
          <w:ilvl w:val="0"/>
          <w:numId w:val="35"/>
        </w:numPr>
        <w:tabs>
          <w:tab w:val="clear" w:pos="340"/>
        </w:tabs>
        <w:spacing w:after="120"/>
        <w:ind w:left="426" w:hanging="426"/>
        <w:jc w:val="both"/>
        <w:rPr>
          <w:rFonts w:ascii="Arial" w:hAnsi="Arial" w:cs="Arial"/>
          <w:sz w:val="22"/>
          <w:szCs w:val="22"/>
        </w:rPr>
      </w:pPr>
      <w:r>
        <w:rPr>
          <w:rFonts w:ascii="Arial" w:hAnsi="Arial" w:cs="Arial"/>
          <w:sz w:val="22"/>
          <w:szCs w:val="22"/>
        </w:rPr>
        <w:t xml:space="preserve">Bezpečnost práce a požární ochrana se řídí platnými bezpečnostními předpisy, za jejichž dodržování nese během provádění díla odpovědnost Zhotovitel, zejména zákonem </w:t>
      </w:r>
      <w:r w:rsidR="00D811F8">
        <w:rPr>
          <w:rFonts w:ascii="Arial" w:hAnsi="Arial" w:cs="Arial"/>
          <w:sz w:val="22"/>
          <w:szCs w:val="22"/>
        </w:rPr>
        <w:br/>
      </w:r>
      <w:r>
        <w:rPr>
          <w:rFonts w:ascii="Arial" w:hAnsi="Arial" w:cs="Arial"/>
          <w:sz w:val="22"/>
          <w:szCs w:val="22"/>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2236E16" w14:textId="7C1E3685" w:rsidR="00507F02" w:rsidRDefault="00D811F8" w:rsidP="00D811F8">
      <w:pPr>
        <w:spacing w:after="60"/>
        <w:ind w:left="851" w:hanging="425"/>
        <w:jc w:val="both"/>
        <w:rPr>
          <w:rFonts w:ascii="Arial" w:hAnsi="Arial" w:cs="Arial"/>
          <w:sz w:val="22"/>
          <w:szCs w:val="22"/>
        </w:rPr>
      </w:pPr>
      <w:r>
        <w:rPr>
          <w:rFonts w:ascii="Arial" w:hAnsi="Arial" w:cs="Arial"/>
          <w:sz w:val="22"/>
          <w:szCs w:val="22"/>
        </w:rPr>
        <w:t>8.1.</w:t>
      </w:r>
      <w:r>
        <w:rPr>
          <w:rFonts w:ascii="Arial" w:hAnsi="Arial" w:cs="Arial"/>
          <w:sz w:val="22"/>
          <w:szCs w:val="22"/>
        </w:rPr>
        <w:tab/>
      </w:r>
      <w:r w:rsidR="00507F02">
        <w:rPr>
          <w:rFonts w:ascii="Arial" w:hAnsi="Arial" w:cs="Arial"/>
          <w:sz w:val="22"/>
          <w:szCs w:val="22"/>
        </w:rPr>
        <w:t>Zhotovitel je povinen zejména:</w:t>
      </w:r>
    </w:p>
    <w:p w14:paraId="34433349" w14:textId="719F4C8F" w:rsidR="00507F02" w:rsidRDefault="00D811F8" w:rsidP="007A0038">
      <w:pPr>
        <w:spacing w:after="60"/>
        <w:ind w:left="1843" w:hanging="567"/>
        <w:jc w:val="both"/>
        <w:rPr>
          <w:rFonts w:ascii="Arial" w:hAnsi="Arial" w:cs="Arial"/>
          <w:sz w:val="22"/>
          <w:szCs w:val="22"/>
        </w:rPr>
      </w:pPr>
      <w:r>
        <w:rPr>
          <w:rFonts w:ascii="Arial" w:hAnsi="Arial" w:cs="Arial"/>
          <w:sz w:val="22"/>
          <w:szCs w:val="22"/>
        </w:rPr>
        <w:t>8.1.1</w:t>
      </w:r>
      <w:r>
        <w:rPr>
          <w:rFonts w:ascii="Arial" w:hAnsi="Arial" w:cs="Arial"/>
          <w:sz w:val="22"/>
          <w:szCs w:val="22"/>
        </w:rPr>
        <w:tab/>
      </w:r>
      <w:r w:rsidR="00507F02">
        <w:rPr>
          <w:rFonts w:ascii="Arial" w:hAnsi="Arial" w:cs="Arial"/>
          <w:sz w:val="22"/>
          <w:szCs w:val="22"/>
        </w:rPr>
        <w:t xml:space="preserve">informovat koordinátora bezpečnosti a ochrany zdraví při práci na </w:t>
      </w:r>
      <w:r w:rsidR="00CE13DE">
        <w:rPr>
          <w:rFonts w:ascii="Arial" w:hAnsi="Arial" w:cs="Arial"/>
          <w:sz w:val="22"/>
          <w:szCs w:val="22"/>
        </w:rPr>
        <w:t xml:space="preserve">staveništi </w:t>
      </w:r>
      <w:r w:rsidR="00507F02">
        <w:rPr>
          <w:rFonts w:ascii="Arial" w:hAnsi="Arial" w:cs="Arial"/>
          <w:sz w:val="22"/>
          <w:szCs w:val="22"/>
        </w:rPr>
        <w:t>(dále jen: „koordinátor“) o rizicích vznikajících při pracovních nebo technologických postupech, které zvolil,</w:t>
      </w:r>
    </w:p>
    <w:p w14:paraId="11134393" w14:textId="5CB0F44D"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.1.2</w:t>
      </w:r>
      <w:r w:rsidR="00507F02">
        <w:rPr>
          <w:rFonts w:ascii="Arial" w:hAnsi="Arial" w:cs="Arial"/>
          <w:sz w:val="22"/>
          <w:szCs w:val="22"/>
        </w:rPr>
        <w:tab/>
        <w:t xml:space="preserve">poskytovat koordinátorovi součinnost potřebnou pro plnění jeho úkolů po celou dobu svého zapojení do přípravy a realizace </w:t>
      </w:r>
      <w:r w:rsidR="00D30C99">
        <w:rPr>
          <w:rFonts w:ascii="Arial" w:hAnsi="Arial" w:cs="Arial"/>
          <w:sz w:val="22"/>
          <w:szCs w:val="22"/>
        </w:rPr>
        <w:t>díla</w:t>
      </w:r>
      <w:r w:rsidR="00507F02">
        <w:rPr>
          <w:rFonts w:ascii="Arial" w:hAnsi="Arial" w:cs="Arial"/>
          <w:sz w:val="22"/>
          <w:szCs w:val="22"/>
        </w:rPr>
        <w:t>,</w:t>
      </w:r>
    </w:p>
    <w:p w14:paraId="2B141FE4" w14:textId="099F6A43"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.1.3</w:t>
      </w:r>
      <w:r w:rsidR="00507F02">
        <w:rPr>
          <w:rFonts w:ascii="Arial" w:hAnsi="Arial" w:cs="Arial"/>
          <w:sz w:val="22"/>
          <w:szCs w:val="22"/>
        </w:rPr>
        <w:tab/>
        <w:t xml:space="preserve">koordinátorovi včas předávat informace a podklady potřebné pro zhotovení případného plánu bezpečnosti a ochrany zdraví při práci na </w:t>
      </w:r>
      <w:r w:rsidR="00D30C99">
        <w:rPr>
          <w:rFonts w:ascii="Arial" w:hAnsi="Arial" w:cs="Arial"/>
          <w:sz w:val="22"/>
          <w:szCs w:val="22"/>
        </w:rPr>
        <w:t xml:space="preserve">pracovišti </w:t>
      </w:r>
      <w:r w:rsidR="00507F02">
        <w:rPr>
          <w:rFonts w:ascii="Arial" w:hAnsi="Arial" w:cs="Arial"/>
          <w:sz w:val="22"/>
          <w:szCs w:val="22"/>
        </w:rPr>
        <w:t>(dále jen: „plán“),</w:t>
      </w:r>
    </w:p>
    <w:p w14:paraId="3E183E3A" w14:textId="43BC3D6B"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.1.4</w:t>
      </w:r>
      <w:r w:rsidR="00507F02">
        <w:rPr>
          <w:rFonts w:ascii="Arial" w:hAnsi="Arial" w:cs="Arial"/>
          <w:sz w:val="22"/>
          <w:szCs w:val="22"/>
        </w:rPr>
        <w:tab/>
        <w:t>brát v úvahu pokyny a podněty koordinátora,</w:t>
      </w:r>
    </w:p>
    <w:p w14:paraId="43180D17" w14:textId="278D0ABD"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.1.5</w:t>
      </w:r>
      <w:r w:rsidR="00507F02">
        <w:rPr>
          <w:rFonts w:ascii="Arial" w:hAnsi="Arial" w:cs="Arial"/>
          <w:sz w:val="22"/>
          <w:szCs w:val="22"/>
        </w:rPr>
        <w:tab/>
        <w:t xml:space="preserve">zúčastňovat </w:t>
      </w:r>
      <w:proofErr w:type="gramStart"/>
      <w:r w:rsidR="00507F02">
        <w:rPr>
          <w:rFonts w:ascii="Arial" w:hAnsi="Arial" w:cs="Arial"/>
          <w:sz w:val="22"/>
          <w:szCs w:val="22"/>
        </w:rPr>
        <w:t>se</w:t>
      </w:r>
      <w:proofErr w:type="gramEnd"/>
      <w:r w:rsidR="00507F02">
        <w:rPr>
          <w:rFonts w:ascii="Arial" w:hAnsi="Arial" w:cs="Arial"/>
          <w:sz w:val="22"/>
          <w:szCs w:val="22"/>
        </w:rPr>
        <w:t xml:space="preserve"> zpracování plánu a tento plán dodržovat,</w:t>
      </w:r>
    </w:p>
    <w:p w14:paraId="0CBAF2EA" w14:textId="68E1B878" w:rsidR="00507F02" w:rsidRDefault="00D811F8" w:rsidP="007A0038">
      <w:pPr>
        <w:spacing w:after="60"/>
        <w:ind w:left="1843" w:hanging="567"/>
        <w:jc w:val="both"/>
        <w:rPr>
          <w:rFonts w:ascii="Arial" w:hAnsi="Arial" w:cs="Arial"/>
          <w:sz w:val="22"/>
          <w:szCs w:val="22"/>
        </w:rPr>
      </w:pPr>
      <w:r>
        <w:rPr>
          <w:rFonts w:ascii="Arial" w:hAnsi="Arial" w:cs="Arial"/>
          <w:sz w:val="22"/>
          <w:szCs w:val="22"/>
        </w:rPr>
        <w:t>8</w:t>
      </w:r>
      <w:r w:rsidR="00507F02">
        <w:rPr>
          <w:rFonts w:ascii="Arial" w:hAnsi="Arial" w:cs="Arial"/>
          <w:sz w:val="22"/>
          <w:szCs w:val="22"/>
        </w:rPr>
        <w:t>.1.6</w:t>
      </w:r>
      <w:r w:rsidR="00507F02">
        <w:rPr>
          <w:rFonts w:ascii="Arial" w:hAnsi="Arial" w:cs="Arial"/>
          <w:sz w:val="22"/>
          <w:szCs w:val="22"/>
        </w:rPr>
        <w:tab/>
        <w:t>zúčastňovat se kontrolních dnů a postupovat podle dohodnutých opatření, a to v rozsahu, způsobem a ve lhůtách uvedených v plánu.</w:t>
      </w:r>
    </w:p>
    <w:p w14:paraId="6EBA1817" w14:textId="65B0F53F" w:rsidR="00F30F71" w:rsidRDefault="00F30F71"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se zavazuje k tomu, že po celou dobu realizace díla bude mít k dispozici potřebný počet dostatečně odborně kvalifikovaných pracovníků jak vlastních, tak i subdodavatelů. </w:t>
      </w:r>
    </w:p>
    <w:p w14:paraId="7B05C063" w14:textId="51369385"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je oprávněn průběžně kontrolovat provádění díla. Zjistí-li, že Zhotovitel při provádění díla nedodržuje předepsané technologické postupy, nebo provádí dílo zřejmě nekvalitně, </w:t>
      </w:r>
      <w:r w:rsidR="00F30F71">
        <w:rPr>
          <w:rFonts w:ascii="Arial" w:hAnsi="Arial" w:cs="Arial"/>
          <w:sz w:val="22"/>
          <w:szCs w:val="22"/>
        </w:rPr>
        <w:t xml:space="preserve">je Objednatel oprávněn dožadovat se toho, aby Zhotovitel odstranil vady vzniklé vadným prováděním a dílo prováděl řádným způsobem; </w:t>
      </w:r>
      <w:r>
        <w:rPr>
          <w:rFonts w:ascii="Arial" w:hAnsi="Arial" w:cs="Arial"/>
          <w:sz w:val="22"/>
          <w:szCs w:val="22"/>
        </w:rPr>
        <w:t xml:space="preserve">u Zhotovitele </w:t>
      </w:r>
      <w:r w:rsidR="00F30F71">
        <w:rPr>
          <w:rFonts w:ascii="Arial" w:hAnsi="Arial" w:cs="Arial"/>
          <w:sz w:val="22"/>
          <w:szCs w:val="22"/>
        </w:rPr>
        <w:t xml:space="preserve">uplatní </w:t>
      </w:r>
      <w:r>
        <w:rPr>
          <w:rFonts w:ascii="Arial" w:hAnsi="Arial" w:cs="Arial"/>
          <w:sz w:val="22"/>
          <w:szCs w:val="22"/>
        </w:rPr>
        <w:t xml:space="preserve">požadavek na nápravu zápisem do </w:t>
      </w:r>
      <w:r w:rsidR="00D30C99">
        <w:rPr>
          <w:rFonts w:ascii="Arial" w:hAnsi="Arial" w:cs="Arial"/>
          <w:sz w:val="22"/>
          <w:szCs w:val="22"/>
        </w:rPr>
        <w:t xml:space="preserve">montážního </w:t>
      </w:r>
      <w:r>
        <w:rPr>
          <w:rFonts w:ascii="Arial" w:hAnsi="Arial" w:cs="Arial"/>
          <w:sz w:val="22"/>
          <w:szCs w:val="22"/>
        </w:rPr>
        <w:t>deníku. Zhotovitel se zavazuje zjištěné vady v nejkratším možném nebo dohodnutém termínu na své náklady odstranit.</w:t>
      </w:r>
      <w:r w:rsidR="00F30F71">
        <w:rPr>
          <w:rFonts w:ascii="Arial" w:hAnsi="Arial" w:cs="Arial"/>
          <w:sz w:val="22"/>
          <w:szCs w:val="22"/>
        </w:rPr>
        <w:t xml:space="preserve"> </w:t>
      </w:r>
      <w:r w:rsidR="00653A31">
        <w:rPr>
          <w:rFonts w:ascii="Arial" w:hAnsi="Arial" w:cs="Arial"/>
          <w:sz w:val="22"/>
          <w:szCs w:val="22"/>
        </w:rPr>
        <w:t>Jestliže tak Zhotovitel neučiní, je Objednatel oprávněn od této Smlouvy odstoupit.</w:t>
      </w:r>
    </w:p>
    <w:p w14:paraId="26B29DD0" w14:textId="35C6287D"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Objednatel nepřebírá žádnou odpovědnost za případné ztráty či poškození materiálu </w:t>
      </w:r>
      <w:r>
        <w:rPr>
          <w:rFonts w:ascii="Arial" w:hAnsi="Arial" w:cs="Arial"/>
          <w:sz w:val="22"/>
          <w:szCs w:val="22"/>
        </w:rPr>
        <w:br/>
        <w:t xml:space="preserve">a zařízení Zhotovitele umístěných v prostoru </w:t>
      </w:r>
      <w:r w:rsidR="00D30C99">
        <w:rPr>
          <w:rFonts w:ascii="Arial" w:hAnsi="Arial" w:cs="Arial"/>
          <w:sz w:val="22"/>
          <w:szCs w:val="22"/>
        </w:rPr>
        <w:t>pracoviště</w:t>
      </w:r>
      <w:r>
        <w:rPr>
          <w:rFonts w:ascii="Arial" w:hAnsi="Arial" w:cs="Arial"/>
          <w:sz w:val="22"/>
          <w:szCs w:val="22"/>
        </w:rPr>
        <w:t>.</w:t>
      </w:r>
    </w:p>
    <w:p w14:paraId="2D5CF42E" w14:textId="50538556"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lastRenderedPageBreak/>
        <w:t xml:space="preserve">Zhotovitel je povinen vyzvat Objednatele k prověření prací, které budou v dalším pracovním postupu zakryty nebo se stanou nepřístupnými, tj. zejména provedení rozvodů a kabelů před záhozem či zakrytím, veškeré izolace, a to nejméně 3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čl. XV. odst. 8) telefonem, e-mailem a současně zapsána v </w:t>
      </w:r>
      <w:r w:rsidR="00D30C99">
        <w:rPr>
          <w:rFonts w:ascii="Arial" w:hAnsi="Arial" w:cs="Arial"/>
          <w:sz w:val="22"/>
          <w:szCs w:val="22"/>
        </w:rPr>
        <w:t xml:space="preserve">montážním </w:t>
      </w:r>
      <w:r>
        <w:rPr>
          <w:rFonts w:ascii="Arial" w:hAnsi="Arial" w:cs="Arial"/>
          <w:sz w:val="22"/>
          <w:szCs w:val="22"/>
        </w:rPr>
        <w:t xml:space="preserve">deníku. Provedení kontroly bude dokladováno zápisem do </w:t>
      </w:r>
      <w:r w:rsidR="00D30C99">
        <w:rPr>
          <w:rFonts w:ascii="Arial" w:hAnsi="Arial" w:cs="Arial"/>
          <w:sz w:val="22"/>
          <w:szCs w:val="22"/>
        </w:rPr>
        <w:t xml:space="preserve">montážního </w:t>
      </w:r>
      <w:r>
        <w:rPr>
          <w:rFonts w:ascii="Arial" w:hAnsi="Arial" w:cs="Arial"/>
          <w:sz w:val="22"/>
          <w:szCs w:val="22"/>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3CF852FE" w:rsidR="008D286D" w:rsidRDefault="008D286D"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 xml:space="preserve">Zhotovitel oznámí </w:t>
      </w:r>
      <w:r w:rsidRPr="00A70A03">
        <w:rPr>
          <w:rFonts w:ascii="Arial" w:hAnsi="Arial" w:cs="Arial"/>
          <w:sz w:val="22"/>
          <w:szCs w:val="22"/>
        </w:rPr>
        <w:t>Objednateli minimálně 3 dny předem termín provádění</w:t>
      </w:r>
      <w:r>
        <w:rPr>
          <w:rFonts w:ascii="Arial" w:hAnsi="Arial" w:cs="Arial"/>
          <w:sz w:val="22"/>
          <w:szCs w:val="22"/>
        </w:rPr>
        <w:t xml:space="preserve"> zkoušek či komplexního vyzkoušení všech systémů a zařízení tvořících předmět plnění a seznámí Objednatele písemně s jejich výsledky.</w:t>
      </w:r>
      <w:r w:rsidR="00AE3D99">
        <w:rPr>
          <w:rFonts w:ascii="Arial" w:hAnsi="Arial" w:cs="Arial"/>
          <w:sz w:val="22"/>
          <w:szCs w:val="22"/>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Pr>
          <w:rFonts w:ascii="Arial" w:hAnsi="Arial" w:cs="Arial"/>
          <w:sz w:val="22"/>
          <w:szCs w:val="22"/>
        </w:rPr>
        <w:t> </w:t>
      </w:r>
      <w:r w:rsidR="00AE3D99">
        <w:rPr>
          <w:rFonts w:ascii="Arial" w:hAnsi="Arial" w:cs="Arial"/>
          <w:sz w:val="22"/>
          <w:szCs w:val="22"/>
        </w:rPr>
        <w:t>opa</w:t>
      </w:r>
      <w:r w:rsidR="000470F9">
        <w:rPr>
          <w:rFonts w:ascii="Arial" w:hAnsi="Arial" w:cs="Arial"/>
          <w:sz w:val="22"/>
          <w:szCs w:val="22"/>
        </w:rPr>
        <w:t>čném případě</w:t>
      </w:r>
      <w:r w:rsidR="00F30F71">
        <w:rPr>
          <w:rFonts w:ascii="Arial" w:hAnsi="Arial" w:cs="Arial"/>
          <w:sz w:val="22"/>
          <w:szCs w:val="22"/>
        </w:rPr>
        <w:t xml:space="preserve"> hradí náklady na opakované zkoušky Objednatel.</w:t>
      </w:r>
    </w:p>
    <w:p w14:paraId="6210445A" w14:textId="77777777" w:rsidR="00507F02" w:rsidRDefault="00507F02" w:rsidP="004F3979">
      <w:pPr>
        <w:numPr>
          <w:ilvl w:val="0"/>
          <w:numId w:val="35"/>
        </w:numPr>
        <w:tabs>
          <w:tab w:val="clear" w:pos="340"/>
        </w:tabs>
        <w:spacing w:after="120"/>
        <w:jc w:val="both"/>
        <w:rPr>
          <w:rFonts w:ascii="Arial" w:hAnsi="Arial" w:cs="Arial"/>
          <w:sz w:val="22"/>
          <w:szCs w:val="22"/>
        </w:rPr>
      </w:pPr>
      <w:r>
        <w:rPr>
          <w:rFonts w:ascii="Arial" w:hAnsi="Arial" w:cs="Arial"/>
          <w:sz w:val="22"/>
          <w:szCs w:val="22"/>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77777777"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1CCE54A5" w14:textId="77777777" w:rsidR="00507F02" w:rsidRDefault="00507F02" w:rsidP="009E32CB">
      <w:pPr>
        <w:numPr>
          <w:ilvl w:val="0"/>
          <w:numId w:val="35"/>
        </w:numPr>
        <w:tabs>
          <w:tab w:val="clear" w:pos="340"/>
        </w:tabs>
        <w:spacing w:after="120"/>
        <w:jc w:val="both"/>
        <w:rPr>
          <w:rFonts w:ascii="Arial" w:hAnsi="Arial" w:cs="Arial"/>
          <w:sz w:val="22"/>
          <w:szCs w:val="22"/>
        </w:rPr>
      </w:pPr>
      <w:r>
        <w:rPr>
          <w:rFonts w:ascii="Arial" w:hAnsi="Arial" w:cs="Arial"/>
          <w:sz w:val="22"/>
          <w:szCs w:val="22"/>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3A1C9A3C" w:rsidR="00507F02" w:rsidRDefault="00507F02" w:rsidP="00592D04">
      <w:pPr>
        <w:pStyle w:val="Odstavecseseznamem"/>
        <w:numPr>
          <w:ilvl w:val="0"/>
          <w:numId w:val="35"/>
        </w:numPr>
        <w:tabs>
          <w:tab w:val="clear" w:pos="340"/>
        </w:tabs>
        <w:jc w:val="both"/>
        <w:rPr>
          <w:rFonts w:ascii="Arial" w:hAnsi="Arial" w:cs="Arial"/>
          <w:sz w:val="22"/>
          <w:szCs w:val="22"/>
        </w:rPr>
      </w:pPr>
      <w:r>
        <w:rPr>
          <w:rFonts w:ascii="Arial" w:hAnsi="Arial" w:cs="Arial"/>
          <w:sz w:val="22"/>
          <w:szCs w:val="22"/>
        </w:rPr>
        <w:t xml:space="preserve">Po dokončení prací Zhotovitel </w:t>
      </w:r>
      <w:r w:rsidR="00D30C99">
        <w:rPr>
          <w:rFonts w:ascii="Arial" w:hAnsi="Arial" w:cs="Arial"/>
          <w:sz w:val="22"/>
          <w:szCs w:val="22"/>
        </w:rPr>
        <w:t xml:space="preserve">pracoviště </w:t>
      </w:r>
      <w:r>
        <w:rPr>
          <w:rFonts w:ascii="Arial" w:hAnsi="Arial" w:cs="Arial"/>
          <w:sz w:val="22"/>
          <w:szCs w:val="22"/>
        </w:rPr>
        <w:t xml:space="preserve">vyklidí a do 3 dnů po protokolárním převzetí díla Objednatelem (viz čl. V. této Smlouvy) je předá protokolárně zpět Objednateli. Za vyklizené se považují </w:t>
      </w:r>
      <w:r w:rsidR="00D30C99">
        <w:rPr>
          <w:rFonts w:ascii="Arial" w:hAnsi="Arial" w:cs="Arial"/>
          <w:sz w:val="22"/>
          <w:szCs w:val="22"/>
        </w:rPr>
        <w:t xml:space="preserve">pracoviště </w:t>
      </w:r>
      <w:r>
        <w:rPr>
          <w:rFonts w:ascii="Arial" w:hAnsi="Arial" w:cs="Arial"/>
          <w:sz w:val="22"/>
          <w:szCs w:val="22"/>
        </w:rPr>
        <w:t>zbavená všech odpadů a nečistot a uvedená do stavu předpokládaného dohodou Smluvních stran, jinak do stavu původního.</w:t>
      </w:r>
    </w:p>
    <w:p w14:paraId="5D15B9C4" w14:textId="77777777" w:rsidR="00FB425A" w:rsidRDefault="00FB425A" w:rsidP="00A70A03">
      <w:pPr>
        <w:jc w:val="both"/>
        <w:rPr>
          <w:rFonts w:ascii="Arial" w:hAnsi="Arial" w:cs="Arial"/>
          <w:sz w:val="22"/>
          <w:szCs w:val="22"/>
        </w:rPr>
      </w:pPr>
    </w:p>
    <w:p w14:paraId="25848E1D" w14:textId="77777777" w:rsidR="00507F02" w:rsidRDefault="00507F02" w:rsidP="00507F02">
      <w:pPr>
        <w:jc w:val="center"/>
        <w:rPr>
          <w:rFonts w:ascii="Arial" w:hAnsi="Arial" w:cs="Arial"/>
          <w:b/>
          <w:sz w:val="22"/>
          <w:szCs w:val="22"/>
        </w:rPr>
      </w:pPr>
      <w:r>
        <w:rPr>
          <w:rFonts w:ascii="Arial" w:hAnsi="Arial" w:cs="Arial"/>
          <w:b/>
          <w:sz w:val="22"/>
          <w:szCs w:val="22"/>
        </w:rPr>
        <w:t>Článek V.</w:t>
      </w:r>
    </w:p>
    <w:p w14:paraId="694CB650" w14:textId="77777777" w:rsidR="00507F02" w:rsidRDefault="00507F02" w:rsidP="00592D04">
      <w:pPr>
        <w:spacing w:after="60"/>
        <w:jc w:val="center"/>
        <w:rPr>
          <w:rFonts w:ascii="Arial" w:hAnsi="Arial" w:cs="Arial"/>
          <w:b/>
          <w:sz w:val="22"/>
          <w:szCs w:val="22"/>
        </w:rPr>
      </w:pPr>
      <w:r>
        <w:rPr>
          <w:rFonts w:ascii="Arial" w:hAnsi="Arial" w:cs="Arial"/>
          <w:b/>
          <w:sz w:val="22"/>
          <w:szCs w:val="22"/>
        </w:rPr>
        <w:t>Předání díla</w:t>
      </w:r>
    </w:p>
    <w:p w14:paraId="3EFB1BB7" w14:textId="7655BF4B" w:rsidR="00507F02" w:rsidRDefault="00507F02" w:rsidP="00507F02">
      <w:pPr>
        <w:pStyle w:val="Odstavecseseznamem"/>
        <w:numPr>
          <w:ilvl w:val="0"/>
          <w:numId w:val="53"/>
        </w:numPr>
        <w:spacing w:after="120"/>
        <w:ind w:left="425" w:hanging="425"/>
        <w:jc w:val="both"/>
        <w:rPr>
          <w:rFonts w:ascii="Arial" w:hAnsi="Arial" w:cs="Arial"/>
          <w:sz w:val="22"/>
          <w:szCs w:val="22"/>
        </w:rPr>
      </w:pPr>
      <w:r>
        <w:rPr>
          <w:rFonts w:ascii="Arial" w:hAnsi="Arial" w:cs="Arial"/>
          <w:sz w:val="22"/>
          <w:szCs w:val="22"/>
        </w:rPr>
        <w:t>Zhotovitel vyzve Objednatele způsobem uvedeným v odst. 1</w:t>
      </w:r>
      <w:r w:rsidR="0078329F">
        <w:rPr>
          <w:rFonts w:ascii="Arial" w:hAnsi="Arial" w:cs="Arial"/>
          <w:sz w:val="22"/>
          <w:szCs w:val="22"/>
        </w:rPr>
        <w:t>2</w:t>
      </w:r>
      <w:r>
        <w:rPr>
          <w:rFonts w:ascii="Arial" w:hAnsi="Arial" w:cs="Arial"/>
          <w:sz w:val="22"/>
          <w:szCs w:val="22"/>
        </w:rPr>
        <w:t>. předchozího článku k převzetí díla nejméně 3 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Default="00507F02" w:rsidP="00592D04">
      <w:pPr>
        <w:pStyle w:val="slovn1"/>
        <w:numPr>
          <w:ilvl w:val="0"/>
          <w:numId w:val="53"/>
        </w:numPr>
        <w:spacing w:after="0" w:line="240" w:lineRule="auto"/>
        <w:ind w:left="426" w:hanging="426"/>
        <w:jc w:val="both"/>
        <w:rPr>
          <w:rFonts w:ascii="Arial" w:hAnsi="Arial" w:cs="Arial"/>
        </w:rPr>
      </w:pPr>
      <w:r>
        <w:rPr>
          <w:rFonts w:ascii="Arial" w:hAnsi="Arial" w:cs="Arial"/>
        </w:rPr>
        <w:t>K zahájení přejímajícího řízení je Zhotovitel povinen předložit zejména:</w:t>
      </w:r>
    </w:p>
    <w:p w14:paraId="6D80A49B"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 xml:space="preserve">dokumentaci skutečného provedení díla </w:t>
      </w:r>
    </w:p>
    <w:p w14:paraId="7B37C524"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zápisy a osvědčení o provedených zkouškách a měření</w:t>
      </w:r>
    </w:p>
    <w:p w14:paraId="2592F994"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revizní zprávu elektroinstalací</w:t>
      </w:r>
    </w:p>
    <w:p w14:paraId="127D7437"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dokumentaci k dodávce zařízení (atesty použitých materiálů a hmot)</w:t>
      </w:r>
    </w:p>
    <w:p w14:paraId="71E02676"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prohlášení o shodě</w:t>
      </w:r>
    </w:p>
    <w:p w14:paraId="3F307DD2" w14:textId="529895BC" w:rsidR="00507F02" w:rsidRDefault="0078329F" w:rsidP="00592D04">
      <w:pPr>
        <w:pStyle w:val="slovn1"/>
        <w:numPr>
          <w:ilvl w:val="0"/>
          <w:numId w:val="66"/>
        </w:numPr>
        <w:spacing w:after="0" w:line="240" w:lineRule="auto"/>
        <w:ind w:left="1003" w:hanging="357"/>
        <w:jc w:val="both"/>
        <w:rPr>
          <w:rFonts w:ascii="Arial" w:hAnsi="Arial" w:cs="Arial"/>
        </w:rPr>
      </w:pPr>
      <w:r>
        <w:rPr>
          <w:rFonts w:ascii="Arial" w:eastAsiaTheme="minorHAnsi" w:hAnsi="Arial" w:cs="Arial"/>
          <w:lang w:eastAsia="en-US"/>
        </w:rPr>
        <w:lastRenderedPageBreak/>
        <w:t xml:space="preserve">montážní </w:t>
      </w:r>
      <w:r w:rsidR="00507F02">
        <w:rPr>
          <w:rFonts w:ascii="Arial" w:eastAsiaTheme="minorHAnsi" w:hAnsi="Arial" w:cs="Arial"/>
          <w:lang w:eastAsia="en-US"/>
        </w:rPr>
        <w:t>deník</w:t>
      </w:r>
    </w:p>
    <w:p w14:paraId="4257ABFE" w14:textId="77777777" w:rsidR="00507F02" w:rsidRDefault="00507F02" w:rsidP="00592D04">
      <w:pPr>
        <w:pStyle w:val="slovn1"/>
        <w:numPr>
          <w:ilvl w:val="0"/>
          <w:numId w:val="66"/>
        </w:numPr>
        <w:spacing w:after="0" w:line="240" w:lineRule="auto"/>
        <w:jc w:val="both"/>
        <w:rPr>
          <w:rFonts w:ascii="Arial" w:hAnsi="Arial" w:cs="Arial"/>
        </w:rPr>
      </w:pPr>
      <w:r>
        <w:rPr>
          <w:rFonts w:ascii="Arial" w:eastAsiaTheme="minorHAnsi" w:hAnsi="Arial" w:cs="Arial"/>
          <w:lang w:eastAsia="en-US"/>
        </w:rPr>
        <w:t>protokoly o likvidaci odpadů vzniklých stavební a montážní činností, demontovaného zařízení</w:t>
      </w:r>
    </w:p>
    <w:p w14:paraId="386E0CC9" w14:textId="77777777" w:rsidR="00507F02" w:rsidRDefault="00507F02" w:rsidP="00592D04">
      <w:pPr>
        <w:pStyle w:val="slovn1"/>
        <w:numPr>
          <w:ilvl w:val="0"/>
          <w:numId w:val="66"/>
        </w:numPr>
        <w:spacing w:line="240" w:lineRule="auto"/>
        <w:ind w:left="1003" w:hanging="357"/>
        <w:jc w:val="both"/>
        <w:rPr>
          <w:rFonts w:ascii="Arial" w:hAnsi="Arial" w:cs="Arial"/>
        </w:rPr>
      </w:pPr>
      <w:r>
        <w:rPr>
          <w:rFonts w:ascii="Arial" w:eastAsiaTheme="minorHAnsi" w:hAnsi="Arial" w:cs="Arial"/>
          <w:lang w:eastAsia="en-US"/>
        </w:rPr>
        <w:t>doklady potřebné pro řádné provozování díla, záruční listy, návody na obsluhu a provozní řád.</w:t>
      </w:r>
    </w:p>
    <w:p w14:paraId="70ED48DE" w14:textId="77777777"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77777777" w:rsidR="00507F02" w:rsidRDefault="00507F02" w:rsidP="00507F02">
      <w:pPr>
        <w:pStyle w:val="slovn1"/>
        <w:numPr>
          <w:ilvl w:val="0"/>
          <w:numId w:val="53"/>
        </w:numPr>
        <w:spacing w:line="240" w:lineRule="auto"/>
        <w:ind w:left="426" w:hanging="426"/>
        <w:jc w:val="both"/>
        <w:rPr>
          <w:rFonts w:ascii="Arial" w:hAnsi="Arial" w:cs="Arial"/>
        </w:rPr>
      </w:pPr>
      <w:r>
        <w:rPr>
          <w:rFonts w:ascii="Arial" w:hAnsi="Arial" w:cs="Arial"/>
        </w:rPr>
        <w:t xml:space="preserve">O předání a převzetí díla bude mezi Stranami sepsán protokolární zápis – </w:t>
      </w:r>
      <w:r>
        <w:rPr>
          <w:rFonts w:ascii="Arial" w:hAnsi="Arial" w:cs="Arial"/>
          <w:b/>
        </w:rPr>
        <w:t xml:space="preserve">předávací protokol, </w:t>
      </w:r>
      <w:r>
        <w:rPr>
          <w:rFonts w:ascii="Arial" w:hAnsi="Arial" w:cs="Arial"/>
        </w:rPr>
        <w:t>který obě strany podepíší. Protokol bude vyhotoven ve dvou stejnopisech, po jednom pro každou stranu. V předávacím protokolu strany uvedou veškeré případné vady a nedodělky zjištěné při přejímacím řízení a dohodnutou lhůtu pro jejich odstranění. Pro stanovení lhůty dohodly strany následující postup: odstraňování vad (či nedodělků) Zhotovitel zahájí nejpozději do 3 pracovních dnů ode dne podpisu předávacího protokolu. Vadu poté odstraní v přiměřené lhůtě dohodnuté s Objednatelem, přičemž však tato lhůta nesmí přesáhnout 10 dnů, s výjimkou případů, kdy charakter, závažnost a rozsah vady objektivně neumožňuje tuto lhůtu splnit.</w:t>
      </w:r>
    </w:p>
    <w:p w14:paraId="67F46B40" w14:textId="77777777" w:rsidR="00507F02" w:rsidRDefault="00507F02" w:rsidP="00592D04">
      <w:pPr>
        <w:pStyle w:val="slovn1"/>
        <w:numPr>
          <w:ilvl w:val="0"/>
          <w:numId w:val="53"/>
        </w:numPr>
        <w:spacing w:after="0" w:line="240" w:lineRule="auto"/>
        <w:ind w:left="425" w:hanging="425"/>
        <w:jc w:val="both"/>
        <w:rPr>
          <w:rFonts w:ascii="Arial" w:hAnsi="Arial" w:cs="Arial"/>
        </w:rPr>
      </w:pPr>
      <w:r>
        <w:rPr>
          <w:rFonts w:ascii="Arial" w:hAnsi="Arial" w:cs="Arial"/>
        </w:rPr>
        <w:t>V případě, že budou zjištěny vady díla v rámci kolaudačního řízení, je Zhotovitel povinen je odstranit bezodkladně po jejich zjištění.</w:t>
      </w:r>
    </w:p>
    <w:p w14:paraId="26C36333" w14:textId="77777777" w:rsidR="00507F02" w:rsidRDefault="00507F02" w:rsidP="00507F02">
      <w:pPr>
        <w:pStyle w:val="Normlnweb"/>
        <w:spacing w:before="0" w:after="0"/>
        <w:jc w:val="center"/>
        <w:rPr>
          <w:rFonts w:ascii="Arial" w:hAnsi="Arial" w:cs="Arial"/>
          <w:b/>
          <w:sz w:val="18"/>
          <w:szCs w:val="18"/>
        </w:rPr>
      </w:pPr>
    </w:p>
    <w:p w14:paraId="30C1530D"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w:t>
      </w:r>
    </w:p>
    <w:p w14:paraId="039BE40E" w14:textId="77777777" w:rsidR="00507F02" w:rsidRDefault="00507F02">
      <w:pPr>
        <w:pStyle w:val="Zkladntext"/>
        <w:jc w:val="center"/>
        <w:rPr>
          <w:rFonts w:ascii="Arial" w:hAnsi="Arial" w:cs="Arial"/>
          <w:b/>
          <w:noProof/>
          <w:sz w:val="22"/>
          <w:szCs w:val="22"/>
        </w:rPr>
      </w:pPr>
      <w:r>
        <w:rPr>
          <w:rFonts w:ascii="Arial" w:hAnsi="Arial" w:cs="Arial"/>
          <w:b/>
          <w:noProof/>
          <w:sz w:val="22"/>
          <w:szCs w:val="22"/>
        </w:rPr>
        <w:t xml:space="preserve">Součinnost </w:t>
      </w:r>
      <w:r>
        <w:rPr>
          <w:rFonts w:ascii="Arial" w:hAnsi="Arial" w:cs="Arial"/>
          <w:b/>
          <w:noProof/>
          <w:sz w:val="22"/>
          <w:szCs w:val="22"/>
          <w:lang w:val="cs-CZ"/>
        </w:rPr>
        <w:t>S</w:t>
      </w:r>
      <w:r>
        <w:rPr>
          <w:rFonts w:ascii="Arial" w:hAnsi="Arial" w:cs="Arial"/>
          <w:b/>
          <w:noProof/>
          <w:sz w:val="22"/>
          <w:szCs w:val="22"/>
        </w:rPr>
        <w:t>mluvních stran, způsob předávání podkladů</w:t>
      </w:r>
    </w:p>
    <w:p w14:paraId="0E88A7C2" w14:textId="77777777" w:rsidR="00507F02" w:rsidRDefault="00507F02" w:rsidP="00592D04">
      <w:pPr>
        <w:pStyle w:val="Zkladntext"/>
        <w:numPr>
          <w:ilvl w:val="0"/>
          <w:numId w:val="55"/>
        </w:numPr>
        <w:spacing w:before="60" w:after="120"/>
        <w:ind w:left="357" w:hanging="357"/>
        <w:rPr>
          <w:rFonts w:ascii="Arial" w:hAnsi="Arial" w:cs="Arial"/>
          <w:noProof/>
          <w:sz w:val="22"/>
          <w:szCs w:val="22"/>
        </w:rPr>
      </w:pPr>
      <w:r>
        <w:rPr>
          <w:rFonts w:ascii="Arial" w:hAnsi="Arial" w:cs="Arial"/>
          <w:noProof/>
          <w:sz w:val="22"/>
          <w:szCs w:val="22"/>
        </w:rPr>
        <w:t xml:space="preserve">Smluvní strany se shodují, že uskutečňování předmětu této </w:t>
      </w:r>
      <w:r>
        <w:rPr>
          <w:rFonts w:ascii="Arial" w:hAnsi="Arial" w:cs="Arial"/>
          <w:noProof/>
          <w:sz w:val="22"/>
          <w:szCs w:val="22"/>
          <w:lang w:val="cs-CZ"/>
        </w:rPr>
        <w:t>S</w:t>
      </w:r>
      <w:r>
        <w:rPr>
          <w:rFonts w:ascii="Arial" w:hAnsi="Arial" w:cs="Arial"/>
          <w:noProof/>
          <w:sz w:val="22"/>
          <w:szCs w:val="22"/>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Pr>
          <w:rFonts w:ascii="Arial" w:hAnsi="Arial" w:cs="Arial"/>
          <w:noProof/>
          <w:sz w:val="22"/>
          <w:szCs w:val="22"/>
          <w:lang w:val="cs-CZ"/>
        </w:rPr>
        <w:t>S</w:t>
      </w:r>
      <w:r>
        <w:rPr>
          <w:rFonts w:ascii="Arial" w:hAnsi="Arial" w:cs="Arial"/>
          <w:noProof/>
          <w:sz w:val="22"/>
          <w:szCs w:val="22"/>
        </w:rPr>
        <w:t xml:space="preserve">mlouvy, zejména podklady pro uskutečňování jednotlivých úkonů a činností, rozhodné pro plnění závazku </w:t>
      </w:r>
      <w:r>
        <w:rPr>
          <w:rFonts w:ascii="Arial" w:hAnsi="Arial" w:cs="Arial"/>
          <w:noProof/>
          <w:sz w:val="22"/>
          <w:szCs w:val="22"/>
          <w:lang w:val="cs-CZ"/>
        </w:rPr>
        <w:t>Z</w:t>
      </w:r>
      <w:r>
        <w:rPr>
          <w:rFonts w:ascii="Arial" w:hAnsi="Arial" w:cs="Arial"/>
          <w:noProof/>
          <w:sz w:val="22"/>
          <w:szCs w:val="22"/>
        </w:rPr>
        <w:t xml:space="preserve">hotovitele převzatých touto </w:t>
      </w:r>
      <w:r>
        <w:rPr>
          <w:rFonts w:ascii="Arial" w:hAnsi="Arial" w:cs="Arial"/>
          <w:noProof/>
          <w:sz w:val="22"/>
          <w:szCs w:val="22"/>
          <w:lang w:val="cs-CZ"/>
        </w:rPr>
        <w:t>S</w:t>
      </w:r>
      <w:r>
        <w:rPr>
          <w:rFonts w:ascii="Arial" w:hAnsi="Arial" w:cs="Arial"/>
          <w:noProof/>
          <w:sz w:val="22"/>
          <w:szCs w:val="22"/>
        </w:rPr>
        <w:t xml:space="preserve">mlouvou, předávány, nedohodnou-li se </w:t>
      </w:r>
      <w:r>
        <w:rPr>
          <w:rFonts w:ascii="Arial" w:hAnsi="Arial" w:cs="Arial"/>
          <w:noProof/>
          <w:sz w:val="22"/>
          <w:szCs w:val="22"/>
          <w:lang w:val="cs-CZ"/>
        </w:rPr>
        <w:t>S</w:t>
      </w:r>
      <w:r>
        <w:rPr>
          <w:rFonts w:ascii="Arial" w:hAnsi="Arial" w:cs="Arial"/>
          <w:noProof/>
          <w:sz w:val="22"/>
          <w:szCs w:val="22"/>
        </w:rPr>
        <w:t xml:space="preserve">mluvní strany jinak, v sídle </w:t>
      </w:r>
      <w:r>
        <w:rPr>
          <w:rFonts w:ascii="Arial" w:hAnsi="Arial" w:cs="Arial"/>
          <w:noProof/>
          <w:sz w:val="22"/>
          <w:szCs w:val="22"/>
          <w:lang w:val="cs-CZ"/>
        </w:rPr>
        <w:t>O</w:t>
      </w:r>
      <w:r>
        <w:rPr>
          <w:rFonts w:ascii="Arial" w:hAnsi="Arial" w:cs="Arial"/>
          <w:noProof/>
          <w:sz w:val="22"/>
          <w:szCs w:val="22"/>
        </w:rPr>
        <w:t xml:space="preserve">bjednatele. </w:t>
      </w:r>
    </w:p>
    <w:p w14:paraId="2B987992" w14:textId="77777777"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Objednatel se zavazuje poskytnout </w:t>
      </w:r>
      <w:r>
        <w:rPr>
          <w:rFonts w:ascii="Arial" w:hAnsi="Arial" w:cs="Arial"/>
          <w:noProof/>
          <w:sz w:val="22"/>
          <w:szCs w:val="22"/>
          <w:lang w:val="cs-CZ"/>
        </w:rPr>
        <w:t>Z</w:t>
      </w:r>
      <w:r>
        <w:rPr>
          <w:rFonts w:ascii="Arial" w:hAnsi="Arial" w:cs="Arial"/>
          <w:noProof/>
          <w:sz w:val="22"/>
          <w:szCs w:val="22"/>
        </w:rPr>
        <w:t xml:space="preserve">hotoviteli veškerou nezbytnou součinnost a </w:t>
      </w:r>
      <w:r>
        <w:rPr>
          <w:rFonts w:ascii="Arial" w:hAnsi="Arial" w:cs="Arial"/>
          <w:noProof/>
          <w:sz w:val="22"/>
          <w:szCs w:val="22"/>
          <w:lang w:val="cs-CZ"/>
        </w:rPr>
        <w:t>Z</w:t>
      </w:r>
      <w:r>
        <w:rPr>
          <w:rFonts w:ascii="Arial" w:hAnsi="Arial" w:cs="Arial"/>
          <w:noProof/>
          <w:sz w:val="22"/>
          <w:szCs w:val="22"/>
        </w:rPr>
        <w:t xml:space="preserve">hotovitelem požadované informace a podklady k řádnému a včasnému provedení předmětu </w:t>
      </w:r>
      <w:r>
        <w:rPr>
          <w:rFonts w:ascii="Arial" w:hAnsi="Arial" w:cs="Arial"/>
          <w:noProof/>
          <w:sz w:val="22"/>
          <w:szCs w:val="22"/>
          <w:lang w:val="cs-CZ"/>
        </w:rPr>
        <w:t>S</w:t>
      </w:r>
      <w:r>
        <w:rPr>
          <w:rFonts w:ascii="Arial" w:hAnsi="Arial" w:cs="Arial"/>
          <w:noProof/>
          <w:sz w:val="22"/>
          <w:szCs w:val="22"/>
        </w:rPr>
        <w:t>mlouvy. Součinnost zahrnuje zejména provedení místního šetření v objekt</w:t>
      </w:r>
      <w:r>
        <w:rPr>
          <w:rFonts w:ascii="Arial" w:hAnsi="Arial" w:cs="Arial"/>
          <w:noProof/>
          <w:sz w:val="22"/>
          <w:szCs w:val="22"/>
          <w:lang w:val="cs-CZ"/>
        </w:rPr>
        <w:t>u</w:t>
      </w:r>
      <w:r>
        <w:rPr>
          <w:rFonts w:ascii="Arial" w:hAnsi="Arial" w:cs="Arial"/>
          <w:noProof/>
          <w:sz w:val="22"/>
          <w:szCs w:val="22"/>
        </w:rPr>
        <w:t xml:space="preserve"> </w:t>
      </w:r>
      <w:r>
        <w:rPr>
          <w:rFonts w:ascii="Arial" w:hAnsi="Arial" w:cs="Arial"/>
          <w:noProof/>
          <w:sz w:val="22"/>
          <w:szCs w:val="22"/>
          <w:lang w:val="cs-CZ"/>
        </w:rPr>
        <w:t>Orlická 2020/4, Praha 3</w:t>
      </w:r>
      <w:r>
        <w:rPr>
          <w:rFonts w:ascii="Arial" w:hAnsi="Arial" w:cs="Arial"/>
          <w:i/>
          <w:sz w:val="22"/>
          <w:szCs w:val="22"/>
        </w:rPr>
        <w:t>.</w:t>
      </w:r>
      <w:r>
        <w:rPr>
          <w:rFonts w:ascii="Arial" w:hAnsi="Arial" w:cs="Arial"/>
          <w:noProof/>
          <w:sz w:val="22"/>
          <w:szCs w:val="22"/>
        </w:rPr>
        <w:t xml:space="preserve"> Objednatel se zavazuje spolupracovat se </w:t>
      </w:r>
      <w:r>
        <w:rPr>
          <w:rFonts w:ascii="Arial" w:hAnsi="Arial" w:cs="Arial"/>
          <w:noProof/>
          <w:sz w:val="22"/>
          <w:szCs w:val="22"/>
          <w:lang w:val="cs-CZ"/>
        </w:rPr>
        <w:t>Z</w:t>
      </w:r>
      <w:r>
        <w:rPr>
          <w:rFonts w:ascii="Arial" w:hAnsi="Arial" w:cs="Arial"/>
          <w:noProof/>
          <w:sz w:val="22"/>
          <w:szCs w:val="22"/>
        </w:rPr>
        <w:t xml:space="preserve">hotovitelem tak, že se bez zbytečného prodlení, nejpozději však do </w:t>
      </w:r>
      <w:r>
        <w:rPr>
          <w:rFonts w:ascii="Arial" w:hAnsi="Arial" w:cs="Arial"/>
          <w:noProof/>
          <w:sz w:val="22"/>
          <w:szCs w:val="22"/>
          <w:lang w:val="cs-CZ"/>
        </w:rPr>
        <w:t>3</w:t>
      </w:r>
      <w:r>
        <w:rPr>
          <w:rFonts w:ascii="Arial" w:hAnsi="Arial" w:cs="Arial"/>
          <w:noProof/>
          <w:sz w:val="22"/>
          <w:szCs w:val="22"/>
        </w:rPr>
        <w:t xml:space="preserve"> pracovních dnů od vyžádání </w:t>
      </w:r>
      <w:r>
        <w:rPr>
          <w:rFonts w:ascii="Arial" w:hAnsi="Arial" w:cs="Arial"/>
          <w:noProof/>
          <w:sz w:val="22"/>
          <w:szCs w:val="22"/>
          <w:lang w:val="cs-CZ"/>
        </w:rPr>
        <w:t>Z</w:t>
      </w:r>
      <w:r>
        <w:rPr>
          <w:rFonts w:ascii="Arial" w:hAnsi="Arial" w:cs="Arial"/>
          <w:noProof/>
          <w:sz w:val="22"/>
          <w:szCs w:val="22"/>
        </w:rPr>
        <w:t xml:space="preserve">hotovitele, závazně vyjádří ke skutečnostem, které jsou nezbytné pro pokračování v řádném a včasném provádění předmětu plnění dle této </w:t>
      </w:r>
      <w:r>
        <w:rPr>
          <w:rFonts w:ascii="Arial" w:hAnsi="Arial" w:cs="Arial"/>
          <w:noProof/>
          <w:sz w:val="22"/>
          <w:szCs w:val="22"/>
          <w:lang w:val="cs-CZ"/>
        </w:rPr>
        <w:t>S</w:t>
      </w:r>
      <w:r>
        <w:rPr>
          <w:rFonts w:ascii="Arial" w:hAnsi="Arial" w:cs="Arial"/>
          <w:noProof/>
          <w:sz w:val="22"/>
          <w:szCs w:val="22"/>
        </w:rPr>
        <w:t>mlouvy.</w:t>
      </w:r>
    </w:p>
    <w:p w14:paraId="137CA371" w14:textId="77777777"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noProof/>
          <w:sz w:val="22"/>
          <w:szCs w:val="22"/>
        </w:rPr>
        <w:t xml:space="preserve">Zhotovitel je povinen po řádném splnění předmětu </w:t>
      </w:r>
      <w:r>
        <w:rPr>
          <w:rFonts w:ascii="Arial" w:hAnsi="Arial" w:cs="Arial"/>
          <w:noProof/>
          <w:sz w:val="22"/>
          <w:szCs w:val="22"/>
          <w:lang w:val="cs-CZ"/>
        </w:rPr>
        <w:t>S</w:t>
      </w:r>
      <w:r>
        <w:rPr>
          <w:rFonts w:ascii="Arial" w:hAnsi="Arial" w:cs="Arial"/>
          <w:noProof/>
          <w:sz w:val="22"/>
          <w:szCs w:val="22"/>
        </w:rPr>
        <w:t xml:space="preserve">mlouvy vrátit </w:t>
      </w:r>
      <w:r>
        <w:rPr>
          <w:rFonts w:ascii="Arial" w:hAnsi="Arial" w:cs="Arial"/>
          <w:noProof/>
          <w:sz w:val="22"/>
          <w:szCs w:val="22"/>
          <w:lang w:val="cs-CZ"/>
        </w:rPr>
        <w:t>O</w:t>
      </w:r>
      <w:r>
        <w:rPr>
          <w:rFonts w:ascii="Arial" w:hAnsi="Arial" w:cs="Arial"/>
          <w:noProof/>
          <w:sz w:val="22"/>
          <w:szCs w:val="22"/>
        </w:rPr>
        <w:t xml:space="preserve">bjednateli veškeré dokumenty a podklady, které mu </w:t>
      </w:r>
      <w:r>
        <w:rPr>
          <w:rFonts w:ascii="Arial" w:hAnsi="Arial" w:cs="Arial"/>
          <w:noProof/>
          <w:sz w:val="22"/>
          <w:szCs w:val="22"/>
          <w:lang w:val="cs-CZ"/>
        </w:rPr>
        <w:t>O</w:t>
      </w:r>
      <w:r>
        <w:rPr>
          <w:rFonts w:ascii="Arial" w:hAnsi="Arial" w:cs="Arial"/>
          <w:noProof/>
          <w:sz w:val="22"/>
          <w:szCs w:val="22"/>
        </w:rPr>
        <w:t xml:space="preserve">bjednatel v souvislosti s plněním podmínek této </w:t>
      </w:r>
      <w:r>
        <w:rPr>
          <w:rFonts w:ascii="Arial" w:hAnsi="Arial" w:cs="Arial"/>
          <w:noProof/>
          <w:sz w:val="22"/>
          <w:szCs w:val="22"/>
          <w:lang w:val="cs-CZ"/>
        </w:rPr>
        <w:t>S</w:t>
      </w:r>
      <w:r>
        <w:rPr>
          <w:rFonts w:ascii="Arial" w:hAnsi="Arial" w:cs="Arial"/>
          <w:noProof/>
          <w:sz w:val="22"/>
          <w:szCs w:val="22"/>
        </w:rPr>
        <w:t>mlouvy poskytl.</w:t>
      </w:r>
    </w:p>
    <w:p w14:paraId="2F96F1E1" w14:textId="42B51FF1" w:rsidR="00507F02" w:rsidRDefault="00507F02" w:rsidP="00507F02">
      <w:pPr>
        <w:pStyle w:val="Zkladntext"/>
        <w:numPr>
          <w:ilvl w:val="0"/>
          <w:numId w:val="55"/>
        </w:numPr>
        <w:spacing w:beforeLines="50" w:before="120" w:after="120"/>
        <w:ind w:left="360"/>
        <w:rPr>
          <w:rFonts w:ascii="Arial" w:hAnsi="Arial" w:cs="Arial"/>
          <w:noProof/>
          <w:sz w:val="22"/>
          <w:szCs w:val="22"/>
        </w:rPr>
      </w:pPr>
      <w:r>
        <w:rPr>
          <w:rFonts w:ascii="Arial" w:hAnsi="Arial" w:cs="Arial"/>
          <w:bCs/>
          <w:sz w:val="22"/>
          <w:szCs w:val="22"/>
        </w:rPr>
        <w:t xml:space="preserve">Vyskytnou-li se události, které jedné nebo oběma </w:t>
      </w:r>
      <w:r>
        <w:rPr>
          <w:rFonts w:ascii="Arial" w:hAnsi="Arial" w:cs="Arial"/>
          <w:bCs/>
          <w:sz w:val="22"/>
          <w:szCs w:val="22"/>
          <w:lang w:val="cs-CZ"/>
        </w:rPr>
        <w:t>S</w:t>
      </w:r>
      <w:r>
        <w:rPr>
          <w:rFonts w:ascii="Arial" w:hAnsi="Arial" w:cs="Arial"/>
          <w:bCs/>
          <w:sz w:val="22"/>
          <w:szCs w:val="22"/>
        </w:rPr>
        <w:t xml:space="preserve">mluvním stranám částečně nebo úplně znemožní plnění jejich povinností podle této </w:t>
      </w:r>
      <w:r>
        <w:rPr>
          <w:rFonts w:ascii="Arial" w:hAnsi="Arial" w:cs="Arial"/>
          <w:bCs/>
          <w:sz w:val="22"/>
          <w:szCs w:val="22"/>
          <w:lang w:val="cs-CZ"/>
        </w:rPr>
        <w:t>S</w:t>
      </w:r>
      <w:proofErr w:type="spellStart"/>
      <w:r>
        <w:rPr>
          <w:rFonts w:ascii="Arial" w:hAnsi="Arial" w:cs="Arial"/>
          <w:bCs/>
          <w:sz w:val="22"/>
          <w:szCs w:val="22"/>
        </w:rPr>
        <w:t>mlouvy</w:t>
      </w:r>
      <w:proofErr w:type="spellEnd"/>
      <w:r>
        <w:rPr>
          <w:rFonts w:ascii="Arial" w:hAnsi="Arial" w:cs="Arial"/>
          <w:bCs/>
          <w:sz w:val="22"/>
          <w:szCs w:val="22"/>
        </w:rPr>
        <w:t>, jsou povinn</w:t>
      </w:r>
      <w:r w:rsidR="0078329F">
        <w:rPr>
          <w:rFonts w:ascii="Arial" w:hAnsi="Arial" w:cs="Arial"/>
          <w:bCs/>
          <w:sz w:val="22"/>
          <w:szCs w:val="22"/>
          <w:lang w:val="cs-CZ"/>
        </w:rPr>
        <w:t>y</w:t>
      </w:r>
      <w:r>
        <w:rPr>
          <w:rFonts w:ascii="Arial" w:hAnsi="Arial" w:cs="Arial"/>
          <w:bCs/>
          <w:sz w:val="22"/>
          <w:szCs w:val="22"/>
        </w:rPr>
        <w:t xml:space="preserve"> se o tomto bez zbytečného odkladu informovat a společně podniknout kroky k jejich překonání.</w:t>
      </w:r>
    </w:p>
    <w:p w14:paraId="4CCA17AF" w14:textId="77777777" w:rsidR="00507F02" w:rsidRDefault="00507F02" w:rsidP="00592D04">
      <w:pPr>
        <w:pStyle w:val="Zkladntext"/>
        <w:numPr>
          <w:ilvl w:val="0"/>
          <w:numId w:val="55"/>
        </w:numPr>
        <w:ind w:left="357" w:hanging="357"/>
        <w:rPr>
          <w:rFonts w:ascii="Arial" w:hAnsi="Arial" w:cs="Arial"/>
          <w:noProof/>
          <w:sz w:val="22"/>
          <w:szCs w:val="22"/>
        </w:rPr>
      </w:pPr>
      <w:r>
        <w:rPr>
          <w:rFonts w:ascii="Arial" w:hAnsi="Arial" w:cs="Arial"/>
          <w:noProof/>
          <w:sz w:val="22"/>
          <w:szCs w:val="22"/>
        </w:rPr>
        <w:t xml:space="preserve">Závazná forma komunikace je doporučený dopis, zápis z jednání, předávací protokol. Tyto dokumenty musejí být podepsány příslušnými odpovědnými zástupci </w:t>
      </w:r>
      <w:r>
        <w:rPr>
          <w:rFonts w:ascii="Arial" w:hAnsi="Arial" w:cs="Arial"/>
          <w:noProof/>
          <w:sz w:val="22"/>
          <w:szCs w:val="22"/>
          <w:lang w:val="cs-CZ"/>
        </w:rPr>
        <w:t>O</w:t>
      </w:r>
      <w:r>
        <w:rPr>
          <w:rFonts w:ascii="Arial" w:hAnsi="Arial" w:cs="Arial"/>
          <w:noProof/>
          <w:sz w:val="22"/>
          <w:szCs w:val="22"/>
        </w:rPr>
        <w:t xml:space="preserve">bjednatele a/nebo </w:t>
      </w:r>
      <w:r>
        <w:rPr>
          <w:rFonts w:ascii="Arial" w:hAnsi="Arial" w:cs="Arial"/>
          <w:noProof/>
          <w:sz w:val="22"/>
          <w:szCs w:val="22"/>
          <w:lang w:val="cs-CZ"/>
        </w:rPr>
        <w:t>Z</w:t>
      </w:r>
      <w:r>
        <w:rPr>
          <w:rFonts w:ascii="Arial" w:hAnsi="Arial" w:cs="Arial"/>
          <w:noProof/>
          <w:sz w:val="22"/>
          <w:szCs w:val="22"/>
        </w:rPr>
        <w:t>hotovitele.</w:t>
      </w:r>
    </w:p>
    <w:p w14:paraId="6C37C522"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VII.</w:t>
      </w:r>
    </w:p>
    <w:p w14:paraId="3292A1EA" w14:textId="77777777" w:rsidR="00507F02" w:rsidRDefault="00507F02" w:rsidP="00592D04">
      <w:pPr>
        <w:pStyle w:val="Normlnweb"/>
        <w:spacing w:before="0" w:after="60"/>
        <w:jc w:val="center"/>
        <w:rPr>
          <w:rFonts w:ascii="Arial" w:hAnsi="Arial" w:cs="Arial"/>
          <w:b/>
          <w:sz w:val="22"/>
          <w:szCs w:val="22"/>
        </w:rPr>
      </w:pPr>
      <w:r>
        <w:rPr>
          <w:rFonts w:ascii="Arial" w:hAnsi="Arial" w:cs="Arial"/>
          <w:b/>
          <w:sz w:val="22"/>
          <w:szCs w:val="22"/>
        </w:rPr>
        <w:t>Záruka za jakost, vady díla</w:t>
      </w:r>
    </w:p>
    <w:p w14:paraId="3E5A4B86" w14:textId="7BAA68D9"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se zavazuje provést dílo úplně, řádně a bezchybně v souladu s příslušnými předpisy, </w:t>
      </w:r>
      <w:r w:rsidR="00937D02">
        <w:rPr>
          <w:rFonts w:ascii="Arial" w:hAnsi="Arial" w:cs="Arial"/>
          <w:sz w:val="22"/>
          <w:szCs w:val="22"/>
        </w:rPr>
        <w:t xml:space="preserve">normami (ČSN a EU) a uživatelskými standardy, </w:t>
      </w:r>
      <w:r>
        <w:rPr>
          <w:rFonts w:ascii="Arial" w:hAnsi="Arial" w:cs="Arial"/>
          <w:sz w:val="22"/>
          <w:szCs w:val="22"/>
        </w:rPr>
        <w:t>s maximální péčí a v</w:t>
      </w:r>
      <w:r w:rsidR="00937D02">
        <w:rPr>
          <w:rFonts w:ascii="Arial" w:hAnsi="Arial" w:cs="Arial"/>
          <w:sz w:val="22"/>
          <w:szCs w:val="22"/>
        </w:rPr>
        <w:t> </w:t>
      </w:r>
      <w:r>
        <w:rPr>
          <w:rFonts w:ascii="Arial" w:hAnsi="Arial" w:cs="Arial"/>
          <w:sz w:val="22"/>
          <w:szCs w:val="22"/>
        </w:rPr>
        <w:t>kvalitě, která odpovídá jeho odborným znalostem a zkušenostem.</w:t>
      </w:r>
    </w:p>
    <w:p w14:paraId="29103264" w14:textId="259AA9E6" w:rsidR="00507F02" w:rsidRDefault="00507F02" w:rsidP="00450F17">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lastRenderedPageBreak/>
        <w:t xml:space="preserve">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w:t>
      </w:r>
    </w:p>
    <w:p w14:paraId="6D69F094"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článku V. odst. 4 této Smlouvy. </w:t>
      </w:r>
    </w:p>
    <w:p w14:paraId="143F5E32" w14:textId="538543D1" w:rsidR="00507F02" w:rsidRDefault="00507F02" w:rsidP="009E32CB">
      <w:pPr>
        <w:pStyle w:val="Normlnweb"/>
        <w:numPr>
          <w:ilvl w:val="0"/>
          <w:numId w:val="56"/>
        </w:numPr>
        <w:spacing w:before="0" w:after="60"/>
        <w:ind w:left="425" w:hanging="425"/>
        <w:jc w:val="both"/>
        <w:rPr>
          <w:rFonts w:ascii="Arial" w:hAnsi="Arial" w:cs="Arial"/>
          <w:sz w:val="22"/>
          <w:szCs w:val="22"/>
        </w:rPr>
      </w:pPr>
      <w:r>
        <w:rPr>
          <w:rFonts w:ascii="Arial" w:hAnsi="Arial" w:cs="Arial"/>
          <w:sz w:val="22"/>
          <w:szCs w:val="22"/>
        </w:rPr>
        <w:t xml:space="preserve">Zhotovitel poskytuje Objednateli záruku za jakost díla v délce </w:t>
      </w:r>
      <w:r>
        <w:rPr>
          <w:rFonts w:ascii="Arial" w:hAnsi="Arial" w:cs="Arial"/>
          <w:b/>
          <w:sz w:val="22"/>
          <w:szCs w:val="22"/>
        </w:rPr>
        <w:t>60 měsíců.</w:t>
      </w:r>
      <w:r>
        <w:rPr>
          <w:rFonts w:ascii="Arial" w:hAnsi="Arial" w:cs="Arial"/>
          <w:sz w:val="22"/>
          <w:szCs w:val="22"/>
        </w:rPr>
        <w:t xml:space="preserve"> Záruční doba začíná běžet </w:t>
      </w:r>
      <w:r w:rsidR="001F28B1">
        <w:rPr>
          <w:rFonts w:ascii="Arial" w:hAnsi="Arial" w:cs="Arial"/>
          <w:sz w:val="22"/>
          <w:szCs w:val="22"/>
        </w:rPr>
        <w:t xml:space="preserve">po dokončení, předání a převzetí kompletního díla a odstranění veškerých vad a nedodělků zjištěných při </w:t>
      </w:r>
      <w:r>
        <w:rPr>
          <w:rFonts w:ascii="Arial" w:hAnsi="Arial" w:cs="Arial"/>
          <w:sz w:val="22"/>
          <w:szCs w:val="22"/>
        </w:rPr>
        <w:t xml:space="preserve">protokolárním </w:t>
      </w:r>
      <w:r w:rsidR="001F28B1">
        <w:rPr>
          <w:rFonts w:ascii="Arial" w:hAnsi="Arial" w:cs="Arial"/>
          <w:sz w:val="22"/>
          <w:szCs w:val="22"/>
        </w:rPr>
        <w:t xml:space="preserve">předání a </w:t>
      </w:r>
      <w:r>
        <w:rPr>
          <w:rFonts w:ascii="Arial" w:hAnsi="Arial" w:cs="Arial"/>
          <w:sz w:val="22"/>
          <w:szCs w:val="22"/>
        </w:rPr>
        <w:t>převzetí díla.</w:t>
      </w:r>
    </w:p>
    <w:p w14:paraId="680F2694" w14:textId="77F7FB75" w:rsidR="001F28B1" w:rsidRDefault="001F28B1" w:rsidP="009E32CB">
      <w:pPr>
        <w:pStyle w:val="Normlnweb"/>
        <w:spacing w:before="0" w:after="60"/>
        <w:ind w:left="1276" w:hanging="425"/>
        <w:jc w:val="both"/>
        <w:rPr>
          <w:rFonts w:ascii="Arial" w:hAnsi="Arial" w:cs="Arial"/>
          <w:sz w:val="22"/>
          <w:szCs w:val="22"/>
        </w:rPr>
      </w:pPr>
      <w:r>
        <w:rPr>
          <w:rFonts w:ascii="Arial" w:hAnsi="Arial" w:cs="Arial"/>
          <w:sz w:val="22"/>
          <w:szCs w:val="22"/>
        </w:rPr>
        <w:t>4.1.</w:t>
      </w:r>
      <w:r w:rsidR="00DE73C5">
        <w:rPr>
          <w:rFonts w:ascii="Arial" w:hAnsi="Arial" w:cs="Arial"/>
          <w:sz w:val="22"/>
          <w:szCs w:val="22"/>
        </w:rPr>
        <w:tab/>
        <w:t>Záruční doba neběží po dobu, po kterou Objednatel nemohl dílo nebo jeho část dle této Smlouvy užívat pro vady díla, za které odpovídá Zhotovitel.</w:t>
      </w:r>
    </w:p>
    <w:p w14:paraId="7F76A99E" w14:textId="40A028A4" w:rsidR="00DE73C5" w:rsidRDefault="00DE73C5" w:rsidP="009E32CB">
      <w:pPr>
        <w:pStyle w:val="Normlnweb"/>
        <w:spacing w:before="0" w:after="120"/>
        <w:ind w:left="1276" w:hanging="425"/>
        <w:jc w:val="both"/>
        <w:rPr>
          <w:rFonts w:ascii="Arial" w:hAnsi="Arial" w:cs="Arial"/>
          <w:sz w:val="22"/>
          <w:szCs w:val="22"/>
        </w:rPr>
      </w:pPr>
      <w:r>
        <w:rPr>
          <w:rFonts w:ascii="Arial" w:hAnsi="Arial" w:cs="Arial"/>
          <w:sz w:val="22"/>
          <w:szCs w:val="22"/>
        </w:rPr>
        <w:t>4.2</w:t>
      </w:r>
      <w:r>
        <w:rPr>
          <w:rFonts w:ascii="Arial" w:hAnsi="Arial" w:cs="Arial"/>
          <w:sz w:val="22"/>
          <w:szCs w:val="22"/>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Za vady díla, které se projevily po záruční době, odpovídá zhotovitel v případě, že jejich příčinou bylo porušení povinnosti Zhotovitele. </w:t>
      </w:r>
    </w:p>
    <w:p w14:paraId="42D66A02"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2D2FEAB3" w:rsidR="00507F02" w:rsidRDefault="00507F02" w:rsidP="009E32CB">
      <w:pPr>
        <w:pStyle w:val="Normlnweb"/>
        <w:numPr>
          <w:ilvl w:val="0"/>
          <w:numId w:val="56"/>
        </w:numPr>
        <w:spacing w:before="0" w:after="60"/>
        <w:ind w:left="425" w:hanging="425"/>
        <w:jc w:val="both"/>
        <w:rPr>
          <w:rFonts w:ascii="Arial" w:hAnsi="Arial" w:cs="Arial"/>
          <w:sz w:val="22"/>
          <w:szCs w:val="22"/>
        </w:rPr>
      </w:pPr>
      <w:r>
        <w:rPr>
          <w:rFonts w:ascii="Arial" w:hAnsi="Arial" w:cs="Arial"/>
          <w:sz w:val="22"/>
          <w:szCs w:val="22"/>
        </w:rPr>
        <w:t>V případě výskytu vad v záruční době oznámí tuto skutečnost Objednatel Zhotoviteli písemně bez zbytečného odkladu po jej</w:t>
      </w:r>
      <w:r w:rsidR="00031F07">
        <w:rPr>
          <w:rFonts w:ascii="Arial" w:hAnsi="Arial" w:cs="Arial"/>
          <w:sz w:val="22"/>
          <w:szCs w:val="22"/>
        </w:rPr>
        <w:t>ich</w:t>
      </w:r>
      <w:r>
        <w:rPr>
          <w:rFonts w:ascii="Arial" w:hAnsi="Arial" w:cs="Arial"/>
          <w:sz w:val="22"/>
          <w:szCs w:val="22"/>
        </w:rPr>
        <w:t xml:space="preserve"> zjištění. </w:t>
      </w:r>
      <w:r w:rsidR="00A60F6F">
        <w:rPr>
          <w:rFonts w:ascii="Arial" w:hAnsi="Arial" w:cs="Arial"/>
          <w:sz w:val="22"/>
          <w:szCs w:val="22"/>
        </w:rPr>
        <w:t>Oznámení (reklamaci) odešle na adresu sídla Zhotovitele, nebo elektronickou poštou na e-mailovou adresu</w:t>
      </w:r>
      <w:r w:rsidR="00400D2E">
        <w:rPr>
          <w:rFonts w:ascii="Arial" w:hAnsi="Arial" w:cs="Arial"/>
          <w:sz w:val="22"/>
          <w:szCs w:val="22"/>
        </w:rPr>
        <w:t xml:space="preserve"> Zhotovitele</w:t>
      </w:r>
      <w:r w:rsidR="007F24E8">
        <w:rPr>
          <w:rFonts w:ascii="Arial" w:hAnsi="Arial" w:cs="Arial"/>
          <w:sz w:val="22"/>
          <w:szCs w:val="22"/>
        </w:rPr>
        <w:t xml:space="preserve"> určenou Zhotovitelem pro oficiální (zprávy se zaručeným elektronickým podpisem) příjem elektronické pošty nebo datovou schránkou</w:t>
      </w:r>
      <w:r w:rsidR="007F24E8" w:rsidRPr="00A70A03">
        <w:rPr>
          <w:rFonts w:ascii="Arial" w:hAnsi="Arial" w:cs="Arial"/>
          <w:sz w:val="22"/>
          <w:szCs w:val="22"/>
        </w:rPr>
        <w:t xml:space="preserve">. V případě havarijních vad postačuje pouze ústní oznámení o výskytu takové vady na tel. číslo Zhotovitele. </w:t>
      </w:r>
      <w:r w:rsidRPr="00A70A03">
        <w:rPr>
          <w:rFonts w:ascii="Arial" w:hAnsi="Arial" w:cs="Arial"/>
          <w:sz w:val="22"/>
          <w:szCs w:val="22"/>
        </w:rPr>
        <w:t>V reklamac</w:t>
      </w:r>
      <w:r w:rsidR="007F24E8" w:rsidRPr="00A70A03">
        <w:rPr>
          <w:rFonts w:ascii="Arial" w:hAnsi="Arial" w:cs="Arial"/>
          <w:sz w:val="22"/>
          <w:szCs w:val="22"/>
        </w:rPr>
        <w:t>i</w:t>
      </w:r>
      <w:r>
        <w:rPr>
          <w:rFonts w:ascii="Arial" w:hAnsi="Arial" w:cs="Arial"/>
          <w:sz w:val="22"/>
          <w:szCs w:val="22"/>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3529335" w:rsidR="007F24E8" w:rsidRPr="00092842" w:rsidRDefault="00DE73C5" w:rsidP="00A70A03">
      <w:pPr>
        <w:pStyle w:val="Normlnweb"/>
        <w:spacing w:before="0" w:after="60"/>
        <w:ind w:left="1276" w:hanging="425"/>
        <w:jc w:val="both"/>
        <w:rPr>
          <w:rFonts w:ascii="Arial" w:hAnsi="Arial" w:cs="Arial"/>
          <w:sz w:val="22"/>
          <w:szCs w:val="22"/>
        </w:rPr>
      </w:pPr>
      <w:r>
        <w:rPr>
          <w:rFonts w:ascii="Arial" w:hAnsi="Arial" w:cs="Arial"/>
          <w:sz w:val="22"/>
          <w:szCs w:val="22"/>
        </w:rPr>
        <w:t>7.1</w:t>
      </w:r>
      <w:r>
        <w:rPr>
          <w:rFonts w:ascii="Arial" w:hAnsi="Arial" w:cs="Arial"/>
          <w:sz w:val="22"/>
          <w:szCs w:val="22"/>
        </w:rPr>
        <w:tab/>
      </w:r>
      <w:r w:rsidR="007F24E8">
        <w:rPr>
          <w:rFonts w:ascii="Arial" w:hAnsi="Arial" w:cs="Arial"/>
          <w:sz w:val="22"/>
          <w:szCs w:val="22"/>
        </w:rPr>
        <w:t xml:space="preserve">Kontaktní spojení na </w:t>
      </w:r>
      <w:r w:rsidR="007F24E8" w:rsidRPr="00092842">
        <w:rPr>
          <w:rFonts w:ascii="Arial" w:hAnsi="Arial" w:cs="Arial"/>
          <w:sz w:val="22"/>
          <w:szCs w:val="22"/>
        </w:rPr>
        <w:t>Zhotovitele pro hlášení reklamovaných vad:</w:t>
      </w:r>
    </w:p>
    <w:p w14:paraId="01E6249C" w14:textId="0B51C6EC" w:rsidR="007F24E8" w:rsidRPr="00092842" w:rsidRDefault="007F24E8" w:rsidP="00592D04">
      <w:pPr>
        <w:pStyle w:val="Normlnweb"/>
        <w:spacing w:before="0" w:after="0"/>
        <w:ind w:left="1276"/>
        <w:jc w:val="both"/>
        <w:rPr>
          <w:rFonts w:ascii="Arial" w:hAnsi="Arial" w:cs="Arial"/>
          <w:sz w:val="22"/>
          <w:szCs w:val="22"/>
        </w:rPr>
      </w:pPr>
      <w:r w:rsidRPr="00092842">
        <w:rPr>
          <w:rFonts w:ascii="Arial" w:hAnsi="Arial" w:cs="Arial"/>
          <w:sz w:val="22"/>
          <w:szCs w:val="22"/>
        </w:rPr>
        <w:t xml:space="preserve">e-mail: </w:t>
      </w:r>
      <w:r w:rsidRPr="00092842">
        <w:rPr>
          <w:rFonts w:ascii="Arial" w:hAnsi="Arial" w:cs="Arial"/>
          <w:sz w:val="22"/>
          <w:szCs w:val="22"/>
        </w:rPr>
        <w:tab/>
      </w:r>
      <w:r w:rsidRPr="00092842">
        <w:rPr>
          <w:rFonts w:ascii="Arial" w:hAnsi="Arial" w:cs="Arial"/>
          <w:sz w:val="22"/>
          <w:szCs w:val="22"/>
        </w:rPr>
        <w:tab/>
      </w:r>
      <w:r w:rsidRPr="00092842">
        <w:rPr>
          <w:rFonts w:ascii="Arial" w:hAnsi="Arial" w:cs="Arial"/>
          <w:sz w:val="22"/>
          <w:szCs w:val="22"/>
        </w:rPr>
        <w:tab/>
      </w:r>
      <w:proofErr w:type="spellStart"/>
      <w:r w:rsidR="00994949">
        <w:rPr>
          <w:rFonts w:ascii="Arial" w:hAnsi="Arial" w:cs="Arial"/>
          <w:sz w:val="22"/>
          <w:szCs w:val="22"/>
        </w:rPr>
        <w:t>xxxxxxxxxxxxxxxxxxxxxxx</w:t>
      </w:r>
      <w:proofErr w:type="spellEnd"/>
    </w:p>
    <w:p w14:paraId="08EE9DAC" w14:textId="5B48F9E4" w:rsidR="007F24E8" w:rsidRDefault="007F24E8" w:rsidP="009E32CB">
      <w:pPr>
        <w:pStyle w:val="Normlnweb"/>
        <w:spacing w:before="0" w:after="120"/>
        <w:ind w:left="1276"/>
        <w:jc w:val="both"/>
        <w:rPr>
          <w:rFonts w:ascii="Arial" w:hAnsi="Arial" w:cs="Arial"/>
          <w:sz w:val="22"/>
          <w:szCs w:val="22"/>
        </w:rPr>
      </w:pPr>
      <w:r w:rsidRPr="00092842">
        <w:rPr>
          <w:rFonts w:ascii="Arial" w:hAnsi="Arial" w:cs="Arial"/>
          <w:sz w:val="22"/>
          <w:szCs w:val="22"/>
        </w:rPr>
        <w:t xml:space="preserve">mobilní telefon: </w:t>
      </w:r>
      <w:r w:rsidRPr="00092842">
        <w:rPr>
          <w:rFonts w:ascii="Arial" w:hAnsi="Arial" w:cs="Arial"/>
          <w:sz w:val="22"/>
          <w:szCs w:val="22"/>
        </w:rPr>
        <w:tab/>
      </w:r>
      <w:r w:rsidRPr="00092842">
        <w:rPr>
          <w:rFonts w:ascii="Arial" w:hAnsi="Arial" w:cs="Arial"/>
          <w:sz w:val="22"/>
          <w:szCs w:val="22"/>
        </w:rPr>
        <w:tab/>
      </w:r>
      <w:proofErr w:type="spellStart"/>
      <w:r w:rsidR="00994949">
        <w:rPr>
          <w:rFonts w:ascii="Arial" w:hAnsi="Arial" w:cs="Arial"/>
          <w:sz w:val="22"/>
          <w:szCs w:val="22"/>
        </w:rPr>
        <w:t>xxxxxxxxxxxxxxxxx</w:t>
      </w:r>
      <w:proofErr w:type="spellEnd"/>
    </w:p>
    <w:p w14:paraId="5910FCB5" w14:textId="4D730EB3" w:rsidR="00DE73C5" w:rsidRDefault="007F24E8" w:rsidP="009E32CB">
      <w:pPr>
        <w:pStyle w:val="Normlnweb"/>
        <w:spacing w:before="0" w:after="120"/>
        <w:ind w:left="1276" w:hanging="425"/>
        <w:jc w:val="both"/>
        <w:rPr>
          <w:rFonts w:ascii="Arial" w:hAnsi="Arial" w:cs="Arial"/>
          <w:sz w:val="22"/>
          <w:szCs w:val="22"/>
        </w:rPr>
      </w:pPr>
      <w:r>
        <w:rPr>
          <w:rFonts w:ascii="Arial" w:hAnsi="Arial" w:cs="Arial"/>
          <w:sz w:val="22"/>
          <w:szCs w:val="22"/>
        </w:rPr>
        <w:t>7.2</w:t>
      </w:r>
      <w:r>
        <w:rPr>
          <w:rFonts w:ascii="Arial" w:hAnsi="Arial" w:cs="Arial"/>
          <w:sz w:val="22"/>
          <w:szCs w:val="22"/>
        </w:rPr>
        <w:tab/>
      </w:r>
      <w:r w:rsidR="00B50307">
        <w:rPr>
          <w:rFonts w:ascii="Arial" w:hAnsi="Arial" w:cs="Arial"/>
          <w:sz w:val="22"/>
          <w:szCs w:val="22"/>
        </w:rPr>
        <w:t>Zhotovitel je povinen pro tyto účely Objednateli po celou záruční dobu aktualizovat příslušnou e-mailovou adresu</w:t>
      </w:r>
      <w:r>
        <w:rPr>
          <w:rFonts w:ascii="Arial" w:hAnsi="Arial" w:cs="Arial"/>
          <w:sz w:val="22"/>
          <w:szCs w:val="22"/>
        </w:rPr>
        <w:t xml:space="preserve"> a nepřetržitě funkční telefonní číslo</w:t>
      </w:r>
      <w:r w:rsidR="00B50307">
        <w:rPr>
          <w:rFonts w:ascii="Arial" w:hAnsi="Arial" w:cs="Arial"/>
          <w:sz w:val="22"/>
          <w:szCs w:val="22"/>
        </w:rPr>
        <w:t>.</w:t>
      </w:r>
    </w:p>
    <w:p w14:paraId="3C59F4AE" w14:textId="1431B2B4"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Zhotovitel je povinen </w:t>
      </w:r>
      <w:r w:rsidR="00BD7652">
        <w:rPr>
          <w:rFonts w:ascii="Arial" w:hAnsi="Arial" w:cs="Arial"/>
          <w:sz w:val="22"/>
          <w:szCs w:val="22"/>
        </w:rPr>
        <w:t>zahájit práce na b</w:t>
      </w:r>
      <w:r>
        <w:rPr>
          <w:rFonts w:ascii="Arial" w:hAnsi="Arial" w:cs="Arial"/>
          <w:sz w:val="22"/>
          <w:szCs w:val="22"/>
        </w:rPr>
        <w:t>ezplatné</w:t>
      </w:r>
      <w:r w:rsidR="00BD7652">
        <w:rPr>
          <w:rFonts w:ascii="Arial" w:hAnsi="Arial" w:cs="Arial"/>
          <w:sz w:val="22"/>
          <w:szCs w:val="22"/>
        </w:rPr>
        <w:t>m</w:t>
      </w:r>
      <w:r>
        <w:rPr>
          <w:rFonts w:ascii="Arial" w:hAnsi="Arial" w:cs="Arial"/>
          <w:sz w:val="22"/>
          <w:szCs w:val="22"/>
        </w:rPr>
        <w:t xml:space="preserve"> odstraňování </w:t>
      </w:r>
      <w:r w:rsidR="00BD7652">
        <w:rPr>
          <w:rFonts w:ascii="Arial" w:hAnsi="Arial" w:cs="Arial"/>
          <w:sz w:val="22"/>
          <w:szCs w:val="22"/>
        </w:rPr>
        <w:t xml:space="preserve">reklamované </w:t>
      </w:r>
      <w:r>
        <w:rPr>
          <w:rFonts w:ascii="Arial" w:hAnsi="Arial" w:cs="Arial"/>
          <w:sz w:val="22"/>
          <w:szCs w:val="22"/>
        </w:rPr>
        <w:t xml:space="preserve">vady </w:t>
      </w:r>
      <w:r w:rsidR="008E6144">
        <w:rPr>
          <w:rFonts w:ascii="Arial" w:hAnsi="Arial" w:cs="Arial"/>
          <w:sz w:val="22"/>
          <w:szCs w:val="22"/>
        </w:rPr>
        <w:t xml:space="preserve">neprodleně, </w:t>
      </w:r>
      <w:r>
        <w:rPr>
          <w:rFonts w:ascii="Arial" w:hAnsi="Arial" w:cs="Arial"/>
          <w:sz w:val="22"/>
          <w:szCs w:val="22"/>
        </w:rPr>
        <w:t xml:space="preserve">nejpozději </w:t>
      </w:r>
      <w:r w:rsidR="008E6144">
        <w:rPr>
          <w:rFonts w:ascii="Arial" w:hAnsi="Arial" w:cs="Arial"/>
          <w:sz w:val="22"/>
          <w:szCs w:val="22"/>
        </w:rPr>
        <w:t xml:space="preserve">však </w:t>
      </w:r>
      <w:r>
        <w:rPr>
          <w:rFonts w:ascii="Arial" w:hAnsi="Arial" w:cs="Arial"/>
          <w:sz w:val="22"/>
          <w:szCs w:val="22"/>
        </w:rPr>
        <w:t xml:space="preserve">do 24 hodin od </w:t>
      </w:r>
      <w:r w:rsidR="00BD7652">
        <w:rPr>
          <w:rFonts w:ascii="Arial" w:hAnsi="Arial" w:cs="Arial"/>
          <w:sz w:val="22"/>
          <w:szCs w:val="22"/>
        </w:rPr>
        <w:t>obdržení reklamace Objednatele</w:t>
      </w:r>
      <w:r>
        <w:rPr>
          <w:rFonts w:ascii="Arial" w:hAnsi="Arial" w:cs="Arial"/>
          <w:sz w:val="22"/>
          <w:szCs w:val="22"/>
        </w:rPr>
        <w:t>, případně do 48 hodin ve dnech pracovního klidu a pracovního volna.</w:t>
      </w:r>
    </w:p>
    <w:p w14:paraId="620C8B0E" w14:textId="2A71DDE2"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Výpadek funkčnosti výtahu je posuzován jako závada vyžadující neprodlený zásah. Zhotovitel se zavazuje zabezpečit havarijní službu s nástupem na opravu do </w:t>
      </w:r>
      <w:proofErr w:type="gramStart"/>
      <w:r>
        <w:rPr>
          <w:rFonts w:ascii="Arial" w:hAnsi="Arial" w:cs="Arial"/>
          <w:sz w:val="22"/>
          <w:szCs w:val="22"/>
        </w:rPr>
        <w:t>6ti</w:t>
      </w:r>
      <w:proofErr w:type="gramEnd"/>
      <w:r>
        <w:rPr>
          <w:rFonts w:ascii="Arial" w:hAnsi="Arial" w:cs="Arial"/>
          <w:sz w:val="22"/>
          <w:szCs w:val="22"/>
        </w:rPr>
        <w:t xml:space="preserve"> pracovních hodin běžného pracovního dne, případně do 48 hodin ve dnech pracovního klidu a pracovního volna od příjmu nahlášení závady.</w:t>
      </w:r>
    </w:p>
    <w:p w14:paraId="0076ECC6" w14:textId="61055B04" w:rsidR="00BC6188" w:rsidRDefault="00BC6188"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Nezahájí-li Zhotovitel práce na odstranění vady</w:t>
      </w:r>
      <w:r w:rsidR="008E6144">
        <w:rPr>
          <w:rFonts w:ascii="Arial" w:hAnsi="Arial" w:cs="Arial"/>
          <w:sz w:val="22"/>
          <w:szCs w:val="22"/>
        </w:rPr>
        <w:t xml:space="preserve"> v termínech sjednaných v předchozích dvou odstavcích tohoto článku, je Objednatel oprávněn pověřit odstraněním takové vady jinou odborně způsobilou právnickou nebo fyzickou osobu. Veškeré takto vzniklé náklady Objednatele uhradí Zhotovitel do 14 dnů</w:t>
      </w:r>
      <w:r w:rsidR="00324A6B">
        <w:rPr>
          <w:rFonts w:ascii="Arial" w:hAnsi="Arial" w:cs="Arial"/>
          <w:sz w:val="22"/>
          <w:szCs w:val="22"/>
        </w:rPr>
        <w:t xml:space="preserve"> ode dne, kdy obdržel písemnou výzvu Objednatele k uhrazení těchto nákladů. Uhrazením nákladů na odstranění vad jinou </w:t>
      </w:r>
      <w:r w:rsidR="00324A6B">
        <w:rPr>
          <w:rFonts w:ascii="Arial" w:hAnsi="Arial" w:cs="Arial"/>
          <w:sz w:val="22"/>
          <w:szCs w:val="22"/>
        </w:rPr>
        <w:lastRenderedPageBreak/>
        <w:t xml:space="preserve">odborně způsobilou osobou podle tohoto odstavce není dotčeno právo Objednatele požadovat na Zhotoviteli zaplacení smluvní pokuty podle čl. X. odst. </w:t>
      </w:r>
      <w:r w:rsidR="00360C3F">
        <w:rPr>
          <w:rFonts w:ascii="Arial" w:hAnsi="Arial" w:cs="Arial"/>
          <w:sz w:val="22"/>
          <w:szCs w:val="22"/>
        </w:rPr>
        <w:t>3</w:t>
      </w:r>
      <w:r w:rsidR="00324A6B">
        <w:rPr>
          <w:rFonts w:ascii="Arial" w:hAnsi="Arial" w:cs="Arial"/>
          <w:sz w:val="22"/>
          <w:szCs w:val="22"/>
        </w:rPr>
        <w:t>. této Smlouvy.</w:t>
      </w:r>
    </w:p>
    <w:p w14:paraId="163F7BBE" w14:textId="3758C3ED"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 xml:space="preserve">Lhůtu pro odstranění reklamovaných vad sjednávají obě Smluvní strany podle povahy </w:t>
      </w:r>
      <w:r>
        <w:rPr>
          <w:rFonts w:ascii="Arial" w:hAnsi="Arial" w:cs="Arial"/>
          <w:sz w:val="22"/>
          <w:szCs w:val="22"/>
        </w:rPr>
        <w:br/>
        <w:t xml:space="preserve">a rozsahu reklamované vady. Nedojde-li mezi oběma stranami k dohodě o termínu odstranění reklamované vady, platí, že reklamovaná vada musí být odstraněna a výtah zprovozněn nejpozději do 24 hodin od zahájení prací, v případě náročné opravy </w:t>
      </w:r>
      <w:r>
        <w:rPr>
          <w:rFonts w:ascii="Arial" w:hAnsi="Arial" w:cs="Arial"/>
          <w:sz w:val="22"/>
          <w:szCs w:val="22"/>
        </w:rPr>
        <w:br/>
        <w:t>a nutnosti např. objednání náhradního dílu v zahraničí (motor výtahu, frekvenční měnič, hlavní řídící deska rozvaděče, musí být vada odstraněna nejpozději do 20 dní ode dne uplatnění reklamace.</w:t>
      </w:r>
    </w:p>
    <w:p w14:paraId="03331AAF" w14:textId="53DE7428" w:rsidR="00360C3F" w:rsidRDefault="00360C3F"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podle čl. X. odst. 3. této Smlouvy.</w:t>
      </w:r>
    </w:p>
    <w:p w14:paraId="1C7AF1D5" w14:textId="6F202939"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V případě, že Zhotovitel odstranil záruční vadu, je povinen provedenou opravu Objednateli protokolárně předat – zápisem do Knihy provozních prohlídek výtahu.</w:t>
      </w:r>
    </w:p>
    <w:p w14:paraId="3FDA5FA6" w14:textId="09418F79" w:rsidR="00324A6B" w:rsidRPr="00324A6B" w:rsidRDefault="00324A6B" w:rsidP="00324A6B">
      <w:pPr>
        <w:pStyle w:val="Normlnweb"/>
        <w:numPr>
          <w:ilvl w:val="0"/>
          <w:numId w:val="56"/>
        </w:numPr>
        <w:spacing w:before="0" w:after="120"/>
        <w:ind w:left="425" w:hanging="425"/>
        <w:jc w:val="both"/>
        <w:rPr>
          <w:rFonts w:ascii="Arial" w:hAnsi="Arial" w:cs="Arial"/>
          <w:sz w:val="22"/>
          <w:szCs w:val="22"/>
        </w:rPr>
      </w:pPr>
      <w:r w:rsidRPr="00324A6B">
        <w:rPr>
          <w:rFonts w:ascii="Arial" w:hAnsi="Arial" w:cs="Arial"/>
          <w:sz w:val="22"/>
          <w:szCs w:val="22"/>
        </w:rPr>
        <w:t>Prokáže-li se, že Objednatel reklamoval neoprávněně, tzn., že na jím rekla</w:t>
      </w:r>
      <w:r w:rsidRPr="00360C3F">
        <w:rPr>
          <w:rFonts w:ascii="Arial" w:hAnsi="Arial" w:cs="Arial"/>
          <w:sz w:val="22"/>
          <w:szCs w:val="22"/>
        </w:rPr>
        <w:t>movanou vadu se</w:t>
      </w:r>
      <w:r w:rsidRPr="00950C40">
        <w:rPr>
          <w:rFonts w:ascii="Arial" w:hAnsi="Arial" w:cs="Arial"/>
          <w:sz w:val="22"/>
          <w:szCs w:val="22"/>
        </w:rPr>
        <w:t xml:space="preserve"> nevztahuje záruka</w:t>
      </w:r>
      <w:r w:rsidRPr="006451B9">
        <w:rPr>
          <w:rFonts w:ascii="Arial" w:hAnsi="Arial" w:cs="Arial"/>
          <w:sz w:val="22"/>
          <w:szCs w:val="22"/>
        </w:rPr>
        <w:t xml:space="preserve"> Zhotovitele, je Objednatel povinen uhradit Zhotoviteli veškeré jemu vzniklé náklady v</w:t>
      </w:r>
      <w:r w:rsidRPr="00324A6B">
        <w:rPr>
          <w:rFonts w:ascii="Arial" w:hAnsi="Arial" w:cs="Arial"/>
          <w:sz w:val="22"/>
          <w:szCs w:val="22"/>
        </w:rPr>
        <w:t> souvislosti s odstraněním vady.</w:t>
      </w:r>
    </w:p>
    <w:p w14:paraId="339C28A2" w14:textId="77777777" w:rsidR="00507F02" w:rsidRDefault="00507F02" w:rsidP="00507F02">
      <w:pPr>
        <w:pStyle w:val="Normlnweb"/>
        <w:numPr>
          <w:ilvl w:val="0"/>
          <w:numId w:val="56"/>
        </w:numPr>
        <w:spacing w:before="0" w:after="120"/>
        <w:ind w:left="425" w:hanging="425"/>
        <w:jc w:val="both"/>
        <w:rPr>
          <w:rFonts w:ascii="Arial" w:hAnsi="Arial" w:cs="Arial"/>
          <w:sz w:val="22"/>
          <w:szCs w:val="22"/>
        </w:rPr>
      </w:pPr>
      <w:r>
        <w:rPr>
          <w:rFonts w:ascii="Arial" w:hAnsi="Arial" w:cs="Arial"/>
          <w:sz w:val="22"/>
          <w:szCs w:val="22"/>
        </w:rPr>
        <w:t>Po skončení záruční doby Zhotovitel umožní převod přístupových práv k technologii zařízení výtahů bez omezení smluvnímu partnerovi Objednatele, který bude provádět následný pozáruční servis, opravy a revize.</w:t>
      </w:r>
    </w:p>
    <w:p w14:paraId="08CFA7CC" w14:textId="77777777" w:rsidR="00507F02" w:rsidRDefault="00507F02" w:rsidP="003270A3">
      <w:pPr>
        <w:pStyle w:val="Odstavecseseznamem"/>
        <w:widowControl w:val="0"/>
        <w:numPr>
          <w:ilvl w:val="0"/>
          <w:numId w:val="56"/>
        </w:numPr>
        <w:suppressAutoHyphens/>
        <w:ind w:left="425" w:hanging="425"/>
        <w:jc w:val="both"/>
        <w:rPr>
          <w:rFonts w:ascii="Arial" w:hAnsi="Arial" w:cs="Arial"/>
          <w:sz w:val="22"/>
          <w:szCs w:val="22"/>
        </w:rPr>
      </w:pPr>
      <w:r>
        <w:rPr>
          <w:rFonts w:ascii="Arial" w:hAnsi="Arial" w:cs="Arial"/>
          <w:sz w:val="22"/>
          <w:szCs w:val="22"/>
        </w:rPr>
        <w:t xml:space="preserve">Uplatněním nároků z vad díla nejsou dotčeny nároky Objednatele na náhradu škody </w:t>
      </w:r>
      <w:r>
        <w:rPr>
          <w:rFonts w:ascii="Arial" w:hAnsi="Arial" w:cs="Arial"/>
          <w:sz w:val="22"/>
          <w:szCs w:val="22"/>
        </w:rPr>
        <w:br/>
        <w:t>a smluvní pokuty.</w:t>
      </w:r>
    </w:p>
    <w:p w14:paraId="2164E187" w14:textId="77777777" w:rsidR="00507F02" w:rsidRDefault="00507F02" w:rsidP="00507F02">
      <w:pPr>
        <w:pStyle w:val="Normlnweb"/>
        <w:spacing w:before="0" w:after="0"/>
        <w:ind w:left="426"/>
        <w:jc w:val="center"/>
        <w:rPr>
          <w:rFonts w:ascii="Arial" w:hAnsi="Arial" w:cs="Arial"/>
          <w:b/>
          <w:sz w:val="18"/>
          <w:szCs w:val="18"/>
        </w:rPr>
      </w:pPr>
    </w:p>
    <w:p w14:paraId="362CB629" w14:textId="77777777" w:rsidR="00507F02" w:rsidRDefault="00507F02" w:rsidP="00507F02">
      <w:pPr>
        <w:pStyle w:val="Normlnweb"/>
        <w:spacing w:before="0" w:after="0"/>
        <w:ind w:left="426"/>
        <w:jc w:val="center"/>
        <w:rPr>
          <w:rFonts w:ascii="Arial" w:hAnsi="Arial" w:cs="Arial"/>
          <w:b/>
          <w:sz w:val="22"/>
          <w:szCs w:val="22"/>
        </w:rPr>
      </w:pPr>
      <w:r>
        <w:rPr>
          <w:rFonts w:ascii="Arial" w:hAnsi="Arial" w:cs="Arial"/>
          <w:b/>
          <w:sz w:val="22"/>
          <w:szCs w:val="22"/>
        </w:rPr>
        <w:t>Článek VIII.</w:t>
      </w:r>
    </w:p>
    <w:p w14:paraId="6C550C9F" w14:textId="77777777" w:rsidR="00507F02" w:rsidRDefault="00507F02" w:rsidP="00592D04">
      <w:pPr>
        <w:pStyle w:val="Nadpis1"/>
        <w:numPr>
          <w:ilvl w:val="0"/>
          <w:numId w:val="0"/>
        </w:numPr>
        <w:tabs>
          <w:tab w:val="left" w:pos="708"/>
        </w:tabs>
        <w:spacing w:after="60"/>
        <w:ind w:left="142"/>
        <w:rPr>
          <w:rFonts w:ascii="Arial" w:hAnsi="Arial" w:cs="Arial"/>
          <w:b/>
          <w:sz w:val="22"/>
          <w:szCs w:val="22"/>
          <w:lang w:val="cs-CZ"/>
        </w:rPr>
      </w:pPr>
      <w:r>
        <w:rPr>
          <w:rFonts w:ascii="Arial" w:hAnsi="Arial" w:cs="Arial"/>
          <w:b/>
          <w:sz w:val="22"/>
          <w:szCs w:val="22"/>
        </w:rPr>
        <w:t>Odpovědnost za škodu</w:t>
      </w:r>
    </w:p>
    <w:p w14:paraId="15D225C7"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Odpovědnost za škodu se řídí ustanovením § 2894 a násl. občanského zákoníku.</w:t>
      </w:r>
    </w:p>
    <w:p w14:paraId="39FFFA11"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Smluvní strana, která poruší svoji povinnost z této smlouvy, je povinna nahradit škodu tím způsobenou druhé Smluvní straně. Povinnosti k náhradě škody se zprostí, prokáže – </w:t>
      </w:r>
      <w:proofErr w:type="spellStart"/>
      <w:r>
        <w:rPr>
          <w:rFonts w:ascii="Arial" w:hAnsi="Arial" w:cs="Arial"/>
          <w:sz w:val="22"/>
          <w:szCs w:val="22"/>
        </w:rPr>
        <w:t>li</w:t>
      </w:r>
      <w:proofErr w:type="spellEnd"/>
      <w:r>
        <w:rPr>
          <w:rFonts w:ascii="Arial" w:hAnsi="Arial" w:cs="Arial"/>
          <w:sz w:val="22"/>
          <w:szCs w:val="22"/>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Pr>
          <w:rFonts w:ascii="Arial" w:hAnsi="Arial" w:cs="Arial"/>
          <w:sz w:val="22"/>
          <w:szCs w:val="22"/>
        </w:rPr>
        <w:t>jakoby</w:t>
      </w:r>
      <w:proofErr w:type="gramEnd"/>
      <w:r>
        <w:rPr>
          <w:rFonts w:ascii="Arial" w:hAnsi="Arial" w:cs="Arial"/>
          <w:sz w:val="22"/>
          <w:szCs w:val="22"/>
        </w:rPr>
        <w:t xml:space="preserve"> ji způsobila sama zavázaná Smluvní strana. Ustanovení § 2914 věta druhá občanského zákoníku se pro účely této Smlouvy nepoužije.</w:t>
      </w:r>
    </w:p>
    <w:p w14:paraId="2C292F8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Není-li v této Smlouvě stanoveno jinak, odpovídá zavázaná Smluvní strana za jakoukoli škodu, která druhé Smluvní straně vznikne v souvislosti s porušením povinností zavázané Smluvní strany podle této Smlouvy. </w:t>
      </w:r>
    </w:p>
    <w:p w14:paraId="4311F1BD" w14:textId="77777777" w:rsidR="00507F02" w:rsidRDefault="00507F02" w:rsidP="00507F02">
      <w:pPr>
        <w:numPr>
          <w:ilvl w:val="0"/>
          <w:numId w:val="57"/>
        </w:numPr>
        <w:spacing w:after="120"/>
        <w:jc w:val="both"/>
        <w:rPr>
          <w:rFonts w:ascii="Arial" w:hAnsi="Arial" w:cs="Arial"/>
          <w:sz w:val="22"/>
          <w:szCs w:val="22"/>
        </w:rPr>
      </w:pPr>
      <w:r>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77777777" w:rsidR="00507F02" w:rsidRDefault="00507F02" w:rsidP="00507F02">
      <w:pPr>
        <w:numPr>
          <w:ilvl w:val="0"/>
          <w:numId w:val="57"/>
        </w:numPr>
        <w:spacing w:after="120"/>
        <w:jc w:val="both"/>
        <w:rPr>
          <w:rFonts w:ascii="Arial" w:hAnsi="Arial" w:cs="Arial"/>
          <w:sz w:val="22"/>
          <w:szCs w:val="22"/>
        </w:rPr>
      </w:pPr>
      <w:r>
        <w:rPr>
          <w:rFonts w:ascii="Arial" w:hAnsi="Arial" w:cs="Arial"/>
          <w:bCs/>
          <w:sz w:val="22"/>
          <w:szCs w:val="22"/>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2"/>
          <w:szCs w:val="22"/>
        </w:rPr>
        <w:t xml:space="preserve"> Jestliže zavázaná Smluvní strana tuto </w:t>
      </w:r>
      <w:r>
        <w:rPr>
          <w:rFonts w:ascii="Arial" w:hAnsi="Arial" w:cs="Arial"/>
          <w:sz w:val="22"/>
          <w:szCs w:val="22"/>
        </w:rPr>
        <w:lastRenderedPageBreak/>
        <w:t>povinnost nesplní nebo oprávněné straně není oznámení včas doručeno, má poškozená Smluvní strana nárok na náhradu škody, která jí tím vznikla.</w:t>
      </w:r>
    </w:p>
    <w:p w14:paraId="4D5B0CC4" w14:textId="77777777" w:rsidR="00507F02" w:rsidRDefault="00507F02" w:rsidP="00507F02">
      <w:pPr>
        <w:numPr>
          <w:ilvl w:val="0"/>
          <w:numId w:val="57"/>
        </w:numPr>
        <w:spacing w:after="120"/>
        <w:ind w:left="426" w:hanging="426"/>
        <w:jc w:val="both"/>
        <w:rPr>
          <w:rFonts w:ascii="Arial" w:hAnsi="Arial" w:cs="Arial"/>
          <w:sz w:val="22"/>
          <w:szCs w:val="22"/>
        </w:rPr>
      </w:pPr>
      <w:r>
        <w:rPr>
          <w:rFonts w:ascii="Arial" w:hAnsi="Arial" w:cs="Arial"/>
          <w:sz w:val="22"/>
          <w:szCs w:val="22"/>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Nebezpečí škody na realizovaném díle nese Zhotovitel v plném rozsahu až do dne předání, resp., převzetí díla Objednatelem.</w:t>
      </w:r>
    </w:p>
    <w:p w14:paraId="263C3848" w14:textId="77777777" w:rsidR="00507F02" w:rsidRDefault="00507F02" w:rsidP="00507F02">
      <w:pPr>
        <w:pStyle w:val="Odstavecseseznamem"/>
        <w:numPr>
          <w:ilvl w:val="0"/>
          <w:numId w:val="57"/>
        </w:numPr>
        <w:spacing w:after="120"/>
        <w:ind w:left="426" w:hanging="426"/>
        <w:jc w:val="both"/>
        <w:rPr>
          <w:rFonts w:ascii="Arial" w:hAnsi="Arial" w:cs="Arial"/>
          <w:sz w:val="22"/>
          <w:szCs w:val="22"/>
        </w:rPr>
      </w:pPr>
      <w:r>
        <w:rPr>
          <w:rFonts w:ascii="Arial" w:hAnsi="Arial" w:cs="Arial"/>
          <w:sz w:val="22"/>
          <w:szCs w:val="22"/>
        </w:rPr>
        <w:t>Zhotovitel nese odpovědnost původce odpadů a zavazuje se nezpůsobit únik ropných, toxických či jiných škodlivých látek na stavbě.</w:t>
      </w:r>
    </w:p>
    <w:p w14:paraId="6F47EF2E" w14:textId="77777777" w:rsidR="00507F02" w:rsidRDefault="00507F02" w:rsidP="00507F02">
      <w:pPr>
        <w:pStyle w:val="Odstavecseseznamem"/>
        <w:numPr>
          <w:ilvl w:val="0"/>
          <w:numId w:val="57"/>
        </w:numPr>
        <w:ind w:left="425" w:hanging="425"/>
        <w:jc w:val="both"/>
        <w:rPr>
          <w:rFonts w:ascii="Arial" w:hAnsi="Arial" w:cs="Arial"/>
          <w:sz w:val="22"/>
          <w:szCs w:val="22"/>
        </w:rPr>
      </w:pPr>
      <w:r>
        <w:rPr>
          <w:rFonts w:ascii="Arial" w:hAnsi="Arial" w:cs="Arial"/>
          <w:sz w:val="22"/>
          <w:szCs w:val="22"/>
        </w:rPr>
        <w:t>Zhotovitel je povinen nahradit v plné výši škodu, která vznikla při realizaci díla v souvislosti nebo jako důsledek porušení povinností a závazků Zhotovitele dle této Smlouvy.</w:t>
      </w:r>
    </w:p>
    <w:p w14:paraId="35AFAD6D" w14:textId="77777777" w:rsidR="00507F02" w:rsidRDefault="00507F02" w:rsidP="00507F02">
      <w:pPr>
        <w:jc w:val="both"/>
        <w:rPr>
          <w:rFonts w:ascii="Arial" w:hAnsi="Arial" w:cs="Arial"/>
          <w:sz w:val="22"/>
          <w:szCs w:val="22"/>
        </w:rPr>
      </w:pPr>
    </w:p>
    <w:p w14:paraId="2F9CEFDD" w14:textId="77777777" w:rsidR="00507F02" w:rsidRDefault="00507F02" w:rsidP="00507F02">
      <w:pPr>
        <w:jc w:val="center"/>
        <w:rPr>
          <w:rFonts w:ascii="Arial" w:hAnsi="Arial" w:cs="Arial"/>
          <w:b/>
          <w:sz w:val="22"/>
          <w:szCs w:val="22"/>
        </w:rPr>
      </w:pPr>
      <w:r>
        <w:rPr>
          <w:rFonts w:ascii="Arial" w:hAnsi="Arial" w:cs="Arial"/>
          <w:b/>
          <w:sz w:val="22"/>
          <w:szCs w:val="22"/>
        </w:rPr>
        <w:t>Článek IX.</w:t>
      </w:r>
    </w:p>
    <w:p w14:paraId="32AAACC8" w14:textId="77777777" w:rsidR="00507F02" w:rsidRDefault="00507F02" w:rsidP="00592D04">
      <w:pPr>
        <w:spacing w:after="60"/>
        <w:jc w:val="center"/>
        <w:rPr>
          <w:rFonts w:ascii="Arial" w:hAnsi="Arial" w:cs="Arial"/>
          <w:sz w:val="22"/>
          <w:szCs w:val="22"/>
        </w:rPr>
      </w:pPr>
      <w:r>
        <w:rPr>
          <w:rFonts w:ascii="Arial" w:hAnsi="Arial" w:cs="Arial"/>
          <w:b/>
          <w:sz w:val="22"/>
          <w:szCs w:val="22"/>
        </w:rPr>
        <w:t>Pojištění</w:t>
      </w:r>
    </w:p>
    <w:p w14:paraId="58B330AC" w14:textId="77777777"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Zhotovitel se zavazuje sjednat a udržovat po dobu realizace díla dle této Smlouvy a následné záruční doby pojištění odpovědnosti za škodu, jakož i platit řádně a včas příslušné pojistné.</w:t>
      </w:r>
    </w:p>
    <w:p w14:paraId="6D5F2347" w14:textId="77777777" w:rsidR="00507F02" w:rsidRDefault="00507F02" w:rsidP="00507F02">
      <w:pPr>
        <w:pStyle w:val="Odstavecseseznamem"/>
        <w:numPr>
          <w:ilvl w:val="0"/>
          <w:numId w:val="58"/>
        </w:numPr>
        <w:spacing w:after="120"/>
        <w:ind w:left="426" w:hanging="426"/>
        <w:jc w:val="both"/>
        <w:rPr>
          <w:rFonts w:ascii="Arial" w:hAnsi="Arial" w:cs="Arial"/>
          <w:sz w:val="22"/>
          <w:szCs w:val="22"/>
        </w:rPr>
      </w:pPr>
      <w:r>
        <w:rPr>
          <w:rFonts w:ascii="Arial" w:hAnsi="Arial" w:cs="Arial"/>
          <w:sz w:val="22"/>
          <w:szCs w:val="22"/>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5 000 000 Kč (slovy: pět milionů korun českých).</w:t>
      </w:r>
    </w:p>
    <w:p w14:paraId="75D9511A" w14:textId="77777777" w:rsidR="00507F02" w:rsidRDefault="00507F02" w:rsidP="00592D04">
      <w:pPr>
        <w:pStyle w:val="Odstavecseseznamem"/>
        <w:numPr>
          <w:ilvl w:val="0"/>
          <w:numId w:val="58"/>
        </w:numPr>
        <w:ind w:left="425" w:hanging="425"/>
        <w:jc w:val="both"/>
        <w:rPr>
          <w:rFonts w:ascii="Arial" w:hAnsi="Arial" w:cs="Arial"/>
          <w:sz w:val="22"/>
          <w:szCs w:val="22"/>
        </w:rPr>
      </w:pPr>
      <w:r>
        <w:rPr>
          <w:rFonts w:ascii="Arial" w:hAnsi="Arial" w:cs="Arial"/>
          <w:sz w:val="22"/>
          <w:szCs w:val="22"/>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14:paraId="2D094B75" w14:textId="77777777" w:rsidR="00507F02" w:rsidRDefault="00507F02" w:rsidP="00592D04">
      <w:pPr>
        <w:pStyle w:val="Normlnweb"/>
        <w:spacing w:before="0" w:after="0"/>
        <w:jc w:val="both"/>
        <w:rPr>
          <w:rFonts w:ascii="Arial" w:hAnsi="Arial" w:cs="Arial"/>
          <w:sz w:val="22"/>
          <w:szCs w:val="22"/>
        </w:rPr>
      </w:pPr>
    </w:p>
    <w:p w14:paraId="58A08877"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w:t>
      </w:r>
    </w:p>
    <w:p w14:paraId="21A02994" w14:textId="77777777" w:rsidR="00507F02" w:rsidRDefault="00507F02" w:rsidP="00592D04">
      <w:pPr>
        <w:pStyle w:val="Zkladntextodsazen"/>
        <w:spacing w:after="60"/>
        <w:ind w:left="0"/>
        <w:jc w:val="center"/>
        <w:rPr>
          <w:rFonts w:ascii="Arial" w:hAnsi="Arial" w:cs="Arial"/>
          <w:b/>
          <w:sz w:val="22"/>
          <w:szCs w:val="22"/>
        </w:rPr>
      </w:pPr>
      <w:r>
        <w:rPr>
          <w:rFonts w:ascii="Arial" w:hAnsi="Arial" w:cs="Arial"/>
          <w:b/>
          <w:sz w:val="22"/>
          <w:szCs w:val="22"/>
        </w:rPr>
        <w:t>Sankční ujednání</w:t>
      </w:r>
    </w:p>
    <w:p w14:paraId="1867DF45" w14:textId="6B548A85" w:rsidR="00507F02" w:rsidRDefault="00322A36" w:rsidP="00EC6771">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Při</w:t>
      </w:r>
      <w:r w:rsidR="00507F02">
        <w:rPr>
          <w:rFonts w:ascii="Arial" w:hAnsi="Arial" w:cs="Arial"/>
          <w:sz w:val="22"/>
          <w:szCs w:val="22"/>
        </w:rPr>
        <w:t xml:space="preserve"> prodlení Zhotovitele s</w:t>
      </w:r>
      <w:r>
        <w:rPr>
          <w:rFonts w:ascii="Arial" w:hAnsi="Arial" w:cs="Arial"/>
          <w:sz w:val="22"/>
          <w:szCs w:val="22"/>
        </w:rPr>
        <w:t>e splněním některého z</w:t>
      </w:r>
      <w:r w:rsidR="00507F02">
        <w:rPr>
          <w:rFonts w:ascii="Arial" w:hAnsi="Arial" w:cs="Arial"/>
          <w:sz w:val="22"/>
          <w:szCs w:val="22"/>
        </w:rPr>
        <w:t xml:space="preserve"> termín</w:t>
      </w:r>
      <w:r>
        <w:rPr>
          <w:rFonts w:ascii="Arial" w:hAnsi="Arial" w:cs="Arial"/>
          <w:sz w:val="22"/>
          <w:szCs w:val="22"/>
        </w:rPr>
        <w:t>ů</w:t>
      </w:r>
      <w:r w:rsidR="00507F02">
        <w:rPr>
          <w:rFonts w:ascii="Arial" w:hAnsi="Arial" w:cs="Arial"/>
          <w:sz w:val="22"/>
          <w:szCs w:val="22"/>
        </w:rPr>
        <w:t xml:space="preserve"> uveden</w:t>
      </w:r>
      <w:r>
        <w:rPr>
          <w:rFonts w:ascii="Arial" w:hAnsi="Arial" w:cs="Arial"/>
          <w:sz w:val="22"/>
          <w:szCs w:val="22"/>
        </w:rPr>
        <w:t>ých</w:t>
      </w:r>
      <w:r w:rsidR="00507F02">
        <w:rPr>
          <w:rFonts w:ascii="Arial" w:hAnsi="Arial" w:cs="Arial"/>
          <w:sz w:val="22"/>
          <w:szCs w:val="22"/>
        </w:rPr>
        <w:t xml:space="preserve"> v článku II. odst. 2. </w:t>
      </w:r>
      <w:r>
        <w:rPr>
          <w:rFonts w:ascii="Arial" w:hAnsi="Arial" w:cs="Arial"/>
          <w:sz w:val="22"/>
          <w:szCs w:val="22"/>
        </w:rPr>
        <w:t xml:space="preserve">bodů 2.2 a 2.4 </w:t>
      </w:r>
      <w:r w:rsidR="00507F02">
        <w:rPr>
          <w:rFonts w:ascii="Arial" w:hAnsi="Arial" w:cs="Arial"/>
          <w:sz w:val="22"/>
          <w:szCs w:val="22"/>
        </w:rPr>
        <w:t xml:space="preserve">této Smlouvy, je Zhotovitel povinen zaplatit Objednateli </w:t>
      </w:r>
      <w:r w:rsidR="00EC6771">
        <w:rPr>
          <w:rFonts w:ascii="Arial" w:hAnsi="Arial" w:cs="Arial"/>
          <w:sz w:val="22"/>
          <w:szCs w:val="22"/>
        </w:rPr>
        <w:t xml:space="preserve">v každém jednotlivém případě prodlení </w:t>
      </w:r>
      <w:r w:rsidR="00507F02">
        <w:rPr>
          <w:rFonts w:ascii="Arial" w:hAnsi="Arial" w:cs="Arial"/>
          <w:sz w:val="22"/>
          <w:szCs w:val="22"/>
        </w:rPr>
        <w:t>smluvní pokutu ve výši</w:t>
      </w:r>
      <w:r>
        <w:rPr>
          <w:rFonts w:ascii="Arial" w:hAnsi="Arial" w:cs="Arial"/>
          <w:sz w:val="22"/>
          <w:szCs w:val="22"/>
        </w:rPr>
        <w:t xml:space="preserve"> </w:t>
      </w:r>
      <w:r w:rsidR="00507F02">
        <w:rPr>
          <w:rFonts w:ascii="Arial" w:hAnsi="Arial" w:cs="Arial"/>
          <w:sz w:val="22"/>
          <w:szCs w:val="22"/>
        </w:rPr>
        <w:t>3 000 Kč (slovy: tři tisíce korun českých) za každý, i započatý, den prodlení.</w:t>
      </w:r>
    </w:p>
    <w:p w14:paraId="60B9AD0B" w14:textId="7A102523" w:rsidR="000469AD"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řádným odstraněním vad díla zaznamenaných v předávacím protokolu </w:t>
      </w:r>
      <w:r w:rsidR="000469AD">
        <w:rPr>
          <w:rFonts w:ascii="Arial" w:hAnsi="Arial" w:cs="Arial"/>
          <w:sz w:val="22"/>
          <w:szCs w:val="22"/>
        </w:rPr>
        <w:t xml:space="preserve">(viz čl. II. odst. 2. bod 2.5 této Smlouvy) </w:t>
      </w:r>
      <w:r>
        <w:rPr>
          <w:rFonts w:ascii="Arial" w:hAnsi="Arial" w:cs="Arial"/>
          <w:sz w:val="22"/>
          <w:szCs w:val="22"/>
        </w:rPr>
        <w:t>je Zhotovitel povinen zaplatit Objednateli smluvní pokutu ve výši 2 000 Kč (slovy: dva tisíce korun českých) za každý, i započatý, den prodlení.</w:t>
      </w:r>
    </w:p>
    <w:p w14:paraId="63ED1F00" w14:textId="586DB53C" w:rsidR="00507F02" w:rsidRDefault="000469AD"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 xml:space="preserve">V případě prodlení Zhotovitele s nástupem na odstranění reklamovaných vad v záruční době je Zhotovitel povinen zaplatit objednateli smluvní pokutu ve výši 1000 Kč (slovy: jeden tisíc korun českých) za každý takovýto případ a </w:t>
      </w:r>
      <w:r w:rsidR="00206EB2">
        <w:rPr>
          <w:rFonts w:ascii="Arial" w:hAnsi="Arial" w:cs="Arial"/>
          <w:sz w:val="22"/>
          <w:szCs w:val="22"/>
        </w:rPr>
        <w:t>za každý i započatý den prodlení. Smluvní pokutu ve stejné výši uhradí Zhotovitel také v případě prodlení s plněním sjednaného termínu vad reklamovaných v záruční době, a to za každý případ a kalendářní den prodlení.</w:t>
      </w:r>
    </w:p>
    <w:p w14:paraId="1ACB210A" w14:textId="5BE6A5FB"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nesplnění závazku a povinnosti Zhotovitele uvedených v článku IX. odst. 1</w:t>
      </w:r>
      <w:r w:rsidR="00206EB2">
        <w:rPr>
          <w:rFonts w:ascii="Arial" w:hAnsi="Arial" w:cs="Arial"/>
          <w:sz w:val="22"/>
          <w:szCs w:val="22"/>
        </w:rPr>
        <w:t>.</w:t>
      </w:r>
      <w:r>
        <w:rPr>
          <w:rFonts w:ascii="Arial" w:hAnsi="Arial" w:cs="Arial"/>
          <w:sz w:val="22"/>
          <w:szCs w:val="22"/>
        </w:rPr>
        <w:t xml:space="preserve"> a 2</w:t>
      </w:r>
      <w:r w:rsidR="00206EB2">
        <w:rPr>
          <w:rFonts w:ascii="Arial" w:hAnsi="Arial" w:cs="Arial"/>
          <w:sz w:val="22"/>
          <w:szCs w:val="22"/>
        </w:rPr>
        <w:t>.</w:t>
      </w:r>
      <w:r>
        <w:rPr>
          <w:rFonts w:ascii="Arial" w:hAnsi="Arial" w:cs="Arial"/>
          <w:sz w:val="22"/>
          <w:szCs w:val="22"/>
        </w:rPr>
        <w:t xml:space="preserve"> této Smlouvy je Objednatel oprávněn mu vyúčtovat smluvní pokutu ve výši 10 000 Kč (slovy: deset tisíc korun českých), a to za každý den, kdy předmětné pojištění uzavřeno neměl. V případě nesplnění závazku Zhotovitele uvedeného v odst. 3. citovaného článku této Smlouvy je Objednatel oprávněn vyúčtovat Zhotoviteli jednorázovou smluvní pokutu ve výši 5 000 Kč (slovy: pět tisíc korun českých). Zhotovitel je povinen takto vyúčtované sankční plnění na písemnou výzvu Objednatele bez zbytečného odkladu uhradit.</w:t>
      </w:r>
    </w:p>
    <w:p w14:paraId="7DBF2E88" w14:textId="2670A2A9"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lastRenderedPageBreak/>
        <w:t xml:space="preserve">V případě prodlení Zhotovitele s vyklizením a vyčištěním </w:t>
      </w:r>
      <w:r w:rsidR="000469AD">
        <w:rPr>
          <w:rFonts w:ascii="Arial" w:hAnsi="Arial" w:cs="Arial"/>
          <w:sz w:val="22"/>
          <w:szCs w:val="22"/>
        </w:rPr>
        <w:t xml:space="preserve">pracoviště </w:t>
      </w:r>
      <w:r>
        <w:rPr>
          <w:rFonts w:ascii="Arial" w:hAnsi="Arial" w:cs="Arial"/>
          <w:sz w:val="22"/>
          <w:szCs w:val="22"/>
        </w:rPr>
        <w:t xml:space="preserve">může Objednatel vyúčtovat Zhotoviteli smluvní pokutu ve výši 1000 Kč (slovy: </w:t>
      </w:r>
      <w:r w:rsidR="00206EB2">
        <w:rPr>
          <w:rFonts w:ascii="Arial" w:hAnsi="Arial" w:cs="Arial"/>
          <w:sz w:val="22"/>
          <w:szCs w:val="22"/>
        </w:rPr>
        <w:t xml:space="preserve">jeden </w:t>
      </w:r>
      <w:r>
        <w:rPr>
          <w:rFonts w:ascii="Arial" w:hAnsi="Arial" w:cs="Arial"/>
          <w:sz w:val="22"/>
          <w:szCs w:val="22"/>
        </w:rPr>
        <w:t>tisíc korun českých) za každý den prodlení a Zhotovitel je povinen tuto částku uhradit.</w:t>
      </w:r>
    </w:p>
    <w:p w14:paraId="05FDF3F5" w14:textId="61E85D61" w:rsidR="00206EB2" w:rsidRPr="00A70A03" w:rsidRDefault="00206EB2" w:rsidP="00507F02">
      <w:pPr>
        <w:pStyle w:val="Normlnweb"/>
        <w:numPr>
          <w:ilvl w:val="0"/>
          <w:numId w:val="59"/>
        </w:numPr>
        <w:spacing w:before="0" w:after="120"/>
        <w:ind w:left="425" w:hanging="425"/>
        <w:jc w:val="both"/>
        <w:rPr>
          <w:rFonts w:ascii="Arial" w:hAnsi="Arial" w:cs="Arial"/>
          <w:sz w:val="22"/>
          <w:szCs w:val="22"/>
        </w:rPr>
      </w:pPr>
      <w:r w:rsidRPr="00A70A03">
        <w:rPr>
          <w:rFonts w:ascii="Arial" w:hAnsi="Arial" w:cs="Arial"/>
          <w:sz w:val="22"/>
          <w:szCs w:val="22"/>
        </w:rPr>
        <w:t>Poruší-li Zhotovitel podstatn</w:t>
      </w:r>
      <w:r w:rsidR="00D119A7" w:rsidRPr="00A70A03">
        <w:rPr>
          <w:rFonts w:ascii="Arial" w:hAnsi="Arial" w:cs="Arial"/>
          <w:sz w:val="22"/>
          <w:szCs w:val="22"/>
        </w:rPr>
        <w:t>ě</w:t>
      </w:r>
      <w:r w:rsidRPr="00A70A03">
        <w:rPr>
          <w:rFonts w:ascii="Arial" w:hAnsi="Arial" w:cs="Arial"/>
          <w:sz w:val="22"/>
          <w:szCs w:val="22"/>
        </w:rPr>
        <w:t xml:space="preserve"> </w:t>
      </w:r>
      <w:r w:rsidR="00D119A7" w:rsidRPr="00A70A03">
        <w:rPr>
          <w:rFonts w:ascii="Arial" w:hAnsi="Arial" w:cs="Arial"/>
          <w:sz w:val="22"/>
          <w:szCs w:val="22"/>
        </w:rPr>
        <w:t xml:space="preserve">Smlouvu </w:t>
      </w:r>
      <w:r w:rsidRPr="00A70A03">
        <w:rPr>
          <w:rFonts w:ascii="Arial" w:hAnsi="Arial" w:cs="Arial"/>
          <w:sz w:val="22"/>
          <w:szCs w:val="22"/>
        </w:rPr>
        <w:t>(viz čl. XIII. odst. 1.)</w:t>
      </w:r>
      <w:r w:rsidR="00D119A7" w:rsidRPr="00A70A03">
        <w:rPr>
          <w:rFonts w:ascii="Arial" w:hAnsi="Arial" w:cs="Arial"/>
          <w:sz w:val="22"/>
          <w:szCs w:val="22"/>
        </w:rPr>
        <w:t xml:space="preserve"> a toto porušení není kryto jinou sankcí, zaplatí objednateli smluvní pokutu ve výši 50 000 Kč (slovy: padesát tisíc korun českých). </w:t>
      </w:r>
    </w:p>
    <w:p w14:paraId="2A691690" w14:textId="4A1CF6F9"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 porušení dalších povinností stanovených touto Smlouvou, včetně povinností uložených Zhotoviteli prostřednictvím zápisu v</w:t>
      </w:r>
      <w:r w:rsidR="00D119A7">
        <w:rPr>
          <w:rFonts w:ascii="Arial" w:hAnsi="Arial" w:cs="Arial"/>
          <w:sz w:val="22"/>
          <w:szCs w:val="22"/>
        </w:rPr>
        <w:t xml:space="preserve"> montážním</w:t>
      </w:r>
      <w:r>
        <w:rPr>
          <w:rFonts w:ascii="Arial" w:hAnsi="Arial" w:cs="Arial"/>
          <w:sz w:val="22"/>
          <w:szCs w:val="22"/>
        </w:rPr>
        <w:t xml:space="preserve"> deníku v souladu s čl. IV. odst. 1</w:t>
      </w:r>
      <w:r w:rsidR="00D119A7">
        <w:rPr>
          <w:rFonts w:ascii="Arial" w:hAnsi="Arial" w:cs="Arial"/>
          <w:sz w:val="22"/>
          <w:szCs w:val="22"/>
        </w:rPr>
        <w:t>.</w:t>
      </w:r>
      <w:r>
        <w:rPr>
          <w:rFonts w:ascii="Arial" w:hAnsi="Arial" w:cs="Arial"/>
          <w:sz w:val="22"/>
          <w:szCs w:val="22"/>
        </w:rPr>
        <w:t xml:space="preserve"> této Smlouvy je Zhotovitel povinen zaplatit Objednateli smluvní pokutu ve výši 1000 Kč (slovy: jeden tisíc korun českých) za každý jednotlivý případ porušení.</w:t>
      </w:r>
    </w:p>
    <w:p w14:paraId="1C934F3B" w14:textId="79FD8C7C"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V případě prodlení Objednatele se zaplacením oprávněné faktury, může Zhotovitel vyúčtovat Objednateli úrok z prodlení ve výši 0,0</w:t>
      </w:r>
      <w:r w:rsidR="00D119A7">
        <w:rPr>
          <w:rFonts w:ascii="Arial" w:hAnsi="Arial" w:cs="Arial"/>
          <w:sz w:val="22"/>
          <w:szCs w:val="22"/>
        </w:rPr>
        <w:t>2</w:t>
      </w:r>
      <w:r>
        <w:rPr>
          <w:rFonts w:ascii="Arial" w:hAnsi="Arial" w:cs="Arial"/>
          <w:sz w:val="22"/>
          <w:szCs w:val="22"/>
        </w:rPr>
        <w:t xml:space="preserve"> % </w:t>
      </w:r>
      <w:r w:rsidR="00BF42F7" w:rsidRPr="00FA27EF">
        <w:rPr>
          <w:rFonts w:ascii="Arial" w:hAnsi="Arial" w:cs="Arial"/>
          <w:sz w:val="22"/>
          <w:szCs w:val="22"/>
        </w:rPr>
        <w:t>(slovy: dvě setiny procenta)</w:t>
      </w:r>
      <w:r w:rsidR="00BF42F7">
        <w:rPr>
          <w:rFonts w:ascii="Arial" w:hAnsi="Arial" w:cs="Arial"/>
          <w:sz w:val="22"/>
          <w:szCs w:val="22"/>
        </w:rPr>
        <w:br/>
      </w:r>
      <w:r>
        <w:rPr>
          <w:rFonts w:ascii="Arial" w:hAnsi="Arial" w:cs="Arial"/>
          <w:sz w:val="22"/>
          <w:szCs w:val="22"/>
        </w:rPr>
        <w:t>z nezaplacené částky faktury za každý, i započatý, den prodlení a Objednatel je povinen tuto sankci uhradit.</w:t>
      </w:r>
    </w:p>
    <w:p w14:paraId="5A5357C2" w14:textId="77777777"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Smluvní strana, které byla smluvní pokuta vyúčtována, je povinna tuto uhradit ve lhůtě 10 dnů ode dne obdržení sankční faktury, nebo ve stejné lhůtě sdělit oprávněné straně své námitky.</w:t>
      </w:r>
    </w:p>
    <w:p w14:paraId="4A5A98B3" w14:textId="344A322B" w:rsidR="00507F02" w:rsidRDefault="00507F02"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Default="00D119A7"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Pokud závazek provést dílo zanikne řádným ukončením díla, nezaniká nárok na smluvní pokutu, která souvisí s dřívějším porušením povinnosti.</w:t>
      </w:r>
    </w:p>
    <w:p w14:paraId="7AA2386B" w14:textId="06423203" w:rsidR="00D119A7" w:rsidRDefault="00D119A7" w:rsidP="00507F02">
      <w:pPr>
        <w:pStyle w:val="Normlnweb"/>
        <w:numPr>
          <w:ilvl w:val="0"/>
          <w:numId w:val="59"/>
        </w:numPr>
        <w:spacing w:before="0" w:after="120"/>
        <w:ind w:left="425" w:hanging="425"/>
        <w:jc w:val="both"/>
        <w:rPr>
          <w:rFonts w:ascii="Arial" w:hAnsi="Arial" w:cs="Arial"/>
          <w:sz w:val="22"/>
          <w:szCs w:val="22"/>
        </w:rPr>
      </w:pPr>
      <w:r>
        <w:rPr>
          <w:rFonts w:ascii="Arial" w:hAnsi="Arial" w:cs="Arial"/>
          <w:sz w:val="22"/>
          <w:szCs w:val="22"/>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7AEE8F1D" w:rsidR="00D119A7" w:rsidRDefault="00950C40" w:rsidP="00592D04">
      <w:pPr>
        <w:pStyle w:val="Normlnweb"/>
        <w:numPr>
          <w:ilvl w:val="0"/>
          <w:numId w:val="59"/>
        </w:numPr>
        <w:spacing w:before="0" w:after="0"/>
        <w:ind w:left="425" w:hanging="425"/>
        <w:jc w:val="both"/>
        <w:rPr>
          <w:rFonts w:ascii="Arial" w:hAnsi="Arial" w:cs="Arial"/>
          <w:sz w:val="22"/>
          <w:szCs w:val="22"/>
        </w:rPr>
      </w:pPr>
      <w:r>
        <w:rPr>
          <w:rFonts w:ascii="Arial" w:hAnsi="Arial" w:cs="Arial"/>
          <w:sz w:val="22"/>
          <w:szCs w:val="22"/>
        </w:rPr>
        <w:t>Objednatel je oprávněn započíst smluvní pokuty proti pohledávce zhotovitele.</w:t>
      </w:r>
    </w:p>
    <w:p w14:paraId="10A0E219" w14:textId="77777777" w:rsidR="00507F02" w:rsidRDefault="00507F02" w:rsidP="00507F02">
      <w:pPr>
        <w:pStyle w:val="Odstavecseseznamem"/>
        <w:ind w:left="426"/>
        <w:rPr>
          <w:rFonts w:ascii="Arial" w:hAnsi="Arial" w:cs="Arial"/>
          <w:sz w:val="22"/>
          <w:szCs w:val="22"/>
        </w:rPr>
      </w:pPr>
    </w:p>
    <w:p w14:paraId="070E8F1C" w14:textId="77777777" w:rsidR="00507F02" w:rsidRDefault="00507F02" w:rsidP="00507F02">
      <w:pPr>
        <w:pStyle w:val="Zkladntextodsazen"/>
        <w:spacing w:after="0"/>
        <w:jc w:val="center"/>
        <w:rPr>
          <w:rFonts w:ascii="Arial" w:hAnsi="Arial" w:cs="Arial"/>
          <w:b/>
          <w:sz w:val="22"/>
          <w:szCs w:val="22"/>
        </w:rPr>
      </w:pPr>
      <w:r>
        <w:rPr>
          <w:rFonts w:ascii="Arial" w:hAnsi="Arial" w:cs="Arial"/>
          <w:b/>
          <w:sz w:val="22"/>
          <w:szCs w:val="22"/>
        </w:rPr>
        <w:t>Článek XI.</w:t>
      </w:r>
    </w:p>
    <w:p w14:paraId="5494D739" w14:textId="77777777" w:rsidR="00507F02" w:rsidRDefault="00507F02" w:rsidP="00592D04">
      <w:pPr>
        <w:pStyle w:val="Zkladntextodsazen"/>
        <w:spacing w:after="60"/>
        <w:ind w:left="284"/>
        <w:jc w:val="center"/>
        <w:rPr>
          <w:rFonts w:ascii="Arial" w:hAnsi="Arial" w:cs="Arial"/>
          <w:b/>
          <w:sz w:val="22"/>
          <w:szCs w:val="22"/>
        </w:rPr>
      </w:pPr>
      <w:r>
        <w:rPr>
          <w:rFonts w:ascii="Arial" w:hAnsi="Arial" w:cs="Arial"/>
          <w:b/>
          <w:sz w:val="22"/>
          <w:szCs w:val="22"/>
        </w:rPr>
        <w:t>Ochrana informací, údajů a dat</w:t>
      </w:r>
    </w:p>
    <w:p w14:paraId="6D118C6E" w14:textId="77777777"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 </w:t>
      </w:r>
    </w:p>
    <w:p w14:paraId="55455949" w14:textId="77777777"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77777777" w:rsidR="00507F02" w:rsidRDefault="00507F02" w:rsidP="00507F02">
      <w:pPr>
        <w:pStyle w:val="Zkladntextodsazen"/>
        <w:numPr>
          <w:ilvl w:val="0"/>
          <w:numId w:val="60"/>
        </w:numPr>
        <w:suppressAutoHyphens/>
        <w:ind w:left="425" w:hanging="425"/>
        <w:jc w:val="both"/>
        <w:rPr>
          <w:rFonts w:ascii="Arial" w:hAnsi="Arial" w:cs="Arial"/>
          <w:sz w:val="22"/>
          <w:szCs w:val="22"/>
        </w:rPr>
      </w:pPr>
      <w:r>
        <w:rPr>
          <w:rFonts w:ascii="Arial" w:hAnsi="Arial" w:cs="Arial"/>
          <w:sz w:val="22"/>
          <w:szCs w:val="22"/>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0F9D8B33" w14:textId="6271E3F3" w:rsidR="00950C40" w:rsidRPr="000A368B" w:rsidRDefault="00507F02" w:rsidP="00A70A03">
      <w:pPr>
        <w:pStyle w:val="Zkladntextodsazen"/>
        <w:numPr>
          <w:ilvl w:val="0"/>
          <w:numId w:val="60"/>
        </w:numPr>
        <w:suppressAutoHyphens/>
        <w:ind w:left="425" w:hanging="425"/>
        <w:jc w:val="both"/>
        <w:rPr>
          <w:rFonts w:ascii="Arial" w:hAnsi="Arial" w:cs="Arial"/>
          <w:sz w:val="22"/>
          <w:szCs w:val="22"/>
        </w:rPr>
      </w:pPr>
      <w:r w:rsidRPr="000A368B">
        <w:rPr>
          <w:rFonts w:ascii="Arial" w:hAnsi="Arial" w:cs="Arial"/>
          <w:sz w:val="22"/>
          <w:szCs w:val="22"/>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w:t>
      </w:r>
      <w:r w:rsidR="000608E0" w:rsidRPr="000A368B">
        <w:rPr>
          <w:rFonts w:ascii="Arial" w:hAnsi="Arial" w:cs="Arial"/>
          <w:sz w:val="22"/>
          <w:szCs w:val="22"/>
        </w:rPr>
        <w:t>Podle</w:t>
      </w:r>
      <w:r w:rsidR="00950C40" w:rsidRPr="000A368B">
        <w:rPr>
          <w:rFonts w:ascii="Arial" w:hAnsi="Arial" w:cs="Arial"/>
          <w:sz w:val="22"/>
          <w:szCs w:val="22"/>
        </w:rPr>
        <w:t xml:space="preserve"> zák. </w:t>
      </w:r>
      <w:r w:rsidR="000608E0" w:rsidRPr="000A368B">
        <w:rPr>
          <w:rFonts w:ascii="Arial" w:hAnsi="Arial" w:cs="Arial"/>
          <w:sz w:val="22"/>
          <w:szCs w:val="22"/>
        </w:rPr>
        <w:br/>
        <w:t>č</w:t>
      </w:r>
      <w:r w:rsidR="00950C40" w:rsidRPr="000A368B">
        <w:rPr>
          <w:rFonts w:ascii="Arial" w:hAnsi="Arial" w:cs="Arial"/>
          <w:sz w:val="22"/>
          <w:szCs w:val="22"/>
        </w:rPr>
        <w:t>. 134/2016 Sb., o zadávání veřejných zakázek</w:t>
      </w:r>
      <w:r w:rsidR="000608E0" w:rsidRPr="000A368B">
        <w:rPr>
          <w:rFonts w:ascii="Arial" w:hAnsi="Arial" w:cs="Arial"/>
          <w:sz w:val="22"/>
          <w:szCs w:val="22"/>
        </w:rPr>
        <w:t xml:space="preserve">, ve znění pozdějších předpisů (dále jen: „ZZVZ“) má dále Objednatel povinnost zveřejnit celý obsah této Smlouvy včetně všech jejích změn a dodatků na svém profilu zadavatele. </w:t>
      </w:r>
      <w:r w:rsidR="00D8767F" w:rsidRPr="000A368B">
        <w:rPr>
          <w:rFonts w:ascii="Arial" w:hAnsi="Arial" w:cs="Arial"/>
          <w:sz w:val="22"/>
          <w:szCs w:val="22"/>
        </w:rPr>
        <w:t xml:space="preserve">Stejnou </w:t>
      </w:r>
      <w:proofErr w:type="spellStart"/>
      <w:r w:rsidR="00337F82" w:rsidRPr="000A368B">
        <w:rPr>
          <w:rFonts w:ascii="Arial" w:hAnsi="Arial" w:cs="Arial"/>
          <w:sz w:val="22"/>
          <w:szCs w:val="22"/>
        </w:rPr>
        <w:t>z</w:t>
      </w:r>
      <w:r w:rsidR="00D8767F" w:rsidRPr="000A368B">
        <w:rPr>
          <w:rFonts w:ascii="Arial" w:hAnsi="Arial" w:cs="Arial"/>
          <w:sz w:val="22"/>
          <w:szCs w:val="22"/>
        </w:rPr>
        <w:t>veřejňovací</w:t>
      </w:r>
      <w:proofErr w:type="spellEnd"/>
      <w:r w:rsidR="00D8767F" w:rsidRPr="000A368B">
        <w:rPr>
          <w:rFonts w:ascii="Arial" w:hAnsi="Arial" w:cs="Arial"/>
          <w:sz w:val="22"/>
          <w:szCs w:val="22"/>
        </w:rPr>
        <w:t xml:space="preserve"> povinnost má Objednatel i </w:t>
      </w:r>
      <w:r w:rsidR="00337F82" w:rsidRPr="000A368B">
        <w:rPr>
          <w:rFonts w:ascii="Arial" w:hAnsi="Arial" w:cs="Arial"/>
          <w:sz w:val="22"/>
          <w:szCs w:val="22"/>
        </w:rPr>
        <w:t>podle zákona č. 340/2015 Sb., o registru smluv, ve znění pozdějších předpisů</w:t>
      </w:r>
      <w:r w:rsidR="000A368B" w:rsidRPr="000A368B">
        <w:rPr>
          <w:rFonts w:ascii="Arial" w:hAnsi="Arial" w:cs="Arial"/>
          <w:sz w:val="22"/>
          <w:szCs w:val="22"/>
        </w:rPr>
        <w:t>.</w:t>
      </w:r>
      <w:r w:rsidR="000A368B">
        <w:rPr>
          <w:rFonts w:ascii="Arial" w:hAnsi="Arial" w:cs="Arial"/>
          <w:sz w:val="22"/>
          <w:szCs w:val="22"/>
        </w:rPr>
        <w:t xml:space="preserve"> </w:t>
      </w:r>
      <w:r w:rsidR="00950C40" w:rsidRPr="000A368B">
        <w:rPr>
          <w:rFonts w:ascii="Arial" w:hAnsi="Arial" w:cs="Arial"/>
          <w:sz w:val="22"/>
          <w:szCs w:val="22"/>
        </w:rPr>
        <w:t>Informace poskytnuté v souladu s citovanými zákony nelze považovat za porušení závazku dle předchozího odstavce tohoto článku.</w:t>
      </w:r>
    </w:p>
    <w:p w14:paraId="5E0C4B3E" w14:textId="77777777" w:rsidR="00507F02" w:rsidRDefault="00507F02" w:rsidP="00507F02">
      <w:pPr>
        <w:pStyle w:val="Zkladntextodsazen"/>
        <w:numPr>
          <w:ilvl w:val="0"/>
          <w:numId w:val="60"/>
        </w:numPr>
        <w:suppressAutoHyphens/>
        <w:spacing w:after="0"/>
        <w:ind w:left="426" w:hanging="426"/>
        <w:jc w:val="both"/>
        <w:rPr>
          <w:rFonts w:ascii="Arial" w:hAnsi="Arial" w:cs="Arial"/>
          <w:sz w:val="22"/>
          <w:szCs w:val="22"/>
        </w:rPr>
      </w:pPr>
      <w:r>
        <w:rPr>
          <w:rFonts w:ascii="Arial" w:hAnsi="Arial" w:cs="Arial"/>
          <w:sz w:val="22"/>
          <w:szCs w:val="22"/>
        </w:rPr>
        <w:lastRenderedPageBreak/>
        <w:t>Závazky Smluvních stran uvedené v tomto článku trvají i po skončení této Smlouvy.</w:t>
      </w:r>
    </w:p>
    <w:p w14:paraId="18AF6DEE" w14:textId="77777777" w:rsidR="00507F02" w:rsidRDefault="00507F02" w:rsidP="003270A3">
      <w:pPr>
        <w:pStyle w:val="Zkladntextodsazen"/>
        <w:suppressAutoHyphens/>
        <w:spacing w:after="0"/>
        <w:ind w:left="425"/>
        <w:jc w:val="both"/>
        <w:rPr>
          <w:rFonts w:ascii="Arial" w:hAnsi="Arial" w:cs="Arial"/>
          <w:sz w:val="22"/>
          <w:szCs w:val="22"/>
        </w:rPr>
      </w:pPr>
    </w:p>
    <w:p w14:paraId="1D190639"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w:t>
      </w:r>
    </w:p>
    <w:p w14:paraId="64108C7A" w14:textId="77777777" w:rsidR="00507F02" w:rsidRDefault="00507F02" w:rsidP="00592D04">
      <w:pPr>
        <w:spacing w:after="60"/>
        <w:jc w:val="center"/>
        <w:rPr>
          <w:rFonts w:ascii="Arial" w:hAnsi="Arial" w:cs="Arial"/>
          <w:b/>
          <w:color w:val="000000"/>
          <w:sz w:val="22"/>
          <w:szCs w:val="22"/>
        </w:rPr>
      </w:pPr>
      <w:r>
        <w:rPr>
          <w:rFonts w:ascii="Arial" w:hAnsi="Arial" w:cs="Arial"/>
          <w:b/>
          <w:sz w:val="22"/>
          <w:szCs w:val="22"/>
        </w:rPr>
        <w:t>Uveřejnění Smlouvy</w:t>
      </w:r>
    </w:p>
    <w:p w14:paraId="69EA0101" w14:textId="301CC770"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jsou si plně vědomy zákonné povinnosti uveřejnit dle </w:t>
      </w:r>
      <w:proofErr w:type="gramStart"/>
      <w:r>
        <w:rPr>
          <w:rFonts w:ascii="Arial" w:hAnsi="Arial" w:cs="Arial"/>
          <w:sz w:val="22"/>
          <w:szCs w:val="22"/>
        </w:rPr>
        <w:t>zákona  č.</w:t>
      </w:r>
      <w:proofErr w:type="gramEnd"/>
      <w:r>
        <w:rPr>
          <w:rFonts w:ascii="Arial" w:hAnsi="Arial" w:cs="Arial"/>
          <w:sz w:val="22"/>
          <w:szCs w:val="22"/>
        </w:rPr>
        <w:t xml:space="preserve">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2"/>
          <w:szCs w:val="22"/>
        </w:rPr>
        <w:t>metadat</w:t>
      </w:r>
      <w:proofErr w:type="spellEnd"/>
      <w:r>
        <w:rPr>
          <w:rFonts w:ascii="Arial" w:hAnsi="Arial" w:cs="Arial"/>
          <w:sz w:val="22"/>
          <w:szCs w:val="22"/>
        </w:rPr>
        <w:t xml:space="preserve"> podle § 5 odst. 5 zákona o registru smluv do registru smluv.</w:t>
      </w:r>
    </w:p>
    <w:p w14:paraId="513577A7" w14:textId="19A77579"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VZP ČR. Notifikace o uveřejnění Smlouvy bude zaslána Zhotoviteli na jeho e-mail: </w:t>
      </w:r>
      <w:hyperlink r:id="rId8" w:history="1">
        <w:proofErr w:type="spellStart"/>
        <w:r w:rsidR="00994949">
          <w:rPr>
            <w:rFonts w:ascii="Arial" w:hAnsi="Arial" w:cs="Arial"/>
            <w:sz w:val="22"/>
            <w:szCs w:val="22"/>
          </w:rPr>
          <w:t>xxxxxxxxxxxxxxxxxxxxxxxxx</w:t>
        </w:r>
        <w:proofErr w:type="spellEnd"/>
      </w:hyperlink>
      <w:r w:rsidR="00BF42F7" w:rsidRPr="00FA27EF">
        <w:rPr>
          <w:rFonts w:ascii="Arial" w:hAnsi="Arial" w:cs="Arial"/>
          <w:sz w:val="22"/>
          <w:szCs w:val="22"/>
        </w:rPr>
        <w:t xml:space="preserve">. </w:t>
      </w:r>
      <w:r>
        <w:rPr>
          <w:rFonts w:ascii="Arial" w:hAnsi="Arial" w:cs="Arial"/>
          <w:sz w:val="22"/>
          <w:szCs w:val="22"/>
        </w:rPr>
        <w:t xml:space="preserve">Zhotovitel je povinen zkontrolovat, že tato Smlouva včetně všech příloh a </w:t>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Zhotovitel zjistí jakékoli nepřesnosti či nedostatky, je povinen neprodleně </w:t>
      </w:r>
      <w:r>
        <w:rPr>
          <w:rFonts w:ascii="Arial" w:hAnsi="Arial" w:cs="Arial"/>
          <w:sz w:val="22"/>
          <w:szCs w:val="22"/>
        </w:rPr>
        <w:br/>
        <w:t>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0B3C17EA" w14:textId="1EFE9F0E" w:rsidR="00507F02" w:rsidRDefault="00507F02" w:rsidP="00507F02">
      <w:pPr>
        <w:pStyle w:val="Odstavecseseznamem"/>
        <w:numPr>
          <w:ilvl w:val="0"/>
          <w:numId w:val="61"/>
        </w:numPr>
        <w:tabs>
          <w:tab w:val="left" w:pos="5670"/>
        </w:tabs>
        <w:spacing w:before="120" w:after="120"/>
        <w:ind w:left="426" w:hanging="426"/>
        <w:jc w:val="both"/>
        <w:rPr>
          <w:rFonts w:ascii="Arial" w:hAnsi="Arial" w:cs="Arial"/>
          <w:sz w:val="22"/>
          <w:szCs w:val="22"/>
        </w:rPr>
      </w:pPr>
      <w:r>
        <w:rPr>
          <w:rFonts w:ascii="Arial" w:hAnsi="Arial" w:cs="Arial"/>
          <w:sz w:val="22"/>
          <w:szCs w:val="22"/>
        </w:rPr>
        <w:t xml:space="preserve">Zhotovitel </w:t>
      </w:r>
      <w:r w:rsidR="000E0015">
        <w:rPr>
          <w:rFonts w:ascii="Arial" w:hAnsi="Arial" w:cs="Arial"/>
          <w:sz w:val="22"/>
          <w:szCs w:val="22"/>
        </w:rPr>
        <w:t xml:space="preserve">si je plně </w:t>
      </w:r>
      <w:r>
        <w:rPr>
          <w:rFonts w:ascii="Arial" w:hAnsi="Arial" w:cs="Arial"/>
          <w:sz w:val="22"/>
          <w:szCs w:val="22"/>
        </w:rPr>
        <w:t>vědom zákonn</w:t>
      </w:r>
      <w:r w:rsidR="000E0015">
        <w:rPr>
          <w:rFonts w:ascii="Arial" w:hAnsi="Arial" w:cs="Arial"/>
          <w:sz w:val="22"/>
          <w:szCs w:val="22"/>
        </w:rPr>
        <w:t>é</w:t>
      </w:r>
      <w:r>
        <w:rPr>
          <w:rFonts w:ascii="Arial" w:hAnsi="Arial" w:cs="Arial"/>
          <w:sz w:val="22"/>
          <w:szCs w:val="22"/>
        </w:rPr>
        <w:t xml:space="preserve"> povinnost</w:t>
      </w:r>
      <w:r w:rsidR="000E0015">
        <w:rPr>
          <w:rFonts w:ascii="Arial" w:hAnsi="Arial" w:cs="Arial"/>
          <w:sz w:val="22"/>
          <w:szCs w:val="22"/>
        </w:rPr>
        <w:t>i</w:t>
      </w:r>
      <w:r>
        <w:rPr>
          <w:rFonts w:ascii="Arial" w:hAnsi="Arial" w:cs="Arial"/>
          <w:sz w:val="22"/>
          <w:szCs w:val="22"/>
        </w:rPr>
        <w:t xml:space="preserve"> Objednatele uveřejnit na svém profilu </w:t>
      </w:r>
      <w:r w:rsidR="000E0015">
        <w:rPr>
          <w:rFonts w:ascii="Arial" w:hAnsi="Arial" w:cs="Arial"/>
          <w:sz w:val="22"/>
          <w:szCs w:val="22"/>
        </w:rPr>
        <w:t xml:space="preserve">zadavatele </w:t>
      </w:r>
      <w:r>
        <w:rPr>
          <w:rFonts w:ascii="Arial" w:hAnsi="Arial" w:cs="Arial"/>
          <w:sz w:val="22"/>
          <w:szCs w:val="22"/>
        </w:rPr>
        <w:t>tuto Smlouvu (celé znění) včetně všech jejích případných změn a dodatků.</w:t>
      </w:r>
      <w:r>
        <w:rPr>
          <w:rFonts w:ascii="Arial" w:hAnsi="Arial" w:cs="Arial"/>
          <w:b/>
          <w:sz w:val="22"/>
          <w:szCs w:val="22"/>
        </w:rPr>
        <w:t xml:space="preserve"> </w:t>
      </w:r>
      <w:r>
        <w:rPr>
          <w:rFonts w:ascii="Arial" w:hAnsi="Arial" w:cs="Arial"/>
          <w:sz w:val="22"/>
          <w:szCs w:val="22"/>
        </w:rPr>
        <w:t xml:space="preserve">Povinnost uveřejnění této Smlouvy včetně jejích dodatků je Objednateli uložena ustanovením § 219 ZZVZ a zároveň jeho vnitřním předpisem, na </w:t>
      </w:r>
      <w:proofErr w:type="gramStart"/>
      <w:r>
        <w:rPr>
          <w:rFonts w:ascii="Arial" w:hAnsi="Arial" w:cs="Arial"/>
          <w:sz w:val="22"/>
          <w:szCs w:val="22"/>
        </w:rPr>
        <w:t>základě</w:t>
      </w:r>
      <w:proofErr w:type="gramEnd"/>
      <w:r>
        <w:rPr>
          <w:rFonts w:ascii="Arial" w:hAnsi="Arial" w:cs="Arial"/>
          <w:sz w:val="22"/>
          <w:szCs w:val="22"/>
        </w:rPr>
        <w:t xml:space="preserve"> kterého je Objednatel povinen uveřejňovat veškeré smlouvy či objednávky, kde cena plnění dosáhne alespoň 50 000 Kč bez DPH. </w:t>
      </w:r>
    </w:p>
    <w:p w14:paraId="1B6E221C" w14:textId="15A50724" w:rsidR="00507F02" w:rsidRDefault="00507F02" w:rsidP="00A70A03">
      <w:pPr>
        <w:pStyle w:val="Normlnweb"/>
        <w:numPr>
          <w:ilvl w:val="0"/>
          <w:numId w:val="61"/>
        </w:numPr>
        <w:spacing w:before="0" w:after="0"/>
        <w:ind w:left="425" w:hanging="425"/>
        <w:jc w:val="both"/>
        <w:rPr>
          <w:rFonts w:ascii="Arial" w:hAnsi="Arial" w:cs="Arial"/>
          <w:sz w:val="22"/>
          <w:szCs w:val="22"/>
        </w:rPr>
      </w:pPr>
      <w:r>
        <w:rPr>
          <w:rFonts w:ascii="Arial" w:hAnsi="Arial" w:cs="Arial"/>
          <w:sz w:val="22"/>
          <w:szCs w:val="22"/>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77777777" w:rsidR="00507F02" w:rsidRDefault="00507F02" w:rsidP="00A70A03">
      <w:pPr>
        <w:pStyle w:val="Normlnweb"/>
        <w:spacing w:before="0" w:after="0"/>
        <w:rPr>
          <w:rFonts w:ascii="Arial" w:hAnsi="Arial" w:cs="Arial"/>
          <w:b/>
          <w:sz w:val="22"/>
          <w:szCs w:val="22"/>
        </w:rPr>
      </w:pPr>
    </w:p>
    <w:p w14:paraId="29AE4B68" w14:textId="77777777" w:rsidR="00507F02" w:rsidRDefault="00507F02" w:rsidP="00507F02">
      <w:pPr>
        <w:pStyle w:val="Normlnweb"/>
        <w:spacing w:before="0" w:after="0"/>
        <w:jc w:val="center"/>
        <w:rPr>
          <w:rFonts w:ascii="Arial" w:hAnsi="Arial" w:cs="Arial"/>
          <w:b/>
          <w:sz w:val="22"/>
          <w:szCs w:val="22"/>
        </w:rPr>
      </w:pPr>
      <w:r>
        <w:rPr>
          <w:rFonts w:ascii="Arial" w:hAnsi="Arial" w:cs="Arial"/>
          <w:b/>
          <w:sz w:val="22"/>
          <w:szCs w:val="22"/>
        </w:rPr>
        <w:t>Článek XIII.</w:t>
      </w:r>
    </w:p>
    <w:p w14:paraId="1E8FB01F" w14:textId="77777777" w:rsidR="00507F02" w:rsidRDefault="00507F02" w:rsidP="00592D04">
      <w:pPr>
        <w:pStyle w:val="Normlnweb"/>
        <w:spacing w:before="0" w:after="60"/>
        <w:jc w:val="center"/>
        <w:rPr>
          <w:rFonts w:ascii="Arial" w:hAnsi="Arial" w:cs="Arial"/>
          <w:b/>
          <w:sz w:val="22"/>
          <w:szCs w:val="22"/>
        </w:rPr>
      </w:pPr>
      <w:r>
        <w:rPr>
          <w:rFonts w:ascii="Arial" w:hAnsi="Arial" w:cs="Arial"/>
          <w:b/>
          <w:sz w:val="22"/>
          <w:szCs w:val="22"/>
        </w:rPr>
        <w:t>Odstoupení od Smlouvy</w:t>
      </w:r>
    </w:p>
    <w:p w14:paraId="096458DA" w14:textId="77777777"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Default="00507F02" w:rsidP="00592D04">
      <w:pPr>
        <w:numPr>
          <w:ilvl w:val="0"/>
          <w:numId w:val="62"/>
        </w:numPr>
        <w:spacing w:after="60"/>
        <w:ind w:left="357" w:hanging="357"/>
        <w:jc w:val="both"/>
        <w:rPr>
          <w:rFonts w:ascii="Arial" w:hAnsi="Arial" w:cs="Arial"/>
          <w:sz w:val="22"/>
          <w:szCs w:val="22"/>
        </w:rPr>
      </w:pPr>
      <w:r>
        <w:rPr>
          <w:rFonts w:ascii="Arial" w:hAnsi="Arial" w:cs="Arial"/>
          <w:sz w:val="22"/>
          <w:szCs w:val="22"/>
        </w:rPr>
        <w:t>Pro účely této Smlouvy se za podstatné porušení smluvních povinností považuje:</w:t>
      </w:r>
    </w:p>
    <w:p w14:paraId="526B20C3" w14:textId="6C5C6E25"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Zhotovitele z důvodů výhradně ležících na jeho straně </w:t>
      </w:r>
      <w:r w:rsidR="006451B9">
        <w:rPr>
          <w:rFonts w:ascii="Arial" w:hAnsi="Arial" w:cs="Arial"/>
          <w:sz w:val="22"/>
          <w:szCs w:val="22"/>
        </w:rPr>
        <w:t xml:space="preserve">se zpracováním prováděcí PD a </w:t>
      </w:r>
      <w:r w:rsidR="00AF1733">
        <w:rPr>
          <w:rFonts w:ascii="Arial" w:hAnsi="Arial" w:cs="Arial"/>
          <w:sz w:val="22"/>
          <w:szCs w:val="22"/>
        </w:rPr>
        <w:t>jejím předložením Objednateli,</w:t>
      </w:r>
      <w:r w:rsidR="006451B9">
        <w:rPr>
          <w:rFonts w:ascii="Arial" w:hAnsi="Arial" w:cs="Arial"/>
          <w:sz w:val="22"/>
          <w:szCs w:val="22"/>
        </w:rPr>
        <w:t xml:space="preserve"> </w:t>
      </w:r>
      <w:r>
        <w:rPr>
          <w:rFonts w:ascii="Arial" w:hAnsi="Arial" w:cs="Arial"/>
          <w:sz w:val="22"/>
          <w:szCs w:val="22"/>
        </w:rPr>
        <w:t>s odstraněním vad vytknutých v průběhu provádění díla nebo s řádným dokončením</w:t>
      </w:r>
      <w:r w:rsidR="00AF1733">
        <w:rPr>
          <w:rFonts w:ascii="Arial" w:hAnsi="Arial" w:cs="Arial"/>
          <w:sz w:val="22"/>
          <w:szCs w:val="22"/>
        </w:rPr>
        <w:t xml:space="preserve"> a předáním kompletní dodávky výtahu Objednateli</w:t>
      </w:r>
      <w:r>
        <w:rPr>
          <w:rFonts w:ascii="Arial" w:hAnsi="Arial" w:cs="Arial"/>
          <w:sz w:val="22"/>
          <w:szCs w:val="22"/>
        </w:rPr>
        <w:t xml:space="preserve"> delší než 20 dní, nebo</w:t>
      </w:r>
    </w:p>
    <w:p w14:paraId="72D4AAE2" w14:textId="30FA7668" w:rsidR="00507F02" w:rsidRDefault="00507F02" w:rsidP="00507F02">
      <w:pPr>
        <w:pStyle w:val="Odstavecseseznamem"/>
        <w:numPr>
          <w:ilvl w:val="0"/>
          <w:numId w:val="63"/>
        </w:numPr>
        <w:tabs>
          <w:tab w:val="left" w:pos="360"/>
        </w:tabs>
        <w:spacing w:after="60"/>
        <w:ind w:left="1077" w:hanging="357"/>
        <w:jc w:val="both"/>
        <w:rPr>
          <w:rFonts w:ascii="Arial" w:hAnsi="Arial" w:cs="Arial"/>
          <w:sz w:val="22"/>
          <w:szCs w:val="22"/>
        </w:rPr>
      </w:pPr>
      <w:r>
        <w:rPr>
          <w:rFonts w:ascii="Arial" w:hAnsi="Arial" w:cs="Arial"/>
          <w:sz w:val="22"/>
          <w:szCs w:val="22"/>
        </w:rPr>
        <w:t xml:space="preserve">prodlení Objednatele s předáním </w:t>
      </w:r>
      <w:r w:rsidR="006451B9">
        <w:rPr>
          <w:rFonts w:ascii="Arial" w:hAnsi="Arial" w:cs="Arial"/>
          <w:sz w:val="22"/>
          <w:szCs w:val="22"/>
        </w:rPr>
        <w:t xml:space="preserve">pracoviště </w:t>
      </w:r>
      <w:r>
        <w:rPr>
          <w:rFonts w:ascii="Arial" w:hAnsi="Arial" w:cs="Arial"/>
          <w:sz w:val="22"/>
          <w:szCs w:val="22"/>
        </w:rPr>
        <w:t>či jiných podkladů podstatných pro plnění Smlouvy o více než 10 dnů, nebo</w:t>
      </w:r>
    </w:p>
    <w:p w14:paraId="63AC9C55" w14:textId="77777777" w:rsidR="00507F02" w:rsidRDefault="00507F02" w:rsidP="00507F02">
      <w:pPr>
        <w:pStyle w:val="Odstavecseseznamem"/>
        <w:numPr>
          <w:ilvl w:val="0"/>
          <w:numId w:val="63"/>
        </w:numPr>
        <w:tabs>
          <w:tab w:val="left" w:pos="360"/>
        </w:tabs>
        <w:spacing w:after="120"/>
        <w:ind w:left="1077" w:hanging="357"/>
        <w:jc w:val="both"/>
        <w:rPr>
          <w:rFonts w:ascii="Arial" w:hAnsi="Arial" w:cs="Arial"/>
          <w:sz w:val="22"/>
          <w:szCs w:val="22"/>
        </w:rPr>
      </w:pPr>
      <w:r>
        <w:rPr>
          <w:rFonts w:ascii="Arial" w:hAnsi="Arial" w:cs="Arial"/>
          <w:sz w:val="22"/>
          <w:szCs w:val="22"/>
        </w:rPr>
        <w:t>prodlení Zhotovitele s odstraněním vad zaznamenaných v předávacím protokolu delší než 10 dní.</w:t>
      </w:r>
    </w:p>
    <w:p w14:paraId="6FF64902" w14:textId="77777777"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565BD3A7" w14:textId="77777777" w:rsidR="00507F02" w:rsidRDefault="00507F02" w:rsidP="00507F02">
      <w:pPr>
        <w:pStyle w:val="Odstavecseseznamem"/>
        <w:numPr>
          <w:ilvl w:val="0"/>
          <w:numId w:val="62"/>
        </w:numPr>
        <w:spacing w:after="120"/>
        <w:ind w:left="357" w:hanging="357"/>
        <w:jc w:val="both"/>
        <w:rPr>
          <w:rFonts w:ascii="Arial" w:hAnsi="Arial" w:cs="Arial"/>
          <w:sz w:val="22"/>
          <w:szCs w:val="22"/>
        </w:rPr>
      </w:pPr>
      <w:r>
        <w:rPr>
          <w:rFonts w:ascii="Arial" w:hAnsi="Arial" w:cs="Arial"/>
          <w:sz w:val="22"/>
          <w:szCs w:val="22"/>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1BD38650" w14:textId="77777777" w:rsidR="00507F02" w:rsidRDefault="00507F02" w:rsidP="00A70A03">
      <w:pPr>
        <w:numPr>
          <w:ilvl w:val="0"/>
          <w:numId w:val="62"/>
        </w:numPr>
        <w:ind w:left="357" w:hanging="357"/>
        <w:jc w:val="both"/>
        <w:rPr>
          <w:rFonts w:ascii="Arial" w:hAnsi="Arial" w:cs="Arial"/>
          <w:sz w:val="22"/>
          <w:szCs w:val="22"/>
        </w:rPr>
      </w:pPr>
      <w:r>
        <w:rPr>
          <w:rFonts w:ascii="Arial" w:hAnsi="Arial" w:cs="Arial"/>
          <w:sz w:val="22"/>
          <w:szCs w:val="22"/>
        </w:rPr>
        <w:lastRenderedPageBreak/>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1CD459F8" w14:textId="77777777" w:rsidR="00507F02" w:rsidRDefault="00507F02" w:rsidP="00A70A03">
      <w:pPr>
        <w:pStyle w:val="Normlnweb"/>
        <w:spacing w:before="0" w:after="0"/>
        <w:jc w:val="both"/>
        <w:rPr>
          <w:rFonts w:ascii="Arial" w:hAnsi="Arial" w:cs="Arial"/>
          <w:sz w:val="22"/>
          <w:szCs w:val="22"/>
        </w:rPr>
      </w:pPr>
    </w:p>
    <w:p w14:paraId="198C4DB2" w14:textId="77777777" w:rsidR="00507F02" w:rsidRDefault="00507F02" w:rsidP="00507F02">
      <w:pPr>
        <w:pStyle w:val="Normlnweb"/>
        <w:spacing w:before="0" w:after="0"/>
        <w:jc w:val="center"/>
        <w:rPr>
          <w:rFonts w:ascii="Arial" w:hAnsi="Arial" w:cs="Arial"/>
          <w:sz w:val="22"/>
          <w:szCs w:val="22"/>
        </w:rPr>
      </w:pPr>
      <w:r>
        <w:rPr>
          <w:rFonts w:ascii="Arial" w:hAnsi="Arial" w:cs="Arial"/>
          <w:b/>
          <w:sz w:val="22"/>
          <w:szCs w:val="22"/>
        </w:rPr>
        <w:t>Článek XIV</w:t>
      </w:r>
      <w:r>
        <w:rPr>
          <w:rFonts w:ascii="Arial" w:hAnsi="Arial" w:cs="Arial"/>
          <w:sz w:val="22"/>
          <w:szCs w:val="22"/>
        </w:rPr>
        <w:t xml:space="preserve">. </w:t>
      </w:r>
    </w:p>
    <w:p w14:paraId="368D6DE5" w14:textId="77777777" w:rsidR="00507F02" w:rsidRDefault="00507F02" w:rsidP="00592D04">
      <w:pPr>
        <w:pStyle w:val="Zkladntextodsazen"/>
        <w:spacing w:after="60"/>
        <w:ind w:left="0"/>
        <w:jc w:val="center"/>
        <w:rPr>
          <w:rFonts w:ascii="Arial" w:hAnsi="Arial" w:cs="Arial"/>
          <w:b/>
          <w:sz w:val="22"/>
          <w:szCs w:val="22"/>
        </w:rPr>
      </w:pPr>
      <w:r>
        <w:rPr>
          <w:rFonts w:ascii="Arial" w:hAnsi="Arial" w:cs="Arial"/>
          <w:b/>
          <w:sz w:val="22"/>
          <w:szCs w:val="22"/>
        </w:rPr>
        <w:t>Ostatní ujednání</w:t>
      </w:r>
    </w:p>
    <w:p w14:paraId="6ABDC7ED" w14:textId="77777777"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0DABB1DB" w14:textId="7777777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prohlašuje, že všichni jeho zaměstnanci jsou proškolení z BOZP a PO a zavazuje se, že po celou dobu provádění díla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27F0CE3"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Původcem odpadů spojených s prováděním díla ve smyslu § 4 zákona č. 185/2001 Sb., o odpadech a o změně dalších zákonů, ve znění pozdějších předpisů, je Zhotovitel, který zajistí na své náklady jejich likvidaci.</w:t>
      </w:r>
      <w:r w:rsidR="00105369">
        <w:rPr>
          <w:rFonts w:ascii="Arial" w:hAnsi="Arial" w:cs="Arial"/>
          <w:sz w:val="22"/>
          <w:szCs w:val="22"/>
        </w:rPr>
        <w:t xml:space="preserve"> Zhotovitel je povinen zajišťovat po celou dobu realizace plnění dle této Smlouvy okamžité odstraňování odpadů a nečistot vzniklých v souvislosti s prováděním díla.</w:t>
      </w:r>
    </w:p>
    <w:p w14:paraId="4B209A4D" w14:textId="139D3C1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Na veškerých písemnostech a korespondenci vztahující se k této Smlouvě, zejména pak na faktu</w:t>
      </w:r>
      <w:r w:rsidR="00105369">
        <w:rPr>
          <w:rFonts w:ascii="Arial" w:hAnsi="Arial" w:cs="Arial"/>
          <w:sz w:val="22"/>
          <w:szCs w:val="22"/>
        </w:rPr>
        <w:t>rách</w:t>
      </w:r>
      <w:r>
        <w:rPr>
          <w:rFonts w:ascii="Arial" w:hAnsi="Arial" w:cs="Arial"/>
          <w:sz w:val="22"/>
          <w:szCs w:val="22"/>
        </w:rPr>
        <w:t xml:space="preserve">, je Zhotovitel povinen vždy uvést číslo této Smlouvy. </w:t>
      </w:r>
    </w:p>
    <w:p w14:paraId="3CCC506B" w14:textId="77777777" w:rsidR="00507F02" w:rsidRDefault="00507F02" w:rsidP="00507F02">
      <w:pPr>
        <w:pStyle w:val="Normlnweb"/>
        <w:numPr>
          <w:ilvl w:val="0"/>
          <w:numId w:val="64"/>
        </w:numPr>
        <w:spacing w:before="0" w:after="120"/>
        <w:ind w:left="425" w:hanging="425"/>
        <w:jc w:val="both"/>
        <w:rPr>
          <w:rFonts w:ascii="Arial" w:hAnsi="Arial" w:cs="Arial"/>
          <w:sz w:val="22"/>
          <w:szCs w:val="22"/>
        </w:rPr>
      </w:pPr>
      <w:r>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14:paraId="0535E78D" w14:textId="1216FCB3" w:rsidR="00507F02" w:rsidRDefault="00507F02" w:rsidP="00507F02">
      <w:pPr>
        <w:pStyle w:val="Normlnweb"/>
        <w:numPr>
          <w:ilvl w:val="0"/>
          <w:numId w:val="64"/>
        </w:numPr>
        <w:spacing w:before="0" w:after="120"/>
        <w:ind w:left="426" w:hanging="426"/>
        <w:jc w:val="both"/>
        <w:rPr>
          <w:rFonts w:ascii="Arial" w:hAnsi="Arial" w:cs="Arial"/>
          <w:sz w:val="22"/>
          <w:szCs w:val="22"/>
        </w:rPr>
      </w:pPr>
      <w:r>
        <w:rPr>
          <w:rFonts w:ascii="Arial" w:hAnsi="Arial" w:cs="Arial"/>
          <w:sz w:val="22"/>
          <w:szCs w:val="22"/>
        </w:rPr>
        <w:t xml:space="preserve">Zhotovitel je vlastníkem všech věcí nezbytných k realizaci díla trvalých, popř. dočasných konstrukcí, které vnesl na </w:t>
      </w:r>
      <w:r w:rsidR="00105369">
        <w:rPr>
          <w:rFonts w:ascii="Arial" w:hAnsi="Arial" w:cs="Arial"/>
          <w:sz w:val="22"/>
          <w:szCs w:val="22"/>
        </w:rPr>
        <w:t>pracoviště</w:t>
      </w:r>
      <w:r>
        <w:rPr>
          <w:rFonts w:ascii="Arial" w:hAnsi="Arial" w:cs="Arial"/>
          <w:sz w:val="22"/>
          <w:szCs w:val="22"/>
        </w:rPr>
        <w:t>, včetně stavebních strojů a jiných mechanizmů a je nositelem nebezpečí škod na nich vzniklých nebo jimi vyvolaných.</w:t>
      </w:r>
    </w:p>
    <w:p w14:paraId="0000B510" w14:textId="77777777" w:rsidR="00507F02" w:rsidRDefault="00507F02" w:rsidP="00E525A6">
      <w:pPr>
        <w:pStyle w:val="Normlnweb"/>
        <w:numPr>
          <w:ilvl w:val="0"/>
          <w:numId w:val="64"/>
        </w:numPr>
        <w:spacing w:before="0" w:after="0"/>
        <w:ind w:left="425" w:hanging="425"/>
        <w:jc w:val="both"/>
        <w:rPr>
          <w:rFonts w:ascii="Arial" w:hAnsi="Arial" w:cs="Arial"/>
          <w:sz w:val="22"/>
          <w:szCs w:val="22"/>
        </w:rPr>
      </w:pPr>
      <w:r>
        <w:rPr>
          <w:rFonts w:ascii="Arial" w:hAnsi="Arial" w:cs="Arial"/>
          <w:sz w:val="22"/>
          <w:szCs w:val="22"/>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2EDA10" w14:textId="77777777" w:rsidR="00507F02" w:rsidRDefault="00507F02" w:rsidP="00507F02">
      <w:pPr>
        <w:pStyle w:val="Normlnweb"/>
        <w:spacing w:before="0" w:after="0"/>
        <w:ind w:left="425"/>
        <w:jc w:val="both"/>
        <w:rPr>
          <w:rFonts w:ascii="Arial" w:hAnsi="Arial" w:cs="Arial"/>
          <w:sz w:val="22"/>
          <w:szCs w:val="22"/>
        </w:rPr>
      </w:pPr>
    </w:p>
    <w:p w14:paraId="3E707AF2" w14:textId="77777777" w:rsidR="00507F02" w:rsidRDefault="00507F02" w:rsidP="00507F02">
      <w:pPr>
        <w:pStyle w:val="Zkladntextodsazen"/>
        <w:spacing w:after="0"/>
        <w:ind w:left="0"/>
        <w:jc w:val="center"/>
        <w:rPr>
          <w:rFonts w:ascii="Arial" w:hAnsi="Arial" w:cs="Arial"/>
          <w:b/>
          <w:sz w:val="22"/>
          <w:szCs w:val="22"/>
        </w:rPr>
      </w:pPr>
      <w:r>
        <w:rPr>
          <w:rFonts w:ascii="Arial" w:hAnsi="Arial" w:cs="Arial"/>
          <w:b/>
          <w:sz w:val="22"/>
          <w:szCs w:val="22"/>
        </w:rPr>
        <w:t>Článek XV.</w:t>
      </w:r>
    </w:p>
    <w:p w14:paraId="7C296316" w14:textId="77777777" w:rsidR="00507F02" w:rsidRDefault="00507F02" w:rsidP="00592D04">
      <w:pPr>
        <w:pStyle w:val="Zkladntextodsazen"/>
        <w:spacing w:after="60"/>
        <w:ind w:left="0"/>
        <w:jc w:val="center"/>
        <w:rPr>
          <w:rFonts w:ascii="Arial" w:hAnsi="Arial" w:cs="Arial"/>
          <w:b/>
        </w:rPr>
      </w:pPr>
      <w:r>
        <w:rPr>
          <w:rFonts w:ascii="Arial" w:hAnsi="Arial" w:cs="Arial"/>
          <w:b/>
          <w:sz w:val="22"/>
          <w:szCs w:val="22"/>
        </w:rPr>
        <w:t>Závěrečná ustanovení</w:t>
      </w:r>
    </w:p>
    <w:p w14:paraId="5ACB46A4"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se uzavírá na dobu určitou, a to do splnění všech závazků z této Smlouvy plynoucích. Smlouva nabývá účinnosti dnem jejího uveřejnění prostřednictvím registru smluv.</w:t>
      </w:r>
    </w:p>
    <w:p w14:paraId="4361E0F6"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Veškerá ústní i písemná ujednání Smluvních stran, uskutečněná v souvislosti </w:t>
      </w:r>
      <w:r>
        <w:rPr>
          <w:rFonts w:ascii="Arial" w:hAnsi="Arial" w:cs="Arial"/>
          <w:sz w:val="22"/>
          <w:szCs w:val="22"/>
        </w:rPr>
        <w:br/>
        <w:t>s přípravou či procesem uzavírání této Smlouvy, pozbývají uzavřením této Smlouvy účinnosti a relevantní jsou nadále jen ujednání obsažená v této Smlouvě, jejích přílohách a případných dodatcích.</w:t>
      </w:r>
    </w:p>
    <w:p w14:paraId="1D001FFA"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Smluvní strany se dohodly na tom, že ustanovení § 1740 odst. 3 občanského zákoníku se nepoužijí, resp. vylučují možnost přijetí návrhu smlouvy (nabídky) s dodatkem nebo odchylkou.</w:t>
      </w:r>
    </w:p>
    <w:p w14:paraId="28D76ECC"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Pr>
          <w:rFonts w:ascii="Arial" w:hAnsi="Arial" w:cs="Arial"/>
          <w:sz w:val="22"/>
          <w:szCs w:val="22"/>
        </w:rPr>
        <w:t>protokoly,</w:t>
      </w:r>
      <w:proofErr w:type="gramEnd"/>
      <w:r>
        <w:rPr>
          <w:rFonts w:ascii="Arial" w:hAnsi="Arial" w:cs="Arial"/>
          <w:sz w:val="22"/>
          <w:szCs w:val="22"/>
        </w:rPr>
        <w:t xml:space="preserve">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w:t>
      </w:r>
      <w:r>
        <w:rPr>
          <w:rFonts w:ascii="Arial" w:hAnsi="Arial" w:cs="Arial"/>
          <w:sz w:val="22"/>
          <w:szCs w:val="22"/>
        </w:rPr>
        <w:lastRenderedPageBreak/>
        <w:t>oznámení zaslané do datové schránky druhé Smluvní straně. Jakákoliv ústní ujednání při realizaci díla dle Smlouvy, která nejsou písemně potvrzena oběma Smluvními stranami, jsou právně neúčinná.</w:t>
      </w:r>
    </w:p>
    <w:p w14:paraId="6BC24BB1"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14:paraId="17DEBF5D"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Žádný závazek dle této Smlouvy není fixním závazkem podle § 1980 občanského zákoníku.</w:t>
      </w:r>
    </w:p>
    <w:p w14:paraId="57600237" w14:textId="77777777" w:rsidR="00507F02" w:rsidRDefault="00507F02" w:rsidP="00507F02">
      <w:pPr>
        <w:pStyle w:val="Normlnweb"/>
        <w:numPr>
          <w:ilvl w:val="0"/>
          <w:numId w:val="65"/>
        </w:numPr>
        <w:spacing w:before="0" w:after="120"/>
        <w:ind w:left="425" w:hanging="425"/>
        <w:jc w:val="both"/>
        <w:rPr>
          <w:rFonts w:ascii="Arial" w:hAnsi="Arial" w:cs="Arial"/>
          <w:sz w:val="22"/>
          <w:szCs w:val="22"/>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941D0FF" w14:textId="77777777" w:rsidR="00507F02" w:rsidRDefault="00507F02" w:rsidP="00203A5C">
      <w:pPr>
        <w:pStyle w:val="Normlnweb"/>
        <w:numPr>
          <w:ilvl w:val="0"/>
          <w:numId w:val="65"/>
        </w:numPr>
        <w:spacing w:before="0" w:after="60"/>
        <w:ind w:left="425" w:hanging="425"/>
        <w:jc w:val="both"/>
        <w:rPr>
          <w:rFonts w:ascii="Arial" w:hAnsi="Arial" w:cs="Arial"/>
          <w:sz w:val="22"/>
          <w:szCs w:val="22"/>
        </w:rPr>
      </w:pPr>
      <w:r>
        <w:rPr>
          <w:rFonts w:ascii="Arial" w:hAnsi="Arial" w:cs="Arial"/>
          <w:sz w:val="22"/>
          <w:szCs w:val="22"/>
        </w:rPr>
        <w:t xml:space="preserve">Za Objednatele jsou pověřeni k jednání ve věci plnění podmínek této Smlouvy (včetně podpisu předávacího protokolu): </w:t>
      </w:r>
    </w:p>
    <w:p w14:paraId="0CFB9863" w14:textId="40BFA896" w:rsidR="00180465" w:rsidRDefault="00994949" w:rsidP="003270A3">
      <w:pPr>
        <w:pStyle w:val="Normlnweb"/>
        <w:spacing w:before="0" w:after="60"/>
        <w:ind w:left="425"/>
        <w:jc w:val="both"/>
        <w:rPr>
          <w:rStyle w:val="Hypertextovodkaz"/>
          <w:rFonts w:ascii="Arial" w:hAnsi="Arial" w:cs="Arial"/>
          <w:color w:val="auto"/>
          <w:sz w:val="22"/>
          <w:szCs w:val="22"/>
          <w:u w:val="none"/>
        </w:rPr>
      </w:pPr>
      <w:proofErr w:type="spellStart"/>
      <w:r>
        <w:rPr>
          <w:rFonts w:ascii="Arial" w:hAnsi="Arial" w:cs="Arial"/>
          <w:sz w:val="22"/>
          <w:szCs w:val="22"/>
        </w:rPr>
        <w:t>xxxxxxxxxxxxxxxxx</w:t>
      </w:r>
      <w:proofErr w:type="spellEnd"/>
      <w:r w:rsidR="00180465" w:rsidRPr="00FA283B">
        <w:rPr>
          <w:rFonts w:ascii="Arial" w:hAnsi="Arial" w:cs="Arial"/>
          <w:sz w:val="22"/>
          <w:szCs w:val="22"/>
        </w:rPr>
        <w:t xml:space="preserve">, vedoucí oddělení investic a provozu, tel. č.: </w:t>
      </w:r>
      <w:proofErr w:type="spellStart"/>
      <w:r>
        <w:rPr>
          <w:rFonts w:ascii="Arial" w:hAnsi="Arial" w:cs="Arial"/>
          <w:sz w:val="22"/>
          <w:szCs w:val="22"/>
        </w:rPr>
        <w:t>xxxxxxxxxxxx</w:t>
      </w:r>
      <w:proofErr w:type="spellEnd"/>
      <w:r w:rsidR="00180465" w:rsidRPr="00FA283B">
        <w:rPr>
          <w:rFonts w:ascii="Arial" w:hAnsi="Arial" w:cs="Arial"/>
          <w:sz w:val="22"/>
          <w:szCs w:val="22"/>
        </w:rPr>
        <w:t xml:space="preserve">, e mail: </w:t>
      </w:r>
      <w:proofErr w:type="spellStart"/>
      <w:r>
        <w:rPr>
          <w:rFonts w:ascii="Arial" w:hAnsi="Arial" w:cs="Arial"/>
          <w:sz w:val="22"/>
          <w:szCs w:val="22"/>
        </w:rPr>
        <w:t>xxxxxxxxxxxxxxxxx</w:t>
      </w:r>
      <w:proofErr w:type="spellEnd"/>
      <w:r w:rsidR="00180465">
        <w:rPr>
          <w:rFonts w:ascii="Arial" w:hAnsi="Arial" w:cs="Arial"/>
          <w:sz w:val="22"/>
          <w:szCs w:val="22"/>
        </w:rPr>
        <w:t xml:space="preserve"> </w:t>
      </w:r>
      <w:r w:rsidR="00180465" w:rsidRPr="00FA283B">
        <w:rPr>
          <w:rStyle w:val="Hypertextovodkaz"/>
          <w:rFonts w:ascii="Arial" w:hAnsi="Arial" w:cs="Arial"/>
          <w:color w:val="auto"/>
          <w:sz w:val="22"/>
          <w:szCs w:val="22"/>
          <w:u w:val="none"/>
        </w:rPr>
        <w:t xml:space="preserve">nebo </w:t>
      </w:r>
    </w:p>
    <w:p w14:paraId="2B11C7F6" w14:textId="4220EA80" w:rsidR="00180465" w:rsidRPr="00FA283B" w:rsidRDefault="00994949" w:rsidP="00180465">
      <w:pPr>
        <w:pStyle w:val="Normlnweb"/>
        <w:spacing w:before="0" w:after="120"/>
        <w:ind w:left="425"/>
        <w:jc w:val="both"/>
        <w:rPr>
          <w:rStyle w:val="Hypertextovodkaz"/>
          <w:rFonts w:ascii="Arial" w:hAnsi="Arial" w:cs="Arial"/>
          <w:sz w:val="22"/>
          <w:szCs w:val="22"/>
          <w:u w:val="none"/>
        </w:rPr>
      </w:pPr>
      <w:proofErr w:type="spellStart"/>
      <w:r>
        <w:rPr>
          <w:rStyle w:val="Hypertextovodkaz"/>
          <w:rFonts w:ascii="Arial" w:hAnsi="Arial" w:cs="Arial"/>
          <w:color w:val="auto"/>
          <w:sz w:val="22"/>
          <w:szCs w:val="22"/>
          <w:u w:val="none"/>
        </w:rPr>
        <w:t>xxxxxxxxxxxxxxxxx</w:t>
      </w:r>
      <w:proofErr w:type="spellEnd"/>
      <w:r w:rsidR="00180465" w:rsidRPr="00FA283B">
        <w:rPr>
          <w:rStyle w:val="Hypertextovodkaz"/>
          <w:rFonts w:ascii="Arial" w:hAnsi="Arial" w:cs="Arial"/>
          <w:color w:val="auto"/>
          <w:sz w:val="22"/>
          <w:szCs w:val="22"/>
          <w:u w:val="none"/>
        </w:rPr>
        <w:t xml:space="preserve">, specialista oddělení investic a provozu, tel. č.: </w:t>
      </w:r>
      <w:proofErr w:type="spellStart"/>
      <w:r>
        <w:rPr>
          <w:rStyle w:val="Hypertextovodkaz"/>
          <w:rFonts w:ascii="Arial" w:hAnsi="Arial" w:cs="Arial"/>
          <w:color w:val="auto"/>
          <w:sz w:val="22"/>
          <w:szCs w:val="22"/>
          <w:u w:val="none"/>
        </w:rPr>
        <w:t>xxxxxxxxxxxxxxxxx</w:t>
      </w:r>
      <w:proofErr w:type="spellEnd"/>
      <w:r w:rsidR="00180465" w:rsidRPr="00FA283B">
        <w:rPr>
          <w:rStyle w:val="Hypertextovodkaz"/>
          <w:rFonts w:ascii="Arial" w:hAnsi="Arial" w:cs="Arial"/>
          <w:color w:val="auto"/>
          <w:sz w:val="22"/>
          <w:szCs w:val="22"/>
          <w:u w:val="none"/>
        </w:rPr>
        <w:t xml:space="preserve">, e-mail: </w:t>
      </w:r>
      <w:proofErr w:type="spellStart"/>
      <w:r>
        <w:rPr>
          <w:rFonts w:ascii="Arial" w:hAnsi="Arial" w:cs="Arial"/>
          <w:sz w:val="22"/>
          <w:szCs w:val="22"/>
        </w:rPr>
        <w:t>xxxxxxxxxxxxxxxx</w:t>
      </w:r>
      <w:proofErr w:type="spellEnd"/>
      <w:r w:rsidR="00180465" w:rsidRPr="00FA283B">
        <w:rPr>
          <w:rStyle w:val="Hypertextovodkaz"/>
          <w:rFonts w:ascii="Arial" w:hAnsi="Arial" w:cs="Arial"/>
          <w:color w:val="auto"/>
          <w:sz w:val="22"/>
          <w:szCs w:val="22"/>
          <w:u w:val="none"/>
        </w:rPr>
        <w:t>.</w:t>
      </w:r>
    </w:p>
    <w:p w14:paraId="44D2D816" w14:textId="36F41267" w:rsidR="00180465" w:rsidRPr="00E6204C" w:rsidRDefault="00180465" w:rsidP="00592D04">
      <w:pPr>
        <w:pStyle w:val="Normlnweb"/>
        <w:numPr>
          <w:ilvl w:val="0"/>
          <w:numId w:val="65"/>
        </w:numPr>
        <w:spacing w:before="0" w:after="120"/>
        <w:ind w:left="425" w:hanging="425"/>
        <w:jc w:val="both"/>
        <w:rPr>
          <w:rFonts w:ascii="Arial" w:hAnsi="Arial" w:cs="Arial"/>
          <w:sz w:val="22"/>
          <w:szCs w:val="22"/>
        </w:rPr>
      </w:pPr>
      <w:r w:rsidRPr="00E6204C">
        <w:rPr>
          <w:rFonts w:ascii="Arial" w:hAnsi="Arial" w:cs="Arial"/>
          <w:sz w:val="22"/>
          <w:szCs w:val="22"/>
        </w:rPr>
        <w:t xml:space="preserve">Za Zhotovitele je pověřen k jednání ve věci plnění podmínek této Smlouvy (včetně podpisu předávacího protokolu) </w:t>
      </w:r>
      <w:proofErr w:type="spellStart"/>
      <w:r w:rsidR="00994949">
        <w:rPr>
          <w:rFonts w:ascii="Arial" w:hAnsi="Arial" w:cs="Arial"/>
          <w:sz w:val="22"/>
          <w:szCs w:val="22"/>
        </w:rPr>
        <w:t>xxxxxxxxxxxxxxxxx</w:t>
      </w:r>
      <w:proofErr w:type="spellEnd"/>
      <w:r w:rsidR="00BF42F7" w:rsidRPr="00E6204C">
        <w:rPr>
          <w:rFonts w:ascii="Arial" w:hAnsi="Arial" w:cs="Arial"/>
          <w:sz w:val="22"/>
          <w:szCs w:val="22"/>
        </w:rPr>
        <w:t xml:space="preserve">, </w:t>
      </w:r>
      <w:r w:rsidRPr="00E6204C">
        <w:rPr>
          <w:rFonts w:ascii="Arial" w:hAnsi="Arial" w:cs="Arial"/>
          <w:sz w:val="22"/>
          <w:szCs w:val="22"/>
        </w:rPr>
        <w:t xml:space="preserve">tel. č.: </w:t>
      </w:r>
      <w:proofErr w:type="spellStart"/>
      <w:r w:rsidR="00994949">
        <w:rPr>
          <w:rFonts w:ascii="Arial" w:hAnsi="Arial" w:cs="Arial"/>
          <w:sz w:val="22"/>
          <w:szCs w:val="22"/>
        </w:rPr>
        <w:t>xxxxxxxxxxxxxxxx</w:t>
      </w:r>
      <w:proofErr w:type="spellEnd"/>
      <w:r w:rsidRPr="00E6204C">
        <w:rPr>
          <w:rFonts w:ascii="Arial" w:hAnsi="Arial" w:cs="Arial"/>
          <w:sz w:val="22"/>
          <w:szCs w:val="22"/>
        </w:rPr>
        <w:t xml:space="preserve">, e-mail: </w:t>
      </w:r>
      <w:proofErr w:type="spellStart"/>
      <w:r w:rsidR="00994949">
        <w:rPr>
          <w:rFonts w:ascii="Arial" w:hAnsi="Arial" w:cs="Arial"/>
          <w:sz w:val="22"/>
          <w:szCs w:val="22"/>
        </w:rPr>
        <w:t>xxxxxxxxxxxxxxxxx</w:t>
      </w:r>
      <w:proofErr w:type="spellEnd"/>
      <w:r w:rsidRPr="00E6204C">
        <w:rPr>
          <w:rFonts w:ascii="Arial" w:hAnsi="Arial" w:cs="Arial"/>
          <w:sz w:val="22"/>
          <w:szCs w:val="22"/>
        </w:rPr>
        <w:t>.</w:t>
      </w:r>
    </w:p>
    <w:p w14:paraId="67B88C72" w14:textId="20AD3A6F" w:rsidR="00507F02" w:rsidRPr="00092842" w:rsidRDefault="009617C8">
      <w:pPr>
        <w:pStyle w:val="Normlnweb"/>
        <w:numPr>
          <w:ilvl w:val="0"/>
          <w:numId w:val="65"/>
        </w:numPr>
        <w:spacing w:before="0" w:after="120"/>
        <w:ind w:left="425" w:hanging="425"/>
        <w:jc w:val="both"/>
        <w:rPr>
          <w:rFonts w:ascii="Arial" w:hAnsi="Arial" w:cs="Arial"/>
          <w:sz w:val="22"/>
          <w:szCs w:val="22"/>
        </w:rPr>
      </w:pPr>
      <w:r w:rsidRPr="00092842">
        <w:rPr>
          <w:rFonts w:ascii="Arial" w:hAnsi="Arial" w:cs="Arial"/>
          <w:sz w:val="22"/>
          <w:szCs w:val="22"/>
        </w:rPr>
        <w:t xml:space="preserve">Koordinátorem bezpečnosti a ochrany zdraví při práci na staveništi je firma BEPOSYS s.r.o. zastoupená </w:t>
      </w:r>
      <w:proofErr w:type="spellStart"/>
      <w:r w:rsidR="00994949">
        <w:rPr>
          <w:rFonts w:ascii="Arial" w:hAnsi="Arial" w:cs="Arial"/>
          <w:sz w:val="22"/>
          <w:szCs w:val="22"/>
        </w:rPr>
        <w:t>xxxxxxxxxxxxxxxxxx</w:t>
      </w:r>
      <w:proofErr w:type="spellEnd"/>
      <w:r w:rsidRPr="00092842">
        <w:rPr>
          <w:rFonts w:ascii="Arial" w:hAnsi="Arial" w:cs="Arial"/>
          <w:sz w:val="22"/>
          <w:szCs w:val="22"/>
        </w:rPr>
        <w:t xml:space="preserve">, tel. č.: </w:t>
      </w:r>
      <w:proofErr w:type="spellStart"/>
      <w:r w:rsidR="00994949">
        <w:rPr>
          <w:rFonts w:ascii="Arial" w:hAnsi="Arial" w:cs="Arial"/>
          <w:sz w:val="22"/>
          <w:szCs w:val="22"/>
        </w:rPr>
        <w:t>xxxxxxxxxxxxxx</w:t>
      </w:r>
      <w:proofErr w:type="spellEnd"/>
      <w:r w:rsidRPr="00092842">
        <w:rPr>
          <w:rFonts w:ascii="Arial" w:hAnsi="Arial" w:cs="Arial"/>
          <w:sz w:val="22"/>
          <w:szCs w:val="22"/>
        </w:rPr>
        <w:t xml:space="preserve">, e-mail: </w:t>
      </w:r>
      <w:r w:rsidR="00994949">
        <w:rPr>
          <w:rFonts w:ascii="Arial" w:hAnsi="Arial" w:cs="Arial"/>
          <w:sz w:val="22"/>
          <w:szCs w:val="22"/>
        </w:rPr>
        <w:t>xxxxxxxxxxxxxxxxx</w:t>
      </w:r>
      <w:r w:rsidR="00092842" w:rsidRPr="00092842">
        <w:rPr>
          <w:rFonts w:ascii="Arial" w:hAnsi="Arial" w:cs="Arial"/>
          <w:sz w:val="22"/>
          <w:szCs w:val="22"/>
        </w:rPr>
        <w:t>.cz</w:t>
      </w:r>
      <w:r w:rsidRPr="00092842">
        <w:rPr>
          <w:rFonts w:ascii="Arial" w:hAnsi="Arial" w:cs="Arial"/>
          <w:sz w:val="22"/>
          <w:szCs w:val="22"/>
        </w:rPr>
        <w:t>.</w:t>
      </w:r>
      <w:r w:rsidR="00180465" w:rsidRPr="00092842">
        <w:rPr>
          <w:rFonts w:ascii="Arial" w:hAnsi="Arial" w:cs="Arial"/>
          <w:sz w:val="22"/>
          <w:szCs w:val="22"/>
        </w:rPr>
        <w:t xml:space="preserve">           </w:t>
      </w:r>
      <w:r w:rsidR="00507F02" w:rsidRPr="00092842">
        <w:rPr>
          <w:rFonts w:ascii="Arial" w:hAnsi="Arial" w:cs="Arial"/>
          <w:sz w:val="22"/>
          <w:szCs w:val="22"/>
        </w:rPr>
        <w:t xml:space="preserve">       </w:t>
      </w:r>
    </w:p>
    <w:p w14:paraId="26E262D4" w14:textId="77777777" w:rsidR="00494244" w:rsidRDefault="00507F02" w:rsidP="003270A3">
      <w:pPr>
        <w:pStyle w:val="Normlnweb"/>
        <w:numPr>
          <w:ilvl w:val="0"/>
          <w:numId w:val="65"/>
        </w:numPr>
        <w:spacing w:before="120" w:after="60"/>
        <w:ind w:left="425" w:hanging="425"/>
        <w:jc w:val="both"/>
        <w:rPr>
          <w:rFonts w:ascii="Arial" w:hAnsi="Arial" w:cs="Arial"/>
          <w:sz w:val="22"/>
          <w:szCs w:val="22"/>
        </w:rPr>
      </w:pPr>
      <w:r>
        <w:rPr>
          <w:rFonts w:ascii="Arial" w:hAnsi="Arial" w:cs="Arial"/>
          <w:sz w:val="22"/>
          <w:szCs w:val="22"/>
        </w:rPr>
        <w:t xml:space="preserve">Tato Smlouva je vyhotovena ve čtyřech stejnopisech s platností originálu, po dvou pro každou Smluvní stranu. Její nedílnou součástí </w:t>
      </w:r>
      <w:r w:rsidR="00203A5C">
        <w:rPr>
          <w:rFonts w:ascii="Arial" w:hAnsi="Arial" w:cs="Arial"/>
          <w:sz w:val="22"/>
          <w:szCs w:val="22"/>
        </w:rPr>
        <w:t>jsou následující přílohy</w:t>
      </w:r>
      <w:r w:rsidR="00494244">
        <w:rPr>
          <w:rFonts w:ascii="Arial" w:hAnsi="Arial" w:cs="Arial"/>
          <w:sz w:val="22"/>
          <w:szCs w:val="22"/>
        </w:rPr>
        <w:t>:</w:t>
      </w:r>
    </w:p>
    <w:p w14:paraId="43D8518A" w14:textId="16E9174D" w:rsidR="00494244" w:rsidRDefault="00507F02">
      <w:pPr>
        <w:pStyle w:val="Normlnweb"/>
        <w:spacing w:before="60" w:after="60"/>
        <w:ind w:left="425"/>
        <w:jc w:val="both"/>
        <w:rPr>
          <w:rFonts w:ascii="Arial" w:hAnsi="Arial" w:cs="Arial"/>
          <w:sz w:val="22"/>
          <w:szCs w:val="22"/>
        </w:rPr>
      </w:pPr>
      <w:r>
        <w:rPr>
          <w:rFonts w:ascii="Arial" w:hAnsi="Arial" w:cs="Arial"/>
          <w:sz w:val="22"/>
          <w:szCs w:val="22"/>
        </w:rPr>
        <w:t xml:space="preserve">Příloha č. 1 – </w:t>
      </w:r>
      <w:r w:rsidR="00494244">
        <w:rPr>
          <w:rFonts w:ascii="Arial" w:hAnsi="Arial" w:cs="Arial"/>
          <w:sz w:val="22"/>
          <w:szCs w:val="22"/>
        </w:rPr>
        <w:t>Technická specifikace</w:t>
      </w:r>
    </w:p>
    <w:p w14:paraId="2DF0E40E" w14:textId="072FA843" w:rsidR="00507F02" w:rsidRDefault="00494244" w:rsidP="003270A3">
      <w:pPr>
        <w:pStyle w:val="Normlnweb"/>
        <w:spacing w:before="60" w:after="120"/>
        <w:ind w:left="425"/>
        <w:jc w:val="both"/>
        <w:rPr>
          <w:rFonts w:ascii="Arial" w:hAnsi="Arial" w:cs="Arial"/>
          <w:sz w:val="22"/>
          <w:szCs w:val="22"/>
        </w:rPr>
      </w:pPr>
      <w:r>
        <w:rPr>
          <w:rFonts w:ascii="Arial" w:hAnsi="Arial" w:cs="Arial"/>
          <w:sz w:val="22"/>
          <w:szCs w:val="22"/>
        </w:rPr>
        <w:t xml:space="preserve">Příloha č. 2 – výňatek z </w:t>
      </w:r>
      <w:r w:rsidR="00507F02">
        <w:rPr>
          <w:rFonts w:ascii="Arial" w:hAnsi="Arial" w:cs="Arial"/>
          <w:sz w:val="22"/>
          <w:szCs w:val="22"/>
        </w:rPr>
        <w:t>Cenové nabídky Zhotovitele.</w:t>
      </w:r>
    </w:p>
    <w:p w14:paraId="0D69C37B" w14:textId="4E3CF9EF" w:rsidR="00507F02" w:rsidRDefault="00507F02" w:rsidP="00A70A03">
      <w:pPr>
        <w:pStyle w:val="Normlnweb"/>
        <w:numPr>
          <w:ilvl w:val="0"/>
          <w:numId w:val="65"/>
        </w:numPr>
        <w:spacing w:before="0" w:after="240"/>
        <w:ind w:left="425" w:hanging="425"/>
        <w:jc w:val="both"/>
        <w:rPr>
          <w:rFonts w:ascii="Arial" w:hAnsi="Arial" w:cs="Arial"/>
          <w:sz w:val="22"/>
          <w:szCs w:val="22"/>
        </w:rPr>
      </w:pPr>
      <w:r>
        <w:rPr>
          <w:rFonts w:ascii="Arial" w:hAnsi="Arial" w:cs="Arial"/>
          <w:sz w:val="22"/>
          <w:szCs w:val="22"/>
        </w:rPr>
        <w:t>Smluvní strany prohlašuj</w:t>
      </w:r>
      <w:r w:rsidR="00494244">
        <w:rPr>
          <w:rFonts w:ascii="Arial" w:hAnsi="Arial" w:cs="Arial"/>
          <w:sz w:val="22"/>
          <w:szCs w:val="22"/>
        </w:rPr>
        <w:t>í</w:t>
      </w:r>
      <w:r>
        <w:rPr>
          <w:rFonts w:ascii="Arial" w:hAnsi="Arial" w:cs="Arial"/>
          <w:sz w:val="22"/>
          <w:szCs w:val="22"/>
        </w:rPr>
        <w:t xml:space="preserve">, že si Smlouvu řádně přečetly a svůj souhlas s obsahem jejích jednotlivých ustanovení </w:t>
      </w:r>
      <w:r w:rsidR="00494244">
        <w:rPr>
          <w:rFonts w:ascii="Arial" w:hAnsi="Arial" w:cs="Arial"/>
          <w:sz w:val="22"/>
          <w:szCs w:val="22"/>
        </w:rPr>
        <w:t xml:space="preserve">včetně příloh </w:t>
      </w:r>
      <w:r>
        <w:rPr>
          <w:rFonts w:ascii="Arial" w:hAnsi="Arial" w:cs="Arial"/>
          <w:sz w:val="22"/>
          <w:szCs w:val="22"/>
        </w:rPr>
        <w:t>stvrzují svými podpisy.</w:t>
      </w:r>
    </w:p>
    <w:p w14:paraId="144D164D" w14:textId="77777777" w:rsidR="00FF1D00" w:rsidRDefault="00FF1D00" w:rsidP="00592D04">
      <w:pPr>
        <w:pStyle w:val="Normlnweb"/>
        <w:spacing w:before="0" w:after="240"/>
        <w:ind w:left="425"/>
        <w:jc w:val="both"/>
        <w:rPr>
          <w:rFonts w:ascii="Arial" w:hAnsi="Arial" w:cs="Arial"/>
          <w:sz w:val="22"/>
          <w:szCs w:val="22"/>
        </w:rPr>
      </w:pPr>
    </w:p>
    <w:p w14:paraId="30EAAEFD" w14:textId="07E4CFAE" w:rsidR="00507F02" w:rsidRDefault="00507F02" w:rsidP="00507F02">
      <w:pPr>
        <w:pStyle w:val="Normlnweb"/>
        <w:spacing w:before="120" w:after="120"/>
        <w:jc w:val="both"/>
        <w:rPr>
          <w:rFonts w:ascii="Arial" w:hAnsi="Arial" w:cs="Arial"/>
          <w:sz w:val="22"/>
          <w:szCs w:val="22"/>
        </w:rPr>
      </w:pPr>
      <w:r>
        <w:rPr>
          <w:rFonts w:ascii="Arial" w:hAnsi="Arial" w:cs="Arial"/>
          <w:sz w:val="22"/>
          <w:szCs w:val="22"/>
        </w:rPr>
        <w:t>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92842">
        <w:rPr>
          <w:rFonts w:ascii="Arial" w:hAnsi="Arial" w:cs="Arial"/>
          <w:sz w:val="22"/>
          <w:szCs w:val="22"/>
        </w:rPr>
        <w:t>V </w:t>
      </w:r>
      <w:r w:rsidR="00BF42F7" w:rsidRPr="00F07874">
        <w:rPr>
          <w:rFonts w:ascii="Arial" w:hAnsi="Arial" w:cs="Arial"/>
          <w:sz w:val="22"/>
          <w:szCs w:val="22"/>
        </w:rPr>
        <w:t>Praze</w:t>
      </w:r>
      <w:r w:rsidR="00BF42F7" w:rsidRPr="00092842">
        <w:rPr>
          <w:rFonts w:ascii="Arial" w:hAnsi="Arial" w:cs="Arial"/>
          <w:sz w:val="22"/>
          <w:szCs w:val="22"/>
        </w:rPr>
        <w:t xml:space="preserve"> </w:t>
      </w:r>
      <w:proofErr w:type="gramStart"/>
      <w:r w:rsidRPr="00092842">
        <w:rPr>
          <w:rFonts w:ascii="Arial" w:hAnsi="Arial" w:cs="Arial"/>
          <w:sz w:val="22"/>
          <w:szCs w:val="22"/>
        </w:rPr>
        <w:t xml:space="preserve">dne: </w:t>
      </w:r>
      <w:r w:rsidRPr="00F07874">
        <w:rPr>
          <w:rFonts w:ascii="Arial" w:hAnsi="Arial" w:cs="Arial"/>
          <w:sz w:val="22"/>
          <w:szCs w:val="22"/>
        </w:rPr>
        <w:t>….</w:t>
      </w:r>
      <w:proofErr w:type="gramEnd"/>
      <w:r w:rsidRPr="00F07874">
        <w:rPr>
          <w:rFonts w:ascii="Arial" w:hAnsi="Arial" w:cs="Arial"/>
          <w:sz w:val="22"/>
          <w:szCs w:val="22"/>
        </w:rPr>
        <w:t>.………</w:t>
      </w:r>
      <w:r w:rsidR="00092842">
        <w:rPr>
          <w:rFonts w:ascii="Arial" w:hAnsi="Arial" w:cs="Arial"/>
          <w:sz w:val="22"/>
          <w:szCs w:val="22"/>
        </w:rPr>
        <w:t>……..</w:t>
      </w:r>
    </w:p>
    <w:p w14:paraId="3647DCE7" w14:textId="77777777" w:rsidR="00507F02" w:rsidRDefault="00507F02" w:rsidP="00507F02">
      <w:pPr>
        <w:pStyle w:val="Normlnweb"/>
        <w:spacing w:before="0" w:after="120"/>
        <w:jc w:val="both"/>
        <w:rPr>
          <w:rFonts w:ascii="Arial" w:hAnsi="Arial" w:cs="Arial"/>
          <w:sz w:val="22"/>
          <w:szCs w:val="22"/>
        </w:rPr>
      </w:pPr>
      <w:r>
        <w:rPr>
          <w:rFonts w:ascii="Arial" w:hAnsi="Arial" w:cs="Arial"/>
          <w:sz w:val="22"/>
          <w:szCs w:val="22"/>
        </w:rPr>
        <w:t>Objednatel: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Zhotovitel:</w:t>
      </w:r>
    </w:p>
    <w:p w14:paraId="7DF25E35" w14:textId="5714B7E4" w:rsidR="00507F02" w:rsidRDefault="00507F02" w:rsidP="00507F02">
      <w:pPr>
        <w:spacing w:after="120"/>
        <w:contextualSpacing/>
        <w:rPr>
          <w:rFonts w:ascii="Arial" w:hAnsi="Arial" w:cs="Arial"/>
          <w:b/>
          <w:sz w:val="22"/>
          <w:szCs w:val="22"/>
        </w:rPr>
      </w:pPr>
      <w:r>
        <w:rPr>
          <w:rFonts w:ascii="Arial" w:hAnsi="Arial" w:cs="Arial"/>
          <w:b/>
          <w:sz w:val="22"/>
          <w:szCs w:val="22"/>
        </w:rPr>
        <w:t xml:space="preserve">Všeobecná zdravotní pojišťovna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F42F7">
        <w:rPr>
          <w:rFonts w:ascii="Arial" w:hAnsi="Arial" w:cs="Arial"/>
          <w:b/>
          <w:sz w:val="22"/>
          <w:szCs w:val="22"/>
        </w:rPr>
        <w:t>Schindler CZ, a.s.</w:t>
      </w:r>
    </w:p>
    <w:p w14:paraId="561524B8" w14:textId="77777777" w:rsidR="00507F02" w:rsidRDefault="00507F02" w:rsidP="00507F02">
      <w:pPr>
        <w:ind w:left="709" w:firstLine="51"/>
        <w:rPr>
          <w:rFonts w:ascii="Arial" w:hAnsi="Arial" w:cs="Arial"/>
          <w:b/>
          <w:sz w:val="22"/>
          <w:szCs w:val="22"/>
        </w:rPr>
      </w:pPr>
      <w:r>
        <w:rPr>
          <w:rFonts w:ascii="Arial" w:hAnsi="Arial" w:cs="Arial"/>
          <w:b/>
          <w:sz w:val="22"/>
          <w:szCs w:val="22"/>
        </w:rPr>
        <w:t>České republiky</w:t>
      </w:r>
    </w:p>
    <w:p w14:paraId="042E7E4A" w14:textId="3B99D30C" w:rsidR="00507F02" w:rsidRDefault="00507F02" w:rsidP="00A70A03">
      <w:pPr>
        <w:spacing w:after="720"/>
        <w:contextualSpacing/>
        <w:rPr>
          <w:rFonts w:ascii="Arial" w:hAnsi="Arial" w:cs="Arial"/>
        </w:rPr>
      </w:pPr>
    </w:p>
    <w:p w14:paraId="174248A1" w14:textId="631A7A9F" w:rsidR="00092842" w:rsidRDefault="00092842" w:rsidP="00A70A03">
      <w:pPr>
        <w:spacing w:after="720"/>
        <w:contextualSpacing/>
        <w:rPr>
          <w:rFonts w:ascii="Arial" w:hAnsi="Arial" w:cs="Arial"/>
        </w:rPr>
      </w:pPr>
    </w:p>
    <w:p w14:paraId="5D279596" w14:textId="09DF1BA1" w:rsidR="00092842" w:rsidRDefault="00092842" w:rsidP="00A70A03">
      <w:pPr>
        <w:spacing w:after="720"/>
        <w:contextualSpacing/>
        <w:rPr>
          <w:rFonts w:ascii="Arial" w:hAnsi="Arial" w:cs="Arial"/>
        </w:rPr>
      </w:pPr>
    </w:p>
    <w:p w14:paraId="181C8CC7" w14:textId="338F54EB" w:rsidR="00507F02" w:rsidRDefault="00507F02" w:rsidP="00507F02">
      <w:pPr>
        <w:ind w:hanging="2"/>
        <w:rPr>
          <w:rFonts w:ascii="Arial" w:hAnsi="Arial" w:cs="Arial"/>
        </w:rPr>
      </w:pPr>
      <w:r>
        <w:rPr>
          <w:rFonts w:ascii="Arial" w:hAnsi="Arial" w:cs="Arial"/>
        </w:rPr>
        <w:t>________________________</w:t>
      </w:r>
      <w:r w:rsidR="000D3EF9">
        <w:rPr>
          <w:rFonts w:ascii="Arial" w:hAnsi="Arial" w:cs="Arial"/>
        </w:rPr>
        <w:t>____</w:t>
      </w:r>
      <w:r>
        <w:rPr>
          <w:rFonts w:ascii="Arial" w:hAnsi="Arial" w:cs="Arial"/>
        </w:rPr>
        <w:t>______</w:t>
      </w:r>
      <w:r>
        <w:rPr>
          <w:rFonts w:ascii="Arial" w:hAnsi="Arial" w:cs="Arial"/>
        </w:rPr>
        <w:tab/>
      </w:r>
      <w:r>
        <w:rPr>
          <w:rFonts w:ascii="Arial" w:hAnsi="Arial" w:cs="Arial"/>
        </w:rPr>
        <w:tab/>
      </w:r>
      <w:r w:rsidR="000D3EF9">
        <w:rPr>
          <w:rFonts w:ascii="Arial" w:hAnsi="Arial" w:cs="Arial"/>
        </w:rPr>
        <w:t>__</w:t>
      </w:r>
      <w:r>
        <w:rPr>
          <w:rFonts w:ascii="Arial" w:hAnsi="Arial" w:cs="Arial"/>
        </w:rPr>
        <w:t>__________________________</w:t>
      </w:r>
    </w:p>
    <w:p w14:paraId="64A88350" w14:textId="734E2809" w:rsidR="000D3EF9" w:rsidRDefault="00092842" w:rsidP="000D3EF9">
      <w:pPr>
        <w:ind w:firstLine="708"/>
        <w:rPr>
          <w:rFonts w:ascii="Arial" w:hAnsi="Arial" w:cs="Arial"/>
          <w:sz w:val="22"/>
          <w:szCs w:val="22"/>
        </w:rPr>
      </w:pPr>
      <w:r>
        <w:rPr>
          <w:rFonts w:ascii="Arial" w:hAnsi="Arial" w:cs="Arial"/>
          <w:sz w:val="22"/>
          <w:szCs w:val="22"/>
        </w:rPr>
        <w:t xml:space="preserve">  </w:t>
      </w:r>
      <w:r w:rsidR="000D3EF9" w:rsidRPr="00FA27EF">
        <w:rPr>
          <w:rFonts w:ascii="Arial" w:hAnsi="Arial" w:cs="Arial"/>
          <w:sz w:val="22"/>
          <w:szCs w:val="22"/>
        </w:rPr>
        <w:t>Ing. Marek Cvrček</w:t>
      </w:r>
      <w:r w:rsidR="000D3EF9" w:rsidRPr="000D3EF9" w:rsidDel="000D3EF9">
        <w:rPr>
          <w:rFonts w:ascii="Arial" w:hAnsi="Arial" w:cs="Arial"/>
          <w:sz w:val="22"/>
          <w:szCs w:val="22"/>
        </w:rPr>
        <w:t xml:space="preserve"> </w:t>
      </w:r>
      <w:r w:rsidR="00507F02" w:rsidRPr="000D3EF9">
        <w:rPr>
          <w:rFonts w:ascii="Arial" w:hAnsi="Arial" w:cs="Arial"/>
          <w:sz w:val="22"/>
          <w:szCs w:val="22"/>
        </w:rPr>
        <w:tab/>
      </w:r>
      <w:r w:rsidR="00507F02" w:rsidRPr="000D3EF9">
        <w:rPr>
          <w:rFonts w:ascii="Arial" w:hAnsi="Arial" w:cs="Arial"/>
          <w:sz w:val="22"/>
          <w:szCs w:val="22"/>
        </w:rPr>
        <w:tab/>
      </w:r>
      <w:r w:rsidR="00507F02" w:rsidRPr="000D3EF9">
        <w:rPr>
          <w:rFonts w:ascii="Arial" w:hAnsi="Arial" w:cs="Arial"/>
          <w:sz w:val="22"/>
          <w:szCs w:val="22"/>
        </w:rPr>
        <w:tab/>
      </w:r>
      <w:r w:rsidR="00507F02" w:rsidRPr="000D3EF9">
        <w:rPr>
          <w:rFonts w:ascii="Arial" w:hAnsi="Arial" w:cs="Arial"/>
          <w:sz w:val="22"/>
          <w:szCs w:val="22"/>
        </w:rPr>
        <w:tab/>
        <w:t xml:space="preserve">        </w:t>
      </w:r>
      <w:r>
        <w:rPr>
          <w:rFonts w:ascii="Arial" w:hAnsi="Arial" w:cs="Arial"/>
          <w:sz w:val="22"/>
          <w:szCs w:val="22"/>
        </w:rPr>
        <w:t xml:space="preserve"> </w:t>
      </w:r>
      <w:r w:rsidR="00BF42F7" w:rsidRPr="00FA27EF">
        <w:rPr>
          <w:rFonts w:ascii="Arial" w:hAnsi="Arial" w:cs="Arial"/>
          <w:sz w:val="22"/>
          <w:szCs w:val="22"/>
        </w:rPr>
        <w:t>Ing. Branislav Baláž</w:t>
      </w:r>
      <w:r w:rsidR="00507F02" w:rsidRPr="000D3EF9">
        <w:rPr>
          <w:rFonts w:ascii="Arial" w:hAnsi="Arial" w:cs="Arial"/>
          <w:sz w:val="22"/>
          <w:szCs w:val="22"/>
        </w:rPr>
        <w:t xml:space="preserve">  </w:t>
      </w:r>
    </w:p>
    <w:p w14:paraId="4156DAC3" w14:textId="4B49C79E" w:rsidR="00507F02" w:rsidRPr="00FA27EF" w:rsidRDefault="000D3EF9">
      <w:pPr>
        <w:rPr>
          <w:rFonts w:ascii="Arial" w:hAnsi="Arial" w:cs="Arial"/>
          <w:sz w:val="22"/>
          <w:szCs w:val="22"/>
        </w:rPr>
      </w:pPr>
      <w:r w:rsidRPr="00FA27EF">
        <w:rPr>
          <w:rFonts w:ascii="Arial" w:hAnsi="Arial" w:cs="Arial"/>
          <w:sz w:val="22"/>
          <w:szCs w:val="22"/>
        </w:rPr>
        <w:t>ekonomický náměstek ředitele VZP ČR</w:t>
      </w:r>
      <w:r w:rsidRPr="000D3EF9" w:rsidDel="000D3EF9">
        <w:rPr>
          <w:rFonts w:ascii="Arial" w:hAnsi="Arial" w:cs="Arial"/>
          <w:sz w:val="22"/>
          <w:szCs w:val="22"/>
        </w:rPr>
        <w:t xml:space="preserve"> </w:t>
      </w:r>
      <w:r w:rsidR="00507F02" w:rsidRPr="00FA27EF">
        <w:rPr>
          <w:rFonts w:ascii="Arial" w:hAnsi="Arial" w:cs="Arial"/>
          <w:sz w:val="22"/>
          <w:szCs w:val="22"/>
        </w:rPr>
        <w:tab/>
        <w:t xml:space="preserve">     </w:t>
      </w:r>
      <w:r w:rsidR="00507F02" w:rsidRPr="00FA27EF">
        <w:rPr>
          <w:rFonts w:ascii="Arial" w:hAnsi="Arial" w:cs="Arial"/>
          <w:sz w:val="22"/>
          <w:szCs w:val="22"/>
        </w:rPr>
        <w:tab/>
      </w:r>
      <w:r w:rsidR="00180465" w:rsidRPr="00FA27EF">
        <w:rPr>
          <w:rFonts w:ascii="Arial" w:hAnsi="Arial" w:cs="Arial"/>
          <w:sz w:val="22"/>
          <w:szCs w:val="22"/>
        </w:rPr>
        <w:t xml:space="preserve">    </w:t>
      </w:r>
      <w:r w:rsidR="00092842">
        <w:rPr>
          <w:rFonts w:ascii="Arial" w:hAnsi="Arial" w:cs="Arial"/>
          <w:sz w:val="22"/>
          <w:szCs w:val="22"/>
        </w:rPr>
        <w:t xml:space="preserve"> </w:t>
      </w:r>
      <w:r w:rsidR="00180465" w:rsidRPr="00FA27EF">
        <w:rPr>
          <w:rFonts w:ascii="Arial" w:hAnsi="Arial" w:cs="Arial"/>
          <w:sz w:val="22"/>
          <w:szCs w:val="22"/>
        </w:rPr>
        <w:t xml:space="preserve"> </w:t>
      </w:r>
      <w:r w:rsidR="00BF42F7" w:rsidRPr="00FA27EF">
        <w:rPr>
          <w:rFonts w:ascii="Arial" w:hAnsi="Arial" w:cs="Arial"/>
          <w:sz w:val="22"/>
          <w:szCs w:val="22"/>
        </w:rPr>
        <w:t>předseda představenstva</w:t>
      </w:r>
      <w:r w:rsidR="00BF42F7" w:rsidRPr="00FA27EF" w:rsidDel="00BF42F7">
        <w:rPr>
          <w:rFonts w:ascii="Arial" w:hAnsi="Arial" w:cs="Arial"/>
          <w:sz w:val="22"/>
          <w:szCs w:val="22"/>
        </w:rPr>
        <w:t xml:space="preserve"> </w:t>
      </w:r>
    </w:p>
    <w:p w14:paraId="586F7CA4" w14:textId="480D85A1" w:rsidR="00BF42F7" w:rsidRPr="00FA27EF" w:rsidRDefault="00BF42F7" w:rsidP="00507F02">
      <w:pPr>
        <w:rPr>
          <w:rFonts w:ascii="Arial" w:hAnsi="Arial" w:cs="Arial"/>
          <w:sz w:val="22"/>
          <w:szCs w:val="22"/>
        </w:rPr>
      </w:pPr>
    </w:p>
    <w:p w14:paraId="49CC5A76" w14:textId="3FB74D10" w:rsidR="00BF42F7" w:rsidRPr="00FA27EF" w:rsidRDefault="00BF42F7" w:rsidP="00507F02">
      <w:pPr>
        <w:rPr>
          <w:rFonts w:ascii="Arial" w:hAnsi="Arial" w:cs="Arial"/>
          <w:sz w:val="22"/>
          <w:szCs w:val="22"/>
        </w:rPr>
      </w:pPr>
    </w:p>
    <w:p w14:paraId="761443BD" w14:textId="02779D34" w:rsidR="00BF42F7" w:rsidRPr="00FA27EF" w:rsidRDefault="00BF42F7" w:rsidP="00507F02">
      <w:pPr>
        <w:rPr>
          <w:rFonts w:ascii="Arial" w:hAnsi="Arial" w:cs="Arial"/>
          <w:sz w:val="22"/>
          <w:szCs w:val="22"/>
        </w:rPr>
      </w:pPr>
    </w:p>
    <w:p w14:paraId="184902AA" w14:textId="2BF684ED" w:rsidR="00BF42F7" w:rsidRPr="00FA27EF" w:rsidRDefault="00BF42F7" w:rsidP="00507F02">
      <w:pPr>
        <w:rPr>
          <w:rFonts w:ascii="Arial" w:hAnsi="Arial" w:cs="Arial"/>
          <w:sz w:val="22"/>
          <w:szCs w:val="22"/>
        </w:rPr>
      </w:pP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t>____________________</w:t>
      </w:r>
      <w:r w:rsidR="000D3EF9">
        <w:rPr>
          <w:rFonts w:ascii="Arial" w:hAnsi="Arial" w:cs="Arial"/>
          <w:sz w:val="22"/>
          <w:szCs w:val="22"/>
        </w:rPr>
        <w:t>__</w:t>
      </w:r>
      <w:r w:rsidRPr="00FA27EF">
        <w:rPr>
          <w:rFonts w:ascii="Arial" w:hAnsi="Arial" w:cs="Arial"/>
          <w:sz w:val="22"/>
          <w:szCs w:val="22"/>
        </w:rPr>
        <w:t>____</w:t>
      </w:r>
    </w:p>
    <w:p w14:paraId="5B474F60" w14:textId="1F3A63FF" w:rsidR="00BF42F7" w:rsidRPr="000D3EF9" w:rsidRDefault="00BF42F7" w:rsidP="00BF42F7">
      <w:pPr>
        <w:rPr>
          <w:rFonts w:ascii="Arial" w:hAnsi="Arial" w:cs="Arial"/>
          <w:sz w:val="22"/>
          <w:szCs w:val="22"/>
        </w:rPr>
      </w:pP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r>
      <w:r w:rsidRPr="00FA27EF">
        <w:rPr>
          <w:rFonts w:ascii="Arial" w:hAnsi="Arial" w:cs="Arial"/>
          <w:sz w:val="22"/>
          <w:szCs w:val="22"/>
        </w:rPr>
        <w:tab/>
        <w:t xml:space="preserve">          </w:t>
      </w:r>
      <w:r w:rsidR="00092842">
        <w:rPr>
          <w:rFonts w:ascii="Arial" w:hAnsi="Arial" w:cs="Arial"/>
          <w:sz w:val="22"/>
          <w:szCs w:val="22"/>
        </w:rPr>
        <w:t xml:space="preserve">  </w:t>
      </w:r>
      <w:r w:rsidRPr="000D3EF9">
        <w:rPr>
          <w:rFonts w:ascii="Arial" w:hAnsi="Arial" w:cs="Arial"/>
          <w:sz w:val="22"/>
          <w:szCs w:val="22"/>
        </w:rPr>
        <w:t xml:space="preserve">Pavel </w:t>
      </w:r>
      <w:proofErr w:type="spellStart"/>
      <w:r w:rsidRPr="000D3EF9">
        <w:rPr>
          <w:rFonts w:ascii="Arial" w:hAnsi="Arial" w:cs="Arial"/>
          <w:sz w:val="22"/>
          <w:szCs w:val="22"/>
        </w:rPr>
        <w:t>Zehnálek</w:t>
      </w:r>
      <w:proofErr w:type="spellEnd"/>
    </w:p>
    <w:p w14:paraId="74999549" w14:textId="50DF7C4B" w:rsidR="00BF42F7" w:rsidRDefault="00BF42F7" w:rsidP="00592D04">
      <w:pPr>
        <w:ind w:left="4248" w:firstLine="708"/>
      </w:pPr>
      <w:r w:rsidRPr="000D3EF9">
        <w:rPr>
          <w:rFonts w:ascii="Arial" w:hAnsi="Arial" w:cs="Arial"/>
          <w:sz w:val="22"/>
          <w:szCs w:val="22"/>
        </w:rPr>
        <w:t xml:space="preserve">      </w:t>
      </w:r>
      <w:r w:rsidR="000D3EF9">
        <w:rPr>
          <w:rFonts w:ascii="Arial" w:hAnsi="Arial" w:cs="Arial"/>
          <w:sz w:val="22"/>
          <w:szCs w:val="22"/>
        </w:rPr>
        <w:t xml:space="preserve"> </w:t>
      </w:r>
      <w:r w:rsidR="00092842">
        <w:rPr>
          <w:rFonts w:ascii="Arial" w:hAnsi="Arial" w:cs="Arial"/>
          <w:sz w:val="22"/>
          <w:szCs w:val="22"/>
        </w:rPr>
        <w:t xml:space="preserve">  </w:t>
      </w:r>
      <w:r w:rsidRPr="000D3EF9">
        <w:rPr>
          <w:rFonts w:ascii="Arial" w:hAnsi="Arial" w:cs="Arial"/>
          <w:sz w:val="22"/>
          <w:szCs w:val="22"/>
        </w:rPr>
        <w:t>člen představenstva</w:t>
      </w:r>
    </w:p>
    <w:sectPr w:rsidR="00BF42F7" w:rsidSect="001363AE">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8FED" w14:textId="77777777" w:rsidR="0053517B" w:rsidRDefault="0053517B">
      <w:r>
        <w:separator/>
      </w:r>
    </w:p>
  </w:endnote>
  <w:endnote w:type="continuationSeparator" w:id="0">
    <w:p w14:paraId="599F61A7" w14:textId="77777777" w:rsidR="0053517B" w:rsidRDefault="005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913D4D" w:rsidRDefault="00913D4D">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913D4D" w:rsidRDefault="00913D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78761" w14:textId="77777777" w:rsidR="0053517B" w:rsidRDefault="0053517B">
      <w:r>
        <w:separator/>
      </w:r>
    </w:p>
  </w:footnote>
  <w:footnote w:type="continuationSeparator" w:id="0">
    <w:p w14:paraId="309C6567" w14:textId="77777777" w:rsidR="0053517B" w:rsidRDefault="0053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6" w15:restartNumberingAfterBreak="0">
    <w:nsid w:val="12EC27FD"/>
    <w:multiLevelType w:val="hybridMultilevel"/>
    <w:tmpl w:val="854E7BE6"/>
    <w:lvl w:ilvl="0" w:tplc="04050019">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2442F5"/>
    <w:multiLevelType w:val="hybridMultilevel"/>
    <w:tmpl w:val="FDEE55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1E0A18FB"/>
    <w:multiLevelType w:val="hybridMultilevel"/>
    <w:tmpl w:val="46E2D788"/>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5A1A00"/>
    <w:multiLevelType w:val="hybridMultilevel"/>
    <w:tmpl w:val="2DB4BB84"/>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083CFE"/>
    <w:multiLevelType w:val="hybridMultilevel"/>
    <w:tmpl w:val="38A6B7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6B7771A"/>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301FD0"/>
    <w:multiLevelType w:val="hybridMultilevel"/>
    <w:tmpl w:val="65D87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7"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CFCE94E4"/>
    <w:lvl w:ilvl="0" w:tplc="CBA869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A9936D1"/>
    <w:multiLevelType w:val="hybridMultilevel"/>
    <w:tmpl w:val="BDD07438"/>
    <w:lvl w:ilvl="0" w:tplc="2064E74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654E31"/>
    <w:multiLevelType w:val="hybridMultilevel"/>
    <w:tmpl w:val="C23CF3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C4951F1"/>
    <w:multiLevelType w:val="hybridMultilevel"/>
    <w:tmpl w:val="8DEE6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06AB9"/>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8" w15:restartNumberingAfterBreak="0">
    <w:nsid w:val="58A20E9A"/>
    <w:multiLevelType w:val="hybridMultilevel"/>
    <w:tmpl w:val="2438FD9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C65E3C"/>
    <w:multiLevelType w:val="multilevel"/>
    <w:tmpl w:val="36886752"/>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595E3185"/>
    <w:multiLevelType w:val="hybridMultilevel"/>
    <w:tmpl w:val="ECC2755E"/>
    <w:lvl w:ilvl="0" w:tplc="BE6496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A0D553E"/>
    <w:multiLevelType w:val="hybridMultilevel"/>
    <w:tmpl w:val="6082CD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3B3D31"/>
    <w:multiLevelType w:val="hybridMultilevel"/>
    <w:tmpl w:val="8BF47242"/>
    <w:lvl w:ilvl="0" w:tplc="36CED5E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44D0"/>
    <w:multiLevelType w:val="hybridMultilevel"/>
    <w:tmpl w:val="4D4A68BC"/>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8B44E7"/>
    <w:multiLevelType w:val="hybridMultilevel"/>
    <w:tmpl w:val="38FC9F0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abstractNum w:abstractNumId="43" w15:restartNumberingAfterBreak="0">
    <w:nsid w:val="7D32494C"/>
    <w:multiLevelType w:val="hybridMultilevel"/>
    <w:tmpl w:val="64E04758"/>
    <w:lvl w:ilvl="0" w:tplc="7A883F00">
      <w:start w:val="1"/>
      <w:numFmt w:val="decimal"/>
      <w:lvlText w:val="%1."/>
      <w:lvlJc w:val="left"/>
      <w:pPr>
        <w:tabs>
          <w:tab w:val="num" w:pos="1420"/>
        </w:tabs>
        <w:ind w:left="1420" w:hanging="34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7F18228B"/>
    <w:multiLevelType w:val="hybridMultilevel"/>
    <w:tmpl w:val="B02CFF6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9"/>
  </w:num>
  <w:num w:numId="2">
    <w:abstractNumId w:val="2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4"/>
  </w:num>
  <w:num w:numId="6">
    <w:abstractNumId w:val="42"/>
  </w:num>
  <w:num w:numId="7">
    <w:abstractNumId w:val="22"/>
  </w:num>
  <w:num w:numId="8">
    <w:abstractNumId w:val="40"/>
  </w:num>
  <w:num w:numId="9">
    <w:abstractNumId w:val="3"/>
  </w:num>
  <w:num w:numId="10">
    <w:abstractNumId w:val="19"/>
  </w:num>
  <w:num w:numId="11">
    <w:abstractNumId w:val="28"/>
  </w:num>
  <w:num w:numId="12">
    <w:abstractNumId w:val="18"/>
  </w:num>
  <w:num w:numId="13">
    <w:abstractNumId w:val="37"/>
  </w:num>
  <w:num w:numId="14">
    <w:abstractNumId w:val="10"/>
  </w:num>
  <w:num w:numId="15">
    <w:abstractNumId w:val="29"/>
  </w:num>
  <w:num w:numId="16">
    <w:abstractNumId w:val="38"/>
  </w:num>
  <w:num w:numId="17">
    <w:abstractNumId w:val="14"/>
  </w:num>
  <w:num w:numId="18">
    <w:abstractNumId w:val="20"/>
  </w:num>
  <w:num w:numId="19">
    <w:abstractNumId w:val="30"/>
  </w:num>
  <w:num w:numId="20">
    <w:abstractNumId w:val="31"/>
  </w:num>
  <w:num w:numId="21">
    <w:abstractNumId w:val="23"/>
  </w:num>
  <w:num w:numId="22">
    <w:abstractNumId w:val="28"/>
  </w:num>
  <w:num w:numId="23">
    <w:abstractNumId w:val="5"/>
  </w:num>
  <w:num w:numId="24">
    <w:abstractNumId w:val="0"/>
  </w:num>
  <w:num w:numId="25">
    <w:abstractNumId w:val="13"/>
  </w:num>
  <w:num w:numId="26">
    <w:abstractNumId w:val="41"/>
  </w:num>
  <w:num w:numId="27">
    <w:abstractNumId w:val="24"/>
  </w:num>
  <w:num w:numId="28">
    <w:abstractNumId w:val="35"/>
  </w:num>
  <w:num w:numId="29">
    <w:abstractNumId w:val="15"/>
  </w:num>
  <w:num w:numId="30">
    <w:abstractNumId w:val="32"/>
  </w:num>
  <w:num w:numId="31">
    <w:abstractNumId w:val="25"/>
  </w:num>
  <w:num w:numId="32">
    <w:abstractNumId w:val="21"/>
  </w:num>
  <w:num w:numId="33">
    <w:abstractNumId w:val="6"/>
  </w:num>
  <w:num w:numId="34">
    <w:abstractNumId w:val="2"/>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3"/>
  </w:num>
  <w:num w:numId="38">
    <w:abstractNumId w:val="17"/>
  </w:num>
  <w:num w:numId="39">
    <w:abstractNumId w:val="7"/>
  </w:num>
  <w:num w:numId="40">
    <w:abstractNumId w:val="1"/>
  </w:num>
  <w:num w:numId="41">
    <w:abstractNumId w:val="8"/>
  </w:num>
  <w:num w:numId="42">
    <w:abstractNumId w:val="12"/>
  </w:num>
  <w:num w:numId="43">
    <w:abstractNumId w:val="9"/>
  </w:num>
  <w:num w:numId="44">
    <w:abstractNumId w:val="16"/>
  </w:num>
  <w:num w:numId="45">
    <w:abstractNumId w:val="2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56EE"/>
    <w:rsid w:val="00006AA4"/>
    <w:rsid w:val="0000706D"/>
    <w:rsid w:val="00017DA5"/>
    <w:rsid w:val="0002017F"/>
    <w:rsid w:val="00021223"/>
    <w:rsid w:val="00024232"/>
    <w:rsid w:val="00025554"/>
    <w:rsid w:val="00026A48"/>
    <w:rsid w:val="00026D37"/>
    <w:rsid w:val="00031F07"/>
    <w:rsid w:val="0003642F"/>
    <w:rsid w:val="00037CC7"/>
    <w:rsid w:val="00044A17"/>
    <w:rsid w:val="000469AD"/>
    <w:rsid w:val="000470F9"/>
    <w:rsid w:val="000608E0"/>
    <w:rsid w:val="0006493F"/>
    <w:rsid w:val="0007179B"/>
    <w:rsid w:val="00071CC3"/>
    <w:rsid w:val="000775C3"/>
    <w:rsid w:val="000800F4"/>
    <w:rsid w:val="00083C44"/>
    <w:rsid w:val="00085B1A"/>
    <w:rsid w:val="000860CB"/>
    <w:rsid w:val="00090620"/>
    <w:rsid w:val="00092842"/>
    <w:rsid w:val="000A2976"/>
    <w:rsid w:val="000A368B"/>
    <w:rsid w:val="000A55B4"/>
    <w:rsid w:val="000A578F"/>
    <w:rsid w:val="000B000E"/>
    <w:rsid w:val="000B4B7B"/>
    <w:rsid w:val="000B5CB1"/>
    <w:rsid w:val="000B5E3F"/>
    <w:rsid w:val="000B7B70"/>
    <w:rsid w:val="000C1868"/>
    <w:rsid w:val="000C25F4"/>
    <w:rsid w:val="000C4791"/>
    <w:rsid w:val="000C5E6F"/>
    <w:rsid w:val="000D1C97"/>
    <w:rsid w:val="000D2189"/>
    <w:rsid w:val="000D238D"/>
    <w:rsid w:val="000D3EF9"/>
    <w:rsid w:val="000D41A7"/>
    <w:rsid w:val="000D462B"/>
    <w:rsid w:val="000D5999"/>
    <w:rsid w:val="000E0015"/>
    <w:rsid w:val="000E0C2E"/>
    <w:rsid w:val="000E5541"/>
    <w:rsid w:val="000E7A80"/>
    <w:rsid w:val="000F2C7B"/>
    <w:rsid w:val="000F6069"/>
    <w:rsid w:val="000F7333"/>
    <w:rsid w:val="00101B59"/>
    <w:rsid w:val="001020B6"/>
    <w:rsid w:val="00102349"/>
    <w:rsid w:val="0010287B"/>
    <w:rsid w:val="00102A1C"/>
    <w:rsid w:val="001042B6"/>
    <w:rsid w:val="00104B3C"/>
    <w:rsid w:val="00105369"/>
    <w:rsid w:val="00105B6D"/>
    <w:rsid w:val="00107462"/>
    <w:rsid w:val="001103A6"/>
    <w:rsid w:val="0011316B"/>
    <w:rsid w:val="00117ADD"/>
    <w:rsid w:val="00123147"/>
    <w:rsid w:val="001252FE"/>
    <w:rsid w:val="0012553A"/>
    <w:rsid w:val="001363AE"/>
    <w:rsid w:val="00143A78"/>
    <w:rsid w:val="00143D25"/>
    <w:rsid w:val="00146E04"/>
    <w:rsid w:val="001528B8"/>
    <w:rsid w:val="00153762"/>
    <w:rsid w:val="001546E2"/>
    <w:rsid w:val="00154EC4"/>
    <w:rsid w:val="001565A3"/>
    <w:rsid w:val="00157F5A"/>
    <w:rsid w:val="00166023"/>
    <w:rsid w:val="0016797C"/>
    <w:rsid w:val="00171B08"/>
    <w:rsid w:val="00171FB7"/>
    <w:rsid w:val="00172557"/>
    <w:rsid w:val="0017330E"/>
    <w:rsid w:val="0017375F"/>
    <w:rsid w:val="0017722C"/>
    <w:rsid w:val="00180465"/>
    <w:rsid w:val="00184656"/>
    <w:rsid w:val="00187404"/>
    <w:rsid w:val="00187B8B"/>
    <w:rsid w:val="0019084F"/>
    <w:rsid w:val="00194348"/>
    <w:rsid w:val="001952B0"/>
    <w:rsid w:val="00195427"/>
    <w:rsid w:val="00195524"/>
    <w:rsid w:val="001A3002"/>
    <w:rsid w:val="001A5158"/>
    <w:rsid w:val="001B06A7"/>
    <w:rsid w:val="001B17C4"/>
    <w:rsid w:val="001B459A"/>
    <w:rsid w:val="001B5A73"/>
    <w:rsid w:val="001B72BA"/>
    <w:rsid w:val="001B7A99"/>
    <w:rsid w:val="001C025C"/>
    <w:rsid w:val="001C0F90"/>
    <w:rsid w:val="001D70BB"/>
    <w:rsid w:val="001D7D29"/>
    <w:rsid w:val="001E00F1"/>
    <w:rsid w:val="001F28B1"/>
    <w:rsid w:val="001F4780"/>
    <w:rsid w:val="001F7CA7"/>
    <w:rsid w:val="00200D5B"/>
    <w:rsid w:val="002010B1"/>
    <w:rsid w:val="002035E3"/>
    <w:rsid w:val="00203A5C"/>
    <w:rsid w:val="0020479D"/>
    <w:rsid w:val="002054B9"/>
    <w:rsid w:val="00206EB2"/>
    <w:rsid w:val="00210057"/>
    <w:rsid w:val="00211680"/>
    <w:rsid w:val="00217123"/>
    <w:rsid w:val="0022098F"/>
    <w:rsid w:val="002257C6"/>
    <w:rsid w:val="00227C29"/>
    <w:rsid w:val="00232C1D"/>
    <w:rsid w:val="00241786"/>
    <w:rsid w:val="00242164"/>
    <w:rsid w:val="002429A8"/>
    <w:rsid w:val="00252245"/>
    <w:rsid w:val="002602CD"/>
    <w:rsid w:val="00260345"/>
    <w:rsid w:val="0026226B"/>
    <w:rsid w:val="002625D4"/>
    <w:rsid w:val="00273841"/>
    <w:rsid w:val="00274247"/>
    <w:rsid w:val="00281C6D"/>
    <w:rsid w:val="002821FA"/>
    <w:rsid w:val="0028783C"/>
    <w:rsid w:val="002900AB"/>
    <w:rsid w:val="0029521E"/>
    <w:rsid w:val="002A5AC0"/>
    <w:rsid w:val="002A65E9"/>
    <w:rsid w:val="002B5B2B"/>
    <w:rsid w:val="002C41BC"/>
    <w:rsid w:val="002C5725"/>
    <w:rsid w:val="002C6291"/>
    <w:rsid w:val="002D21BF"/>
    <w:rsid w:val="002E5009"/>
    <w:rsid w:val="002E5ACD"/>
    <w:rsid w:val="002E73EC"/>
    <w:rsid w:val="003028C8"/>
    <w:rsid w:val="00305722"/>
    <w:rsid w:val="003126A9"/>
    <w:rsid w:val="00315652"/>
    <w:rsid w:val="003159B7"/>
    <w:rsid w:val="00321BCD"/>
    <w:rsid w:val="00322A36"/>
    <w:rsid w:val="0032321D"/>
    <w:rsid w:val="00324A6B"/>
    <w:rsid w:val="00324E72"/>
    <w:rsid w:val="003270A3"/>
    <w:rsid w:val="00332ACC"/>
    <w:rsid w:val="003357CD"/>
    <w:rsid w:val="00336DE5"/>
    <w:rsid w:val="00337F82"/>
    <w:rsid w:val="00340DC8"/>
    <w:rsid w:val="00341DF2"/>
    <w:rsid w:val="00342112"/>
    <w:rsid w:val="00346A39"/>
    <w:rsid w:val="00346C49"/>
    <w:rsid w:val="0034726A"/>
    <w:rsid w:val="003538C1"/>
    <w:rsid w:val="00360C3F"/>
    <w:rsid w:val="00365804"/>
    <w:rsid w:val="0037514C"/>
    <w:rsid w:val="00376569"/>
    <w:rsid w:val="003766B2"/>
    <w:rsid w:val="00382D9A"/>
    <w:rsid w:val="00384B9F"/>
    <w:rsid w:val="003857AA"/>
    <w:rsid w:val="00387BDD"/>
    <w:rsid w:val="003906C1"/>
    <w:rsid w:val="00393235"/>
    <w:rsid w:val="00394B6D"/>
    <w:rsid w:val="00395A0C"/>
    <w:rsid w:val="00397E6B"/>
    <w:rsid w:val="003A379F"/>
    <w:rsid w:val="003A3B70"/>
    <w:rsid w:val="003A5D20"/>
    <w:rsid w:val="003A675E"/>
    <w:rsid w:val="003C208C"/>
    <w:rsid w:val="003C269D"/>
    <w:rsid w:val="003C4D96"/>
    <w:rsid w:val="003C5351"/>
    <w:rsid w:val="003C6A8C"/>
    <w:rsid w:val="003D6AFB"/>
    <w:rsid w:val="003E0761"/>
    <w:rsid w:val="003E0E3B"/>
    <w:rsid w:val="003E3E8D"/>
    <w:rsid w:val="003F08C9"/>
    <w:rsid w:val="003F222F"/>
    <w:rsid w:val="003F231F"/>
    <w:rsid w:val="003F31BF"/>
    <w:rsid w:val="003F65E2"/>
    <w:rsid w:val="00400D2E"/>
    <w:rsid w:val="004025FD"/>
    <w:rsid w:val="00402B79"/>
    <w:rsid w:val="00405F87"/>
    <w:rsid w:val="0041030A"/>
    <w:rsid w:val="004215DB"/>
    <w:rsid w:val="00423DD8"/>
    <w:rsid w:val="004300EE"/>
    <w:rsid w:val="00430CDF"/>
    <w:rsid w:val="0043317A"/>
    <w:rsid w:val="004333BE"/>
    <w:rsid w:val="0043705E"/>
    <w:rsid w:val="00440323"/>
    <w:rsid w:val="0044318C"/>
    <w:rsid w:val="004432DF"/>
    <w:rsid w:val="0044711F"/>
    <w:rsid w:val="0044772E"/>
    <w:rsid w:val="00450F17"/>
    <w:rsid w:val="00456D4B"/>
    <w:rsid w:val="00461267"/>
    <w:rsid w:val="004631DF"/>
    <w:rsid w:val="004759F8"/>
    <w:rsid w:val="00475AAA"/>
    <w:rsid w:val="00476170"/>
    <w:rsid w:val="00481C12"/>
    <w:rsid w:val="004905A0"/>
    <w:rsid w:val="00490E96"/>
    <w:rsid w:val="00494244"/>
    <w:rsid w:val="00496A65"/>
    <w:rsid w:val="004A0EAA"/>
    <w:rsid w:val="004A200C"/>
    <w:rsid w:val="004A26CB"/>
    <w:rsid w:val="004A3A20"/>
    <w:rsid w:val="004A48C1"/>
    <w:rsid w:val="004A5363"/>
    <w:rsid w:val="004A582F"/>
    <w:rsid w:val="004A7B7E"/>
    <w:rsid w:val="004B353D"/>
    <w:rsid w:val="004B7710"/>
    <w:rsid w:val="004C0805"/>
    <w:rsid w:val="004C0B36"/>
    <w:rsid w:val="004C1816"/>
    <w:rsid w:val="004C1E07"/>
    <w:rsid w:val="004C2863"/>
    <w:rsid w:val="004C2E38"/>
    <w:rsid w:val="004C6A1C"/>
    <w:rsid w:val="004D0FF9"/>
    <w:rsid w:val="004D2B14"/>
    <w:rsid w:val="004D2DCA"/>
    <w:rsid w:val="004D31E8"/>
    <w:rsid w:val="004D4CD9"/>
    <w:rsid w:val="004D7681"/>
    <w:rsid w:val="004E074C"/>
    <w:rsid w:val="004E117A"/>
    <w:rsid w:val="004E21AF"/>
    <w:rsid w:val="004E429E"/>
    <w:rsid w:val="004E4B66"/>
    <w:rsid w:val="004F08D6"/>
    <w:rsid w:val="004F10D0"/>
    <w:rsid w:val="004F144D"/>
    <w:rsid w:val="004F245D"/>
    <w:rsid w:val="004F2D5A"/>
    <w:rsid w:val="004F3979"/>
    <w:rsid w:val="004F4AF0"/>
    <w:rsid w:val="004F51F9"/>
    <w:rsid w:val="004F6CB6"/>
    <w:rsid w:val="00502F53"/>
    <w:rsid w:val="00503DC6"/>
    <w:rsid w:val="0050547D"/>
    <w:rsid w:val="00507F02"/>
    <w:rsid w:val="00512D56"/>
    <w:rsid w:val="00513645"/>
    <w:rsid w:val="00514BF2"/>
    <w:rsid w:val="00515519"/>
    <w:rsid w:val="00516251"/>
    <w:rsid w:val="00524F96"/>
    <w:rsid w:val="00525A90"/>
    <w:rsid w:val="00532317"/>
    <w:rsid w:val="0053517B"/>
    <w:rsid w:val="0053552C"/>
    <w:rsid w:val="005445BD"/>
    <w:rsid w:val="00545C1B"/>
    <w:rsid w:val="00562B74"/>
    <w:rsid w:val="00563603"/>
    <w:rsid w:val="0056653A"/>
    <w:rsid w:val="00570923"/>
    <w:rsid w:val="0057117A"/>
    <w:rsid w:val="00582CB5"/>
    <w:rsid w:val="00582EC0"/>
    <w:rsid w:val="005854D8"/>
    <w:rsid w:val="005875CA"/>
    <w:rsid w:val="00591AFE"/>
    <w:rsid w:val="00592D04"/>
    <w:rsid w:val="00595302"/>
    <w:rsid w:val="005A4B2F"/>
    <w:rsid w:val="005A5B59"/>
    <w:rsid w:val="005B0A3F"/>
    <w:rsid w:val="005B2359"/>
    <w:rsid w:val="005B24AA"/>
    <w:rsid w:val="005B3E68"/>
    <w:rsid w:val="005C2B96"/>
    <w:rsid w:val="005C35C6"/>
    <w:rsid w:val="005C3886"/>
    <w:rsid w:val="005C3DDD"/>
    <w:rsid w:val="005C4A62"/>
    <w:rsid w:val="005C57B5"/>
    <w:rsid w:val="005C6804"/>
    <w:rsid w:val="005C6D79"/>
    <w:rsid w:val="005D115C"/>
    <w:rsid w:val="005D6CC3"/>
    <w:rsid w:val="005E0374"/>
    <w:rsid w:val="005E0B06"/>
    <w:rsid w:val="005E326C"/>
    <w:rsid w:val="005E65E6"/>
    <w:rsid w:val="005F059E"/>
    <w:rsid w:val="005F1C2B"/>
    <w:rsid w:val="005F425F"/>
    <w:rsid w:val="00601C8E"/>
    <w:rsid w:val="00602981"/>
    <w:rsid w:val="00605293"/>
    <w:rsid w:val="00607C0D"/>
    <w:rsid w:val="00610132"/>
    <w:rsid w:val="00614C8C"/>
    <w:rsid w:val="006166D8"/>
    <w:rsid w:val="006169EA"/>
    <w:rsid w:val="00621ED9"/>
    <w:rsid w:val="00624321"/>
    <w:rsid w:val="00627BDA"/>
    <w:rsid w:val="00633102"/>
    <w:rsid w:val="006345DE"/>
    <w:rsid w:val="006355E2"/>
    <w:rsid w:val="006410E6"/>
    <w:rsid w:val="006420AD"/>
    <w:rsid w:val="00643C20"/>
    <w:rsid w:val="00643C2E"/>
    <w:rsid w:val="00644182"/>
    <w:rsid w:val="00645028"/>
    <w:rsid w:val="006451B9"/>
    <w:rsid w:val="00645612"/>
    <w:rsid w:val="006474ED"/>
    <w:rsid w:val="0064786E"/>
    <w:rsid w:val="00650CB3"/>
    <w:rsid w:val="00653A31"/>
    <w:rsid w:val="00654AD1"/>
    <w:rsid w:val="006650CB"/>
    <w:rsid w:val="00676258"/>
    <w:rsid w:val="00682A2E"/>
    <w:rsid w:val="0068458F"/>
    <w:rsid w:val="00685927"/>
    <w:rsid w:val="0068645A"/>
    <w:rsid w:val="00686F24"/>
    <w:rsid w:val="00696753"/>
    <w:rsid w:val="00696F72"/>
    <w:rsid w:val="00697DB2"/>
    <w:rsid w:val="006A7F72"/>
    <w:rsid w:val="006B0374"/>
    <w:rsid w:val="006B45F8"/>
    <w:rsid w:val="006B5FE9"/>
    <w:rsid w:val="006C03F1"/>
    <w:rsid w:val="006C5BC0"/>
    <w:rsid w:val="006D35A5"/>
    <w:rsid w:val="006E4AC7"/>
    <w:rsid w:val="006F18B4"/>
    <w:rsid w:val="006F4B49"/>
    <w:rsid w:val="006F4C2D"/>
    <w:rsid w:val="006F7C41"/>
    <w:rsid w:val="0070006B"/>
    <w:rsid w:val="00701939"/>
    <w:rsid w:val="00721B36"/>
    <w:rsid w:val="0072239A"/>
    <w:rsid w:val="007301AE"/>
    <w:rsid w:val="00741535"/>
    <w:rsid w:val="007432D9"/>
    <w:rsid w:val="00745BA2"/>
    <w:rsid w:val="0075077E"/>
    <w:rsid w:val="007530EC"/>
    <w:rsid w:val="00756459"/>
    <w:rsid w:val="00762DD5"/>
    <w:rsid w:val="00766431"/>
    <w:rsid w:val="00772AF8"/>
    <w:rsid w:val="00774C2C"/>
    <w:rsid w:val="00782800"/>
    <w:rsid w:val="00782CA0"/>
    <w:rsid w:val="00782E80"/>
    <w:rsid w:val="0078329F"/>
    <w:rsid w:val="00784C45"/>
    <w:rsid w:val="0079204F"/>
    <w:rsid w:val="007944C7"/>
    <w:rsid w:val="007A0038"/>
    <w:rsid w:val="007A5E1F"/>
    <w:rsid w:val="007A6B60"/>
    <w:rsid w:val="007B10E1"/>
    <w:rsid w:val="007B5DD2"/>
    <w:rsid w:val="007C648A"/>
    <w:rsid w:val="007C7518"/>
    <w:rsid w:val="007D72FA"/>
    <w:rsid w:val="007E0FF1"/>
    <w:rsid w:val="007E3E79"/>
    <w:rsid w:val="007F24E8"/>
    <w:rsid w:val="007F4B56"/>
    <w:rsid w:val="007F7702"/>
    <w:rsid w:val="008024F8"/>
    <w:rsid w:val="00802A2B"/>
    <w:rsid w:val="0080460D"/>
    <w:rsid w:val="00805FBB"/>
    <w:rsid w:val="008070FC"/>
    <w:rsid w:val="00810D10"/>
    <w:rsid w:val="00816064"/>
    <w:rsid w:val="008217A7"/>
    <w:rsid w:val="00823688"/>
    <w:rsid w:val="008274B7"/>
    <w:rsid w:val="00835035"/>
    <w:rsid w:val="008411A9"/>
    <w:rsid w:val="00846FF0"/>
    <w:rsid w:val="00852906"/>
    <w:rsid w:val="00854884"/>
    <w:rsid w:val="008573A3"/>
    <w:rsid w:val="008574D3"/>
    <w:rsid w:val="00861125"/>
    <w:rsid w:val="00861582"/>
    <w:rsid w:val="008627F7"/>
    <w:rsid w:val="00863747"/>
    <w:rsid w:val="00866BA2"/>
    <w:rsid w:val="00867226"/>
    <w:rsid w:val="00875C44"/>
    <w:rsid w:val="00877237"/>
    <w:rsid w:val="0088316F"/>
    <w:rsid w:val="00885E0D"/>
    <w:rsid w:val="00895433"/>
    <w:rsid w:val="0089760D"/>
    <w:rsid w:val="008A2625"/>
    <w:rsid w:val="008A3E56"/>
    <w:rsid w:val="008A74AE"/>
    <w:rsid w:val="008B00BE"/>
    <w:rsid w:val="008B6C57"/>
    <w:rsid w:val="008B73FE"/>
    <w:rsid w:val="008C0EA2"/>
    <w:rsid w:val="008C5F13"/>
    <w:rsid w:val="008D0FA6"/>
    <w:rsid w:val="008D2739"/>
    <w:rsid w:val="008D286D"/>
    <w:rsid w:val="008D2933"/>
    <w:rsid w:val="008D4816"/>
    <w:rsid w:val="008E042A"/>
    <w:rsid w:val="008E6144"/>
    <w:rsid w:val="008E7292"/>
    <w:rsid w:val="008E7C72"/>
    <w:rsid w:val="008F0112"/>
    <w:rsid w:val="008F4690"/>
    <w:rsid w:val="008F48BE"/>
    <w:rsid w:val="008F6B47"/>
    <w:rsid w:val="00902692"/>
    <w:rsid w:val="0090328F"/>
    <w:rsid w:val="00905CB1"/>
    <w:rsid w:val="0090627F"/>
    <w:rsid w:val="00913D4D"/>
    <w:rsid w:val="009167BD"/>
    <w:rsid w:val="0092053C"/>
    <w:rsid w:val="009226EE"/>
    <w:rsid w:val="00930147"/>
    <w:rsid w:val="00935322"/>
    <w:rsid w:val="00937D02"/>
    <w:rsid w:val="00946F2F"/>
    <w:rsid w:val="00947381"/>
    <w:rsid w:val="00950C40"/>
    <w:rsid w:val="00957811"/>
    <w:rsid w:val="009617C8"/>
    <w:rsid w:val="00962025"/>
    <w:rsid w:val="00962C23"/>
    <w:rsid w:val="00962D6E"/>
    <w:rsid w:val="00964772"/>
    <w:rsid w:val="0096748D"/>
    <w:rsid w:val="009754DB"/>
    <w:rsid w:val="00975D47"/>
    <w:rsid w:val="00976738"/>
    <w:rsid w:val="00976E63"/>
    <w:rsid w:val="0098032B"/>
    <w:rsid w:val="009833AC"/>
    <w:rsid w:val="009846CF"/>
    <w:rsid w:val="0098547F"/>
    <w:rsid w:val="00985875"/>
    <w:rsid w:val="00987408"/>
    <w:rsid w:val="00990BF6"/>
    <w:rsid w:val="0099457B"/>
    <w:rsid w:val="00994949"/>
    <w:rsid w:val="00995F42"/>
    <w:rsid w:val="009A3D3B"/>
    <w:rsid w:val="009A3D83"/>
    <w:rsid w:val="009A42C0"/>
    <w:rsid w:val="009A649B"/>
    <w:rsid w:val="009B263B"/>
    <w:rsid w:val="009B40A6"/>
    <w:rsid w:val="009C16F6"/>
    <w:rsid w:val="009C1BEA"/>
    <w:rsid w:val="009C1E23"/>
    <w:rsid w:val="009C5B50"/>
    <w:rsid w:val="009D4C88"/>
    <w:rsid w:val="009E1638"/>
    <w:rsid w:val="009E2CD2"/>
    <w:rsid w:val="009E32CB"/>
    <w:rsid w:val="009F38C7"/>
    <w:rsid w:val="009F46AD"/>
    <w:rsid w:val="009F503B"/>
    <w:rsid w:val="009F6813"/>
    <w:rsid w:val="00A02988"/>
    <w:rsid w:val="00A03B78"/>
    <w:rsid w:val="00A074B4"/>
    <w:rsid w:val="00A1275B"/>
    <w:rsid w:val="00A131C5"/>
    <w:rsid w:val="00A142D3"/>
    <w:rsid w:val="00A17D33"/>
    <w:rsid w:val="00A24223"/>
    <w:rsid w:val="00A274DD"/>
    <w:rsid w:val="00A274E5"/>
    <w:rsid w:val="00A27F5D"/>
    <w:rsid w:val="00A31C28"/>
    <w:rsid w:val="00A36BDB"/>
    <w:rsid w:val="00A4370E"/>
    <w:rsid w:val="00A443B0"/>
    <w:rsid w:val="00A45549"/>
    <w:rsid w:val="00A54720"/>
    <w:rsid w:val="00A56B9D"/>
    <w:rsid w:val="00A60F6F"/>
    <w:rsid w:val="00A61A82"/>
    <w:rsid w:val="00A70A03"/>
    <w:rsid w:val="00A71260"/>
    <w:rsid w:val="00A724B8"/>
    <w:rsid w:val="00A75BC8"/>
    <w:rsid w:val="00A77E85"/>
    <w:rsid w:val="00A8069A"/>
    <w:rsid w:val="00A81FF5"/>
    <w:rsid w:val="00A84584"/>
    <w:rsid w:val="00A93F8A"/>
    <w:rsid w:val="00AA13DA"/>
    <w:rsid w:val="00AA6795"/>
    <w:rsid w:val="00AB53F6"/>
    <w:rsid w:val="00AB7071"/>
    <w:rsid w:val="00AC026B"/>
    <w:rsid w:val="00AC3163"/>
    <w:rsid w:val="00AC432B"/>
    <w:rsid w:val="00AC6E04"/>
    <w:rsid w:val="00AD04DB"/>
    <w:rsid w:val="00AD44E2"/>
    <w:rsid w:val="00AD67E2"/>
    <w:rsid w:val="00AE37E9"/>
    <w:rsid w:val="00AE3D99"/>
    <w:rsid w:val="00AE4D8C"/>
    <w:rsid w:val="00AF1733"/>
    <w:rsid w:val="00AF29EB"/>
    <w:rsid w:val="00AF341D"/>
    <w:rsid w:val="00AF42B8"/>
    <w:rsid w:val="00B02DC0"/>
    <w:rsid w:val="00B079C2"/>
    <w:rsid w:val="00B1438C"/>
    <w:rsid w:val="00B15BE8"/>
    <w:rsid w:val="00B17E20"/>
    <w:rsid w:val="00B2055B"/>
    <w:rsid w:val="00B24F29"/>
    <w:rsid w:val="00B31130"/>
    <w:rsid w:val="00B4517E"/>
    <w:rsid w:val="00B46007"/>
    <w:rsid w:val="00B50307"/>
    <w:rsid w:val="00B54A42"/>
    <w:rsid w:val="00B576B6"/>
    <w:rsid w:val="00B61025"/>
    <w:rsid w:val="00B63B93"/>
    <w:rsid w:val="00B63F90"/>
    <w:rsid w:val="00B67A9E"/>
    <w:rsid w:val="00B7266B"/>
    <w:rsid w:val="00B74EBD"/>
    <w:rsid w:val="00B83CDF"/>
    <w:rsid w:val="00B87837"/>
    <w:rsid w:val="00B93ECD"/>
    <w:rsid w:val="00B94BAE"/>
    <w:rsid w:val="00B95186"/>
    <w:rsid w:val="00B968F2"/>
    <w:rsid w:val="00B97B9B"/>
    <w:rsid w:val="00BA6ADF"/>
    <w:rsid w:val="00BA763A"/>
    <w:rsid w:val="00BB0EA1"/>
    <w:rsid w:val="00BB72DF"/>
    <w:rsid w:val="00BC16B8"/>
    <w:rsid w:val="00BC3603"/>
    <w:rsid w:val="00BC6188"/>
    <w:rsid w:val="00BD3436"/>
    <w:rsid w:val="00BD7652"/>
    <w:rsid w:val="00BE2235"/>
    <w:rsid w:val="00BE423F"/>
    <w:rsid w:val="00BE6127"/>
    <w:rsid w:val="00BF1039"/>
    <w:rsid w:val="00BF23DF"/>
    <w:rsid w:val="00BF310D"/>
    <w:rsid w:val="00BF3E7F"/>
    <w:rsid w:val="00BF42F7"/>
    <w:rsid w:val="00BF4AEF"/>
    <w:rsid w:val="00BF7A44"/>
    <w:rsid w:val="00C010EE"/>
    <w:rsid w:val="00C03B3F"/>
    <w:rsid w:val="00C062FB"/>
    <w:rsid w:val="00C223F1"/>
    <w:rsid w:val="00C22E71"/>
    <w:rsid w:val="00C23766"/>
    <w:rsid w:val="00C25519"/>
    <w:rsid w:val="00C25F0D"/>
    <w:rsid w:val="00C32894"/>
    <w:rsid w:val="00C32FFE"/>
    <w:rsid w:val="00C335DA"/>
    <w:rsid w:val="00C340EF"/>
    <w:rsid w:val="00C347CA"/>
    <w:rsid w:val="00C45BD0"/>
    <w:rsid w:val="00C47D44"/>
    <w:rsid w:val="00C559FB"/>
    <w:rsid w:val="00C57AFD"/>
    <w:rsid w:val="00C614AA"/>
    <w:rsid w:val="00C619DA"/>
    <w:rsid w:val="00C65C99"/>
    <w:rsid w:val="00C663B7"/>
    <w:rsid w:val="00C66DAC"/>
    <w:rsid w:val="00C67260"/>
    <w:rsid w:val="00C70F5C"/>
    <w:rsid w:val="00C71E9B"/>
    <w:rsid w:val="00C72FFB"/>
    <w:rsid w:val="00C77B61"/>
    <w:rsid w:val="00C942DA"/>
    <w:rsid w:val="00C9680B"/>
    <w:rsid w:val="00CA1BC4"/>
    <w:rsid w:val="00CA1D9B"/>
    <w:rsid w:val="00CA2266"/>
    <w:rsid w:val="00CB2F81"/>
    <w:rsid w:val="00CB5285"/>
    <w:rsid w:val="00CB6954"/>
    <w:rsid w:val="00CB7789"/>
    <w:rsid w:val="00CC2075"/>
    <w:rsid w:val="00CC487D"/>
    <w:rsid w:val="00CC6D38"/>
    <w:rsid w:val="00CD2465"/>
    <w:rsid w:val="00CD2A16"/>
    <w:rsid w:val="00CE13DE"/>
    <w:rsid w:val="00CE66C3"/>
    <w:rsid w:val="00CE731D"/>
    <w:rsid w:val="00CF0E18"/>
    <w:rsid w:val="00CF2775"/>
    <w:rsid w:val="00CF51ED"/>
    <w:rsid w:val="00CF5478"/>
    <w:rsid w:val="00D00F39"/>
    <w:rsid w:val="00D035C9"/>
    <w:rsid w:val="00D05469"/>
    <w:rsid w:val="00D064E0"/>
    <w:rsid w:val="00D069BC"/>
    <w:rsid w:val="00D119A7"/>
    <w:rsid w:val="00D1409E"/>
    <w:rsid w:val="00D14EA9"/>
    <w:rsid w:val="00D17D58"/>
    <w:rsid w:val="00D21053"/>
    <w:rsid w:val="00D219CF"/>
    <w:rsid w:val="00D21BF2"/>
    <w:rsid w:val="00D24058"/>
    <w:rsid w:val="00D24F55"/>
    <w:rsid w:val="00D26364"/>
    <w:rsid w:val="00D26777"/>
    <w:rsid w:val="00D26C47"/>
    <w:rsid w:val="00D2788D"/>
    <w:rsid w:val="00D30490"/>
    <w:rsid w:val="00D30C99"/>
    <w:rsid w:val="00D33089"/>
    <w:rsid w:val="00D35215"/>
    <w:rsid w:val="00D36C11"/>
    <w:rsid w:val="00D401FD"/>
    <w:rsid w:val="00D51CEC"/>
    <w:rsid w:val="00D53B13"/>
    <w:rsid w:val="00D54C0A"/>
    <w:rsid w:val="00D60EA1"/>
    <w:rsid w:val="00D6601C"/>
    <w:rsid w:val="00D66663"/>
    <w:rsid w:val="00D679AE"/>
    <w:rsid w:val="00D67C41"/>
    <w:rsid w:val="00D765E1"/>
    <w:rsid w:val="00D811F8"/>
    <w:rsid w:val="00D81F86"/>
    <w:rsid w:val="00D8284F"/>
    <w:rsid w:val="00D8767F"/>
    <w:rsid w:val="00D87FC6"/>
    <w:rsid w:val="00D9389D"/>
    <w:rsid w:val="00D94113"/>
    <w:rsid w:val="00DA1FDC"/>
    <w:rsid w:val="00DA2297"/>
    <w:rsid w:val="00DA764E"/>
    <w:rsid w:val="00DA7AB2"/>
    <w:rsid w:val="00DB2F2E"/>
    <w:rsid w:val="00DB38A5"/>
    <w:rsid w:val="00DC466A"/>
    <w:rsid w:val="00DD239F"/>
    <w:rsid w:val="00DE17E5"/>
    <w:rsid w:val="00DE73C5"/>
    <w:rsid w:val="00DE7CCB"/>
    <w:rsid w:val="00DF1C95"/>
    <w:rsid w:val="00DF28C2"/>
    <w:rsid w:val="00DF6B50"/>
    <w:rsid w:val="00DF7381"/>
    <w:rsid w:val="00E00B8E"/>
    <w:rsid w:val="00E05056"/>
    <w:rsid w:val="00E17447"/>
    <w:rsid w:val="00E210A0"/>
    <w:rsid w:val="00E2170D"/>
    <w:rsid w:val="00E247F6"/>
    <w:rsid w:val="00E34E89"/>
    <w:rsid w:val="00E36526"/>
    <w:rsid w:val="00E3751F"/>
    <w:rsid w:val="00E37A87"/>
    <w:rsid w:val="00E41DAD"/>
    <w:rsid w:val="00E42906"/>
    <w:rsid w:val="00E525A6"/>
    <w:rsid w:val="00E532BF"/>
    <w:rsid w:val="00E547D8"/>
    <w:rsid w:val="00E566A4"/>
    <w:rsid w:val="00E56B38"/>
    <w:rsid w:val="00E574C0"/>
    <w:rsid w:val="00E6204C"/>
    <w:rsid w:val="00E62060"/>
    <w:rsid w:val="00E6386E"/>
    <w:rsid w:val="00E65614"/>
    <w:rsid w:val="00E65B6E"/>
    <w:rsid w:val="00E72C80"/>
    <w:rsid w:val="00E739B4"/>
    <w:rsid w:val="00E74D4D"/>
    <w:rsid w:val="00E81D47"/>
    <w:rsid w:val="00E83605"/>
    <w:rsid w:val="00E84E63"/>
    <w:rsid w:val="00E85F91"/>
    <w:rsid w:val="00E86B54"/>
    <w:rsid w:val="00E872B8"/>
    <w:rsid w:val="00E87423"/>
    <w:rsid w:val="00E906E4"/>
    <w:rsid w:val="00E939C1"/>
    <w:rsid w:val="00E94826"/>
    <w:rsid w:val="00EA04CE"/>
    <w:rsid w:val="00EA28F4"/>
    <w:rsid w:val="00EA4EAD"/>
    <w:rsid w:val="00EA4EAE"/>
    <w:rsid w:val="00EA583A"/>
    <w:rsid w:val="00EA6B54"/>
    <w:rsid w:val="00EA7902"/>
    <w:rsid w:val="00EB10C1"/>
    <w:rsid w:val="00EB1A3B"/>
    <w:rsid w:val="00EB2F25"/>
    <w:rsid w:val="00EB4206"/>
    <w:rsid w:val="00EB7729"/>
    <w:rsid w:val="00EC1469"/>
    <w:rsid w:val="00EC184C"/>
    <w:rsid w:val="00EC3107"/>
    <w:rsid w:val="00EC4148"/>
    <w:rsid w:val="00EC4CFA"/>
    <w:rsid w:val="00EC5D6C"/>
    <w:rsid w:val="00EC6771"/>
    <w:rsid w:val="00ED2F2F"/>
    <w:rsid w:val="00ED4CD5"/>
    <w:rsid w:val="00ED4D48"/>
    <w:rsid w:val="00ED55A3"/>
    <w:rsid w:val="00ED5D76"/>
    <w:rsid w:val="00EE6F5A"/>
    <w:rsid w:val="00EF011E"/>
    <w:rsid w:val="00EF3BE1"/>
    <w:rsid w:val="00EF561F"/>
    <w:rsid w:val="00F03B87"/>
    <w:rsid w:val="00F07874"/>
    <w:rsid w:val="00F13F41"/>
    <w:rsid w:val="00F141AC"/>
    <w:rsid w:val="00F17D2D"/>
    <w:rsid w:val="00F2680E"/>
    <w:rsid w:val="00F30F71"/>
    <w:rsid w:val="00F34142"/>
    <w:rsid w:val="00F34A85"/>
    <w:rsid w:val="00F400D0"/>
    <w:rsid w:val="00F468DD"/>
    <w:rsid w:val="00F477FB"/>
    <w:rsid w:val="00F51BA9"/>
    <w:rsid w:val="00F52A87"/>
    <w:rsid w:val="00F617EC"/>
    <w:rsid w:val="00F708DA"/>
    <w:rsid w:val="00F7240D"/>
    <w:rsid w:val="00F729AF"/>
    <w:rsid w:val="00F758D3"/>
    <w:rsid w:val="00F76B1F"/>
    <w:rsid w:val="00F815C2"/>
    <w:rsid w:val="00F83720"/>
    <w:rsid w:val="00F91DA7"/>
    <w:rsid w:val="00F92191"/>
    <w:rsid w:val="00F93903"/>
    <w:rsid w:val="00F93E4A"/>
    <w:rsid w:val="00F94DAF"/>
    <w:rsid w:val="00FA27EF"/>
    <w:rsid w:val="00FA283B"/>
    <w:rsid w:val="00FA3587"/>
    <w:rsid w:val="00FA698A"/>
    <w:rsid w:val="00FB102E"/>
    <w:rsid w:val="00FB3A3B"/>
    <w:rsid w:val="00FB425A"/>
    <w:rsid w:val="00FB4310"/>
    <w:rsid w:val="00FB53CF"/>
    <w:rsid w:val="00FB57A3"/>
    <w:rsid w:val="00FC0D78"/>
    <w:rsid w:val="00FC2B30"/>
    <w:rsid w:val="00FC6B47"/>
    <w:rsid w:val="00FC7D38"/>
    <w:rsid w:val="00FC7E90"/>
    <w:rsid w:val="00FD4798"/>
    <w:rsid w:val="00FD6315"/>
    <w:rsid w:val="00FD6A28"/>
    <w:rsid w:val="00FE01A8"/>
    <w:rsid w:val="00FE1C5F"/>
    <w:rsid w:val="00FE239F"/>
    <w:rsid w:val="00FE4207"/>
    <w:rsid w:val="00FE6D33"/>
    <w:rsid w:val="00FF0129"/>
    <w:rsid w:val="00FF1D00"/>
    <w:rsid w:val="00FF70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42F7"/>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2"/>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2"/>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2"/>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2"/>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2"/>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2"/>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2"/>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2"/>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3"/>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4"/>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BF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pouznar@schindl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172D-A634-4BD4-9132-40E9A4E8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6830</Words>
  <Characters>40301</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Medlínová Marie (VZP ČR Ústředí)</cp:lastModifiedBy>
  <cp:revision>2</cp:revision>
  <cp:lastPrinted>2016-05-17T10:48:00Z</cp:lastPrinted>
  <dcterms:created xsi:type="dcterms:W3CDTF">2021-04-29T10:51:00Z</dcterms:created>
  <dcterms:modified xsi:type="dcterms:W3CDTF">2021-04-29T10:51:00Z</dcterms:modified>
</cp:coreProperties>
</file>