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AF0" w:rsidRDefault="00F30A84" w:rsidP="004428F0">
      <w:r>
        <w:rPr>
          <w:noProof/>
          <w:lang w:eastAsia="cs-CZ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margin">
              <wp:posOffset>-910590</wp:posOffset>
            </wp:positionH>
            <wp:positionV relativeFrom="paragraph">
              <wp:posOffset>-902335</wp:posOffset>
            </wp:positionV>
            <wp:extent cx="7572375" cy="1268095"/>
            <wp:effectExtent l="0" t="0" r="9525" b="8255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678D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-80645</wp:posOffset>
                </wp:positionV>
                <wp:extent cx="3110230" cy="361950"/>
                <wp:effectExtent l="0" t="0" r="0" b="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23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960" w:rsidRDefault="005B7960" w:rsidP="005B7960">
                            <w:pPr>
                              <w:rPr>
                                <w:bCs/>
                                <w:i/>
                                <w:color w:val="000000"/>
                              </w:rPr>
                            </w:pPr>
                            <w:r w:rsidRPr="0030183B">
                              <w:rPr>
                                <w:bCs/>
                                <w:i/>
                                <w:color w:val="000000"/>
                              </w:rPr>
                              <w:t>LIFE16 NAT/CZ/000639</w:t>
                            </w:r>
                            <w:r w:rsidRPr="0030183B"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 w:rsidRPr="0030183B">
                              <w:rPr>
                                <w:bCs/>
                                <w:i/>
                                <w:color w:val="000000"/>
                              </w:rPr>
                              <w:t>„LIFE České středohoří“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5.25pt;margin-top:-6.35pt;width:244.9pt;height:2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" stroked="f">
                <v:textbox>
                  <w:txbxContent>
                    <w:p w:rsidR="005B7960" w:rsidRDefault="005B7960" w:rsidP="005B7960">
                      <w:pPr>
                        <w:rPr>
                          <w:bCs/>
                          <w:i/>
                          <w:color w:val="000000"/>
                        </w:rPr>
                      </w:pPr>
                      <w:r w:rsidRPr="0030183B">
                        <w:rPr>
                          <w:bCs/>
                          <w:i/>
                          <w:color w:val="000000"/>
                        </w:rPr>
                        <w:t>LIFE16 NAT/CZ/000639</w:t>
                      </w:r>
                      <w:r w:rsidRPr="0030183B">
                        <w:rPr>
                          <w:i/>
                          <w:color w:val="000000"/>
                        </w:rPr>
                        <w:t xml:space="preserve"> </w:t>
                      </w:r>
                      <w:r w:rsidRPr="0030183B">
                        <w:rPr>
                          <w:bCs/>
                          <w:i/>
                          <w:color w:val="000000"/>
                        </w:rPr>
                        <w:t>„LIFE České středohoří“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7960" w:rsidRPr="00C20F41">
        <w:rPr>
          <w:b/>
          <w:noProof/>
          <w:sz w:val="28"/>
          <w:lang w:eastAsia="cs-CZ"/>
        </w:rPr>
        <w:drawing>
          <wp:anchor distT="0" distB="0" distL="114300" distR="114300" simplePos="0" relativeHeight="251673088" behindDoc="0" locked="0" layoutInCell="1" allowOverlap="1" wp14:anchorId="08E08736" wp14:editId="28AFEADA">
            <wp:simplePos x="0" y="0"/>
            <wp:positionH relativeFrom="column">
              <wp:posOffset>2605405</wp:posOffset>
            </wp:positionH>
            <wp:positionV relativeFrom="paragraph">
              <wp:posOffset>-565785</wp:posOffset>
            </wp:positionV>
            <wp:extent cx="1609725" cy="378252"/>
            <wp:effectExtent l="0" t="0" r="0" b="3175"/>
            <wp:wrapNone/>
            <wp:docPr id="5" name="Obrázek 5" descr="G:\PR_MEDIA_WEB_FB_PROPAGACE\Loga_razítka\mž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R_MEDIA_WEB_FB_PROPAGACE\Loga_razítka\mžp_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7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960">
        <w:rPr>
          <w:noProof/>
          <w:lang w:eastAsia="cs-CZ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1748155</wp:posOffset>
            </wp:positionH>
            <wp:positionV relativeFrom="paragraph">
              <wp:posOffset>-627922</wp:posOffset>
            </wp:positionV>
            <wp:extent cx="605284" cy="435610"/>
            <wp:effectExtent l="0" t="0" r="0" b="0"/>
            <wp:wrapNone/>
            <wp:docPr id="1" name="Obrázek 1" descr="LIF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FE Logo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84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960">
        <w:rPr>
          <w:noProof/>
          <w:lang w:eastAsia="cs-CZ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957581</wp:posOffset>
            </wp:positionH>
            <wp:positionV relativeFrom="paragraph">
              <wp:posOffset>-654743</wp:posOffset>
            </wp:positionV>
            <wp:extent cx="666750" cy="460211"/>
            <wp:effectExtent l="0" t="0" r="0" b="0"/>
            <wp:wrapNone/>
            <wp:docPr id="2" name="Obrázek 2" descr="Natura 2000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tura 2000 Logo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44" cy="46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78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4086225</wp:posOffset>
                </wp:positionH>
                <wp:positionV relativeFrom="paragraph">
                  <wp:posOffset>-548640</wp:posOffset>
                </wp:positionV>
                <wp:extent cx="1743075" cy="12128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21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0AF0" w:rsidRPr="00226E6B" w:rsidRDefault="00550AF0" w:rsidP="00216098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</w:pP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t>Kaplanova 1931/1</w:t>
                            </w:r>
                          </w:p>
                          <w:p w:rsidR="00550AF0" w:rsidRPr="00226E6B" w:rsidRDefault="00550AF0" w:rsidP="00216098">
                            <w:pPr>
                              <w:spacing w:before="0" w:after="60" w:line="240" w:lineRule="auto"/>
                              <w:jc w:val="right"/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</w:pP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t>148 00 Praha 11 – Chodov</w:t>
                            </w:r>
                          </w:p>
                          <w:p w:rsidR="00550AF0" w:rsidRPr="00226E6B" w:rsidRDefault="00550AF0" w:rsidP="00216098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</w:pP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t>tel: 283 069 242</w:t>
                            </w:r>
                          </w:p>
                          <w:p w:rsidR="00550AF0" w:rsidRPr="00226E6B" w:rsidRDefault="00550AF0" w:rsidP="00216098">
                            <w:pPr>
                              <w:spacing w:before="0" w:after="60" w:line="240" w:lineRule="auto"/>
                              <w:jc w:val="right"/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</w:pP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t>fax: 283 069 241</w:t>
                            </w:r>
                          </w:p>
                          <w:p w:rsidR="00550AF0" w:rsidRPr="00226E6B" w:rsidRDefault="00550AF0" w:rsidP="00216098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libri" w:hAnsi="Calibri" w:cs="Calibri"/>
                                <w:color w:val="006B4D"/>
                                <w:sz w:val="16"/>
                                <w:szCs w:val="16"/>
                              </w:rPr>
                            </w:pP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t>ID DS: dkkdkdj</w:t>
                            </w: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br/>
                            </w:r>
                            <w:r w:rsidRPr="00226E6B">
                              <w:rPr>
                                <w:rFonts w:ascii="Calibri" w:hAnsi="Calibri" w:cs="Calibri"/>
                                <w:color w:val="006B4D"/>
                                <w:sz w:val="16"/>
                                <w:szCs w:val="16"/>
                              </w:rPr>
                              <w:t>aopkcr@nature.cz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21.75pt;margin-top:-43.2pt;width:137.25pt;height:95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GnMugIAAME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" filled="f" stroked="f">
                <v:textbox>
                  <w:txbxContent>
                    <w:p w:rsidR="00550AF0" w:rsidRPr="00226E6B" w:rsidRDefault="00550AF0" w:rsidP="00216098">
                      <w:pPr>
                        <w:spacing w:before="0" w:after="0" w:line="240" w:lineRule="auto"/>
                        <w:jc w:val="right"/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</w:pP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t>Kaplanova 1931/1</w:t>
                      </w:r>
                    </w:p>
                    <w:p w:rsidR="00550AF0" w:rsidRPr="00226E6B" w:rsidRDefault="00550AF0" w:rsidP="00216098">
                      <w:pPr>
                        <w:spacing w:before="0" w:after="60" w:line="240" w:lineRule="auto"/>
                        <w:jc w:val="right"/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</w:pP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t>148 00 Praha 11 – Chodov</w:t>
                      </w:r>
                    </w:p>
                    <w:p w:rsidR="00550AF0" w:rsidRPr="00226E6B" w:rsidRDefault="00550AF0" w:rsidP="00216098">
                      <w:pPr>
                        <w:spacing w:before="0" w:after="0" w:line="240" w:lineRule="auto"/>
                        <w:jc w:val="right"/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</w:pP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t>tel: 283 069 242</w:t>
                      </w:r>
                    </w:p>
                    <w:p w:rsidR="00550AF0" w:rsidRPr="00226E6B" w:rsidRDefault="00550AF0" w:rsidP="00216098">
                      <w:pPr>
                        <w:spacing w:before="0" w:after="60" w:line="240" w:lineRule="auto"/>
                        <w:jc w:val="right"/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</w:pP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t>fax: 283 069 241</w:t>
                      </w:r>
                    </w:p>
                    <w:p w:rsidR="00550AF0" w:rsidRPr="00226E6B" w:rsidRDefault="00550AF0" w:rsidP="00216098">
                      <w:pPr>
                        <w:spacing w:before="0" w:after="0" w:line="240" w:lineRule="auto"/>
                        <w:jc w:val="right"/>
                        <w:rPr>
                          <w:rFonts w:ascii="Calibri" w:hAnsi="Calibri" w:cs="Calibri"/>
                          <w:color w:val="006B4D"/>
                          <w:sz w:val="16"/>
                          <w:szCs w:val="16"/>
                        </w:rPr>
                      </w:pP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t>ID DS: dkkdkdj</w:t>
                      </w: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br/>
                      </w:r>
                      <w:r w:rsidRPr="00226E6B">
                        <w:rPr>
                          <w:rFonts w:ascii="Calibri" w:hAnsi="Calibri" w:cs="Calibri"/>
                          <w:color w:val="006B4D"/>
                          <w:sz w:val="16"/>
                          <w:szCs w:val="16"/>
                        </w:rPr>
                        <w:t>aopkcr@nature.cz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48CD">
        <w:t>454</w:t>
      </w:r>
    </w:p>
    <w:p w:rsidR="00550AF0" w:rsidRPr="00A87987" w:rsidRDefault="00550AF0" w:rsidP="004428F0"/>
    <w:p w:rsidR="00550AF0" w:rsidRDefault="00550AF0" w:rsidP="00806FD7">
      <w:pPr>
        <w:spacing w:before="360" w:after="0"/>
        <w:jc w:val="right"/>
      </w:pPr>
      <w:r>
        <w:t xml:space="preserve">Číslo smlouvy: </w:t>
      </w:r>
      <w:r w:rsidR="007358C5">
        <w:t>02154/UL/21</w:t>
      </w:r>
    </w:p>
    <w:p w:rsidR="00550AF0" w:rsidRDefault="00550AF0" w:rsidP="00E67EBA">
      <w:pPr>
        <w:pStyle w:val="Nadpis1"/>
      </w:pPr>
      <w:r>
        <w:t>licenční smlouva</w:t>
      </w:r>
    </w:p>
    <w:p w:rsidR="00550AF0" w:rsidRPr="00806FD7" w:rsidRDefault="00550AF0" w:rsidP="00806FD7">
      <w:pPr>
        <w:pStyle w:val="Nadpis3"/>
      </w:pPr>
      <w:r w:rsidRPr="00806FD7">
        <w:t xml:space="preserve">uzavřená dle ustanovení </w:t>
      </w:r>
      <w:r>
        <w:t xml:space="preserve">§ 2358 a násl. </w:t>
      </w:r>
      <w:r w:rsidRPr="00806FD7">
        <w:t xml:space="preserve">zák. č. </w:t>
      </w:r>
      <w:r>
        <w:t>89</w:t>
      </w:r>
      <w:r w:rsidRPr="00806FD7">
        <w:t>/</w:t>
      </w:r>
      <w:r>
        <w:t>2012</w:t>
      </w:r>
      <w:r w:rsidRPr="00806FD7">
        <w:t xml:space="preserve"> Sb., </w:t>
      </w:r>
      <w:r>
        <w:t xml:space="preserve">občanského </w:t>
      </w:r>
      <w:r w:rsidRPr="00806FD7">
        <w:t>zákoníku</w:t>
      </w:r>
      <w:r>
        <w:t>, ve znění pozdějších předpisů</w:t>
      </w:r>
      <w:r w:rsidRPr="00806FD7">
        <w:t xml:space="preserve"> </w:t>
      </w:r>
    </w:p>
    <w:p w:rsidR="00550AF0" w:rsidRDefault="00550AF0" w:rsidP="009F3F0E">
      <w:pPr>
        <w:pStyle w:val="Nadpis2"/>
        <w:numPr>
          <w:ilvl w:val="0"/>
          <w:numId w:val="5"/>
        </w:numPr>
      </w:pPr>
      <w:r>
        <w:t xml:space="preserve">Smluvní strany </w:t>
      </w:r>
    </w:p>
    <w:p w:rsidR="00550AF0" w:rsidRPr="00BB6A16" w:rsidRDefault="00550AF0" w:rsidP="009F3F0E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bCs w:val="0"/>
        </w:rPr>
      </w:pPr>
      <w:r w:rsidRPr="00E70030">
        <w:rPr>
          <w:spacing w:val="0"/>
        </w:rPr>
        <w:t>Nabyvatel</w:t>
      </w:r>
    </w:p>
    <w:p w:rsidR="00550AF0" w:rsidRPr="00DA0CED" w:rsidRDefault="00550AF0" w:rsidP="00DA0CED">
      <w:pPr>
        <w:spacing w:before="0"/>
        <w:rPr>
          <w:b/>
          <w:bCs/>
        </w:rPr>
      </w:pPr>
      <w:r w:rsidRPr="00DA0CED">
        <w:rPr>
          <w:b/>
          <w:bCs/>
        </w:rPr>
        <w:t xml:space="preserve">Česká republika - </w:t>
      </w:r>
      <w:r>
        <w:rPr>
          <w:b/>
          <w:bCs/>
        </w:rPr>
        <w:tab/>
      </w:r>
      <w:r w:rsidRPr="00DA0CED">
        <w:rPr>
          <w:b/>
          <w:bCs/>
        </w:rPr>
        <w:t>Agentura ochrany přírody a krajiny České republiky</w:t>
      </w:r>
    </w:p>
    <w:p w:rsidR="00550AF0" w:rsidRDefault="00550AF0" w:rsidP="00BB6A16">
      <w:pPr>
        <w:spacing w:before="0" w:after="0"/>
      </w:pPr>
      <w:r>
        <w:t xml:space="preserve">Sídlo: </w:t>
      </w:r>
      <w:r>
        <w:tab/>
      </w:r>
      <w:r>
        <w:tab/>
      </w:r>
      <w:r>
        <w:tab/>
        <w:t xml:space="preserve">Kaplanova 1931/1, 148 00 Praha 11 - Chodov  </w:t>
      </w:r>
    </w:p>
    <w:p w:rsidR="00265F1B" w:rsidRDefault="00265F1B" w:rsidP="00BB6A16">
      <w:pPr>
        <w:spacing w:before="0" w:after="0"/>
      </w:pPr>
      <w:r>
        <w:t>Zastoupený:</w:t>
      </w:r>
      <w:r>
        <w:tab/>
      </w:r>
      <w:r>
        <w:tab/>
        <w:t>Ing. Petr Kříž, ředitel RP Správy CHKO České středohoří</w:t>
      </w:r>
    </w:p>
    <w:p w:rsidR="00550AF0" w:rsidRDefault="00550AF0" w:rsidP="00BB6A16">
      <w:pPr>
        <w:spacing w:before="0" w:after="0"/>
      </w:pPr>
      <w:r>
        <w:t xml:space="preserve">Jednající: </w:t>
      </w:r>
      <w:r>
        <w:tab/>
      </w:r>
      <w:r>
        <w:tab/>
      </w:r>
      <w:r w:rsidR="002B4D8B">
        <w:t>Ing. Gabriela Kubátová</w:t>
      </w:r>
    </w:p>
    <w:p w:rsidR="00550AF0" w:rsidRDefault="00550AF0" w:rsidP="00BB6A16">
      <w:pPr>
        <w:spacing w:before="0" w:after="0"/>
      </w:pPr>
      <w:r>
        <w:t>IČ</w:t>
      </w:r>
      <w:r w:rsidR="009D2837">
        <w:t>O</w:t>
      </w:r>
      <w:r>
        <w:t xml:space="preserve">: </w:t>
      </w:r>
      <w:r>
        <w:tab/>
      </w:r>
      <w:r>
        <w:tab/>
      </w:r>
      <w:r>
        <w:tab/>
        <w:t xml:space="preserve">629 335 91 </w:t>
      </w:r>
      <w:r>
        <w:tab/>
      </w:r>
    </w:p>
    <w:p w:rsidR="00550AF0" w:rsidRDefault="00550AF0" w:rsidP="00061AC2">
      <w:pPr>
        <w:spacing w:before="0" w:after="0"/>
      </w:pPr>
      <w:r>
        <w:t xml:space="preserve">Bankovní spojení: </w:t>
      </w:r>
      <w:r>
        <w:tab/>
        <w:t xml:space="preserve">ČNB Praha, </w:t>
      </w:r>
      <w:r w:rsidR="008B0450">
        <w:tab/>
      </w:r>
      <w:r>
        <w:t>Číslo účtu:</w:t>
      </w:r>
      <w:r>
        <w:tab/>
        <w:t>18228011/0710</w:t>
      </w:r>
    </w:p>
    <w:p w:rsidR="002037C8" w:rsidRDefault="002037C8" w:rsidP="00061AC2">
      <w:pPr>
        <w:spacing w:before="0" w:after="0"/>
      </w:pPr>
      <w:r>
        <w:t>V rozsahu této smlouvy osoba zmocněná k jednání se zhotovitelem, k věcným úkonům a k převzetí díla</w:t>
      </w:r>
      <w:r w:rsidR="00613C5C">
        <w:t>: XXXXX</w:t>
      </w:r>
    </w:p>
    <w:p w:rsidR="00550AF0" w:rsidRDefault="00550AF0" w:rsidP="00BB6A16">
      <w:pPr>
        <w:spacing w:before="0" w:after="0"/>
      </w:pPr>
    </w:p>
    <w:p w:rsidR="00550AF0" w:rsidRDefault="00550AF0" w:rsidP="00BB6A16">
      <w:pPr>
        <w:spacing w:before="0" w:after="0"/>
      </w:pPr>
      <w:r>
        <w:t>(dále jen ”nabyvatel”)</w:t>
      </w:r>
    </w:p>
    <w:p w:rsidR="00550AF0" w:rsidRDefault="00550AF0" w:rsidP="00BB6A16">
      <w:pPr>
        <w:spacing w:before="0" w:after="0"/>
      </w:pPr>
    </w:p>
    <w:p w:rsidR="00550AF0" w:rsidRPr="00E70030" w:rsidRDefault="00550AF0" w:rsidP="009F3F0E">
      <w:pPr>
        <w:pStyle w:val="Nadpis2"/>
        <w:numPr>
          <w:ilvl w:val="1"/>
          <w:numId w:val="5"/>
        </w:numPr>
        <w:spacing w:before="120" w:after="120"/>
        <w:jc w:val="both"/>
        <w:rPr>
          <w:spacing w:val="0"/>
        </w:rPr>
      </w:pPr>
      <w:r w:rsidRPr="00E70030">
        <w:rPr>
          <w:spacing w:val="0"/>
        </w:rPr>
        <w:t>Autor</w:t>
      </w:r>
    </w:p>
    <w:p w:rsidR="00550AF0" w:rsidRPr="001F0E9A" w:rsidRDefault="00265F1B" w:rsidP="00DA0CED">
      <w:pPr>
        <w:spacing w:before="0"/>
        <w:rPr>
          <w:b/>
          <w:bCs/>
        </w:rPr>
      </w:pPr>
      <w:r>
        <w:rPr>
          <w:b/>
          <w:bCs/>
        </w:rPr>
        <w:t>Juraj</w:t>
      </w:r>
      <w:r w:rsidR="002B4D8B">
        <w:rPr>
          <w:b/>
          <w:bCs/>
        </w:rPr>
        <w:t xml:space="preserve"> Sedlák</w:t>
      </w:r>
    </w:p>
    <w:p w:rsidR="00550AF0" w:rsidRPr="001F0E9A" w:rsidRDefault="00550AF0" w:rsidP="00BB6A16">
      <w:pPr>
        <w:spacing w:before="0" w:after="0"/>
      </w:pPr>
      <w:r w:rsidRPr="001F0E9A">
        <w:t>Bydliště:</w:t>
      </w:r>
      <w:r w:rsidR="002B4D8B">
        <w:t xml:space="preserve"> Rovné 74, 411 87, Krabčice</w:t>
      </w:r>
    </w:p>
    <w:p w:rsidR="00550AF0" w:rsidRDefault="002B4D8B" w:rsidP="00BB6A16">
      <w:pPr>
        <w:spacing w:before="0" w:after="0"/>
      </w:pPr>
      <w:r>
        <w:t>IČO: 639 40 540</w:t>
      </w:r>
    </w:p>
    <w:p w:rsidR="002B4D8B" w:rsidRPr="001F0E9A" w:rsidRDefault="002B4D8B" w:rsidP="00BB6A16">
      <w:pPr>
        <w:spacing w:before="0" w:after="0"/>
      </w:pPr>
      <w:r>
        <w:t xml:space="preserve">DIČ: </w:t>
      </w:r>
      <w:r w:rsidR="00613C5C">
        <w:t>XXXXX</w:t>
      </w:r>
      <w:bookmarkStart w:id="0" w:name="_GoBack"/>
      <w:bookmarkEnd w:id="0"/>
    </w:p>
    <w:p w:rsidR="00613C5C" w:rsidRDefault="00550AF0" w:rsidP="00061AC2">
      <w:pPr>
        <w:spacing w:before="0" w:after="0"/>
      </w:pPr>
      <w:r w:rsidRPr="00FE64A2">
        <w:t>Bankovní spojení:</w:t>
      </w:r>
      <w:r w:rsidR="002B4D8B">
        <w:t xml:space="preserve"> </w:t>
      </w:r>
      <w:r w:rsidR="00613C5C">
        <w:t>XXXXX</w:t>
      </w:r>
    </w:p>
    <w:p w:rsidR="00550AF0" w:rsidRDefault="00550AF0" w:rsidP="00061AC2">
      <w:pPr>
        <w:spacing w:before="0" w:after="0"/>
      </w:pPr>
      <w:r w:rsidRPr="00FE64A2">
        <w:t>Číslo účtu:</w:t>
      </w:r>
      <w:r w:rsidR="002B4D8B">
        <w:t xml:space="preserve"> </w:t>
      </w:r>
      <w:r w:rsidR="00613C5C">
        <w:t>XXXXX</w:t>
      </w:r>
    </w:p>
    <w:p w:rsidR="001777A3" w:rsidRDefault="001777A3" w:rsidP="00061AC2">
      <w:pPr>
        <w:spacing w:before="0" w:after="0"/>
      </w:pPr>
    </w:p>
    <w:p w:rsidR="005B7960" w:rsidRPr="00FE64A2" w:rsidRDefault="005B7960" w:rsidP="00061AC2">
      <w:pPr>
        <w:spacing w:before="0" w:after="0"/>
      </w:pPr>
      <w:r>
        <w:t>Není plátce DPH</w:t>
      </w:r>
    </w:p>
    <w:p w:rsidR="00550AF0" w:rsidRDefault="00550AF0" w:rsidP="00BB6A16">
      <w:pPr>
        <w:spacing w:before="0" w:after="0"/>
      </w:pPr>
    </w:p>
    <w:p w:rsidR="00550AF0" w:rsidRDefault="00550AF0" w:rsidP="00BB6A16">
      <w:pPr>
        <w:spacing w:before="0" w:after="0"/>
      </w:pPr>
      <w:r>
        <w:t xml:space="preserve">(dále jen ”autor”) </w:t>
      </w:r>
    </w:p>
    <w:p w:rsidR="00550AF0" w:rsidRDefault="00550AF0" w:rsidP="009F3F0E">
      <w:pPr>
        <w:pStyle w:val="Nadpis2"/>
        <w:keepNext w:val="0"/>
        <w:numPr>
          <w:ilvl w:val="0"/>
          <w:numId w:val="5"/>
        </w:numPr>
      </w:pPr>
      <w:r>
        <w:t xml:space="preserve">Předmět smlouvy </w:t>
      </w:r>
    </w:p>
    <w:p w:rsidR="005B7960" w:rsidRDefault="00550AF0" w:rsidP="009F3F0E">
      <w:pPr>
        <w:pStyle w:val="Nadpis2"/>
        <w:keepNext w:val="0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5B7960">
        <w:rPr>
          <w:b w:val="0"/>
          <w:spacing w:val="0"/>
        </w:rPr>
        <w:t>Autor prohlašuje, že je autorem a vlastníkem autorských práv k</w:t>
      </w:r>
      <w:r w:rsidR="005B7960">
        <w:rPr>
          <w:b w:val="0"/>
          <w:spacing w:val="0"/>
        </w:rPr>
        <w:t> dílu specifikov</w:t>
      </w:r>
      <w:r w:rsidR="004E20FA">
        <w:rPr>
          <w:b w:val="0"/>
          <w:spacing w:val="0"/>
        </w:rPr>
        <w:t>aného v příloze 1: Specifikace D</w:t>
      </w:r>
      <w:r w:rsidR="005B7960">
        <w:rPr>
          <w:b w:val="0"/>
          <w:spacing w:val="0"/>
        </w:rPr>
        <w:t xml:space="preserve">íla této smlouvy. Dílo </w:t>
      </w:r>
      <w:r w:rsidR="00DF0419">
        <w:rPr>
          <w:b w:val="0"/>
          <w:spacing w:val="0"/>
        </w:rPr>
        <w:t>bude vytvořeno v rámci projektu LIFE České středohoří, LIFE16 Nat/CZ/</w:t>
      </w:r>
      <w:r w:rsidR="00DF0419" w:rsidRPr="002E68B8">
        <w:rPr>
          <w:b w:val="0"/>
          <w:spacing w:val="0"/>
        </w:rPr>
        <w:t xml:space="preserve">000639 a </w:t>
      </w:r>
      <w:r w:rsidR="003B3281" w:rsidRPr="002E68B8">
        <w:rPr>
          <w:b w:val="0"/>
          <w:spacing w:val="0"/>
        </w:rPr>
        <w:t>sestavuje se</w:t>
      </w:r>
      <w:r w:rsidR="005B7960" w:rsidRPr="002E68B8">
        <w:rPr>
          <w:b w:val="0"/>
          <w:spacing w:val="0"/>
        </w:rPr>
        <w:t xml:space="preserve"> z </w:t>
      </w:r>
      <w:r w:rsidR="00414B63" w:rsidRPr="002E68B8">
        <w:rPr>
          <w:b w:val="0"/>
          <w:spacing w:val="0"/>
        </w:rPr>
        <w:t>devíti</w:t>
      </w:r>
      <w:r w:rsidR="005B7960">
        <w:rPr>
          <w:b w:val="0"/>
          <w:spacing w:val="0"/>
        </w:rPr>
        <w:t xml:space="preserve"> následujících částí</w:t>
      </w:r>
    </w:p>
    <w:p w:rsidR="007204FC" w:rsidRDefault="0096192E" w:rsidP="005B7960">
      <w:pPr>
        <w:ind w:left="454"/>
        <w:rPr>
          <w:lang w:eastAsia="cs-CZ"/>
        </w:rPr>
      </w:pPr>
      <w:r>
        <w:rPr>
          <w:lang w:eastAsia="cs-CZ"/>
        </w:rPr>
        <w:t xml:space="preserve">Část 1: </w:t>
      </w:r>
      <w:r w:rsidR="007204FC" w:rsidRPr="00E878F4">
        <w:t xml:space="preserve">Grafická </w:t>
      </w:r>
      <w:r w:rsidR="007204FC">
        <w:t xml:space="preserve">příprava, grafická </w:t>
      </w:r>
      <w:r w:rsidR="007204FC" w:rsidRPr="00E878F4">
        <w:t>ú</w:t>
      </w:r>
      <w:r w:rsidR="007204FC">
        <w:rPr>
          <w:lang w:eastAsia="cs-CZ"/>
        </w:rPr>
        <w:t xml:space="preserve">prava textu a tisková příprava </w:t>
      </w:r>
    </w:p>
    <w:p w:rsidR="005B7960" w:rsidRDefault="005B7960" w:rsidP="005B7960">
      <w:pPr>
        <w:ind w:left="454"/>
        <w:rPr>
          <w:lang w:eastAsia="cs-CZ"/>
        </w:rPr>
      </w:pPr>
      <w:r>
        <w:rPr>
          <w:lang w:eastAsia="cs-CZ"/>
        </w:rPr>
        <w:t xml:space="preserve">Část 2: </w:t>
      </w:r>
      <w:r w:rsidR="00580FED">
        <w:rPr>
          <w:lang w:eastAsia="cs-CZ"/>
        </w:rPr>
        <w:t>Černobílé kresby postav vědců, 9 kusů</w:t>
      </w:r>
      <w:r w:rsidR="00AD6C9D">
        <w:rPr>
          <w:lang w:eastAsia="cs-CZ"/>
        </w:rPr>
        <w:t>, grafická úprava pro výstavu</w:t>
      </w:r>
    </w:p>
    <w:p w:rsidR="005B7960" w:rsidRDefault="005B7960" w:rsidP="005B7960">
      <w:pPr>
        <w:ind w:left="454"/>
        <w:rPr>
          <w:lang w:eastAsia="cs-CZ"/>
        </w:rPr>
      </w:pPr>
      <w:r>
        <w:rPr>
          <w:lang w:eastAsia="cs-CZ"/>
        </w:rPr>
        <w:t xml:space="preserve">Část 3: </w:t>
      </w:r>
      <w:r w:rsidR="00580FED">
        <w:rPr>
          <w:lang w:eastAsia="cs-CZ"/>
        </w:rPr>
        <w:t>Černobílé ilustrace k průvodci výstavou, portréty botanika J</w:t>
      </w:r>
      <w:r w:rsidR="00580FED" w:rsidRPr="002344A4">
        <w:rPr>
          <w:lang w:eastAsia="cs-CZ"/>
        </w:rPr>
        <w:t>. Šimra, 5 kusů</w:t>
      </w:r>
    </w:p>
    <w:p w:rsidR="005B7960" w:rsidRDefault="005B7960" w:rsidP="005B7960">
      <w:pPr>
        <w:ind w:left="454"/>
        <w:rPr>
          <w:lang w:eastAsia="cs-CZ"/>
        </w:rPr>
      </w:pPr>
      <w:r>
        <w:rPr>
          <w:lang w:eastAsia="cs-CZ"/>
        </w:rPr>
        <w:t xml:space="preserve">Část 4: </w:t>
      </w:r>
      <w:r w:rsidR="00580FED">
        <w:rPr>
          <w:lang w:eastAsia="cs-CZ"/>
        </w:rPr>
        <w:t>Černobílé ilustrace, siluety v krajině, 4 kusy</w:t>
      </w:r>
    </w:p>
    <w:p w:rsidR="00580FED" w:rsidRPr="00CF69E0" w:rsidRDefault="00580FED" w:rsidP="005B7960">
      <w:pPr>
        <w:ind w:left="454"/>
        <w:rPr>
          <w:lang w:eastAsia="cs-CZ"/>
        </w:rPr>
      </w:pPr>
      <w:r>
        <w:rPr>
          <w:lang w:eastAsia="cs-CZ"/>
        </w:rPr>
        <w:lastRenderedPageBreak/>
        <w:t>Č</w:t>
      </w:r>
      <w:r w:rsidR="009C1217">
        <w:rPr>
          <w:lang w:eastAsia="cs-CZ"/>
        </w:rPr>
        <w:t>ást 5: Drobné černobílé kresby: Šimrova lípa, otisky bot a komiksové bubliny, přírodniny</w:t>
      </w:r>
      <w:r w:rsidRPr="00CF69E0">
        <w:rPr>
          <w:lang w:eastAsia="cs-CZ"/>
        </w:rPr>
        <w:t xml:space="preserve">, </w:t>
      </w:r>
      <w:r w:rsidR="00CF69E0" w:rsidRPr="00CF69E0">
        <w:rPr>
          <w:lang w:eastAsia="cs-CZ"/>
        </w:rPr>
        <w:t>10 kusů</w:t>
      </w:r>
    </w:p>
    <w:p w:rsidR="00580FED" w:rsidRPr="00CF69E0" w:rsidRDefault="00580FED" w:rsidP="005B7960">
      <w:pPr>
        <w:ind w:left="454"/>
        <w:rPr>
          <w:lang w:eastAsia="cs-CZ"/>
        </w:rPr>
      </w:pPr>
      <w:r w:rsidRPr="00CF69E0">
        <w:rPr>
          <w:lang w:eastAsia="cs-CZ"/>
        </w:rPr>
        <w:t xml:space="preserve">Část 6: </w:t>
      </w:r>
      <w:r w:rsidR="009C1217">
        <w:rPr>
          <w:lang w:eastAsia="cs-CZ"/>
        </w:rPr>
        <w:t>Doplňkové černobílé kresby druhů,</w:t>
      </w:r>
      <w:r w:rsidR="009C1217" w:rsidRPr="00E878F4">
        <w:rPr>
          <w:lang w:eastAsia="cs-CZ"/>
        </w:rPr>
        <w:t xml:space="preserve"> krajiny</w:t>
      </w:r>
      <w:r w:rsidR="009C1217">
        <w:rPr>
          <w:lang w:eastAsia="cs-CZ"/>
        </w:rPr>
        <w:t xml:space="preserve"> a postav k výstavě dle zadání objednavatele, 30 kusů</w:t>
      </w:r>
    </w:p>
    <w:p w:rsidR="00C10537" w:rsidRDefault="009C1217" w:rsidP="005B7960">
      <w:pPr>
        <w:ind w:left="454"/>
        <w:rPr>
          <w:lang w:eastAsia="cs-CZ"/>
        </w:rPr>
      </w:pPr>
      <w:r>
        <w:rPr>
          <w:lang w:eastAsia="cs-CZ"/>
        </w:rPr>
        <w:t>Část 7</w:t>
      </w:r>
      <w:r w:rsidR="00C10537">
        <w:rPr>
          <w:lang w:eastAsia="cs-CZ"/>
        </w:rPr>
        <w:t>: Grafická příprava labyrintu pro naučnou stezku Raná</w:t>
      </w:r>
    </w:p>
    <w:p w:rsidR="00414B63" w:rsidRDefault="009C1217" w:rsidP="005B7960">
      <w:pPr>
        <w:ind w:left="454"/>
        <w:rPr>
          <w:lang w:eastAsia="cs-CZ"/>
        </w:rPr>
      </w:pPr>
      <w:r>
        <w:rPr>
          <w:lang w:eastAsia="cs-CZ"/>
        </w:rPr>
        <w:t>Část 8</w:t>
      </w:r>
      <w:r w:rsidR="00414B63">
        <w:rPr>
          <w:lang w:eastAsia="cs-CZ"/>
        </w:rPr>
        <w:t>: Grafická příprava barevného náčrtu mapy pro naučnou stezku Raná</w:t>
      </w:r>
    </w:p>
    <w:p w:rsidR="005B7960" w:rsidRPr="005B7960" w:rsidRDefault="005B7960" w:rsidP="005B7960">
      <w:pPr>
        <w:ind w:left="454"/>
        <w:rPr>
          <w:lang w:eastAsia="cs-CZ"/>
        </w:rPr>
      </w:pPr>
      <w:r>
        <w:rPr>
          <w:lang w:eastAsia="cs-CZ"/>
        </w:rPr>
        <w:t>Dále jen „Dílo“</w:t>
      </w:r>
    </w:p>
    <w:p w:rsidR="00550AF0" w:rsidRPr="005B7960" w:rsidRDefault="00550AF0" w:rsidP="009F3F0E">
      <w:pPr>
        <w:pStyle w:val="Nadpis2"/>
        <w:keepNext w:val="0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5B7960">
        <w:rPr>
          <w:b w:val="0"/>
          <w:spacing w:val="0"/>
        </w:rPr>
        <w:t>Autor tímto uděluje nab</w:t>
      </w:r>
      <w:r w:rsidR="00224E4F">
        <w:rPr>
          <w:b w:val="0"/>
          <w:spacing w:val="0"/>
        </w:rPr>
        <w:t>yvateli licenci k užívání D</w:t>
      </w:r>
      <w:r w:rsidR="00433A14" w:rsidRPr="005B7960">
        <w:rPr>
          <w:b w:val="0"/>
          <w:spacing w:val="0"/>
        </w:rPr>
        <w:t>íla v rámci projektu LIFE České středohoří (LIFE16 NAT/CZ/000639) a pro potřeby RP SCHKO České středohoří.</w:t>
      </w:r>
    </w:p>
    <w:p w:rsidR="00550AF0" w:rsidRPr="002B4D8B" w:rsidRDefault="00550AF0" w:rsidP="009F3F0E">
      <w:pPr>
        <w:pStyle w:val="Nadpis2"/>
        <w:keepNext w:val="0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2B4D8B">
        <w:rPr>
          <w:b w:val="0"/>
          <w:spacing w:val="0"/>
        </w:rPr>
        <w:t>Nabyvatel se zavazuje za poskytnutí licence zaplatit autorovi dohodnutou cenu (odměnu</w:t>
      </w:r>
      <w:r w:rsidR="00433A14" w:rsidRPr="002B4D8B">
        <w:rPr>
          <w:b w:val="0"/>
          <w:spacing w:val="0"/>
        </w:rPr>
        <w:t>).</w:t>
      </w:r>
    </w:p>
    <w:p w:rsidR="00550AF0" w:rsidRDefault="00550AF0" w:rsidP="009F3F0E">
      <w:pPr>
        <w:pStyle w:val="Nadpis2"/>
        <w:keepNext w:val="0"/>
        <w:numPr>
          <w:ilvl w:val="0"/>
          <w:numId w:val="5"/>
        </w:numPr>
      </w:pPr>
      <w:r>
        <w:t>Rozsah licence</w:t>
      </w:r>
    </w:p>
    <w:p w:rsidR="00F23EFA" w:rsidRPr="00E70030" w:rsidRDefault="00550AF0" w:rsidP="009F3F0E">
      <w:pPr>
        <w:pStyle w:val="Nadpis2"/>
        <w:keepNext w:val="0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E70030">
        <w:rPr>
          <w:b w:val="0"/>
          <w:spacing w:val="0"/>
        </w:rPr>
        <w:t>Autor tímto poskyt</w:t>
      </w:r>
      <w:r w:rsidR="005B7960">
        <w:rPr>
          <w:b w:val="0"/>
          <w:spacing w:val="0"/>
        </w:rPr>
        <w:t>uje nabyvateli licenci k užití D</w:t>
      </w:r>
      <w:r w:rsidRPr="00E70030">
        <w:rPr>
          <w:b w:val="0"/>
          <w:spacing w:val="0"/>
        </w:rPr>
        <w:t>íla</w:t>
      </w:r>
      <w:r w:rsidR="00F23EFA" w:rsidRPr="00E70030">
        <w:rPr>
          <w:b w:val="0"/>
          <w:spacing w:val="0"/>
        </w:rPr>
        <w:t>.</w:t>
      </w:r>
      <w:r w:rsidRPr="00E70030">
        <w:rPr>
          <w:b w:val="0"/>
          <w:spacing w:val="0"/>
        </w:rPr>
        <w:t xml:space="preserve"> </w:t>
      </w:r>
    </w:p>
    <w:p w:rsidR="00550AF0" w:rsidRPr="00433A14" w:rsidRDefault="00550AF0" w:rsidP="009F3F0E">
      <w:pPr>
        <w:pStyle w:val="Nadpis2"/>
        <w:keepNext w:val="0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433A14">
        <w:rPr>
          <w:b w:val="0"/>
          <w:spacing w:val="0"/>
        </w:rPr>
        <w:t xml:space="preserve">Licence se uděluje </w:t>
      </w:r>
      <w:r w:rsidR="00433A14" w:rsidRPr="00433A14">
        <w:rPr>
          <w:b w:val="0"/>
          <w:spacing w:val="0"/>
        </w:rPr>
        <w:t>jako výhradní.</w:t>
      </w:r>
    </w:p>
    <w:p w:rsidR="00550AF0" w:rsidRPr="002B4D8B" w:rsidRDefault="005B7960" w:rsidP="009F3F0E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>
        <w:rPr>
          <w:b w:val="0"/>
          <w:spacing w:val="0"/>
        </w:rPr>
        <w:t>Nabyvatel je oprávněn D</w:t>
      </w:r>
      <w:r w:rsidR="00550AF0" w:rsidRPr="002B4D8B">
        <w:rPr>
          <w:b w:val="0"/>
          <w:spacing w:val="0"/>
        </w:rPr>
        <w:t xml:space="preserve">ílo užívat všemi způsoby. </w:t>
      </w:r>
    </w:p>
    <w:p w:rsidR="00550AF0" w:rsidRPr="00E70030" w:rsidRDefault="005B7960" w:rsidP="009F3F0E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>
        <w:rPr>
          <w:b w:val="0"/>
          <w:spacing w:val="0"/>
        </w:rPr>
        <w:t>Nabyvatel je oprávněn D</w:t>
      </w:r>
      <w:r w:rsidR="00550AF0" w:rsidRPr="00E70030">
        <w:rPr>
          <w:b w:val="0"/>
          <w:spacing w:val="0"/>
        </w:rPr>
        <w:t>ílo dále rozvíjet, modifikovat, začleňovat do celků společně s díly jiných autorů, publikovat jej písemně i elektronicky, prostřednictvím webových stránek, distribuovat koncovým uživatelům, a t</w:t>
      </w:r>
      <w:r w:rsidR="00224E4F">
        <w:rPr>
          <w:b w:val="0"/>
          <w:spacing w:val="0"/>
        </w:rPr>
        <w:t>o úplatně i bezúplatně a jinak D</w:t>
      </w:r>
      <w:r w:rsidR="00550AF0" w:rsidRPr="00E70030">
        <w:rPr>
          <w:b w:val="0"/>
          <w:spacing w:val="0"/>
        </w:rPr>
        <w:t>ílo volně užívat dle svého uvážení.</w:t>
      </w:r>
    </w:p>
    <w:p w:rsidR="00550AF0" w:rsidRPr="00E70030" w:rsidRDefault="00550AF0" w:rsidP="009F3F0E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E70030">
        <w:rPr>
          <w:b w:val="0"/>
          <w:spacing w:val="0"/>
        </w:rPr>
        <w:t>Nabyvatel je oprávněn licenci poskytnout třetí osobě, a to i bez souhlasu autora.</w:t>
      </w:r>
    </w:p>
    <w:p w:rsidR="00550AF0" w:rsidRPr="00E70030" w:rsidRDefault="00550AF0" w:rsidP="009F3F0E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E70030">
        <w:rPr>
          <w:b w:val="0"/>
          <w:spacing w:val="0"/>
        </w:rPr>
        <w:t>Licence je z hlediska územního, časového, množstevního a věcného rozsahu neomezená.</w:t>
      </w:r>
    </w:p>
    <w:p w:rsidR="00550AF0" w:rsidRPr="00E70030" w:rsidRDefault="00224E4F" w:rsidP="009F3F0E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>
        <w:rPr>
          <w:b w:val="0"/>
          <w:spacing w:val="0"/>
        </w:rPr>
        <w:t>Nabyvatel není povinen D</w:t>
      </w:r>
      <w:r w:rsidR="00550AF0" w:rsidRPr="00E70030">
        <w:rPr>
          <w:b w:val="0"/>
          <w:spacing w:val="0"/>
        </w:rPr>
        <w:t>ílo užít.</w:t>
      </w:r>
    </w:p>
    <w:p w:rsidR="00550AF0" w:rsidRPr="00E70030" w:rsidRDefault="005B7960" w:rsidP="009F3F0E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>
        <w:rPr>
          <w:b w:val="0"/>
          <w:spacing w:val="0"/>
        </w:rPr>
        <w:t>Autor odpovídá za původnost D</w:t>
      </w:r>
      <w:r w:rsidR="00550AF0" w:rsidRPr="00E70030">
        <w:rPr>
          <w:b w:val="0"/>
          <w:spacing w:val="0"/>
        </w:rPr>
        <w:t>íla.</w:t>
      </w:r>
    </w:p>
    <w:p w:rsidR="00550AF0" w:rsidRPr="00E70030" w:rsidRDefault="00550AF0" w:rsidP="009F3F0E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E70030">
        <w:rPr>
          <w:b w:val="0"/>
          <w:spacing w:val="0"/>
        </w:rPr>
        <w:t>Licence je poskytována na dobu trvání autorských práv majetkových autora.</w:t>
      </w:r>
    </w:p>
    <w:p w:rsidR="00550AF0" w:rsidRPr="002E68B8" w:rsidRDefault="00550AF0" w:rsidP="009F3F0E">
      <w:pPr>
        <w:pStyle w:val="Nadpis2"/>
        <w:numPr>
          <w:ilvl w:val="0"/>
          <w:numId w:val="5"/>
        </w:numPr>
        <w:rPr>
          <w:iCs/>
        </w:rPr>
      </w:pPr>
      <w:r w:rsidRPr="002E68B8">
        <w:rPr>
          <w:iCs/>
        </w:rPr>
        <w:t xml:space="preserve">Odměna a platební podmínky </w:t>
      </w:r>
    </w:p>
    <w:p w:rsidR="00C80A27" w:rsidRPr="002E68B8" w:rsidRDefault="005B7960" w:rsidP="001C1D41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2E68B8">
        <w:rPr>
          <w:b w:val="0"/>
          <w:spacing w:val="0"/>
        </w:rPr>
        <w:t>Odměna za poskytnutí licence k D</w:t>
      </w:r>
      <w:r w:rsidR="00550AF0" w:rsidRPr="002E68B8">
        <w:rPr>
          <w:b w:val="0"/>
          <w:spacing w:val="0"/>
        </w:rPr>
        <w:t xml:space="preserve">ílu činí celkem </w:t>
      </w:r>
      <w:r w:rsidR="00D912F0" w:rsidRPr="002E68B8">
        <w:rPr>
          <w:b w:val="0"/>
          <w:spacing w:val="0"/>
        </w:rPr>
        <w:t>9</w:t>
      </w:r>
      <w:r w:rsidR="00CF69E0" w:rsidRPr="002E68B8">
        <w:rPr>
          <w:b w:val="0"/>
          <w:spacing w:val="0"/>
        </w:rPr>
        <w:t>7 750</w:t>
      </w:r>
      <w:r w:rsidR="00433A14" w:rsidRPr="002E68B8">
        <w:rPr>
          <w:b w:val="0"/>
          <w:spacing w:val="0"/>
        </w:rPr>
        <w:t xml:space="preserve"> </w:t>
      </w:r>
      <w:r w:rsidR="00550AF0" w:rsidRPr="002E68B8">
        <w:rPr>
          <w:b w:val="0"/>
          <w:spacing w:val="0"/>
        </w:rPr>
        <w:t xml:space="preserve">Kč </w:t>
      </w:r>
      <w:r w:rsidR="00224E4F" w:rsidRPr="002E68B8">
        <w:rPr>
          <w:b w:val="0"/>
          <w:spacing w:val="0"/>
        </w:rPr>
        <w:t xml:space="preserve">(slovy </w:t>
      </w:r>
      <w:r w:rsidR="00D912F0" w:rsidRPr="002E68B8">
        <w:rPr>
          <w:b w:val="0"/>
          <w:spacing w:val="0"/>
        </w:rPr>
        <w:t>devadesát</w:t>
      </w:r>
      <w:r w:rsidR="00CF69E0" w:rsidRPr="002E68B8">
        <w:rPr>
          <w:b w:val="0"/>
          <w:spacing w:val="0"/>
        </w:rPr>
        <w:t xml:space="preserve"> sedm</w:t>
      </w:r>
      <w:r w:rsidR="001777A3" w:rsidRPr="002E68B8">
        <w:rPr>
          <w:b w:val="0"/>
          <w:spacing w:val="0"/>
        </w:rPr>
        <w:t xml:space="preserve"> tisíc</w:t>
      </w:r>
      <w:r w:rsidR="00CF69E0" w:rsidRPr="002E68B8">
        <w:rPr>
          <w:b w:val="0"/>
          <w:spacing w:val="0"/>
        </w:rPr>
        <w:t xml:space="preserve"> sedm set padesát</w:t>
      </w:r>
      <w:r w:rsidR="002B4D8B" w:rsidRPr="002E68B8">
        <w:rPr>
          <w:b w:val="0"/>
          <w:spacing w:val="0"/>
        </w:rPr>
        <w:t xml:space="preserve"> korun českých</w:t>
      </w:r>
      <w:r w:rsidR="00C80A27" w:rsidRPr="002E68B8">
        <w:rPr>
          <w:b w:val="0"/>
          <w:spacing w:val="0"/>
        </w:rPr>
        <w:t>).</w:t>
      </w:r>
    </w:p>
    <w:p w:rsidR="004E20FA" w:rsidRDefault="0096192E" w:rsidP="004E20FA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2E68B8">
        <w:rPr>
          <w:b w:val="0"/>
          <w:spacing w:val="0"/>
        </w:rPr>
        <w:t xml:space="preserve">Dohodnutá cena je stanovena jako nejvýše přípustná. </w:t>
      </w:r>
    </w:p>
    <w:p w:rsidR="00CF69E0" w:rsidRPr="004E20FA" w:rsidRDefault="0096192E" w:rsidP="004E20FA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4E20FA">
        <w:rPr>
          <w:b w:val="0"/>
          <w:spacing w:val="0"/>
        </w:rPr>
        <w:t xml:space="preserve">Cena bude vyúčtována po provedení příslušné části Díla dle Přílohy číslo 1: Specifikace díla. </w:t>
      </w:r>
    </w:p>
    <w:tbl>
      <w:tblPr>
        <w:tblStyle w:val="Mkatabulky"/>
        <w:tblW w:w="7592" w:type="dxa"/>
        <w:tblInd w:w="454" w:type="dxa"/>
        <w:tblLook w:val="04A0" w:firstRow="1" w:lastRow="0" w:firstColumn="1" w:lastColumn="0" w:noHBand="0" w:noVBand="1"/>
      </w:tblPr>
      <w:tblGrid>
        <w:gridCol w:w="930"/>
        <w:gridCol w:w="5245"/>
        <w:gridCol w:w="1417"/>
      </w:tblGrid>
      <w:tr w:rsidR="00C80A27" w:rsidTr="00C80A27">
        <w:tc>
          <w:tcPr>
            <w:tcW w:w="930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Část díla</w:t>
            </w:r>
          </w:p>
        </w:tc>
        <w:tc>
          <w:tcPr>
            <w:tcW w:w="5245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Popis</w:t>
            </w:r>
          </w:p>
        </w:tc>
        <w:tc>
          <w:tcPr>
            <w:tcW w:w="1417" w:type="dxa"/>
          </w:tcPr>
          <w:p w:rsidR="00C80A27" w:rsidRPr="00F54CA3" w:rsidRDefault="00134476" w:rsidP="00A008EC">
            <w:pPr>
              <w:rPr>
                <w:sz w:val="18"/>
              </w:rPr>
            </w:pPr>
            <w:r>
              <w:rPr>
                <w:sz w:val="18"/>
              </w:rPr>
              <w:t>Cena</w:t>
            </w:r>
          </w:p>
        </w:tc>
      </w:tr>
      <w:tr w:rsidR="00C80A27" w:rsidTr="00C80A27">
        <w:tc>
          <w:tcPr>
            <w:tcW w:w="930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Část 1</w:t>
            </w:r>
          </w:p>
        </w:tc>
        <w:tc>
          <w:tcPr>
            <w:tcW w:w="5245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Grafická příprava, grafická ú</w:t>
            </w:r>
            <w:r w:rsidRPr="00F54CA3">
              <w:rPr>
                <w:sz w:val="18"/>
                <w:lang w:eastAsia="cs-CZ"/>
              </w:rPr>
              <w:t>prava textu a tisková příprava</w:t>
            </w:r>
          </w:p>
        </w:tc>
        <w:tc>
          <w:tcPr>
            <w:tcW w:w="1417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5 000 Kč</w:t>
            </w:r>
          </w:p>
        </w:tc>
      </w:tr>
      <w:tr w:rsidR="00C80A27" w:rsidTr="00C80A27">
        <w:tc>
          <w:tcPr>
            <w:tcW w:w="930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Část 2</w:t>
            </w:r>
          </w:p>
        </w:tc>
        <w:tc>
          <w:tcPr>
            <w:tcW w:w="5245" w:type="dxa"/>
          </w:tcPr>
          <w:p w:rsidR="00C80A27" w:rsidRPr="00F54CA3" w:rsidRDefault="00C80A27" w:rsidP="002344A4">
            <w:pPr>
              <w:rPr>
                <w:sz w:val="18"/>
                <w:lang w:eastAsia="cs-CZ"/>
              </w:rPr>
            </w:pPr>
            <w:r w:rsidRPr="00F54CA3">
              <w:rPr>
                <w:sz w:val="18"/>
                <w:lang w:eastAsia="cs-CZ"/>
              </w:rPr>
              <w:t>Černobílé kresby postav vědců, 9 kusů, grafická úprava pro výstavu</w:t>
            </w:r>
          </w:p>
        </w:tc>
        <w:tc>
          <w:tcPr>
            <w:tcW w:w="1417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33 750 Kč</w:t>
            </w:r>
          </w:p>
        </w:tc>
      </w:tr>
      <w:tr w:rsidR="00C80A27" w:rsidTr="00C80A27">
        <w:tc>
          <w:tcPr>
            <w:tcW w:w="930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Část 3</w:t>
            </w:r>
          </w:p>
        </w:tc>
        <w:tc>
          <w:tcPr>
            <w:tcW w:w="5245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  <w:lang w:eastAsia="cs-CZ"/>
              </w:rPr>
              <w:t>Černobílé ilustrace k průvodci výstavou, portréty botanika J. Šimra 5 kusů</w:t>
            </w:r>
          </w:p>
        </w:tc>
        <w:tc>
          <w:tcPr>
            <w:tcW w:w="1417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10 000 Kč</w:t>
            </w:r>
          </w:p>
        </w:tc>
      </w:tr>
      <w:tr w:rsidR="00C80A27" w:rsidTr="00C80A27">
        <w:tc>
          <w:tcPr>
            <w:tcW w:w="930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Část 4</w:t>
            </w:r>
          </w:p>
        </w:tc>
        <w:tc>
          <w:tcPr>
            <w:tcW w:w="5245" w:type="dxa"/>
          </w:tcPr>
          <w:p w:rsidR="00C80A27" w:rsidRPr="00F54CA3" w:rsidRDefault="00C80A27" w:rsidP="00A008EC">
            <w:pPr>
              <w:rPr>
                <w:sz w:val="18"/>
                <w:lang w:eastAsia="cs-CZ"/>
              </w:rPr>
            </w:pPr>
            <w:r w:rsidRPr="00F54CA3">
              <w:rPr>
                <w:sz w:val="18"/>
                <w:lang w:eastAsia="cs-CZ"/>
              </w:rPr>
              <w:t>Černobílé ilustrace, siluety v krajině, 4 kusy</w:t>
            </w:r>
          </w:p>
        </w:tc>
        <w:tc>
          <w:tcPr>
            <w:tcW w:w="1417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4 000 Kč</w:t>
            </w:r>
          </w:p>
        </w:tc>
      </w:tr>
      <w:tr w:rsidR="00C80A27" w:rsidTr="00C80A27">
        <w:tc>
          <w:tcPr>
            <w:tcW w:w="930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lastRenderedPageBreak/>
              <w:t>Část 5</w:t>
            </w:r>
          </w:p>
        </w:tc>
        <w:tc>
          <w:tcPr>
            <w:tcW w:w="5245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  <w:lang w:eastAsia="cs-CZ"/>
              </w:rPr>
              <w:t>Drobné černobílé kresby: Šimrova lípa, otisky bot a komiksové bubliny, přírodniny, 10 kusů</w:t>
            </w:r>
          </w:p>
        </w:tc>
        <w:tc>
          <w:tcPr>
            <w:tcW w:w="1417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5 000 Kč</w:t>
            </w:r>
          </w:p>
        </w:tc>
      </w:tr>
      <w:tr w:rsidR="00C80A27" w:rsidTr="00C80A27">
        <w:tc>
          <w:tcPr>
            <w:tcW w:w="930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Část 6</w:t>
            </w:r>
          </w:p>
        </w:tc>
        <w:tc>
          <w:tcPr>
            <w:tcW w:w="5245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  <w:lang w:eastAsia="cs-CZ"/>
              </w:rPr>
              <w:t>Doplňkové černobílé kresby druhů, krajiny a postav k výstavě dle zadání objednavatele</w:t>
            </w:r>
          </w:p>
        </w:tc>
        <w:tc>
          <w:tcPr>
            <w:tcW w:w="1417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30 000 Kč</w:t>
            </w:r>
          </w:p>
        </w:tc>
      </w:tr>
      <w:tr w:rsidR="00C80A27" w:rsidTr="00C80A27">
        <w:tc>
          <w:tcPr>
            <w:tcW w:w="930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Část 7</w:t>
            </w:r>
          </w:p>
        </w:tc>
        <w:tc>
          <w:tcPr>
            <w:tcW w:w="5245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  <w:lang w:eastAsia="cs-CZ"/>
              </w:rPr>
              <w:t>Příprava labyrintu pro naučnou stezku Raná s doplňkovými kresbami zvířat</w:t>
            </w:r>
          </w:p>
        </w:tc>
        <w:tc>
          <w:tcPr>
            <w:tcW w:w="1417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6 000 Kč</w:t>
            </w:r>
          </w:p>
        </w:tc>
      </w:tr>
      <w:tr w:rsidR="00C80A27" w:rsidTr="00C80A27">
        <w:tc>
          <w:tcPr>
            <w:tcW w:w="930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Část 8</w:t>
            </w:r>
          </w:p>
        </w:tc>
        <w:tc>
          <w:tcPr>
            <w:tcW w:w="5245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  <w:lang w:eastAsia="cs-CZ"/>
              </w:rPr>
              <w:t>Příprava barevného náčrtu mapy pro naučnou stezku Raná s vyznačením důležitých orientačních bodů</w:t>
            </w:r>
          </w:p>
        </w:tc>
        <w:tc>
          <w:tcPr>
            <w:tcW w:w="1417" w:type="dxa"/>
          </w:tcPr>
          <w:p w:rsidR="00C80A27" w:rsidRPr="00F54CA3" w:rsidRDefault="00C80A27" w:rsidP="00A008EC">
            <w:pPr>
              <w:rPr>
                <w:sz w:val="18"/>
              </w:rPr>
            </w:pPr>
            <w:r w:rsidRPr="00F54CA3">
              <w:rPr>
                <w:sz w:val="18"/>
              </w:rPr>
              <w:t>4 000 Kč</w:t>
            </w:r>
          </w:p>
        </w:tc>
      </w:tr>
      <w:tr w:rsidR="00C80A27" w:rsidRPr="000A678D" w:rsidTr="00C80A27">
        <w:tc>
          <w:tcPr>
            <w:tcW w:w="930" w:type="dxa"/>
          </w:tcPr>
          <w:p w:rsidR="00C80A27" w:rsidRPr="00F54CA3" w:rsidRDefault="00C80A27" w:rsidP="00A008EC">
            <w:pPr>
              <w:rPr>
                <w:b/>
                <w:sz w:val="18"/>
              </w:rPr>
            </w:pPr>
            <w:r w:rsidRPr="00F54CA3">
              <w:rPr>
                <w:b/>
                <w:sz w:val="18"/>
              </w:rPr>
              <w:t>TOTAL</w:t>
            </w:r>
          </w:p>
        </w:tc>
        <w:tc>
          <w:tcPr>
            <w:tcW w:w="5245" w:type="dxa"/>
          </w:tcPr>
          <w:p w:rsidR="00C80A27" w:rsidRPr="00F54CA3" w:rsidRDefault="00C80A27" w:rsidP="00A008EC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C80A27" w:rsidRPr="00F54CA3" w:rsidRDefault="00C80A27" w:rsidP="00A008EC">
            <w:pPr>
              <w:rPr>
                <w:b/>
                <w:sz w:val="18"/>
              </w:rPr>
            </w:pPr>
            <w:r w:rsidRPr="00F54CA3">
              <w:rPr>
                <w:b/>
                <w:sz w:val="18"/>
              </w:rPr>
              <w:t>97 750 Kč</w:t>
            </w:r>
          </w:p>
        </w:tc>
      </w:tr>
    </w:tbl>
    <w:p w:rsidR="00CF69E0" w:rsidRPr="00796423" w:rsidRDefault="00CF69E0" w:rsidP="00C80A27">
      <w:pPr>
        <w:tabs>
          <w:tab w:val="right" w:pos="9072"/>
        </w:tabs>
        <w:rPr>
          <w:lang w:eastAsia="cs-CZ"/>
        </w:rPr>
      </w:pPr>
    </w:p>
    <w:p w:rsidR="00DF0419" w:rsidRDefault="00550AF0" w:rsidP="00DF0419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2B4D8B">
        <w:rPr>
          <w:b w:val="0"/>
          <w:spacing w:val="0"/>
        </w:rPr>
        <w:t>Odměna bude autorovi zaplacena nabyvatelem na jeho bankovní účet uvedený v záhlaví této smlouvy.</w:t>
      </w:r>
    </w:p>
    <w:p w:rsidR="00DF0419" w:rsidRPr="00A46109" w:rsidRDefault="00DF0419" w:rsidP="001777A3">
      <w:pPr>
        <w:ind w:left="426" w:hanging="426"/>
        <w:rPr>
          <w:lang w:eastAsia="cs-CZ"/>
        </w:rPr>
      </w:pPr>
      <w:r>
        <w:rPr>
          <w:lang w:eastAsia="cs-CZ"/>
        </w:rPr>
        <w:t xml:space="preserve">4.4. </w:t>
      </w:r>
      <w:r>
        <w:rPr>
          <w:rFonts w:eastAsia="Times New Roman"/>
          <w:szCs w:val="24"/>
          <w:lang w:eastAsia="cs-CZ"/>
        </w:rPr>
        <w:t xml:space="preserve">Daňový doklad (faktura) musí mít náležitosti daňového resp. účetního dokladu </w:t>
      </w:r>
      <w:r>
        <w:rPr>
          <w:rFonts w:eastAsia="Times New Roman"/>
          <w:szCs w:val="24"/>
          <w:lang w:eastAsia="cs-CZ"/>
        </w:rPr>
        <w:br/>
        <w:t>podle platných obecně závazných právních předpisů.</w:t>
      </w:r>
      <w:r w:rsidRPr="00DF0419">
        <w:rPr>
          <w:rFonts w:eastAsia="Times New Roman"/>
          <w:szCs w:val="24"/>
          <w:lang w:eastAsia="cs-CZ"/>
        </w:rPr>
        <w:t xml:space="preserve"> </w:t>
      </w:r>
      <w:r>
        <w:rPr>
          <w:rFonts w:eastAsia="Times New Roman"/>
          <w:szCs w:val="24"/>
          <w:lang w:eastAsia="cs-CZ"/>
        </w:rPr>
        <w:t>Dále musí být uvedeno: „</w:t>
      </w:r>
      <w:r>
        <w:rPr>
          <w:rFonts w:eastAsia="Times New Roman"/>
          <w:b/>
          <w:szCs w:val="24"/>
          <w:lang w:eastAsia="cs-CZ"/>
        </w:rPr>
        <w:t>Grafické práce byly provedeny v rámci projektu LIFE16 NAT/CZ/000639; LIFE České středohoří.“</w:t>
      </w:r>
    </w:p>
    <w:p w:rsidR="00550AF0" w:rsidRDefault="00550AF0" w:rsidP="009F3F0E">
      <w:pPr>
        <w:pStyle w:val="Nadpis2"/>
        <w:numPr>
          <w:ilvl w:val="0"/>
          <w:numId w:val="5"/>
        </w:numPr>
      </w:pPr>
      <w:r>
        <w:t xml:space="preserve">Ostatní ujednání </w:t>
      </w:r>
    </w:p>
    <w:p w:rsidR="00D14CFB" w:rsidRPr="00E70030" w:rsidRDefault="00433A14" w:rsidP="009F3F0E">
      <w:pPr>
        <w:pStyle w:val="Nadpis2"/>
        <w:numPr>
          <w:ilvl w:val="1"/>
          <w:numId w:val="5"/>
        </w:numPr>
        <w:spacing w:before="120" w:after="120"/>
        <w:jc w:val="both"/>
      </w:pPr>
      <w:r>
        <w:rPr>
          <w:b w:val="0"/>
          <w:spacing w:val="0"/>
        </w:rPr>
        <w:t xml:space="preserve">Smlouva se vyhotovuje ve 3 </w:t>
      </w:r>
      <w:r w:rsidR="00D14CFB" w:rsidRPr="00E70030">
        <w:rPr>
          <w:b w:val="0"/>
          <w:spacing w:val="0"/>
        </w:rPr>
        <w:t>stejnopisech, z nic</w:t>
      </w:r>
      <w:r>
        <w:rPr>
          <w:b w:val="0"/>
          <w:spacing w:val="0"/>
        </w:rPr>
        <w:t xml:space="preserve">hž každý má platnost originálu. 2 </w:t>
      </w:r>
      <w:r w:rsidR="00D14CFB" w:rsidRPr="00E70030">
        <w:rPr>
          <w:b w:val="0"/>
          <w:spacing w:val="0"/>
        </w:rPr>
        <w:t xml:space="preserve">stejnopisy obdrží nabyvatel, jeden stejnopis obdrží autor. </w:t>
      </w:r>
    </w:p>
    <w:p w:rsidR="00550AF0" w:rsidRPr="00E70030" w:rsidRDefault="00550AF0" w:rsidP="009F3F0E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E70030">
        <w:rPr>
          <w:b w:val="0"/>
          <w:spacing w:val="0"/>
        </w:rPr>
        <w:t>Tuto smlouvu je možné měnit či doplňovat pouze formou písemných číslovaných dodatků.</w:t>
      </w:r>
    </w:p>
    <w:p w:rsidR="00550AF0" w:rsidRPr="00E70030" w:rsidRDefault="00550AF0" w:rsidP="009F3F0E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E70030">
        <w:rPr>
          <w:b w:val="0"/>
          <w:spacing w:val="0"/>
        </w:rPr>
        <w:t>Smluvní strany prohlašují, že si tuto smlouvu před jejím podepsáním přečetly a s jejím obsahem souhlasí v plném rozsahu. Dále prohlašují, že tato smlouva byla uzavřena svobodně, vážně a srozumitelně, nikoliv v tísni nebo za nápadně nevýhodných podmínek, a na důkaz toho připojují své podpisy.</w:t>
      </w:r>
    </w:p>
    <w:p w:rsidR="00550AF0" w:rsidRDefault="00550AF0" w:rsidP="009F3F0E">
      <w:pPr>
        <w:pStyle w:val="Nadpis2"/>
        <w:numPr>
          <w:ilvl w:val="1"/>
          <w:numId w:val="5"/>
        </w:numPr>
        <w:spacing w:before="120" w:after="120"/>
        <w:jc w:val="both"/>
        <w:rPr>
          <w:b w:val="0"/>
          <w:spacing w:val="0"/>
        </w:rPr>
      </w:pPr>
      <w:r w:rsidRPr="00E70030">
        <w:rPr>
          <w:b w:val="0"/>
          <w:spacing w:val="0"/>
        </w:rPr>
        <w:t xml:space="preserve">Tato smlouva nabývá platnosti a účinnosti dnem jejího podpisu oprávněným zástupcem poslední smluvní strany. </w:t>
      </w:r>
    </w:p>
    <w:p w:rsidR="00042FE0" w:rsidRDefault="00042FE0" w:rsidP="00B1359E">
      <w:pPr>
        <w:ind w:firstLine="454"/>
        <w:rPr>
          <w:lang w:eastAsia="cs-CZ"/>
        </w:rPr>
      </w:pPr>
      <w:r>
        <w:rPr>
          <w:lang w:eastAsia="cs-CZ"/>
        </w:rPr>
        <w:t xml:space="preserve">Příloha </w:t>
      </w:r>
      <w:proofErr w:type="gramStart"/>
      <w:r>
        <w:rPr>
          <w:lang w:eastAsia="cs-CZ"/>
        </w:rPr>
        <w:t>č.1:</w:t>
      </w:r>
      <w:proofErr w:type="gramEnd"/>
      <w:r>
        <w:rPr>
          <w:lang w:eastAsia="cs-CZ"/>
        </w:rPr>
        <w:t xml:space="preserve"> Specifikace Díla</w:t>
      </w:r>
    </w:p>
    <w:p w:rsidR="001777A3" w:rsidRPr="00042FE0" w:rsidRDefault="001777A3" w:rsidP="00B1359E">
      <w:pPr>
        <w:ind w:firstLine="454"/>
        <w:rPr>
          <w:lang w:eastAsia="cs-CZ"/>
        </w:rPr>
      </w:pPr>
    </w:p>
    <w:p w:rsidR="00550AF0" w:rsidRDefault="002B4D8B" w:rsidP="00542A7D">
      <w:pPr>
        <w:tabs>
          <w:tab w:val="right" w:pos="9072"/>
        </w:tabs>
      </w:pPr>
      <w:r>
        <w:t>V Litoměřicích</w:t>
      </w:r>
      <w:r w:rsidR="00550AF0">
        <w:t xml:space="preserve">, </w:t>
      </w:r>
      <w:r w:rsidR="00550AF0" w:rsidRPr="009D2837">
        <w:t>dne</w:t>
      </w:r>
      <w:r w:rsidR="00224E4F">
        <w:t xml:space="preserve"> </w:t>
      </w:r>
      <w:r w:rsidR="00BF627A">
        <w:t>21. 4. 2021</w:t>
      </w:r>
      <w:r w:rsidR="009D2837">
        <w:tab/>
      </w:r>
      <w:r>
        <w:t>V</w:t>
      </w:r>
      <w:r w:rsidR="00265F1B">
        <w:t> </w:t>
      </w:r>
      <w:r>
        <w:t>Litoměřicích</w:t>
      </w:r>
      <w:r w:rsidR="00265F1B">
        <w:t>,</w:t>
      </w:r>
      <w:r>
        <w:t xml:space="preserve"> </w:t>
      </w:r>
      <w:r w:rsidR="00BF627A">
        <w:t>dne 21. 4. 2021</w:t>
      </w:r>
      <w:r w:rsidR="00224E4F">
        <w:t xml:space="preserve">                                   </w:t>
      </w:r>
    </w:p>
    <w:p w:rsidR="00550AF0" w:rsidRDefault="00550AF0" w:rsidP="00542A7D">
      <w:pPr>
        <w:tabs>
          <w:tab w:val="right" w:pos="9072"/>
        </w:tabs>
      </w:pPr>
    </w:p>
    <w:p w:rsidR="00550AF0" w:rsidRDefault="00550AF0" w:rsidP="00542A7D">
      <w:pPr>
        <w:tabs>
          <w:tab w:val="right" w:pos="9072"/>
        </w:tabs>
      </w:pPr>
    </w:p>
    <w:p w:rsidR="004E20FA" w:rsidRDefault="004E20FA" w:rsidP="00542A7D">
      <w:pPr>
        <w:tabs>
          <w:tab w:val="right" w:pos="9072"/>
        </w:tabs>
      </w:pPr>
    </w:p>
    <w:p w:rsidR="004E20FA" w:rsidRDefault="004E20FA" w:rsidP="00542A7D">
      <w:pPr>
        <w:tabs>
          <w:tab w:val="right" w:pos="9072"/>
        </w:tabs>
      </w:pPr>
    </w:p>
    <w:p w:rsidR="00550AF0" w:rsidRDefault="000A678D" w:rsidP="00542A7D">
      <w:pPr>
        <w:tabs>
          <w:tab w:val="right" w:pos="9072"/>
        </w:tabs>
      </w:pP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3995420</wp:posOffset>
                </wp:positionH>
                <wp:positionV relativeFrom="paragraph">
                  <wp:posOffset>165734</wp:posOffset>
                </wp:positionV>
                <wp:extent cx="1759585" cy="0"/>
                <wp:effectExtent l="0" t="0" r="12065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9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DEE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14.6pt;margin-top:13.05pt;width:138.5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4QU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">
                <w10:wrap anchorx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159384</wp:posOffset>
                </wp:positionV>
                <wp:extent cx="1759585" cy="0"/>
                <wp:effectExtent l="0" t="0" r="12065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9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D5C15" id="AutoShape 5" o:spid="_x0000_s1026" type="#_x0000_t32" style="position:absolute;margin-left:-.2pt;margin-top:12.55pt;width:138.5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"/>
            </w:pict>
          </mc:Fallback>
        </mc:AlternateContent>
      </w:r>
      <w:r w:rsidR="00AC6ABD">
        <w:tab/>
        <w:t xml:space="preserve">    </w:t>
      </w:r>
    </w:p>
    <w:p w:rsidR="00550AF0" w:rsidRDefault="00AC6ABD" w:rsidP="00542A7D">
      <w:pPr>
        <w:tabs>
          <w:tab w:val="right" w:pos="9072"/>
        </w:tabs>
      </w:pPr>
      <w:r>
        <w:t xml:space="preserve">         </w:t>
      </w:r>
      <w:r w:rsidR="002B4D8B">
        <w:t xml:space="preserve">Ing. Petr Kříž </w:t>
      </w:r>
      <w:r w:rsidR="00265F1B">
        <w:t>(</w:t>
      </w:r>
      <w:proofErr w:type="gramStart"/>
      <w:r w:rsidR="00265F1B">
        <w:t xml:space="preserve">nabyvatel)                                                                          </w:t>
      </w:r>
      <w:r w:rsidR="002B4D8B">
        <w:t>Juraj</w:t>
      </w:r>
      <w:proofErr w:type="gramEnd"/>
      <w:r w:rsidR="002B4D8B">
        <w:t xml:space="preserve"> Sedlák </w:t>
      </w:r>
      <w:r w:rsidR="00550AF0">
        <w:t>(autor)</w:t>
      </w:r>
      <w:r>
        <w:br/>
      </w:r>
      <w:r w:rsidRPr="00C3451D">
        <w:t xml:space="preserve">Ředitel RP </w:t>
      </w:r>
      <w:r w:rsidRPr="00C3451D">
        <w:rPr>
          <w:bCs/>
        </w:rPr>
        <w:t>Správa CHKO České středohoří</w:t>
      </w:r>
    </w:p>
    <w:p w:rsidR="00B1463B" w:rsidRDefault="00B1463B" w:rsidP="00542A7D">
      <w:pPr>
        <w:tabs>
          <w:tab w:val="right" w:pos="9072"/>
        </w:tabs>
        <w:rPr>
          <w:b/>
        </w:rPr>
      </w:pPr>
    </w:p>
    <w:p w:rsidR="00382E94" w:rsidRDefault="00382E94" w:rsidP="00542A7D">
      <w:pPr>
        <w:tabs>
          <w:tab w:val="right" w:pos="9072"/>
        </w:tabs>
        <w:rPr>
          <w:b/>
        </w:rPr>
      </w:pPr>
    </w:p>
    <w:sectPr w:rsidR="00382E94" w:rsidSect="00307694"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6C3" w:rsidRDefault="002A66C3" w:rsidP="00307694">
      <w:pPr>
        <w:spacing w:before="0" w:after="0" w:line="240" w:lineRule="auto"/>
      </w:pPr>
      <w:r>
        <w:separator/>
      </w:r>
    </w:p>
  </w:endnote>
  <w:endnote w:type="continuationSeparator" w:id="0">
    <w:p w:rsidR="002A66C3" w:rsidRDefault="002A66C3" w:rsidP="0030769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AF0" w:rsidRDefault="00550AF0" w:rsidP="00307694">
    <w:pPr>
      <w:pStyle w:val="Zpat"/>
      <w:jc w:val="center"/>
      <w:rPr>
        <w:rFonts w:ascii="Calibri" w:hAnsi="Calibri" w:cs="Calibri"/>
      </w:rPr>
    </w:pPr>
    <w:r w:rsidRPr="00FB6E1A">
      <w:t xml:space="preserve"> </w:t>
    </w:r>
    <w:r w:rsidR="008058E2" w:rsidRPr="00307694">
      <w:rPr>
        <w:sz w:val="18"/>
        <w:szCs w:val="18"/>
      </w:rPr>
      <w:fldChar w:fldCharType="begin"/>
    </w:r>
    <w:r w:rsidRPr="00307694">
      <w:rPr>
        <w:sz w:val="18"/>
        <w:szCs w:val="18"/>
      </w:rPr>
      <w:instrText>PAGE</w:instrText>
    </w:r>
    <w:r w:rsidR="008058E2" w:rsidRPr="00307694">
      <w:rPr>
        <w:sz w:val="18"/>
        <w:szCs w:val="18"/>
      </w:rPr>
      <w:fldChar w:fldCharType="separate"/>
    </w:r>
    <w:r w:rsidR="00613C5C">
      <w:rPr>
        <w:noProof/>
        <w:sz w:val="18"/>
        <w:szCs w:val="18"/>
      </w:rPr>
      <w:t>3</w:t>
    </w:r>
    <w:r w:rsidR="008058E2" w:rsidRPr="00307694">
      <w:rPr>
        <w:sz w:val="18"/>
        <w:szCs w:val="18"/>
      </w:rPr>
      <w:fldChar w:fldCharType="end"/>
    </w:r>
    <w:r w:rsidRPr="00307694">
      <w:rPr>
        <w:sz w:val="18"/>
        <w:szCs w:val="18"/>
      </w:rPr>
      <w:t xml:space="preserve"> </w:t>
    </w:r>
    <w:r w:rsidRPr="00307694">
      <w:rPr>
        <w:sz w:val="18"/>
        <w:szCs w:val="18"/>
        <w:lang w:val="en-US"/>
      </w:rPr>
      <w:t>|</w:t>
    </w:r>
    <w:r w:rsidRPr="00307694">
      <w:rPr>
        <w:sz w:val="18"/>
        <w:szCs w:val="18"/>
      </w:rPr>
      <w:t xml:space="preserve"> </w:t>
    </w:r>
    <w:r w:rsidR="008058E2" w:rsidRPr="00307694">
      <w:rPr>
        <w:sz w:val="18"/>
        <w:szCs w:val="18"/>
      </w:rPr>
      <w:fldChar w:fldCharType="begin"/>
    </w:r>
    <w:r w:rsidRPr="00307694">
      <w:rPr>
        <w:sz w:val="18"/>
        <w:szCs w:val="18"/>
      </w:rPr>
      <w:instrText>NUMPAGES</w:instrText>
    </w:r>
    <w:r w:rsidR="008058E2" w:rsidRPr="00307694">
      <w:rPr>
        <w:sz w:val="18"/>
        <w:szCs w:val="18"/>
      </w:rPr>
      <w:fldChar w:fldCharType="separate"/>
    </w:r>
    <w:r w:rsidR="00613C5C">
      <w:rPr>
        <w:noProof/>
        <w:sz w:val="18"/>
        <w:szCs w:val="18"/>
      </w:rPr>
      <w:t>3</w:t>
    </w:r>
    <w:r w:rsidR="008058E2" w:rsidRPr="00307694">
      <w:rPr>
        <w:sz w:val="18"/>
        <w:szCs w:val="18"/>
      </w:rPr>
      <w:fldChar w:fldCharType="end"/>
    </w:r>
  </w:p>
  <w:p w:rsidR="00550AF0" w:rsidRDefault="00550A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AF0" w:rsidRDefault="008058E2" w:rsidP="00C45206">
    <w:pPr>
      <w:pStyle w:val="Zpat"/>
      <w:jc w:val="center"/>
      <w:rPr>
        <w:rFonts w:ascii="Calibri" w:hAnsi="Calibri" w:cs="Calibri"/>
      </w:rPr>
    </w:pPr>
    <w:r w:rsidRPr="00307694">
      <w:rPr>
        <w:sz w:val="18"/>
        <w:szCs w:val="18"/>
      </w:rPr>
      <w:fldChar w:fldCharType="begin"/>
    </w:r>
    <w:r w:rsidR="00550AF0" w:rsidRPr="00307694">
      <w:rPr>
        <w:sz w:val="18"/>
        <w:szCs w:val="18"/>
      </w:rPr>
      <w:instrText>PAGE</w:instrText>
    </w:r>
    <w:r w:rsidRPr="00307694">
      <w:rPr>
        <w:sz w:val="18"/>
        <w:szCs w:val="18"/>
      </w:rPr>
      <w:fldChar w:fldCharType="separate"/>
    </w:r>
    <w:r w:rsidR="00613C5C">
      <w:rPr>
        <w:noProof/>
        <w:sz w:val="18"/>
        <w:szCs w:val="18"/>
      </w:rPr>
      <w:t>1</w:t>
    </w:r>
    <w:r w:rsidRPr="00307694">
      <w:rPr>
        <w:sz w:val="18"/>
        <w:szCs w:val="18"/>
      </w:rPr>
      <w:fldChar w:fldCharType="end"/>
    </w:r>
    <w:r w:rsidR="00550AF0" w:rsidRPr="00307694">
      <w:rPr>
        <w:sz w:val="18"/>
        <w:szCs w:val="18"/>
      </w:rPr>
      <w:t xml:space="preserve"> </w:t>
    </w:r>
    <w:r w:rsidR="00550AF0" w:rsidRPr="00307694">
      <w:rPr>
        <w:sz w:val="18"/>
        <w:szCs w:val="18"/>
        <w:lang w:val="en-US"/>
      </w:rPr>
      <w:t>|</w:t>
    </w:r>
    <w:r w:rsidR="00550AF0" w:rsidRPr="00307694">
      <w:rPr>
        <w:sz w:val="18"/>
        <w:szCs w:val="18"/>
      </w:rPr>
      <w:t xml:space="preserve"> </w:t>
    </w:r>
    <w:r w:rsidRPr="00307694">
      <w:rPr>
        <w:sz w:val="18"/>
        <w:szCs w:val="18"/>
      </w:rPr>
      <w:fldChar w:fldCharType="begin"/>
    </w:r>
    <w:r w:rsidR="00550AF0" w:rsidRPr="00307694">
      <w:rPr>
        <w:sz w:val="18"/>
        <w:szCs w:val="18"/>
      </w:rPr>
      <w:instrText>NUMPAGES</w:instrText>
    </w:r>
    <w:r w:rsidRPr="00307694">
      <w:rPr>
        <w:sz w:val="18"/>
        <w:szCs w:val="18"/>
      </w:rPr>
      <w:fldChar w:fldCharType="separate"/>
    </w:r>
    <w:r w:rsidR="00613C5C">
      <w:rPr>
        <w:noProof/>
        <w:sz w:val="18"/>
        <w:szCs w:val="18"/>
      </w:rPr>
      <w:t>3</w:t>
    </w:r>
    <w:r w:rsidRPr="0030769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6C3" w:rsidRDefault="002A66C3" w:rsidP="00307694">
      <w:pPr>
        <w:spacing w:before="0" w:after="0" w:line="240" w:lineRule="auto"/>
      </w:pPr>
      <w:r>
        <w:separator/>
      </w:r>
    </w:p>
  </w:footnote>
  <w:footnote w:type="continuationSeparator" w:id="0">
    <w:p w:rsidR="002A66C3" w:rsidRDefault="002A66C3" w:rsidP="0030769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168B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7258CE"/>
    <w:multiLevelType w:val="multilevel"/>
    <w:tmpl w:val="71E4B82E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4" w:hanging="454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518F2B99"/>
    <w:multiLevelType w:val="hybridMultilevel"/>
    <w:tmpl w:val="7D209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D25CD"/>
    <w:multiLevelType w:val="hybridMultilevel"/>
    <w:tmpl w:val="D5F263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8212F"/>
    <w:multiLevelType w:val="multilevel"/>
    <w:tmpl w:val="7C24D4C4"/>
    <w:styleLink w:val="Styl1"/>
    <w:lvl w:ilvl="0">
      <w:start w:val="1"/>
      <w:numFmt w:val="upperRoman"/>
      <w:lvlText w:val="%1."/>
      <w:lvlJc w:val="center"/>
      <w:pPr>
        <w:ind w:left="360" w:hanging="72"/>
      </w:pPr>
      <w:rPr>
        <w:rFonts w:ascii="Arial" w:hAnsi="Arial" w:cs="Arial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AC8530A"/>
    <w:multiLevelType w:val="multilevel"/>
    <w:tmpl w:val="7C24D4C4"/>
    <w:styleLink w:val="Styl4"/>
    <w:lvl w:ilvl="0">
      <w:start w:val="1"/>
      <w:numFmt w:val="upperRoman"/>
      <w:lvlText w:val="%1."/>
      <w:lvlJc w:val="center"/>
      <w:pPr>
        <w:ind w:left="360" w:hanging="72"/>
      </w:pPr>
      <w:rPr>
        <w:rFonts w:ascii="Arial" w:hAnsi="Arial" w:cs="Arial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C5F4873"/>
    <w:multiLevelType w:val="multilevel"/>
    <w:tmpl w:val="3252F8CE"/>
    <w:styleLink w:val="Styl2"/>
    <w:lvl w:ilvl="0">
      <w:start w:val="1"/>
      <w:numFmt w:val="upperRoman"/>
      <w:lvlText w:val="%1."/>
      <w:lvlJc w:val="center"/>
      <w:pPr>
        <w:ind w:left="72" w:hanging="72"/>
      </w:pPr>
      <w:rPr>
        <w:rFonts w:ascii="Arial" w:hAnsi="Arial" w:cs="Arial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279" w:hanging="567"/>
      </w:pPr>
      <w:rPr>
        <w:rFonts w:ascii="Arial" w:hAnsi="Arial" w:cs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79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7" w15:restartNumberingAfterBreak="0">
    <w:nsid w:val="749B3DB7"/>
    <w:multiLevelType w:val="hybridMultilevel"/>
    <w:tmpl w:val="BC6E8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442E4"/>
    <w:multiLevelType w:val="multilevel"/>
    <w:tmpl w:val="02B41B4A"/>
    <w:lvl w:ilvl="0">
      <w:start w:val="8"/>
      <w:numFmt w:val="decimal"/>
      <w:pStyle w:val="mum9"/>
      <w:lvlText w:val="%1."/>
      <w:lvlJc w:val="center"/>
      <w:pPr>
        <w:tabs>
          <w:tab w:val="num" w:pos="2160"/>
        </w:tabs>
        <w:ind w:left="2520" w:hanging="72"/>
      </w:pPr>
      <w:rPr>
        <w:rFonts w:ascii="Arial" w:eastAsia="Times New Roman" w:hAnsi="Arial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mum9"/>
      <w:lvlText w:val="9.%2"/>
      <w:lvlJc w:val="left"/>
      <w:pPr>
        <w:tabs>
          <w:tab w:val="num" w:pos="0"/>
        </w:tabs>
        <w:ind w:left="454" w:hanging="454"/>
      </w:pPr>
      <w:rPr>
        <w:rFonts w:ascii="Arial" w:hAnsi="Arial" w:cs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840"/>
        </w:tabs>
        <w:ind w:left="2840" w:hanging="2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36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39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160"/>
        </w:tabs>
        <w:ind w:left="5400" w:hanging="3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2"/>
  </w:num>
  <w:num w:numId="8">
    <w:abstractNumId w:val="7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grammar="clean"/>
  <w:defaultTabStop w:val="454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F0"/>
    <w:rsid w:val="000005B3"/>
    <w:rsid w:val="00004DF6"/>
    <w:rsid w:val="0003413C"/>
    <w:rsid w:val="00042FE0"/>
    <w:rsid w:val="000514FA"/>
    <w:rsid w:val="00060CEB"/>
    <w:rsid w:val="00061AC2"/>
    <w:rsid w:val="000727D9"/>
    <w:rsid w:val="00072E45"/>
    <w:rsid w:val="000903B0"/>
    <w:rsid w:val="0009406C"/>
    <w:rsid w:val="000A0FE4"/>
    <w:rsid w:val="000A1D5F"/>
    <w:rsid w:val="000A678D"/>
    <w:rsid w:val="000B29D0"/>
    <w:rsid w:val="000C1257"/>
    <w:rsid w:val="000C2CB7"/>
    <w:rsid w:val="000C3EE7"/>
    <w:rsid w:val="000D349F"/>
    <w:rsid w:val="000D5085"/>
    <w:rsid w:val="000D6CE2"/>
    <w:rsid w:val="000E5A87"/>
    <w:rsid w:val="000E77C5"/>
    <w:rsid w:val="000F5648"/>
    <w:rsid w:val="00122A19"/>
    <w:rsid w:val="00134476"/>
    <w:rsid w:val="00135035"/>
    <w:rsid w:val="00143B04"/>
    <w:rsid w:val="00152C74"/>
    <w:rsid w:val="00165A85"/>
    <w:rsid w:val="00166E66"/>
    <w:rsid w:val="0017167B"/>
    <w:rsid w:val="001777A3"/>
    <w:rsid w:val="001819A6"/>
    <w:rsid w:val="001A05A7"/>
    <w:rsid w:val="001A700A"/>
    <w:rsid w:val="001F0E9A"/>
    <w:rsid w:val="001F472F"/>
    <w:rsid w:val="001F56EE"/>
    <w:rsid w:val="002037C8"/>
    <w:rsid w:val="00216098"/>
    <w:rsid w:val="002160A5"/>
    <w:rsid w:val="00224E4F"/>
    <w:rsid w:val="00226E6B"/>
    <w:rsid w:val="00227B7A"/>
    <w:rsid w:val="002344A4"/>
    <w:rsid w:val="00237BC1"/>
    <w:rsid w:val="00245235"/>
    <w:rsid w:val="00265F1B"/>
    <w:rsid w:val="002A66C3"/>
    <w:rsid w:val="002B3AD6"/>
    <w:rsid w:val="002B4D8B"/>
    <w:rsid w:val="002B4FD3"/>
    <w:rsid w:val="002C5F02"/>
    <w:rsid w:val="002E68B8"/>
    <w:rsid w:val="002F78AE"/>
    <w:rsid w:val="00307694"/>
    <w:rsid w:val="00313646"/>
    <w:rsid w:val="00316C1B"/>
    <w:rsid w:val="00320E12"/>
    <w:rsid w:val="00327F3F"/>
    <w:rsid w:val="003505D8"/>
    <w:rsid w:val="0036078D"/>
    <w:rsid w:val="00361B1F"/>
    <w:rsid w:val="00364DA6"/>
    <w:rsid w:val="003652E9"/>
    <w:rsid w:val="00382E94"/>
    <w:rsid w:val="00396784"/>
    <w:rsid w:val="003A3C09"/>
    <w:rsid w:val="003B3281"/>
    <w:rsid w:val="003E0D6D"/>
    <w:rsid w:val="003F13A4"/>
    <w:rsid w:val="003F58A1"/>
    <w:rsid w:val="004077D2"/>
    <w:rsid w:val="00413EF6"/>
    <w:rsid w:val="00414B63"/>
    <w:rsid w:val="00422C44"/>
    <w:rsid w:val="00424F3F"/>
    <w:rsid w:val="00426E4D"/>
    <w:rsid w:val="00430B25"/>
    <w:rsid w:val="00433A14"/>
    <w:rsid w:val="00437A94"/>
    <w:rsid w:val="004428F0"/>
    <w:rsid w:val="00464943"/>
    <w:rsid w:val="00473638"/>
    <w:rsid w:val="004A5C6B"/>
    <w:rsid w:val="004B7619"/>
    <w:rsid w:val="004C6DC4"/>
    <w:rsid w:val="004D032E"/>
    <w:rsid w:val="004D3F45"/>
    <w:rsid w:val="004D408B"/>
    <w:rsid w:val="004E1DCB"/>
    <w:rsid w:val="004E20FA"/>
    <w:rsid w:val="004E57AA"/>
    <w:rsid w:val="004F188D"/>
    <w:rsid w:val="0050726E"/>
    <w:rsid w:val="0051443E"/>
    <w:rsid w:val="00531A80"/>
    <w:rsid w:val="00533665"/>
    <w:rsid w:val="00537873"/>
    <w:rsid w:val="0054087F"/>
    <w:rsid w:val="00542A7D"/>
    <w:rsid w:val="005431E7"/>
    <w:rsid w:val="00550AF0"/>
    <w:rsid w:val="00567E47"/>
    <w:rsid w:val="00580FED"/>
    <w:rsid w:val="0058156C"/>
    <w:rsid w:val="00587B9E"/>
    <w:rsid w:val="005B5EC0"/>
    <w:rsid w:val="005B7960"/>
    <w:rsid w:val="005E1EEB"/>
    <w:rsid w:val="00603AB2"/>
    <w:rsid w:val="00613C5C"/>
    <w:rsid w:val="00627625"/>
    <w:rsid w:val="00641213"/>
    <w:rsid w:val="00641345"/>
    <w:rsid w:val="00665794"/>
    <w:rsid w:val="006748CD"/>
    <w:rsid w:val="00674CDF"/>
    <w:rsid w:val="00676FC6"/>
    <w:rsid w:val="00677B6B"/>
    <w:rsid w:val="00680858"/>
    <w:rsid w:val="0068367F"/>
    <w:rsid w:val="00684EB8"/>
    <w:rsid w:val="0069015D"/>
    <w:rsid w:val="00690E7F"/>
    <w:rsid w:val="00695B2A"/>
    <w:rsid w:val="00695F26"/>
    <w:rsid w:val="006A2A9B"/>
    <w:rsid w:val="006A37E4"/>
    <w:rsid w:val="006B34CE"/>
    <w:rsid w:val="006E45F7"/>
    <w:rsid w:val="006E64A5"/>
    <w:rsid w:val="006F14D2"/>
    <w:rsid w:val="006F6834"/>
    <w:rsid w:val="0070148F"/>
    <w:rsid w:val="0070572C"/>
    <w:rsid w:val="0070754C"/>
    <w:rsid w:val="007176E7"/>
    <w:rsid w:val="007204FC"/>
    <w:rsid w:val="007358C5"/>
    <w:rsid w:val="00743177"/>
    <w:rsid w:val="00762EB0"/>
    <w:rsid w:val="007669C4"/>
    <w:rsid w:val="00776C75"/>
    <w:rsid w:val="00796423"/>
    <w:rsid w:val="007B5991"/>
    <w:rsid w:val="007D4DFA"/>
    <w:rsid w:val="007D4F70"/>
    <w:rsid w:val="008058E2"/>
    <w:rsid w:val="00806FD7"/>
    <w:rsid w:val="00814D62"/>
    <w:rsid w:val="00820162"/>
    <w:rsid w:val="00823C96"/>
    <w:rsid w:val="00825D0A"/>
    <w:rsid w:val="008641B5"/>
    <w:rsid w:val="00875EF3"/>
    <w:rsid w:val="00880002"/>
    <w:rsid w:val="00883E36"/>
    <w:rsid w:val="00894BF7"/>
    <w:rsid w:val="00897576"/>
    <w:rsid w:val="008A12FA"/>
    <w:rsid w:val="008B0450"/>
    <w:rsid w:val="008E2BD0"/>
    <w:rsid w:val="0090565A"/>
    <w:rsid w:val="009060B6"/>
    <w:rsid w:val="009165DA"/>
    <w:rsid w:val="00927893"/>
    <w:rsid w:val="00930FAF"/>
    <w:rsid w:val="00934900"/>
    <w:rsid w:val="00935EB2"/>
    <w:rsid w:val="00942880"/>
    <w:rsid w:val="00944430"/>
    <w:rsid w:val="00950267"/>
    <w:rsid w:val="00953897"/>
    <w:rsid w:val="00961733"/>
    <w:rsid w:val="0096192E"/>
    <w:rsid w:val="009669E1"/>
    <w:rsid w:val="00976495"/>
    <w:rsid w:val="00980511"/>
    <w:rsid w:val="009822FC"/>
    <w:rsid w:val="00991980"/>
    <w:rsid w:val="0099721D"/>
    <w:rsid w:val="009C1217"/>
    <w:rsid w:val="009C27D9"/>
    <w:rsid w:val="009D06EF"/>
    <w:rsid w:val="009D2837"/>
    <w:rsid w:val="009E4E3D"/>
    <w:rsid w:val="009F3EA7"/>
    <w:rsid w:val="009F3F0E"/>
    <w:rsid w:val="009F6035"/>
    <w:rsid w:val="009F7823"/>
    <w:rsid w:val="00A008EC"/>
    <w:rsid w:val="00A155DA"/>
    <w:rsid w:val="00A32BE2"/>
    <w:rsid w:val="00A42071"/>
    <w:rsid w:val="00A46109"/>
    <w:rsid w:val="00A538EC"/>
    <w:rsid w:val="00A54239"/>
    <w:rsid w:val="00A56E10"/>
    <w:rsid w:val="00A72422"/>
    <w:rsid w:val="00A813BB"/>
    <w:rsid w:val="00A83A73"/>
    <w:rsid w:val="00A87987"/>
    <w:rsid w:val="00A93FE4"/>
    <w:rsid w:val="00AB2A0C"/>
    <w:rsid w:val="00AB38CE"/>
    <w:rsid w:val="00AB6C90"/>
    <w:rsid w:val="00AC1417"/>
    <w:rsid w:val="00AC46D4"/>
    <w:rsid w:val="00AC6ABD"/>
    <w:rsid w:val="00AD6C9D"/>
    <w:rsid w:val="00AE3B71"/>
    <w:rsid w:val="00B072A6"/>
    <w:rsid w:val="00B12A38"/>
    <w:rsid w:val="00B1359E"/>
    <w:rsid w:val="00B1463B"/>
    <w:rsid w:val="00B37D19"/>
    <w:rsid w:val="00B43128"/>
    <w:rsid w:val="00B4549D"/>
    <w:rsid w:val="00B5575F"/>
    <w:rsid w:val="00B60B6F"/>
    <w:rsid w:val="00B63F91"/>
    <w:rsid w:val="00B736C5"/>
    <w:rsid w:val="00B85049"/>
    <w:rsid w:val="00BB6A16"/>
    <w:rsid w:val="00BD297E"/>
    <w:rsid w:val="00BD7F1D"/>
    <w:rsid w:val="00BF37BC"/>
    <w:rsid w:val="00BF627A"/>
    <w:rsid w:val="00C10537"/>
    <w:rsid w:val="00C21B88"/>
    <w:rsid w:val="00C27E69"/>
    <w:rsid w:val="00C3334E"/>
    <w:rsid w:val="00C40F8F"/>
    <w:rsid w:val="00C412D3"/>
    <w:rsid w:val="00C45206"/>
    <w:rsid w:val="00C52252"/>
    <w:rsid w:val="00C71C23"/>
    <w:rsid w:val="00C71C42"/>
    <w:rsid w:val="00C72001"/>
    <w:rsid w:val="00C74392"/>
    <w:rsid w:val="00C80A27"/>
    <w:rsid w:val="00C9406B"/>
    <w:rsid w:val="00C96DA3"/>
    <w:rsid w:val="00CB4C81"/>
    <w:rsid w:val="00CB62F1"/>
    <w:rsid w:val="00CC0D7C"/>
    <w:rsid w:val="00CE1F0A"/>
    <w:rsid w:val="00CE5949"/>
    <w:rsid w:val="00CE6784"/>
    <w:rsid w:val="00CF5A77"/>
    <w:rsid w:val="00CF69E0"/>
    <w:rsid w:val="00D046EC"/>
    <w:rsid w:val="00D12DE5"/>
    <w:rsid w:val="00D12E91"/>
    <w:rsid w:val="00D14CFB"/>
    <w:rsid w:val="00D22021"/>
    <w:rsid w:val="00D26955"/>
    <w:rsid w:val="00D26F04"/>
    <w:rsid w:val="00D324FD"/>
    <w:rsid w:val="00D3799E"/>
    <w:rsid w:val="00D5056E"/>
    <w:rsid w:val="00D54BF7"/>
    <w:rsid w:val="00D7625A"/>
    <w:rsid w:val="00D82F80"/>
    <w:rsid w:val="00D912F0"/>
    <w:rsid w:val="00D92CE1"/>
    <w:rsid w:val="00D9407E"/>
    <w:rsid w:val="00DA0CED"/>
    <w:rsid w:val="00DA39D6"/>
    <w:rsid w:val="00DE63F1"/>
    <w:rsid w:val="00DF0419"/>
    <w:rsid w:val="00DF7461"/>
    <w:rsid w:val="00E06766"/>
    <w:rsid w:val="00E31CF5"/>
    <w:rsid w:val="00E363F2"/>
    <w:rsid w:val="00E36627"/>
    <w:rsid w:val="00E37AB0"/>
    <w:rsid w:val="00E4591C"/>
    <w:rsid w:val="00E526B9"/>
    <w:rsid w:val="00E54CD3"/>
    <w:rsid w:val="00E602AF"/>
    <w:rsid w:val="00E62D0B"/>
    <w:rsid w:val="00E63FEB"/>
    <w:rsid w:val="00E67EBA"/>
    <w:rsid w:val="00E70030"/>
    <w:rsid w:val="00E7513B"/>
    <w:rsid w:val="00E878F4"/>
    <w:rsid w:val="00E939AB"/>
    <w:rsid w:val="00EA66B6"/>
    <w:rsid w:val="00EE074C"/>
    <w:rsid w:val="00EF0A77"/>
    <w:rsid w:val="00F075E0"/>
    <w:rsid w:val="00F23EFA"/>
    <w:rsid w:val="00F24528"/>
    <w:rsid w:val="00F24BF5"/>
    <w:rsid w:val="00F2758F"/>
    <w:rsid w:val="00F279BA"/>
    <w:rsid w:val="00F30A84"/>
    <w:rsid w:val="00F30C15"/>
    <w:rsid w:val="00F35BBE"/>
    <w:rsid w:val="00F50BDE"/>
    <w:rsid w:val="00F53EA8"/>
    <w:rsid w:val="00F54C19"/>
    <w:rsid w:val="00F54CA3"/>
    <w:rsid w:val="00F5621D"/>
    <w:rsid w:val="00F70B0A"/>
    <w:rsid w:val="00F776D1"/>
    <w:rsid w:val="00F910ED"/>
    <w:rsid w:val="00FA31F2"/>
    <w:rsid w:val="00FA6037"/>
    <w:rsid w:val="00FB6E1A"/>
    <w:rsid w:val="00FC451D"/>
    <w:rsid w:val="00FC463C"/>
    <w:rsid w:val="00FC7AC7"/>
    <w:rsid w:val="00FD1081"/>
    <w:rsid w:val="00FD456A"/>
    <w:rsid w:val="00FE64A2"/>
    <w:rsid w:val="00FE7594"/>
    <w:rsid w:val="00FF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2E805"/>
  <w15:docId w15:val="{4B5398C2-EC76-4CD0-96E5-244E1F88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4 Normální text"/>
    <w:qFormat/>
    <w:rsid w:val="00533665"/>
    <w:pPr>
      <w:spacing w:before="120" w:after="120" w:line="260" w:lineRule="exact"/>
    </w:pPr>
    <w:rPr>
      <w:rFonts w:ascii="Arial" w:hAnsi="Arial" w:cs="Arial"/>
      <w:lang w:eastAsia="en-US"/>
    </w:rPr>
  </w:style>
  <w:style w:type="paragraph" w:styleId="Nadpis1">
    <w:name w:val="heading 1"/>
    <w:aliases w:val="1 Nadpis"/>
    <w:basedOn w:val="Normln"/>
    <w:next w:val="Normln"/>
    <w:link w:val="Nadpis1Char"/>
    <w:uiPriority w:val="99"/>
    <w:qFormat/>
    <w:rsid w:val="00806FD7"/>
    <w:pPr>
      <w:keepNext/>
      <w:spacing w:before="360" w:after="240"/>
      <w:jc w:val="center"/>
      <w:outlineLvl w:val="0"/>
    </w:pPr>
    <w:rPr>
      <w:rFonts w:eastAsia="Times New Roman"/>
      <w:b/>
      <w:bCs/>
      <w:caps/>
      <w:spacing w:val="10"/>
      <w:kern w:val="28"/>
      <w:sz w:val="28"/>
      <w:szCs w:val="28"/>
      <w:lang w:eastAsia="cs-CZ"/>
    </w:rPr>
  </w:style>
  <w:style w:type="paragraph" w:styleId="Nadpis2">
    <w:name w:val="heading 2"/>
    <w:aliases w:val="3 Článek"/>
    <w:basedOn w:val="Nadpis1"/>
    <w:next w:val="Normln"/>
    <w:link w:val="Nadpis2Char"/>
    <w:uiPriority w:val="99"/>
    <w:qFormat/>
    <w:rsid w:val="004D3F45"/>
    <w:pPr>
      <w:spacing w:before="480" w:after="360"/>
      <w:outlineLvl w:val="1"/>
    </w:pPr>
    <w:rPr>
      <w:caps w:val="0"/>
      <w:spacing w:val="16"/>
      <w:sz w:val="20"/>
      <w:szCs w:val="20"/>
    </w:rPr>
  </w:style>
  <w:style w:type="paragraph" w:styleId="Nadpis3">
    <w:name w:val="heading 3"/>
    <w:aliases w:val="2 Podnadpis"/>
    <w:basedOn w:val="Normln"/>
    <w:next w:val="Normln"/>
    <w:link w:val="Nadpis3Char"/>
    <w:uiPriority w:val="99"/>
    <w:qFormat/>
    <w:rsid w:val="00806FD7"/>
    <w:pPr>
      <w:keepNext/>
      <w:keepLines/>
      <w:spacing w:before="200" w:after="480"/>
      <w:jc w:val="center"/>
      <w:outlineLvl w:val="2"/>
    </w:pPr>
    <w:rPr>
      <w:rFonts w:eastAsia="Times New Roman"/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 Nadpis Char"/>
    <w:link w:val="Nadpis1"/>
    <w:uiPriority w:val="99"/>
    <w:rsid w:val="00806FD7"/>
    <w:rPr>
      <w:rFonts w:ascii="Arial" w:hAnsi="Arial" w:cs="Arial"/>
      <w:b/>
      <w:bCs/>
      <w:caps/>
      <w:spacing w:val="10"/>
      <w:kern w:val="28"/>
      <w:sz w:val="28"/>
      <w:szCs w:val="28"/>
      <w:lang w:eastAsia="cs-CZ"/>
    </w:rPr>
  </w:style>
  <w:style w:type="character" w:customStyle="1" w:styleId="Nadpis2Char">
    <w:name w:val="Nadpis 2 Char"/>
    <w:aliases w:val="3 Článek Char"/>
    <w:link w:val="Nadpis2"/>
    <w:uiPriority w:val="99"/>
    <w:rsid w:val="004D3F45"/>
    <w:rPr>
      <w:rFonts w:ascii="Arial" w:hAnsi="Arial" w:cs="Arial"/>
      <w:b/>
      <w:bCs/>
      <w:spacing w:val="16"/>
      <w:kern w:val="28"/>
      <w:sz w:val="35"/>
      <w:szCs w:val="35"/>
      <w:lang w:eastAsia="cs-CZ"/>
    </w:rPr>
  </w:style>
  <w:style w:type="character" w:customStyle="1" w:styleId="Nadpis3Char">
    <w:name w:val="Nadpis 3 Char"/>
    <w:aliases w:val="2 Podnadpis Char"/>
    <w:link w:val="Nadpis3"/>
    <w:uiPriority w:val="99"/>
    <w:rsid w:val="00806FD7"/>
    <w:rPr>
      <w:rFonts w:ascii="Arial" w:hAnsi="Arial" w:cs="Arial"/>
      <w:b/>
      <w:bCs/>
      <w:caps/>
      <w:sz w:val="20"/>
      <w:szCs w:val="20"/>
    </w:rPr>
  </w:style>
  <w:style w:type="table" w:customStyle="1" w:styleId="Svtlstnovn1">
    <w:name w:val="Světlé stínování1"/>
    <w:uiPriority w:val="99"/>
    <w:rsid w:val="004428F0"/>
    <w:rPr>
      <w:rFonts w:cs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rsid w:val="0030769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link w:val="Zhlav"/>
    <w:uiPriority w:val="99"/>
    <w:semiHidden/>
    <w:rsid w:val="00307694"/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30769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link w:val="Zpat"/>
    <w:uiPriority w:val="99"/>
    <w:rsid w:val="00307694"/>
    <w:rPr>
      <w:rFonts w:ascii="Arial" w:hAnsi="Arial" w:cs="Arial"/>
      <w:sz w:val="20"/>
      <w:szCs w:val="20"/>
    </w:rPr>
  </w:style>
  <w:style w:type="paragraph" w:customStyle="1" w:styleId="Normal01">
    <w:name w:val="Normal 01"/>
    <w:basedOn w:val="Normln"/>
    <w:uiPriority w:val="99"/>
    <w:rsid w:val="00CC0D7C"/>
    <w:pPr>
      <w:widowControl w:val="0"/>
      <w:spacing w:before="0" w:after="0" w:line="240" w:lineRule="auto"/>
    </w:pPr>
    <w:rPr>
      <w:rFonts w:eastAsia="Times New Roman"/>
      <w:sz w:val="17"/>
      <w:szCs w:val="17"/>
      <w:lang w:eastAsia="cs-CZ"/>
    </w:rPr>
  </w:style>
  <w:style w:type="paragraph" w:styleId="Odstavecseseznamem">
    <w:name w:val="List Paragraph"/>
    <w:aliases w:val="5 seznam"/>
    <w:basedOn w:val="Normln"/>
    <w:uiPriority w:val="99"/>
    <w:qFormat/>
    <w:rsid w:val="00422C44"/>
    <w:pPr>
      <w:ind w:left="720"/>
      <w:jc w:val="both"/>
    </w:pPr>
  </w:style>
  <w:style w:type="paragraph" w:styleId="Zkladntextodsazen2">
    <w:name w:val="Body Text Indent 2"/>
    <w:basedOn w:val="Normln"/>
    <w:link w:val="Zkladntextodsazen2Char"/>
    <w:uiPriority w:val="99"/>
    <w:rsid w:val="00DA39D6"/>
    <w:pPr>
      <w:spacing w:before="0" w:after="0" w:line="240" w:lineRule="auto"/>
      <w:ind w:left="851" w:hanging="851"/>
      <w:jc w:val="both"/>
    </w:pPr>
    <w:rPr>
      <w:rFonts w:eastAsia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rsid w:val="00DA39D6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1609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16098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rsid w:val="00991980"/>
    <w:pPr>
      <w:spacing w:before="0" w:after="0" w:line="240" w:lineRule="auto"/>
    </w:pPr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semiHidden/>
    <w:rsid w:val="000B29D0"/>
    <w:rPr>
      <w:rFonts w:ascii="Courier New" w:hAnsi="Courier New" w:cs="Courier New"/>
      <w:sz w:val="20"/>
      <w:szCs w:val="20"/>
      <w:lang w:eastAsia="en-US"/>
    </w:rPr>
  </w:style>
  <w:style w:type="character" w:styleId="Odkaznakoment">
    <w:name w:val="annotation reference"/>
    <w:uiPriority w:val="99"/>
    <w:semiHidden/>
    <w:rsid w:val="00C9406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9406B"/>
  </w:style>
  <w:style w:type="character" w:customStyle="1" w:styleId="TextkomenteChar">
    <w:name w:val="Text komentáře Char"/>
    <w:link w:val="Textkomente"/>
    <w:uiPriority w:val="99"/>
    <w:semiHidden/>
    <w:rsid w:val="00D9407E"/>
    <w:rPr>
      <w:rFonts w:ascii="Arial" w:hAnsi="Arial" w:cs="Arial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9406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9407E"/>
    <w:rPr>
      <w:rFonts w:ascii="Arial" w:hAnsi="Arial" w:cs="Arial"/>
      <w:b/>
      <w:bCs/>
      <w:sz w:val="20"/>
      <w:szCs w:val="20"/>
      <w:lang w:eastAsia="en-US"/>
    </w:rPr>
  </w:style>
  <w:style w:type="paragraph" w:customStyle="1" w:styleId="mj8">
    <w:name w:val="můj 8"/>
    <w:basedOn w:val="Normln"/>
    <w:uiPriority w:val="99"/>
    <w:rsid w:val="00F776D1"/>
    <w:pPr>
      <w:ind w:left="454" w:hanging="454"/>
      <w:jc w:val="both"/>
    </w:pPr>
    <w:rPr>
      <w:rFonts w:eastAsia="Times New Roman"/>
    </w:rPr>
  </w:style>
  <w:style w:type="paragraph" w:customStyle="1" w:styleId="mum9">
    <w:name w:val="mum9"/>
    <w:basedOn w:val="Normln"/>
    <w:uiPriority w:val="99"/>
    <w:rsid w:val="00F776D1"/>
    <w:pPr>
      <w:numPr>
        <w:ilvl w:val="1"/>
        <w:numId w:val="6"/>
      </w:numPr>
      <w:jc w:val="both"/>
    </w:pPr>
    <w:rPr>
      <w:rFonts w:eastAsia="Times New Roman"/>
    </w:rPr>
  </w:style>
  <w:style w:type="numbering" w:customStyle="1" w:styleId="Styl3">
    <w:name w:val="Styl3"/>
    <w:rsid w:val="00CC07E2"/>
    <w:pPr>
      <w:numPr>
        <w:numId w:val="3"/>
      </w:numPr>
    </w:pPr>
  </w:style>
  <w:style w:type="numbering" w:customStyle="1" w:styleId="Styl1">
    <w:name w:val="Styl1"/>
    <w:rsid w:val="00CC07E2"/>
    <w:pPr>
      <w:numPr>
        <w:numId w:val="1"/>
      </w:numPr>
    </w:pPr>
  </w:style>
  <w:style w:type="numbering" w:customStyle="1" w:styleId="Styl4">
    <w:name w:val="Styl4"/>
    <w:rsid w:val="00CC07E2"/>
    <w:pPr>
      <w:numPr>
        <w:numId w:val="4"/>
      </w:numPr>
    </w:pPr>
  </w:style>
  <w:style w:type="numbering" w:customStyle="1" w:styleId="Styl2">
    <w:name w:val="Styl2"/>
    <w:rsid w:val="00CC07E2"/>
    <w:pPr>
      <w:numPr>
        <w:numId w:val="2"/>
      </w:numPr>
    </w:pPr>
  </w:style>
  <w:style w:type="table" w:styleId="Mkatabulky">
    <w:name w:val="Table Grid"/>
    <w:basedOn w:val="Normlntabulka"/>
    <w:uiPriority w:val="59"/>
    <w:rsid w:val="00234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://ec.europa.eu/environment/life/toolkit/comtools/resources/images/nat2000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ec.europa.eu/environment/life/toolkit/comtools/resources/images/life_img.jp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86FF1-8DE3-4062-B5B9-83282B00C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734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oldriska.sedlackov</dc:creator>
  <cp:lastModifiedBy>Gabriela Kubátová</cp:lastModifiedBy>
  <cp:revision>2</cp:revision>
  <cp:lastPrinted>2021-04-22T09:24:00Z</cp:lastPrinted>
  <dcterms:created xsi:type="dcterms:W3CDTF">2021-04-29T06:50:00Z</dcterms:created>
  <dcterms:modified xsi:type="dcterms:W3CDTF">2021-04-29T06:50:00Z</dcterms:modified>
</cp:coreProperties>
</file>