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BDB2" w14:textId="77777777" w:rsidR="007D0A94" w:rsidRDefault="007D0A94" w:rsidP="007D0A94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14:paraId="5CC7FF79" w14:textId="77777777" w:rsidR="007D0A94" w:rsidRDefault="007D0A94" w:rsidP="007D0A94">
      <w:pPr>
        <w:rPr>
          <w:rFonts w:eastAsia="Times New Roman"/>
        </w:rPr>
      </w:pPr>
      <w:r>
        <w:rPr>
          <w:rFonts w:eastAsia="Times New Roman"/>
        </w:rPr>
        <w:t>potvrzuji objednávku Infekčního oddělení ze dne 26.4.2021 a sděluji informaci o ceně:</w:t>
      </w:r>
    </w:p>
    <w:p w14:paraId="7FA0AC6E" w14:textId="77777777" w:rsidR="007D0A94" w:rsidRDefault="007D0A94" w:rsidP="007D0A94">
      <w:pPr>
        <w:rPr>
          <w:rFonts w:eastAsia="Times New Roman"/>
        </w:rPr>
      </w:pPr>
    </w:p>
    <w:p w14:paraId="5203F23E" w14:textId="77777777" w:rsidR="007D0A94" w:rsidRDefault="007D0A94" w:rsidP="007D0A94">
      <w:pPr>
        <w:pStyle w:val="Normlnweb"/>
      </w:pPr>
      <w:r>
        <w:rPr>
          <w:u w:val="single"/>
        </w:rPr>
        <w:t xml:space="preserve">5x léčebná dávka tzn. 20x </w:t>
      </w:r>
      <w:proofErr w:type="spellStart"/>
      <w:r>
        <w:rPr>
          <w:u w:val="single"/>
        </w:rPr>
        <w:t>Casirivimab</w:t>
      </w:r>
      <w:proofErr w:type="spellEnd"/>
      <w:r>
        <w:rPr>
          <w:u w:val="single"/>
        </w:rPr>
        <w:t xml:space="preserve">/ </w:t>
      </w:r>
      <w:proofErr w:type="spellStart"/>
      <w:r>
        <w:rPr>
          <w:u w:val="single"/>
        </w:rPr>
        <w:t>Imdevimab</w:t>
      </w:r>
      <w:proofErr w:type="spellEnd"/>
      <w:r>
        <w:rPr>
          <w:u w:val="single"/>
        </w:rPr>
        <w:t xml:space="preserve"> 300mg/2.5ml (REGN-COV2)</w:t>
      </w:r>
    </w:p>
    <w:p w14:paraId="7C711F25" w14:textId="77777777" w:rsidR="007D0A94" w:rsidRDefault="007D0A94" w:rsidP="007D0A94">
      <w:pPr>
        <w:pStyle w:val="Normlnweb"/>
        <w:pBdr>
          <w:bottom w:val="single" w:sz="6" w:space="1" w:color="auto"/>
        </w:pBdr>
      </w:pPr>
      <w:r>
        <w:t xml:space="preserve">Cena FN Motol             15 061.27 Kč    + marže lékárny 0.5%      </w:t>
      </w:r>
    </w:p>
    <w:p w14:paraId="1AC4BA7E" w14:textId="77777777" w:rsidR="007D0A94" w:rsidRDefault="007D0A94" w:rsidP="007D0A94">
      <w:pPr>
        <w:rPr>
          <w:rFonts w:eastAsia="Times New Roman"/>
        </w:rPr>
      </w:pPr>
      <w:r>
        <w:rPr>
          <w:rFonts w:eastAsia="Times New Roman"/>
        </w:rPr>
        <w:t xml:space="preserve">Celkem 1bal                 15 136.58 Kč  </w:t>
      </w:r>
    </w:p>
    <w:p w14:paraId="0833248E" w14:textId="77777777" w:rsidR="007D0A94" w:rsidRDefault="007D0A94" w:rsidP="007D0A94">
      <w:pPr>
        <w:rPr>
          <w:rFonts w:eastAsia="Times New Roman"/>
        </w:rPr>
      </w:pPr>
    </w:p>
    <w:p w14:paraId="2D0E1894" w14:textId="77777777" w:rsidR="007D0A94" w:rsidRDefault="007D0A94" w:rsidP="007D0A94">
      <w:pPr>
        <w:pStyle w:val="Normlnweb"/>
      </w:pPr>
      <w:r>
        <w:rPr>
          <w:b/>
          <w:bCs/>
        </w:rPr>
        <w:t>Celkem 20bal             302 731.60 Kč</w:t>
      </w:r>
    </w:p>
    <w:p w14:paraId="10D1BA10" w14:textId="77777777" w:rsidR="007D0A94" w:rsidRDefault="007D0A94" w:rsidP="007D0A94">
      <w:pPr>
        <w:pStyle w:val="Normlnweb"/>
      </w:pPr>
    </w:p>
    <w:p w14:paraId="58DBB88D" w14:textId="77777777" w:rsidR="007D0A94" w:rsidRDefault="007D0A94" w:rsidP="007D0A94">
      <w:pPr>
        <w:rPr>
          <w:rFonts w:eastAsia="Times New Roman"/>
        </w:rPr>
      </w:pPr>
    </w:p>
    <w:p w14:paraId="0043D0AB" w14:textId="39AC0A1F" w:rsidR="007D0A94" w:rsidRDefault="007D0A94" w:rsidP="007D0A94">
      <w:pPr>
        <w:rPr>
          <w:rFonts w:eastAsia="Times New Roman"/>
        </w:rPr>
      </w:pPr>
      <w:r>
        <w:rPr>
          <w:rFonts w:eastAsia="Times New Roman"/>
        </w:rPr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4A8E29F" w14:textId="77777777" w:rsidR="007D0A94" w:rsidRDefault="007D0A94" w:rsidP="007D0A94">
      <w:pPr>
        <w:rPr>
          <w:rFonts w:eastAsia="Times New Roman"/>
        </w:rPr>
      </w:pPr>
    </w:p>
    <w:p w14:paraId="1E0AD7F0" w14:textId="77777777" w:rsidR="007D0A94" w:rsidRDefault="007D0A94" w:rsidP="007D0A94">
      <w:pPr>
        <w:rPr>
          <w:rFonts w:eastAsia="Times New Roman"/>
        </w:rPr>
      </w:pPr>
    </w:p>
    <w:p w14:paraId="210AE2D0" w14:textId="77777777" w:rsidR="007D0A94" w:rsidRDefault="007D0A94" w:rsidP="007D0A94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</w:r>
      <w:r>
        <w:rPr>
          <w:rFonts w:eastAsia="Times New Roman"/>
        </w:rPr>
        <w:br/>
        <w:t>Lékárna U Nemocnice</w:t>
      </w:r>
      <w:r>
        <w:rPr>
          <w:rFonts w:eastAsia="Times New Roman"/>
        </w:rPr>
        <w:br/>
        <w:t>Jeníkovská 1926</w:t>
      </w:r>
      <w:r>
        <w:rPr>
          <w:rFonts w:eastAsia="Times New Roman"/>
        </w:rPr>
        <w:br/>
        <w:t>286 01 Čáslav</w:t>
      </w:r>
      <w:r>
        <w:rPr>
          <w:rFonts w:eastAsia="Times New Roman"/>
        </w:rPr>
        <w:br/>
      </w:r>
      <w:r>
        <w:rPr>
          <w:rFonts w:eastAsia="Times New Roman"/>
        </w:rPr>
        <w:br/>
        <w:t>tel. 313 109 413, 734 757 838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FAKTURAČNÍ ADRESA: </w:t>
      </w:r>
      <w:r>
        <w:rPr>
          <w:rFonts w:eastAsia="Times New Roman"/>
        </w:rPr>
        <w:br/>
        <w:t xml:space="preserve">Lékárny </w:t>
      </w:r>
      <w:proofErr w:type="spellStart"/>
      <w:r>
        <w:rPr>
          <w:rFonts w:eastAsia="Times New Roman"/>
        </w:rPr>
        <w:t>Herba</w:t>
      </w:r>
      <w:proofErr w:type="spellEnd"/>
      <w:r>
        <w:rPr>
          <w:rFonts w:eastAsia="Times New Roman"/>
        </w:rPr>
        <w:t xml:space="preserve"> s.r.o. </w:t>
      </w:r>
      <w:r>
        <w:rPr>
          <w:rFonts w:eastAsia="Times New Roman"/>
        </w:rPr>
        <w:br/>
        <w:t xml:space="preserve">Chotěbořská 292 </w:t>
      </w:r>
      <w:r>
        <w:rPr>
          <w:rFonts w:eastAsia="Times New Roman"/>
        </w:rPr>
        <w:br/>
        <w:t xml:space="preserve">582 82 Golčův Jeníkov </w:t>
      </w:r>
      <w:r>
        <w:rPr>
          <w:rFonts w:eastAsia="Times New Roman"/>
        </w:rPr>
        <w:br/>
        <w:t>IČO 48150274</w:t>
      </w:r>
      <w:r>
        <w:rPr>
          <w:rFonts w:eastAsia="Times New Roman"/>
        </w:rPr>
        <w:br/>
        <w:t>DIČ CZ 48150274</w:t>
      </w:r>
    </w:p>
    <w:p w14:paraId="65227E28" w14:textId="77777777" w:rsidR="003C56F9" w:rsidRPr="007D0A94" w:rsidRDefault="007D0A94" w:rsidP="007D0A94"/>
    <w:sectPr w:rsidR="003C56F9" w:rsidRPr="007D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4"/>
    <w:rsid w:val="0007314A"/>
    <w:rsid w:val="0039389E"/>
    <w:rsid w:val="007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0236"/>
  <w15:chartTrackingRefBased/>
  <w15:docId w15:val="{CD70E0FC-9D5D-46DF-9F41-57129A1E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A9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0A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2021-04-29T07:20:00Z</dcterms:created>
  <dcterms:modified xsi:type="dcterms:W3CDTF">2021-04-29T07:21:00Z</dcterms:modified>
</cp:coreProperties>
</file>