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Pr="00BB67D7" w:rsidRDefault="00B63D71" w:rsidP="00B63D71">
      <w:pPr>
        <w:pStyle w:val="Bezmezer"/>
        <w:rPr>
          <w:rFonts w:ascii="Noto Sans" w:hAnsi="Noto Sans"/>
          <w:b/>
          <w:sz w:val="22"/>
          <w:szCs w:val="22"/>
        </w:rPr>
      </w:pPr>
      <w:r w:rsidRPr="00BB67D7">
        <w:rPr>
          <w:rFonts w:ascii="Noto Sans" w:hAnsi="Noto Sans"/>
          <w:b/>
          <w:sz w:val="22"/>
          <w:szCs w:val="22"/>
        </w:rPr>
        <w:t>Příloh</w:t>
      </w:r>
      <w:r w:rsidR="00B056EB">
        <w:rPr>
          <w:rFonts w:ascii="Noto Sans" w:hAnsi="Noto Sans"/>
          <w:b/>
          <w:sz w:val="22"/>
          <w:szCs w:val="22"/>
        </w:rPr>
        <w:t xml:space="preserve">a </w:t>
      </w:r>
      <w:proofErr w:type="gramStart"/>
      <w:r w:rsidR="00B056EB">
        <w:rPr>
          <w:rFonts w:ascii="Noto Sans" w:hAnsi="Noto Sans"/>
          <w:b/>
          <w:sz w:val="22"/>
          <w:szCs w:val="22"/>
        </w:rPr>
        <w:t>č.1 ke</w:t>
      </w:r>
      <w:proofErr w:type="gramEnd"/>
      <w:r w:rsidR="00B056EB">
        <w:rPr>
          <w:rFonts w:ascii="Noto Sans" w:hAnsi="Noto Sans"/>
          <w:b/>
          <w:sz w:val="22"/>
          <w:szCs w:val="22"/>
        </w:rPr>
        <w:t xml:space="preserve"> smlouvě o výpůjčce č. </w:t>
      </w:r>
      <w:r w:rsidR="00A274DA">
        <w:rPr>
          <w:rFonts w:ascii="Noto Sans" w:hAnsi="Noto Sans"/>
          <w:b/>
          <w:sz w:val="22"/>
          <w:szCs w:val="22"/>
        </w:rPr>
        <w:t>10/2017</w:t>
      </w:r>
      <w:r w:rsidRPr="00BB67D7">
        <w:rPr>
          <w:rFonts w:ascii="Noto Sans" w:hAnsi="Noto Sans"/>
          <w:b/>
          <w:sz w:val="22"/>
          <w:szCs w:val="22"/>
        </w:rPr>
        <w:t>/Po</w:t>
      </w:r>
    </w:p>
    <w:p w:rsidR="00B63D71" w:rsidRDefault="00B63D71" w:rsidP="00B63D71">
      <w:pPr>
        <w:pStyle w:val="Bezmezer"/>
        <w:rPr>
          <w:rFonts w:ascii="Noto Sans" w:hAnsi="Noto Sans"/>
          <w:sz w:val="22"/>
          <w:szCs w:val="22"/>
        </w:rPr>
      </w:pPr>
    </w:p>
    <w:p w:rsidR="001C67AF" w:rsidRPr="00344E5D" w:rsidRDefault="00B63D71" w:rsidP="00344E5D">
      <w:pPr>
        <w:pStyle w:val="Bezmezer"/>
        <w:rPr>
          <w:rFonts w:ascii="Noto Sans" w:hAnsi="Noto Sans"/>
          <w:sz w:val="21"/>
          <w:szCs w:val="21"/>
        </w:rPr>
      </w:pPr>
      <w:r w:rsidRPr="002A2CDA">
        <w:rPr>
          <w:rFonts w:ascii="Noto Sans" w:hAnsi="Noto Sans"/>
          <w:sz w:val="21"/>
          <w:szCs w:val="21"/>
        </w:rPr>
        <w:t xml:space="preserve">Seznam vypůjčených sbírkových předmětů: </w:t>
      </w:r>
    </w:p>
    <w:p w:rsidR="00A274DA" w:rsidRPr="00A274DA" w:rsidRDefault="00A274DA" w:rsidP="00A274DA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b/>
          <w:bCs/>
          <w:color w:val="000000"/>
        </w:rPr>
      </w:pP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b/>
          <w:bCs/>
          <w:color w:val="000000"/>
        </w:rPr>
        <w:t>Kalvoda Alois</w:t>
      </w:r>
    </w:p>
    <w:p w:rsidR="00A274DA" w:rsidRPr="00A274DA" w:rsidRDefault="00A274DA" w:rsidP="00A274DA">
      <w:pPr>
        <w:widowControl w:val="0"/>
        <w:tabs>
          <w:tab w:val="right" w:pos="561"/>
          <w:tab w:val="left" w:pos="651"/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</w:rPr>
      </w:pP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color w:val="000000"/>
        </w:rPr>
        <w:t>1.</w:t>
      </w: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color w:val="000000"/>
        </w:rPr>
        <w:t>O 1175</w:t>
      </w: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color w:val="000000"/>
        </w:rPr>
        <w:t xml:space="preserve">Motiv z Francie - Na </w:t>
      </w:r>
      <w:proofErr w:type="gramStart"/>
      <w:r w:rsidRPr="00A274DA">
        <w:rPr>
          <w:rFonts w:ascii="Noto Sans" w:hAnsi="Noto Sans"/>
          <w:color w:val="000000"/>
        </w:rPr>
        <w:t>Marně   kolem</w:t>
      </w:r>
      <w:proofErr w:type="gramEnd"/>
      <w:r w:rsidRPr="00A274DA">
        <w:rPr>
          <w:rFonts w:ascii="Noto Sans" w:hAnsi="Noto Sans"/>
          <w:color w:val="000000"/>
        </w:rPr>
        <w:t xml:space="preserve"> 1900</w:t>
      </w:r>
    </w:p>
    <w:p w:rsidR="00A274DA" w:rsidRPr="00A274DA" w:rsidRDefault="00A274DA" w:rsidP="00A274DA">
      <w:pPr>
        <w:widowControl w:val="0"/>
        <w:tabs>
          <w:tab w:val="left" w:pos="2268"/>
          <w:tab w:val="left" w:pos="8475"/>
        </w:tabs>
        <w:autoSpaceDE w:val="0"/>
        <w:autoSpaceDN w:val="0"/>
        <w:adjustRightInd w:val="0"/>
        <w:rPr>
          <w:rFonts w:ascii="Noto Sans" w:hAnsi="Noto Sans"/>
          <w:color w:val="000000"/>
        </w:rPr>
      </w:pP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color w:val="000000"/>
        </w:rPr>
        <w:t xml:space="preserve">olej, dřevo, </w:t>
      </w:r>
      <w:proofErr w:type="gramStart"/>
      <w:r w:rsidRPr="00A274DA">
        <w:rPr>
          <w:rFonts w:ascii="Noto Sans" w:hAnsi="Noto Sans"/>
          <w:color w:val="000000"/>
        </w:rPr>
        <w:t>v.27</w:t>
      </w:r>
      <w:proofErr w:type="gramEnd"/>
      <w:r w:rsidRPr="00A274DA">
        <w:rPr>
          <w:rFonts w:ascii="Noto Sans" w:hAnsi="Noto Sans"/>
          <w:color w:val="000000"/>
        </w:rPr>
        <w:t xml:space="preserve"> cm, s.35,5 cm</w:t>
      </w:r>
      <w:r w:rsidRPr="00A274DA">
        <w:rPr>
          <w:rFonts w:ascii="Noto Sans" w:hAnsi="Noto Sans" w:cs="Arial"/>
        </w:rPr>
        <w:tab/>
      </w:r>
      <w:r>
        <w:rPr>
          <w:rFonts w:ascii="Noto Sans" w:hAnsi="Noto Sans"/>
          <w:color w:val="000000"/>
        </w:rPr>
        <w:t xml:space="preserve"> </w:t>
      </w:r>
    </w:p>
    <w:p w:rsidR="00A274DA" w:rsidRPr="00A274DA" w:rsidRDefault="00A274DA" w:rsidP="00A274DA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</w:rPr>
      </w:pPr>
      <w:r w:rsidRPr="00A274DA">
        <w:rPr>
          <w:rFonts w:ascii="Noto Sans" w:hAnsi="Noto Sans" w:cs="Arial"/>
        </w:rPr>
        <w:tab/>
      </w:r>
      <w:r w:rsidRPr="00A274DA">
        <w:rPr>
          <w:rFonts w:ascii="Noto Sans" w:hAnsi="Noto Sans"/>
          <w:color w:val="000000"/>
        </w:rPr>
        <w:t>sign.: vlevo dole štětcem: Al. Kalvoda Paris</w:t>
      </w:r>
    </w:p>
    <w:p w:rsidR="00E24DC3" w:rsidRPr="001056DE" w:rsidRDefault="00A274DA" w:rsidP="00E24DC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</w:rPr>
      </w:pPr>
      <w:r>
        <w:rPr>
          <w:rFonts w:ascii="Noto Sans" w:hAnsi="Noto Sans"/>
          <w:color w:val="000000"/>
        </w:rPr>
        <w:tab/>
      </w:r>
      <w:r>
        <w:rPr>
          <w:rFonts w:ascii="Noto Sans" w:hAnsi="Noto Sans"/>
          <w:color w:val="000000"/>
        </w:rPr>
        <w:tab/>
        <w:t xml:space="preserve">  pojistná cena: 100 000 Kč</w:t>
      </w:r>
    </w:p>
    <w:p w:rsidR="002A2CDA" w:rsidRDefault="002A2C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A274DA" w:rsidRDefault="00A274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A274DA" w:rsidRDefault="00A274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7803F3" w:rsidRPr="008A4388" w:rsidRDefault="007803F3" w:rsidP="007803F3">
      <w:pPr>
        <w:pStyle w:val="Bezmezer"/>
        <w:rPr>
          <w:rFonts w:ascii="Noto Sans" w:hAnsi="Noto Sans"/>
          <w:b/>
          <w:color w:val="000000" w:themeColor="text1"/>
        </w:rPr>
      </w:pPr>
      <w:r w:rsidRPr="008A4388">
        <w:rPr>
          <w:rFonts w:ascii="Noto Sans" w:hAnsi="Noto Sans"/>
          <w:b/>
          <w:color w:val="000000" w:themeColor="text1"/>
        </w:rPr>
        <w:t xml:space="preserve">celkem: </w:t>
      </w:r>
      <w:r w:rsidR="00A274DA">
        <w:rPr>
          <w:rFonts w:ascii="Noto Sans" w:hAnsi="Noto Sans"/>
          <w:b/>
          <w:color w:val="000000" w:themeColor="text1"/>
        </w:rPr>
        <w:t>1</w:t>
      </w:r>
      <w:r>
        <w:rPr>
          <w:rFonts w:ascii="Noto Sans" w:hAnsi="Noto Sans"/>
          <w:b/>
          <w:color w:val="000000" w:themeColor="text1"/>
        </w:rPr>
        <w:t xml:space="preserve"> polož</w:t>
      </w:r>
      <w:r w:rsidR="00A274DA">
        <w:rPr>
          <w:rFonts w:ascii="Noto Sans" w:hAnsi="Noto Sans"/>
          <w:b/>
          <w:color w:val="000000" w:themeColor="text1"/>
        </w:rPr>
        <w:t>ka</w:t>
      </w:r>
      <w:r>
        <w:rPr>
          <w:rFonts w:ascii="Noto Sans" w:hAnsi="Noto Sans"/>
          <w:b/>
          <w:color w:val="000000" w:themeColor="text1"/>
        </w:rPr>
        <w:t xml:space="preserve"> </w:t>
      </w:r>
      <w:r w:rsidR="00A274DA">
        <w:rPr>
          <w:rFonts w:ascii="Noto Sans" w:hAnsi="Noto Sans"/>
          <w:b/>
          <w:color w:val="000000" w:themeColor="text1"/>
        </w:rPr>
        <w:t>1 kus</w:t>
      </w:r>
      <w:bookmarkStart w:id="0" w:name="_GoBack"/>
      <w:bookmarkEnd w:id="0"/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Úplnost a správnost údajů potvrzují:</w:t>
      </w:r>
    </w:p>
    <w:p w:rsidR="002A2CDA" w:rsidRDefault="002A2CDA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Při předání (zapůjčení)</w:t>
      </w:r>
      <w:r w:rsidRPr="008A4388">
        <w:rPr>
          <w:rFonts w:ascii="Noto Sans" w:hAnsi="Noto Sans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 .............................………………</w:t>
      </w:r>
    </w:p>
    <w:p w:rsidR="007803F3" w:rsidRPr="008A4388" w:rsidRDefault="007803F3" w:rsidP="007803F3">
      <w:pPr>
        <w:pStyle w:val="Nadpis1"/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 xml:space="preserve">      </w:t>
      </w:r>
    </w:p>
    <w:p w:rsidR="007803F3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E24DC3" w:rsidRDefault="00E24DC3" w:rsidP="00E24DC3"/>
    <w:p w:rsidR="00E24DC3" w:rsidRPr="00E24DC3" w:rsidRDefault="00E24DC3" w:rsidP="00E24DC3"/>
    <w:p w:rsidR="0081447D" w:rsidRDefault="0081447D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7803F3" w:rsidRPr="008A4388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  <w:r w:rsidRPr="008A4388">
        <w:rPr>
          <w:rFonts w:ascii="Noto Sans" w:hAnsi="Noto Sans"/>
          <w:b w:val="0"/>
          <w:sz w:val="18"/>
          <w:szCs w:val="18"/>
        </w:rPr>
        <w:t>Při převzetí (vrácení)</w:t>
      </w:r>
      <w:r w:rsidRPr="008A4388">
        <w:rPr>
          <w:rFonts w:ascii="Noto Sans" w:hAnsi="Noto Sans"/>
          <w:b w:val="0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</w:t>
      </w:r>
      <w:r w:rsidRPr="008A4388">
        <w:rPr>
          <w:rFonts w:ascii="Noto Sans" w:hAnsi="Noto Sans"/>
        </w:rPr>
        <w:t xml:space="preserve"> .............................………………</w:t>
      </w:r>
    </w:p>
    <w:p w:rsidR="00B63D71" w:rsidRPr="00B63D71" w:rsidRDefault="00B63D71" w:rsidP="00BB67D7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A7" w:rsidRDefault="001818A7" w:rsidP="00490A3B">
      <w:r>
        <w:separator/>
      </w:r>
    </w:p>
  </w:endnote>
  <w:endnote w:type="continuationSeparator" w:id="0">
    <w:p w:rsidR="001818A7" w:rsidRDefault="001818A7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7D24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A7" w:rsidRDefault="001818A7" w:rsidP="00490A3B">
      <w:r>
        <w:separator/>
      </w:r>
    </w:p>
  </w:footnote>
  <w:footnote w:type="continuationSeparator" w:id="0">
    <w:p w:rsidR="001818A7" w:rsidRDefault="001818A7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5025"/>
    <w:multiLevelType w:val="hybridMultilevel"/>
    <w:tmpl w:val="B3CC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77726"/>
    <w:rsid w:val="001056DE"/>
    <w:rsid w:val="00135483"/>
    <w:rsid w:val="001476AD"/>
    <w:rsid w:val="00156EC4"/>
    <w:rsid w:val="001818A7"/>
    <w:rsid w:val="001C4E66"/>
    <w:rsid w:val="001C67AF"/>
    <w:rsid w:val="0023064C"/>
    <w:rsid w:val="002A2CDA"/>
    <w:rsid w:val="00340BA7"/>
    <w:rsid w:val="00344E5D"/>
    <w:rsid w:val="0035336B"/>
    <w:rsid w:val="00427C01"/>
    <w:rsid w:val="004427BB"/>
    <w:rsid w:val="00490A3B"/>
    <w:rsid w:val="004F2A89"/>
    <w:rsid w:val="0050495D"/>
    <w:rsid w:val="00524FBA"/>
    <w:rsid w:val="00553104"/>
    <w:rsid w:val="005B689E"/>
    <w:rsid w:val="00601F91"/>
    <w:rsid w:val="007803F3"/>
    <w:rsid w:val="007940E7"/>
    <w:rsid w:val="007D24DD"/>
    <w:rsid w:val="0081447D"/>
    <w:rsid w:val="00937B26"/>
    <w:rsid w:val="00A274DA"/>
    <w:rsid w:val="00B056EB"/>
    <w:rsid w:val="00B318B6"/>
    <w:rsid w:val="00B63D71"/>
    <w:rsid w:val="00B96282"/>
    <w:rsid w:val="00BB67D7"/>
    <w:rsid w:val="00C03D12"/>
    <w:rsid w:val="00CE2B46"/>
    <w:rsid w:val="00D243DB"/>
    <w:rsid w:val="00E24DC3"/>
    <w:rsid w:val="00E349FE"/>
    <w:rsid w:val="00E70E16"/>
    <w:rsid w:val="00EF6BBD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Pospíšil Vladimír</cp:lastModifiedBy>
  <cp:revision>2</cp:revision>
  <cp:lastPrinted>2015-11-03T08:58:00Z</cp:lastPrinted>
  <dcterms:created xsi:type="dcterms:W3CDTF">2017-02-09T13:30:00Z</dcterms:created>
  <dcterms:modified xsi:type="dcterms:W3CDTF">2017-02-09T13:30:00Z</dcterms:modified>
</cp:coreProperties>
</file>